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EF1A8" w14:textId="405D1300" w:rsidR="006F3BB1" w:rsidRDefault="006F3BB1" w:rsidP="006F3BB1">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Taller Individual en Clase</w:t>
      </w:r>
    </w:p>
    <w:p w14:paraId="452B7E23" w14:textId="4B2BA6B2" w:rsidR="006F3BB1" w:rsidRDefault="006F3BB1" w:rsidP="006F3BB1">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Nombre: Santiago Valencia García.     Código: A00395902.</w:t>
      </w:r>
    </w:p>
    <w:p w14:paraId="70D6D7A7" w14:textId="5E1EA391" w:rsidR="006F3BB1" w:rsidRDefault="00F40E13" w:rsidP="006F3BB1">
      <w:pPr>
        <w:rPr>
          <w:rFonts w:ascii="Times New Roman" w:hAnsi="Times New Roman" w:cs="Times New Roman"/>
          <w:b/>
          <w:bCs/>
          <w:color w:val="000000" w:themeColor="text1"/>
          <w:lang w:val="es-CO"/>
        </w:rPr>
      </w:pPr>
      <w:r>
        <w:rPr>
          <w:rFonts w:ascii="Times New Roman" w:hAnsi="Times New Roman" w:cs="Times New Roman"/>
          <w:b/>
          <w:bCs/>
          <w:noProof/>
          <w:color w:val="000000" w:themeColor="text1"/>
          <w:lang w:val="es-CO"/>
        </w:rPr>
        <w:drawing>
          <wp:inline distT="0" distB="0" distL="0" distR="0" wp14:anchorId="5875E07E" wp14:editId="5329DE2D">
            <wp:extent cx="6162675" cy="5362575"/>
            <wp:effectExtent l="0" t="0" r="9525" b="9525"/>
            <wp:docPr id="1506368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8589" name="Imagen 15063685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62675" cy="5362575"/>
                    </a:xfrm>
                    <a:prstGeom prst="rect">
                      <a:avLst/>
                    </a:prstGeom>
                  </pic:spPr>
                </pic:pic>
              </a:graphicData>
            </a:graphic>
          </wp:inline>
        </w:drawing>
      </w:r>
    </w:p>
    <w:p w14:paraId="00B1F060" w14:textId="77777777" w:rsidR="00F40E13" w:rsidRDefault="00F40E13" w:rsidP="006F3BB1">
      <w:pPr>
        <w:rPr>
          <w:rFonts w:ascii="Times New Roman" w:hAnsi="Times New Roman" w:cs="Times New Roman"/>
          <w:b/>
          <w:bCs/>
          <w:color w:val="000000" w:themeColor="text1"/>
          <w:lang w:val="es-CO"/>
        </w:rPr>
      </w:pPr>
    </w:p>
    <w:p w14:paraId="70AAF86E" w14:textId="77777777" w:rsidR="00F40E13" w:rsidRDefault="00F40E13" w:rsidP="006F3BB1">
      <w:pPr>
        <w:rPr>
          <w:rFonts w:ascii="Times New Roman" w:hAnsi="Times New Roman" w:cs="Times New Roman"/>
          <w:b/>
          <w:bCs/>
          <w:color w:val="000000" w:themeColor="text1"/>
          <w:lang w:val="es-CO"/>
        </w:rPr>
      </w:pPr>
    </w:p>
    <w:p w14:paraId="0A35BBA6" w14:textId="77777777" w:rsidR="00F40E13" w:rsidRDefault="00F40E13" w:rsidP="006F3BB1">
      <w:pPr>
        <w:rPr>
          <w:rFonts w:ascii="Times New Roman" w:hAnsi="Times New Roman" w:cs="Times New Roman"/>
          <w:b/>
          <w:bCs/>
          <w:color w:val="000000" w:themeColor="text1"/>
          <w:lang w:val="es-CO"/>
        </w:rPr>
      </w:pPr>
    </w:p>
    <w:p w14:paraId="4199D08B" w14:textId="77777777" w:rsidR="00F40E13" w:rsidRDefault="00F40E13" w:rsidP="006F3BB1">
      <w:pPr>
        <w:rPr>
          <w:rFonts w:ascii="Times New Roman" w:hAnsi="Times New Roman" w:cs="Times New Roman"/>
          <w:b/>
          <w:bCs/>
          <w:color w:val="000000" w:themeColor="text1"/>
          <w:lang w:val="es-CO"/>
        </w:rPr>
      </w:pPr>
    </w:p>
    <w:p w14:paraId="33EBF888" w14:textId="77777777" w:rsidR="00F40E13" w:rsidRDefault="00F40E13" w:rsidP="006F3BB1">
      <w:pPr>
        <w:rPr>
          <w:rFonts w:ascii="Times New Roman" w:hAnsi="Times New Roman" w:cs="Times New Roman"/>
          <w:b/>
          <w:bCs/>
          <w:color w:val="000000" w:themeColor="text1"/>
          <w:lang w:val="es-CO"/>
        </w:rPr>
      </w:pPr>
    </w:p>
    <w:p w14:paraId="64E9E4D8" w14:textId="77777777" w:rsidR="00F40E13" w:rsidRDefault="00F40E13" w:rsidP="006F3BB1">
      <w:pPr>
        <w:rPr>
          <w:rFonts w:ascii="Times New Roman" w:hAnsi="Times New Roman" w:cs="Times New Roman"/>
          <w:b/>
          <w:bCs/>
          <w:color w:val="000000" w:themeColor="text1"/>
          <w:lang w:val="es-CO"/>
        </w:rPr>
      </w:pPr>
    </w:p>
    <w:p w14:paraId="3993D8EB" w14:textId="77777777" w:rsidR="00F40E13" w:rsidRDefault="00F40E13" w:rsidP="006F3BB1">
      <w:pPr>
        <w:rPr>
          <w:rFonts w:ascii="Times New Roman" w:hAnsi="Times New Roman" w:cs="Times New Roman"/>
          <w:b/>
          <w:bCs/>
          <w:color w:val="000000" w:themeColor="text1"/>
          <w:lang w:val="es-CO"/>
        </w:rPr>
      </w:pPr>
    </w:p>
    <w:p w14:paraId="21083504" w14:textId="75328ED9" w:rsidR="00F40E13" w:rsidRDefault="00F40E13" w:rsidP="006F3BB1">
      <w:pPr>
        <w:rPr>
          <w:rFonts w:ascii="Times New Roman" w:hAnsi="Times New Roman" w:cs="Times New Roman"/>
          <w:b/>
          <w:bCs/>
          <w:color w:val="000000" w:themeColor="text1"/>
          <w:lang w:val="es-CO"/>
        </w:rPr>
      </w:pPr>
      <w:r>
        <w:rPr>
          <w:rFonts w:ascii="Times New Roman" w:hAnsi="Times New Roman" w:cs="Times New Roman"/>
          <w:b/>
          <w:bCs/>
          <w:noProof/>
          <w:color w:val="000000" w:themeColor="text1"/>
          <w:lang w:val="es-CO"/>
        </w:rPr>
        <w:lastRenderedPageBreak/>
        <w:drawing>
          <wp:inline distT="0" distB="0" distL="0" distR="0" wp14:anchorId="2F9F2261" wp14:editId="22E8AC62">
            <wp:extent cx="6400800" cy="8772525"/>
            <wp:effectExtent l="0" t="0" r="0" b="9525"/>
            <wp:docPr id="1325293614"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93614" name="Imagen 2" descr="Texto, Cart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8772525"/>
                    </a:xfrm>
                    <a:prstGeom prst="rect">
                      <a:avLst/>
                    </a:prstGeom>
                  </pic:spPr>
                </pic:pic>
              </a:graphicData>
            </a:graphic>
          </wp:inline>
        </w:drawing>
      </w:r>
    </w:p>
    <w:p w14:paraId="312666DE" w14:textId="5CEE12E9" w:rsidR="00F40E13" w:rsidRDefault="00F40E13" w:rsidP="006F3BB1">
      <w:pPr>
        <w:rPr>
          <w:rFonts w:ascii="Times New Roman" w:hAnsi="Times New Roman" w:cs="Times New Roman"/>
          <w:b/>
          <w:bCs/>
          <w:color w:val="000000" w:themeColor="text1"/>
          <w:lang w:val="es-CO"/>
        </w:rPr>
      </w:pPr>
      <w:r>
        <w:rPr>
          <w:rFonts w:ascii="Times New Roman" w:hAnsi="Times New Roman" w:cs="Times New Roman"/>
          <w:b/>
          <w:bCs/>
          <w:noProof/>
          <w:color w:val="000000" w:themeColor="text1"/>
          <w:lang w:val="es-CO"/>
        </w:rPr>
        <w:lastRenderedPageBreak/>
        <w:drawing>
          <wp:inline distT="0" distB="0" distL="0" distR="0" wp14:anchorId="34585454" wp14:editId="664FEA9E">
            <wp:extent cx="6391275" cy="8134350"/>
            <wp:effectExtent l="0" t="0" r="9525" b="0"/>
            <wp:docPr id="268127017"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7017" name="Imagen 3" descr="Tabl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1275" cy="8134350"/>
                    </a:xfrm>
                    <a:prstGeom prst="rect">
                      <a:avLst/>
                    </a:prstGeom>
                  </pic:spPr>
                </pic:pic>
              </a:graphicData>
            </a:graphic>
          </wp:inline>
        </w:drawing>
      </w:r>
    </w:p>
    <w:p w14:paraId="62E3C9AA" w14:textId="3D8B158A" w:rsidR="00F40E13" w:rsidRDefault="00F40E13" w:rsidP="006F3BB1">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 xml:space="preserve">Simulación del ejercicio en </w:t>
      </w:r>
      <w:proofErr w:type="spellStart"/>
      <w:r>
        <w:rPr>
          <w:rFonts w:ascii="Times New Roman" w:hAnsi="Times New Roman" w:cs="Times New Roman"/>
          <w:b/>
          <w:bCs/>
          <w:color w:val="000000" w:themeColor="text1"/>
          <w:lang w:val="es-CO"/>
        </w:rPr>
        <w:t>Multisim</w:t>
      </w:r>
      <w:proofErr w:type="spellEnd"/>
      <w:r>
        <w:rPr>
          <w:rFonts w:ascii="Times New Roman" w:hAnsi="Times New Roman" w:cs="Times New Roman"/>
          <w:b/>
          <w:bCs/>
          <w:color w:val="000000" w:themeColor="text1"/>
          <w:lang w:val="es-CO"/>
        </w:rPr>
        <w:t>:</w:t>
      </w:r>
    </w:p>
    <w:p w14:paraId="1BC86E03" w14:textId="1151DADA" w:rsidR="00F40E13" w:rsidRDefault="00F40E13" w:rsidP="00F40E13">
      <w:pPr>
        <w:pStyle w:val="Prrafodelista"/>
        <w:numPr>
          <w:ilvl w:val="0"/>
          <w:numId w:val="1"/>
        </w:num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Medición del voltaje V1:</w:t>
      </w:r>
    </w:p>
    <w:p w14:paraId="49F28ACF" w14:textId="366C6342" w:rsidR="00F40E13" w:rsidRDefault="00F40E13" w:rsidP="00F40E13">
      <w:pPr>
        <w:rPr>
          <w:rFonts w:ascii="Times New Roman" w:hAnsi="Times New Roman" w:cs="Times New Roman"/>
          <w:b/>
          <w:bCs/>
          <w:color w:val="000000" w:themeColor="text1"/>
          <w:lang w:val="es-CO"/>
        </w:rPr>
      </w:pPr>
      <w:r>
        <w:rPr>
          <w:rFonts w:ascii="Times New Roman" w:hAnsi="Times New Roman" w:cs="Times New Roman"/>
          <w:b/>
          <w:bCs/>
          <w:noProof/>
          <w:color w:val="000000" w:themeColor="text1"/>
          <w:lang w:val="es-CO"/>
        </w:rPr>
        <w:drawing>
          <wp:inline distT="0" distB="0" distL="0" distR="0" wp14:anchorId="7728B257" wp14:editId="669AB2D9">
            <wp:extent cx="6086475" cy="3352800"/>
            <wp:effectExtent l="0" t="0" r="9525" b="0"/>
            <wp:docPr id="5172186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8674" name="Imagen 517218674"/>
                    <pic:cNvPicPr/>
                  </pic:nvPicPr>
                  <pic:blipFill>
                    <a:blip r:embed="rId9">
                      <a:extLst>
                        <a:ext uri="{28A0092B-C50C-407E-A947-70E740481C1C}">
                          <a14:useLocalDpi xmlns:a14="http://schemas.microsoft.com/office/drawing/2010/main" val="0"/>
                        </a:ext>
                      </a:extLst>
                    </a:blip>
                    <a:stretch>
                      <a:fillRect/>
                    </a:stretch>
                  </pic:blipFill>
                  <pic:spPr>
                    <a:xfrm>
                      <a:off x="0" y="0"/>
                      <a:ext cx="6086787" cy="3352972"/>
                    </a:xfrm>
                    <a:prstGeom prst="rect">
                      <a:avLst/>
                    </a:prstGeom>
                  </pic:spPr>
                </pic:pic>
              </a:graphicData>
            </a:graphic>
          </wp:inline>
        </w:drawing>
      </w:r>
    </w:p>
    <w:p w14:paraId="4B416B77" w14:textId="1D707563" w:rsidR="00F40E13" w:rsidRDefault="00F40E13" w:rsidP="00F40E13">
      <w:pPr>
        <w:pStyle w:val="Prrafodelista"/>
        <w:numPr>
          <w:ilvl w:val="0"/>
          <w:numId w:val="1"/>
        </w:num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Medición de las corrientes I1, I2 e I3 del circuito:</w:t>
      </w:r>
    </w:p>
    <w:p w14:paraId="79D95A71" w14:textId="3C1CBE47" w:rsidR="00F40E13" w:rsidRDefault="00F40E13" w:rsidP="00F40E13">
      <w:pPr>
        <w:rPr>
          <w:rFonts w:ascii="Times New Roman" w:hAnsi="Times New Roman" w:cs="Times New Roman"/>
          <w:b/>
          <w:bCs/>
          <w:color w:val="000000" w:themeColor="text1"/>
          <w:lang w:val="es-CO"/>
        </w:rPr>
      </w:pPr>
      <w:r>
        <w:rPr>
          <w:rFonts w:ascii="Times New Roman" w:hAnsi="Times New Roman" w:cs="Times New Roman"/>
          <w:b/>
          <w:bCs/>
          <w:noProof/>
          <w:color w:val="000000" w:themeColor="text1"/>
          <w:lang w:val="es-CO"/>
        </w:rPr>
        <w:drawing>
          <wp:inline distT="0" distB="0" distL="0" distR="0" wp14:anchorId="35BC8F2C" wp14:editId="4A3382C8">
            <wp:extent cx="5971540" cy="2531110"/>
            <wp:effectExtent l="0" t="0" r="0" b="2540"/>
            <wp:docPr id="651494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4435" name="Imagen 651494435"/>
                    <pic:cNvPicPr/>
                  </pic:nvPicPr>
                  <pic:blipFill>
                    <a:blip r:embed="rId10">
                      <a:extLst>
                        <a:ext uri="{28A0092B-C50C-407E-A947-70E740481C1C}">
                          <a14:useLocalDpi xmlns:a14="http://schemas.microsoft.com/office/drawing/2010/main" val="0"/>
                        </a:ext>
                      </a:extLst>
                    </a:blip>
                    <a:stretch>
                      <a:fillRect/>
                    </a:stretch>
                  </pic:blipFill>
                  <pic:spPr>
                    <a:xfrm>
                      <a:off x="0" y="0"/>
                      <a:ext cx="5971540" cy="2531110"/>
                    </a:xfrm>
                    <a:prstGeom prst="rect">
                      <a:avLst/>
                    </a:prstGeom>
                  </pic:spPr>
                </pic:pic>
              </a:graphicData>
            </a:graphic>
          </wp:inline>
        </w:drawing>
      </w:r>
    </w:p>
    <w:p w14:paraId="1BD51ADB" w14:textId="3973239A" w:rsidR="00F40E13" w:rsidRPr="00315091" w:rsidRDefault="00F40E13" w:rsidP="00F40E13">
      <w:pPr>
        <w:rPr>
          <w:rFonts w:ascii="Times New Roman" w:hAnsi="Times New Roman" w:cs="Times New Roman"/>
          <w:color w:val="000000" w:themeColor="text1"/>
        </w:rPr>
      </w:pPr>
      <w:r w:rsidRPr="00315091">
        <w:rPr>
          <w:rFonts w:ascii="Times New Roman" w:hAnsi="Times New Roman" w:cs="Times New Roman"/>
          <w:color w:val="000000" w:themeColor="text1"/>
        </w:rPr>
        <w:t>I1 (XMM1), I2</w:t>
      </w:r>
      <w:r w:rsidR="00315091" w:rsidRPr="00315091">
        <w:rPr>
          <w:rFonts w:ascii="Times New Roman" w:hAnsi="Times New Roman" w:cs="Times New Roman"/>
          <w:color w:val="000000" w:themeColor="text1"/>
        </w:rPr>
        <w:t xml:space="preserve"> </w:t>
      </w:r>
      <w:r w:rsidRPr="00315091">
        <w:rPr>
          <w:rFonts w:ascii="Times New Roman" w:hAnsi="Times New Roman" w:cs="Times New Roman"/>
          <w:color w:val="000000" w:themeColor="text1"/>
        </w:rPr>
        <w:t>(XMM2), I3</w:t>
      </w:r>
      <w:r w:rsidR="00315091" w:rsidRPr="00315091">
        <w:rPr>
          <w:rFonts w:ascii="Times New Roman" w:hAnsi="Times New Roman" w:cs="Times New Roman"/>
          <w:color w:val="000000" w:themeColor="text1"/>
        </w:rPr>
        <w:t xml:space="preserve"> </w:t>
      </w:r>
      <w:r w:rsidRPr="00315091">
        <w:rPr>
          <w:rFonts w:ascii="Times New Roman" w:hAnsi="Times New Roman" w:cs="Times New Roman"/>
          <w:color w:val="000000" w:themeColor="text1"/>
        </w:rPr>
        <w:t>(</w:t>
      </w:r>
      <w:r w:rsidR="00315091" w:rsidRPr="00315091">
        <w:rPr>
          <w:rFonts w:ascii="Times New Roman" w:hAnsi="Times New Roman" w:cs="Times New Roman"/>
          <w:color w:val="000000" w:themeColor="text1"/>
        </w:rPr>
        <w:t>XMM3</w:t>
      </w:r>
      <w:r w:rsidRPr="00315091">
        <w:rPr>
          <w:rFonts w:ascii="Times New Roman" w:hAnsi="Times New Roman" w:cs="Times New Roman"/>
          <w:color w:val="000000" w:themeColor="text1"/>
        </w:rPr>
        <w:t>)</w:t>
      </w:r>
      <w:r w:rsidR="00315091" w:rsidRPr="00315091">
        <w:rPr>
          <w:rFonts w:ascii="Times New Roman" w:hAnsi="Times New Roman" w:cs="Times New Roman"/>
          <w:color w:val="000000" w:themeColor="text1"/>
        </w:rPr>
        <w:t>.</w:t>
      </w:r>
    </w:p>
    <w:p w14:paraId="072A731B" w14:textId="750F9543" w:rsidR="00315091" w:rsidRPr="00315091" w:rsidRDefault="00315091" w:rsidP="00315091">
      <w:pPr>
        <w:pStyle w:val="Prrafodelista"/>
        <w:numPr>
          <w:ilvl w:val="0"/>
          <w:numId w:val="1"/>
        </w:numPr>
        <w:rPr>
          <w:rFonts w:ascii="Times New Roman" w:hAnsi="Times New Roman" w:cs="Times New Roman"/>
          <w:color w:val="000000" w:themeColor="text1"/>
          <w:lang w:val="es-CO"/>
        </w:rPr>
      </w:pPr>
      <w:r w:rsidRPr="00315091">
        <w:rPr>
          <w:rFonts w:ascii="Times New Roman" w:hAnsi="Times New Roman" w:cs="Times New Roman"/>
          <w:b/>
          <w:bCs/>
          <w:color w:val="000000" w:themeColor="text1"/>
          <w:lang w:val="es-CO"/>
        </w:rPr>
        <w:t xml:space="preserve">Medición de las corrientes </w:t>
      </w:r>
      <w:proofErr w:type="spellStart"/>
      <w:r w:rsidRPr="00315091">
        <w:rPr>
          <w:rFonts w:ascii="Times New Roman" w:hAnsi="Times New Roman" w:cs="Times New Roman"/>
          <w:b/>
          <w:bCs/>
          <w:color w:val="000000" w:themeColor="text1"/>
          <w:lang w:val="es-CO"/>
        </w:rPr>
        <w:t>Ix</w:t>
      </w:r>
      <w:proofErr w:type="spellEnd"/>
      <w:r w:rsidRPr="00315091">
        <w:rPr>
          <w:rFonts w:ascii="Times New Roman" w:hAnsi="Times New Roman" w:cs="Times New Roman"/>
          <w:b/>
          <w:bCs/>
          <w:color w:val="000000" w:themeColor="text1"/>
          <w:lang w:val="es-CO"/>
        </w:rPr>
        <w:t>,</w:t>
      </w:r>
      <w:r>
        <w:rPr>
          <w:rFonts w:ascii="Times New Roman" w:hAnsi="Times New Roman" w:cs="Times New Roman"/>
          <w:b/>
          <w:bCs/>
          <w:color w:val="000000" w:themeColor="text1"/>
          <w:lang w:val="es-CO"/>
        </w:rPr>
        <w:t xml:space="preserve"> </w:t>
      </w:r>
      <w:proofErr w:type="spellStart"/>
      <w:r>
        <w:rPr>
          <w:rFonts w:ascii="Times New Roman" w:hAnsi="Times New Roman" w:cs="Times New Roman"/>
          <w:b/>
          <w:bCs/>
          <w:color w:val="000000" w:themeColor="text1"/>
          <w:lang w:val="es-CO"/>
        </w:rPr>
        <w:t>Iy</w:t>
      </w:r>
      <w:proofErr w:type="spellEnd"/>
      <w:r>
        <w:rPr>
          <w:rFonts w:ascii="Times New Roman" w:hAnsi="Times New Roman" w:cs="Times New Roman"/>
          <w:b/>
          <w:bCs/>
          <w:color w:val="000000" w:themeColor="text1"/>
          <w:lang w:val="es-CO"/>
        </w:rPr>
        <w:t xml:space="preserve"> e </w:t>
      </w:r>
      <w:proofErr w:type="spellStart"/>
      <w:r>
        <w:rPr>
          <w:rFonts w:ascii="Times New Roman" w:hAnsi="Times New Roman" w:cs="Times New Roman"/>
          <w:b/>
          <w:bCs/>
          <w:color w:val="000000" w:themeColor="text1"/>
          <w:lang w:val="es-CO"/>
        </w:rPr>
        <w:t>Iz</w:t>
      </w:r>
      <w:proofErr w:type="spellEnd"/>
      <w:r>
        <w:rPr>
          <w:rFonts w:ascii="Times New Roman" w:hAnsi="Times New Roman" w:cs="Times New Roman"/>
          <w:b/>
          <w:bCs/>
          <w:color w:val="000000" w:themeColor="text1"/>
          <w:lang w:val="es-CO"/>
        </w:rPr>
        <w:t xml:space="preserve"> del circuito:</w:t>
      </w:r>
    </w:p>
    <w:p w14:paraId="74307A1E" w14:textId="08E76998" w:rsidR="00315091" w:rsidRDefault="00315091" w:rsidP="00315091">
      <w:pPr>
        <w:rPr>
          <w:rFonts w:ascii="Times New Roman" w:hAnsi="Times New Roman" w:cs="Times New Roman"/>
          <w:color w:val="000000" w:themeColor="text1"/>
          <w:lang w:val="es-CO"/>
        </w:rPr>
      </w:pPr>
      <w:r>
        <w:rPr>
          <w:rFonts w:ascii="Times New Roman" w:hAnsi="Times New Roman" w:cs="Times New Roman"/>
          <w:noProof/>
          <w:color w:val="000000" w:themeColor="text1"/>
          <w:lang w:val="es-CO"/>
        </w:rPr>
        <w:lastRenderedPageBreak/>
        <w:drawing>
          <wp:inline distT="0" distB="0" distL="0" distR="0" wp14:anchorId="30CA99DA" wp14:editId="638B0357">
            <wp:extent cx="6134100" cy="3314700"/>
            <wp:effectExtent l="0" t="0" r="0" b="0"/>
            <wp:docPr id="14729448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44831" name="Imagen 1472944831"/>
                    <pic:cNvPicPr/>
                  </pic:nvPicPr>
                  <pic:blipFill>
                    <a:blip r:embed="rId11">
                      <a:extLst>
                        <a:ext uri="{28A0092B-C50C-407E-A947-70E740481C1C}">
                          <a14:useLocalDpi xmlns:a14="http://schemas.microsoft.com/office/drawing/2010/main" val="0"/>
                        </a:ext>
                      </a:extLst>
                    </a:blip>
                    <a:stretch>
                      <a:fillRect/>
                    </a:stretch>
                  </pic:blipFill>
                  <pic:spPr>
                    <a:xfrm>
                      <a:off x="0" y="0"/>
                      <a:ext cx="6134100" cy="3314700"/>
                    </a:xfrm>
                    <a:prstGeom prst="rect">
                      <a:avLst/>
                    </a:prstGeom>
                  </pic:spPr>
                </pic:pic>
              </a:graphicData>
            </a:graphic>
          </wp:inline>
        </w:drawing>
      </w:r>
    </w:p>
    <w:p w14:paraId="7F20F4F5" w14:textId="1326A8D7" w:rsidR="00315091" w:rsidRDefault="00315091" w:rsidP="00315091">
      <w:pPr>
        <w:rPr>
          <w:rFonts w:ascii="Times New Roman" w:hAnsi="Times New Roman" w:cs="Times New Roman"/>
          <w:color w:val="000000" w:themeColor="text1"/>
          <w:lang w:val="es-CO"/>
        </w:rPr>
      </w:pPr>
      <w:proofErr w:type="spellStart"/>
      <w:r>
        <w:rPr>
          <w:rFonts w:ascii="Times New Roman" w:hAnsi="Times New Roman" w:cs="Times New Roman"/>
          <w:color w:val="000000" w:themeColor="text1"/>
          <w:lang w:val="es-CO"/>
        </w:rPr>
        <w:t>Ix</w:t>
      </w:r>
      <w:proofErr w:type="spellEnd"/>
      <w:r>
        <w:rPr>
          <w:rFonts w:ascii="Times New Roman" w:hAnsi="Times New Roman" w:cs="Times New Roman"/>
          <w:color w:val="000000" w:themeColor="text1"/>
          <w:lang w:val="es-CO"/>
        </w:rPr>
        <w:t xml:space="preserve"> (XMM1), </w:t>
      </w:r>
      <w:proofErr w:type="spellStart"/>
      <w:r>
        <w:rPr>
          <w:rFonts w:ascii="Times New Roman" w:hAnsi="Times New Roman" w:cs="Times New Roman"/>
          <w:color w:val="000000" w:themeColor="text1"/>
          <w:lang w:val="es-CO"/>
        </w:rPr>
        <w:t>Iy</w:t>
      </w:r>
      <w:proofErr w:type="spellEnd"/>
      <w:r>
        <w:rPr>
          <w:rFonts w:ascii="Times New Roman" w:hAnsi="Times New Roman" w:cs="Times New Roman"/>
          <w:color w:val="000000" w:themeColor="text1"/>
          <w:lang w:val="es-CO"/>
        </w:rPr>
        <w:t xml:space="preserve"> (XMM2), </w:t>
      </w:r>
      <w:proofErr w:type="spellStart"/>
      <w:r>
        <w:rPr>
          <w:rFonts w:ascii="Times New Roman" w:hAnsi="Times New Roman" w:cs="Times New Roman"/>
          <w:color w:val="000000" w:themeColor="text1"/>
          <w:lang w:val="es-CO"/>
        </w:rPr>
        <w:t>Iz</w:t>
      </w:r>
      <w:proofErr w:type="spellEnd"/>
      <w:r>
        <w:rPr>
          <w:rFonts w:ascii="Times New Roman" w:hAnsi="Times New Roman" w:cs="Times New Roman"/>
          <w:color w:val="000000" w:themeColor="text1"/>
          <w:lang w:val="es-CO"/>
        </w:rPr>
        <w:t xml:space="preserve"> (XMM3).</w:t>
      </w:r>
    </w:p>
    <w:p w14:paraId="61FA6946" w14:textId="39B8408C" w:rsidR="00315091" w:rsidRDefault="00315091" w:rsidP="00315091">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Conclusión</w:t>
      </w:r>
    </w:p>
    <w:p w14:paraId="1105748B" w14:textId="16B07150" w:rsidR="00315091" w:rsidRPr="00315091" w:rsidRDefault="00315091" w:rsidP="00315091">
      <w:pPr>
        <w:jc w:val="both"/>
        <w:rPr>
          <w:rFonts w:ascii="Times New Roman" w:hAnsi="Times New Roman" w:cs="Times New Roman"/>
          <w:color w:val="000000" w:themeColor="text1"/>
          <w:lang w:val="es-CO"/>
        </w:rPr>
      </w:pPr>
      <w:r>
        <w:rPr>
          <w:rFonts w:ascii="Times New Roman" w:hAnsi="Times New Roman" w:cs="Times New Roman"/>
          <w:color w:val="000000" w:themeColor="text1"/>
          <w:lang w:val="es-CO"/>
        </w:rPr>
        <w:t>Después de realizar el ejercicio, se puede observar que los resultados del circuito simulado coinciden con los resultados del circuito realizado a mano. El método de mallas permite encontrar las corrientes del circuito de manera sencilla, pues solo es necesario plantear un sistema de ecuaciones lineales que normalmente es sencillo de resolver con la ayuda de una calculadora.</w:t>
      </w:r>
    </w:p>
    <w:sectPr w:rsidR="00315091" w:rsidRPr="00315091" w:rsidSect="00C1738C">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6017"/>
    <w:multiLevelType w:val="hybridMultilevel"/>
    <w:tmpl w:val="BB58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587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B1"/>
    <w:rsid w:val="00315091"/>
    <w:rsid w:val="006F3BB1"/>
    <w:rsid w:val="00AD73C4"/>
    <w:rsid w:val="00C1738C"/>
    <w:rsid w:val="00F40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FAF3"/>
  <w15:chartTrackingRefBased/>
  <w15:docId w15:val="{8A02026D-3CE4-4DC5-A086-3B17F911C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3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F3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3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3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3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3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3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3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3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3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3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3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3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3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3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3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3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3BB1"/>
    <w:rPr>
      <w:rFonts w:eastAsiaTheme="majorEastAsia" w:cstheme="majorBidi"/>
      <w:color w:val="272727" w:themeColor="text1" w:themeTint="D8"/>
    </w:rPr>
  </w:style>
  <w:style w:type="paragraph" w:styleId="Ttulo">
    <w:name w:val="Title"/>
    <w:basedOn w:val="Normal"/>
    <w:next w:val="Normal"/>
    <w:link w:val="TtuloCar"/>
    <w:uiPriority w:val="10"/>
    <w:qFormat/>
    <w:rsid w:val="006F3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3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3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3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3BB1"/>
    <w:pPr>
      <w:spacing w:before="160"/>
      <w:jc w:val="center"/>
    </w:pPr>
    <w:rPr>
      <w:i/>
      <w:iCs/>
      <w:color w:val="404040" w:themeColor="text1" w:themeTint="BF"/>
    </w:rPr>
  </w:style>
  <w:style w:type="character" w:customStyle="1" w:styleId="CitaCar">
    <w:name w:val="Cita Car"/>
    <w:basedOn w:val="Fuentedeprrafopredeter"/>
    <w:link w:val="Cita"/>
    <w:uiPriority w:val="29"/>
    <w:rsid w:val="006F3BB1"/>
    <w:rPr>
      <w:i/>
      <w:iCs/>
      <w:color w:val="404040" w:themeColor="text1" w:themeTint="BF"/>
    </w:rPr>
  </w:style>
  <w:style w:type="paragraph" w:styleId="Prrafodelista">
    <w:name w:val="List Paragraph"/>
    <w:basedOn w:val="Normal"/>
    <w:uiPriority w:val="34"/>
    <w:qFormat/>
    <w:rsid w:val="006F3BB1"/>
    <w:pPr>
      <w:ind w:left="720"/>
      <w:contextualSpacing/>
    </w:pPr>
  </w:style>
  <w:style w:type="character" w:styleId="nfasisintenso">
    <w:name w:val="Intense Emphasis"/>
    <w:basedOn w:val="Fuentedeprrafopredeter"/>
    <w:uiPriority w:val="21"/>
    <w:qFormat/>
    <w:rsid w:val="006F3BB1"/>
    <w:rPr>
      <w:i/>
      <w:iCs/>
      <w:color w:val="0F4761" w:themeColor="accent1" w:themeShade="BF"/>
    </w:rPr>
  </w:style>
  <w:style w:type="paragraph" w:styleId="Citadestacada">
    <w:name w:val="Intense Quote"/>
    <w:basedOn w:val="Normal"/>
    <w:next w:val="Normal"/>
    <w:link w:val="CitadestacadaCar"/>
    <w:uiPriority w:val="30"/>
    <w:qFormat/>
    <w:rsid w:val="006F3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3BB1"/>
    <w:rPr>
      <w:i/>
      <w:iCs/>
      <w:color w:val="0F4761" w:themeColor="accent1" w:themeShade="BF"/>
    </w:rPr>
  </w:style>
  <w:style w:type="character" w:styleId="Referenciaintensa">
    <w:name w:val="Intense Reference"/>
    <w:basedOn w:val="Fuentedeprrafopredeter"/>
    <w:uiPriority w:val="32"/>
    <w:qFormat/>
    <w:rsid w:val="006F3B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00E85-F1C2-4903-B1AA-EC3673FD0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108</Words>
  <Characters>619</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Valencia García</dc:creator>
  <cp:keywords/>
  <dc:description/>
  <cp:lastModifiedBy>Santiago Valencia García</cp:lastModifiedBy>
  <cp:revision>1</cp:revision>
  <dcterms:created xsi:type="dcterms:W3CDTF">2024-03-14T03:21:00Z</dcterms:created>
  <dcterms:modified xsi:type="dcterms:W3CDTF">2024-03-14T03:57:00Z</dcterms:modified>
</cp:coreProperties>
</file>