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E9AFD" w14:textId="627A2462" w:rsidR="004E522A" w:rsidRDefault="004E522A" w:rsidP="004E522A">
      <w:pPr>
        <w:jc w:val="center"/>
        <w:rPr>
          <w:rFonts w:ascii="Times New Roman" w:hAnsi="Times New Roman" w:cs="Times New Roman"/>
          <w:b/>
          <w:bCs/>
          <w:color w:val="000000" w:themeColor="text1"/>
          <w:lang w:val="es-CO"/>
        </w:rPr>
      </w:pPr>
      <w:r>
        <w:rPr>
          <w:rFonts w:ascii="Times New Roman" w:hAnsi="Times New Roman" w:cs="Times New Roman"/>
          <w:b/>
          <w:bCs/>
          <w:color w:val="000000" w:themeColor="text1"/>
          <w:lang w:val="es-CO"/>
        </w:rPr>
        <w:t>Caso de estudio 1</w:t>
      </w:r>
    </w:p>
    <w:p w14:paraId="698954B2" w14:textId="51235816" w:rsidR="004E522A" w:rsidRDefault="004E522A" w:rsidP="004E522A">
      <w:pPr>
        <w:jc w:val="center"/>
        <w:rPr>
          <w:rFonts w:ascii="Times New Roman" w:hAnsi="Times New Roman" w:cs="Times New Roman"/>
          <w:b/>
          <w:bCs/>
          <w:color w:val="000000" w:themeColor="text1"/>
          <w:lang w:val="es-CO"/>
        </w:rPr>
      </w:pPr>
      <w:r>
        <w:rPr>
          <w:rFonts w:ascii="Times New Roman" w:hAnsi="Times New Roman" w:cs="Times New Roman"/>
          <w:b/>
          <w:bCs/>
          <w:color w:val="000000" w:themeColor="text1"/>
          <w:lang w:val="es-CO"/>
        </w:rPr>
        <w:t>Desarrollo</w:t>
      </w:r>
    </w:p>
    <w:p w14:paraId="4AE70A03" w14:textId="7D9A20B6" w:rsidR="004E522A" w:rsidRDefault="004E522A" w:rsidP="004E52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lang w:val="es-CO"/>
        </w:rPr>
      </w:pPr>
      <w:r>
        <w:rPr>
          <w:rFonts w:ascii="Times New Roman" w:hAnsi="Times New Roman" w:cs="Times New Roman"/>
          <w:b/>
          <w:bCs/>
          <w:color w:val="000000" w:themeColor="text1"/>
          <w:lang w:val="es-CO"/>
        </w:rPr>
        <w:t>Identificación del problema.</w:t>
      </w:r>
    </w:p>
    <w:p w14:paraId="02D0C214" w14:textId="77777777" w:rsidR="002107C3" w:rsidRDefault="004E522A" w:rsidP="004E522A">
      <w:pPr>
        <w:pStyle w:val="ListParagraph"/>
        <w:rPr>
          <w:rFonts w:ascii="Times New Roman" w:hAnsi="Times New Roman" w:cs="Times New Roman"/>
          <w:b/>
          <w:bCs/>
          <w:color w:val="000000" w:themeColor="text1"/>
          <w:lang w:val="es-CO"/>
        </w:rPr>
      </w:pPr>
      <w:r>
        <w:rPr>
          <w:rFonts w:ascii="Times New Roman" w:hAnsi="Times New Roman" w:cs="Times New Roman"/>
          <w:b/>
          <w:bCs/>
          <w:color w:val="000000" w:themeColor="text1"/>
          <w:lang w:val="es-CO"/>
        </w:rPr>
        <w:t xml:space="preserve">R/ </w:t>
      </w:r>
    </w:p>
    <w:p w14:paraId="3A996B59" w14:textId="49A07449" w:rsidR="004E522A" w:rsidRDefault="004E522A" w:rsidP="004E522A">
      <w:pPr>
        <w:pStyle w:val="ListParagraph"/>
        <w:rPr>
          <w:rFonts w:ascii="Times New Roman" w:hAnsi="Times New Roman" w:cs="Times New Roman"/>
          <w:color w:val="000000" w:themeColor="text1"/>
          <w:lang w:val="es-CO"/>
        </w:rPr>
      </w:pPr>
      <w:r>
        <w:rPr>
          <w:rFonts w:ascii="Times New Roman" w:hAnsi="Times New Roman" w:cs="Times New Roman"/>
          <w:color w:val="000000" w:themeColor="text1"/>
          <w:lang w:val="es-CO"/>
        </w:rPr>
        <w:t>El principal problema es el desempeño deficiente de la red, causado por un aumento en el número de usuarios y la inclusión de nuevos servidores y aplicaciones que requieran un mayor nivel de recursos y aislamiento.</w:t>
      </w:r>
      <w:r w:rsidR="002107C3">
        <w:rPr>
          <w:rFonts w:ascii="Times New Roman" w:hAnsi="Times New Roman" w:cs="Times New Roman"/>
          <w:color w:val="000000" w:themeColor="text1"/>
          <w:lang w:val="es-CO"/>
        </w:rPr>
        <w:t xml:space="preserve"> Algunos de los subproblemas identificados son:</w:t>
      </w:r>
    </w:p>
    <w:p w14:paraId="2C9B2CC4" w14:textId="1B0D354C" w:rsidR="002107C3" w:rsidRDefault="002107C3" w:rsidP="002107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es-CO"/>
        </w:rPr>
      </w:pPr>
      <w:r>
        <w:rPr>
          <w:rFonts w:ascii="Times New Roman" w:hAnsi="Times New Roman" w:cs="Times New Roman"/>
          <w:color w:val="000000" w:themeColor="text1"/>
          <w:lang w:val="es-CO"/>
        </w:rPr>
        <w:t>Aumento del número de usuarios</w:t>
      </w:r>
    </w:p>
    <w:p w14:paraId="0F77CD22" w14:textId="76857DEE" w:rsidR="002107C3" w:rsidRDefault="002107C3" w:rsidP="002107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es-CO"/>
        </w:rPr>
      </w:pPr>
      <w:r>
        <w:rPr>
          <w:rFonts w:ascii="Times New Roman" w:hAnsi="Times New Roman" w:cs="Times New Roman"/>
          <w:color w:val="000000" w:themeColor="text1"/>
          <w:lang w:val="es-CO"/>
        </w:rPr>
        <w:t>Servidores dedicados para una aplicación crítica</w:t>
      </w:r>
    </w:p>
    <w:p w14:paraId="1596B20E" w14:textId="2411DAE1" w:rsidR="002107C3" w:rsidRDefault="002107C3" w:rsidP="002107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es-CO"/>
        </w:rPr>
      </w:pPr>
      <w:r>
        <w:rPr>
          <w:rFonts w:ascii="Times New Roman" w:hAnsi="Times New Roman" w:cs="Times New Roman"/>
          <w:color w:val="000000" w:themeColor="text1"/>
          <w:lang w:val="es-CO"/>
        </w:rPr>
        <w:t>Aislamiento de usuarios y servidores</w:t>
      </w:r>
    </w:p>
    <w:p w14:paraId="07707A23" w14:textId="5FCB8EE2" w:rsidR="002107C3" w:rsidRDefault="002107C3" w:rsidP="002107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es-CO"/>
        </w:rPr>
      </w:pPr>
      <w:r>
        <w:rPr>
          <w:rFonts w:ascii="Times New Roman" w:hAnsi="Times New Roman" w:cs="Times New Roman"/>
          <w:color w:val="000000" w:themeColor="text1"/>
          <w:lang w:val="es-CO"/>
        </w:rPr>
        <w:t>Impresoras de red adicionales</w:t>
      </w:r>
    </w:p>
    <w:p w14:paraId="4A5FFC58" w14:textId="699F5B00" w:rsidR="002107C3" w:rsidRDefault="002107C3" w:rsidP="002107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es-CO"/>
        </w:rPr>
      </w:pPr>
      <w:r>
        <w:rPr>
          <w:rFonts w:ascii="Times New Roman" w:hAnsi="Times New Roman" w:cs="Times New Roman"/>
          <w:color w:val="000000" w:themeColor="text1"/>
          <w:lang w:val="es-CO"/>
        </w:rPr>
        <w:t>Nueva distribución física de los usuarios</w:t>
      </w:r>
    </w:p>
    <w:p w14:paraId="56742B8D" w14:textId="77777777" w:rsidR="002107C3" w:rsidRPr="002107C3" w:rsidRDefault="002107C3" w:rsidP="002107C3">
      <w:pPr>
        <w:rPr>
          <w:rFonts w:ascii="Times New Roman" w:hAnsi="Times New Roman" w:cs="Times New Roman"/>
          <w:color w:val="000000" w:themeColor="text1"/>
          <w:lang w:val="es-CO"/>
        </w:rPr>
      </w:pPr>
    </w:p>
    <w:p w14:paraId="72E812D9" w14:textId="13EC6C76" w:rsidR="002107C3" w:rsidRDefault="002107C3" w:rsidP="002107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lang w:val="es-CO"/>
        </w:rPr>
      </w:pPr>
      <w:r w:rsidRPr="002107C3">
        <w:rPr>
          <w:rFonts w:ascii="Times New Roman" w:hAnsi="Times New Roman" w:cs="Times New Roman"/>
          <w:b/>
          <w:bCs/>
          <w:color w:val="000000" w:themeColor="text1"/>
          <w:lang w:val="es-CO"/>
        </w:rPr>
        <w:t>Identificación de interesados.</w:t>
      </w:r>
    </w:p>
    <w:p w14:paraId="627DCE96" w14:textId="220C5976" w:rsidR="002107C3" w:rsidRDefault="002107C3" w:rsidP="002107C3">
      <w:pPr>
        <w:pStyle w:val="ListParagraph"/>
        <w:rPr>
          <w:rFonts w:ascii="Times New Roman" w:hAnsi="Times New Roman" w:cs="Times New Roman"/>
          <w:b/>
          <w:bCs/>
          <w:color w:val="000000" w:themeColor="text1"/>
          <w:lang w:val="es-CO"/>
        </w:rPr>
      </w:pPr>
      <w:r>
        <w:rPr>
          <w:rFonts w:ascii="Times New Roman" w:hAnsi="Times New Roman" w:cs="Times New Roman"/>
          <w:b/>
          <w:bCs/>
          <w:color w:val="000000" w:themeColor="text1"/>
          <w:lang w:val="es-CO"/>
        </w:rPr>
        <w:t>R/</w:t>
      </w:r>
    </w:p>
    <w:p w14:paraId="6DB43C65" w14:textId="498D526F" w:rsidR="008C6F89" w:rsidRDefault="008C6F89" w:rsidP="004850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lang w:val="es-CO"/>
        </w:rPr>
      </w:pPr>
      <w:r>
        <w:rPr>
          <w:rFonts w:ascii="Times New Roman" w:hAnsi="Times New Roman" w:cs="Times New Roman"/>
          <w:b/>
          <w:bCs/>
          <w:color w:val="000000" w:themeColor="text1"/>
          <w:lang w:val="es-CO"/>
        </w:rPr>
        <w:t xml:space="preserve">Administrador de la red: </w:t>
      </w:r>
      <w:r>
        <w:rPr>
          <w:rFonts w:ascii="Times New Roman" w:hAnsi="Times New Roman" w:cs="Times New Roman"/>
          <w:color w:val="000000" w:themeColor="text1"/>
          <w:lang w:val="es-CO"/>
        </w:rPr>
        <w:t>Es responsable de la infraestructura de red y debe mejorar el desempeño y asegurar el aislamiento de los servidores y usuarios robustos.</w:t>
      </w:r>
    </w:p>
    <w:p w14:paraId="19B61F2A" w14:textId="28FADBD1" w:rsidR="008C6F89" w:rsidRDefault="008C6F89" w:rsidP="004850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lang w:val="es-CO"/>
        </w:rPr>
      </w:pPr>
      <w:r>
        <w:rPr>
          <w:rFonts w:ascii="Times New Roman" w:hAnsi="Times New Roman" w:cs="Times New Roman"/>
          <w:b/>
          <w:bCs/>
          <w:color w:val="000000" w:themeColor="text1"/>
          <w:lang w:val="es-CO"/>
        </w:rPr>
        <w:t xml:space="preserve">Ingenieros y diseñadores: </w:t>
      </w:r>
      <w:r>
        <w:rPr>
          <w:rFonts w:ascii="Times New Roman" w:hAnsi="Times New Roman" w:cs="Times New Roman"/>
          <w:color w:val="000000" w:themeColor="text1"/>
          <w:lang w:val="es-CO"/>
        </w:rPr>
        <w:t>Son los usuarios que requieren servidores dedicados para la implementación de una nueva aplicación. También necesitan impresoras de red y un entorno de trabajo adecuado en términos de red.</w:t>
      </w:r>
    </w:p>
    <w:p w14:paraId="4E20042B" w14:textId="17207842" w:rsidR="008C6F89" w:rsidRDefault="008C6F89" w:rsidP="004850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lang w:val="es-CO"/>
        </w:rPr>
      </w:pPr>
      <w:r>
        <w:rPr>
          <w:rFonts w:ascii="Times New Roman" w:hAnsi="Times New Roman" w:cs="Times New Roman"/>
          <w:b/>
          <w:bCs/>
          <w:color w:val="000000" w:themeColor="text1"/>
          <w:lang w:val="es-CO"/>
        </w:rPr>
        <w:t>Usuarios robustos:</w:t>
      </w:r>
      <w:r>
        <w:rPr>
          <w:rFonts w:ascii="Times New Roman" w:hAnsi="Times New Roman" w:cs="Times New Roman"/>
          <w:color w:val="000000" w:themeColor="text1"/>
          <w:lang w:val="es-CO"/>
        </w:rPr>
        <w:t xml:space="preserve"> Los 5 usuarios que gestionan y monitorean la aplicación necesitan acceso seguro a los servidores aislados y a una impresora de red.</w:t>
      </w:r>
    </w:p>
    <w:p w14:paraId="77FE0DD9" w14:textId="3D50007A" w:rsidR="008C6F89" w:rsidRDefault="008C6F89" w:rsidP="004850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lang w:val="es-CO"/>
        </w:rPr>
      </w:pPr>
      <w:r>
        <w:rPr>
          <w:rFonts w:ascii="Times New Roman" w:hAnsi="Times New Roman" w:cs="Times New Roman"/>
          <w:b/>
          <w:bCs/>
          <w:color w:val="000000" w:themeColor="text1"/>
          <w:lang w:val="es-CO"/>
        </w:rPr>
        <w:t>Usuarios generales (resto de los empleados):</w:t>
      </w:r>
      <w:r>
        <w:rPr>
          <w:rFonts w:ascii="Times New Roman" w:hAnsi="Times New Roman" w:cs="Times New Roman"/>
          <w:color w:val="000000" w:themeColor="text1"/>
          <w:lang w:val="es-CO"/>
        </w:rPr>
        <w:t xml:space="preserve"> Los usuarios que utilizan la red para tareas cotidianas necesitan acceso a la red con el menor impacto posible en términos de rendimiento y disponibilidad.</w:t>
      </w:r>
    </w:p>
    <w:p w14:paraId="49AE4003" w14:textId="5D1A6EB1" w:rsidR="008C6F89" w:rsidRDefault="008C6F89" w:rsidP="004850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lang w:val="es-CO"/>
        </w:rPr>
      </w:pPr>
      <w:r>
        <w:rPr>
          <w:rFonts w:ascii="Times New Roman" w:hAnsi="Times New Roman" w:cs="Times New Roman"/>
          <w:b/>
          <w:bCs/>
          <w:color w:val="000000" w:themeColor="text1"/>
          <w:lang w:val="es-CO"/>
        </w:rPr>
        <w:t>Gerencia de la empresa ACME S.</w:t>
      </w:r>
      <w:r w:rsidRPr="008C6F89">
        <w:rPr>
          <w:rFonts w:ascii="Times New Roman" w:hAnsi="Times New Roman" w:cs="Times New Roman"/>
          <w:b/>
          <w:bCs/>
          <w:color w:val="000000" w:themeColor="text1"/>
          <w:lang w:val="es-CO"/>
        </w:rPr>
        <w:t>A:</w:t>
      </w:r>
      <w:r>
        <w:rPr>
          <w:rFonts w:ascii="Times New Roman" w:hAnsi="Times New Roman" w:cs="Times New Roman"/>
          <w:color w:val="000000" w:themeColor="text1"/>
          <w:lang w:val="es-CO"/>
        </w:rPr>
        <w:t xml:space="preserve"> Los responsables de aprobar presupuestos y decisiones sobre infraestructura deben estar informados de los cambios para garantizar la continuidad de las operaciones.</w:t>
      </w:r>
    </w:p>
    <w:p w14:paraId="01066433" w14:textId="4F4AF246" w:rsidR="008C6F89" w:rsidRDefault="008C6F89" w:rsidP="004850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lang w:val="es-CO"/>
        </w:rPr>
      </w:pPr>
      <w:r>
        <w:rPr>
          <w:rFonts w:ascii="Times New Roman" w:hAnsi="Times New Roman" w:cs="Times New Roman"/>
          <w:b/>
          <w:bCs/>
          <w:color w:val="000000" w:themeColor="text1"/>
          <w:lang w:val="es-CO"/>
        </w:rPr>
        <w:t>Proveedores de software:</w:t>
      </w:r>
      <w:r>
        <w:rPr>
          <w:rFonts w:ascii="Times New Roman" w:hAnsi="Times New Roman" w:cs="Times New Roman"/>
          <w:color w:val="000000" w:themeColor="text1"/>
          <w:lang w:val="es-CO"/>
        </w:rPr>
        <w:t xml:space="preserve"> Los proveedores de la aplicación crítica probablemente tengan requisitos específicos sobre la seguridad y el uso de licencias que impactan en la segmentación de la red.</w:t>
      </w:r>
    </w:p>
    <w:p w14:paraId="0CCA3394" w14:textId="71A0F53C" w:rsidR="008C6F89" w:rsidRDefault="008C6F89" w:rsidP="004850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lang w:val="es-CO"/>
        </w:rPr>
      </w:pPr>
      <w:r>
        <w:rPr>
          <w:rFonts w:ascii="Times New Roman" w:hAnsi="Times New Roman" w:cs="Times New Roman"/>
          <w:b/>
          <w:bCs/>
          <w:color w:val="000000" w:themeColor="text1"/>
          <w:lang w:val="es-CO"/>
        </w:rPr>
        <w:t>Equipo de soporte TI:</w:t>
      </w:r>
      <w:r>
        <w:rPr>
          <w:rFonts w:ascii="Times New Roman" w:hAnsi="Times New Roman" w:cs="Times New Roman"/>
          <w:color w:val="000000" w:themeColor="text1"/>
          <w:lang w:val="es-CO"/>
        </w:rPr>
        <w:t xml:space="preserve"> Deben implementar</w:t>
      </w:r>
      <w:r w:rsidR="0048506B">
        <w:rPr>
          <w:rFonts w:ascii="Times New Roman" w:hAnsi="Times New Roman" w:cs="Times New Roman"/>
          <w:color w:val="000000" w:themeColor="text1"/>
          <w:lang w:val="es-CO"/>
        </w:rPr>
        <w:t xml:space="preserve"> y mantener la solución propuesta.</w:t>
      </w:r>
    </w:p>
    <w:p w14:paraId="602E32A0" w14:textId="395C8464" w:rsidR="003C7064" w:rsidRDefault="003C7064" w:rsidP="003C70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lang w:val="es-CO"/>
        </w:rPr>
      </w:pPr>
      <w:r w:rsidRPr="003C7064">
        <w:rPr>
          <w:rFonts w:ascii="Times New Roman" w:hAnsi="Times New Roman" w:cs="Times New Roman"/>
          <w:b/>
          <w:bCs/>
          <w:color w:val="000000" w:themeColor="text1"/>
          <w:lang w:val="es-CO"/>
        </w:rPr>
        <w:t>Diagrama lógico de la situación actual, identificando deficiencias y posibles problemas que se estén presentando actualmente.</w:t>
      </w:r>
    </w:p>
    <w:p w14:paraId="63EDEA5F" w14:textId="1D4CA35A" w:rsidR="003C7064" w:rsidRDefault="003C7064" w:rsidP="003C7064">
      <w:pPr>
        <w:pStyle w:val="ListParagraph"/>
        <w:rPr>
          <w:rFonts w:ascii="Times New Roman" w:hAnsi="Times New Roman" w:cs="Times New Roman"/>
          <w:b/>
          <w:bCs/>
          <w:color w:val="000000" w:themeColor="text1"/>
          <w:lang w:val="es-CO"/>
        </w:rPr>
      </w:pPr>
      <w:r>
        <w:rPr>
          <w:rFonts w:ascii="Times New Roman" w:hAnsi="Times New Roman" w:cs="Times New Roman"/>
          <w:b/>
          <w:bCs/>
          <w:color w:val="000000" w:themeColor="text1"/>
          <w:lang w:val="es-CO"/>
        </w:rPr>
        <w:t>R/</w:t>
      </w:r>
    </w:p>
    <w:p w14:paraId="0AF480BE" w14:textId="29BFBB85" w:rsidR="003C7064" w:rsidRDefault="003C7064" w:rsidP="003C7064">
      <w:pPr>
        <w:pStyle w:val="ListParagraph"/>
        <w:rPr>
          <w:rFonts w:ascii="Times New Roman" w:hAnsi="Times New Roman" w:cs="Times New Roman"/>
          <w:b/>
          <w:bCs/>
          <w:color w:val="000000" w:themeColor="text1"/>
          <w:lang w:val="es-CO"/>
        </w:rPr>
      </w:pPr>
      <w:r>
        <w:rPr>
          <w:rFonts w:ascii="Times New Roman" w:hAnsi="Times New Roman" w:cs="Times New Roman"/>
          <w:b/>
          <w:bCs/>
          <w:color w:val="000000" w:themeColor="text1"/>
          <w:lang w:val="es-CO"/>
        </w:rPr>
        <w:t>Deficiencias y posibles problemas actuales:</w:t>
      </w:r>
      <w:r>
        <w:rPr>
          <w:rFonts w:ascii="Times New Roman" w:hAnsi="Times New Roman" w:cs="Times New Roman"/>
          <w:b/>
          <w:bCs/>
          <w:color w:val="000000" w:themeColor="text1"/>
          <w:lang w:val="es-CO"/>
        </w:rPr>
        <w:br/>
      </w:r>
    </w:p>
    <w:p w14:paraId="67E40A48" w14:textId="4736D9EF" w:rsidR="003C7064" w:rsidRPr="004A42BE" w:rsidRDefault="00377F67" w:rsidP="003C70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  <w:lang w:val="es-CO"/>
        </w:rPr>
      </w:pPr>
      <w:r>
        <w:rPr>
          <w:rFonts w:ascii="Times New Roman" w:hAnsi="Times New Roman" w:cs="Times New Roman"/>
          <w:b/>
          <w:bCs/>
          <w:color w:val="000000" w:themeColor="text1"/>
          <w:lang w:val="es-CO"/>
        </w:rPr>
        <w:lastRenderedPageBreak/>
        <w:t xml:space="preserve">Problemas de rendimiento: </w:t>
      </w:r>
      <w:r>
        <w:rPr>
          <w:rFonts w:ascii="Times New Roman" w:hAnsi="Times New Roman" w:cs="Times New Roman"/>
          <w:color w:val="000000" w:themeColor="text1"/>
          <w:lang w:val="es-CO"/>
        </w:rPr>
        <w:t xml:space="preserve">Al usar </w:t>
      </w:r>
      <w:proofErr w:type="spellStart"/>
      <w:r>
        <w:rPr>
          <w:rFonts w:ascii="Times New Roman" w:hAnsi="Times New Roman" w:cs="Times New Roman"/>
          <w:color w:val="000000" w:themeColor="text1"/>
          <w:lang w:val="es-CO"/>
        </w:rPr>
        <w:t>hubs</w:t>
      </w:r>
      <w:proofErr w:type="spellEnd"/>
      <w:r>
        <w:rPr>
          <w:rFonts w:ascii="Times New Roman" w:hAnsi="Times New Roman" w:cs="Times New Roman"/>
          <w:color w:val="000000" w:themeColor="text1"/>
          <w:lang w:val="es-CO"/>
        </w:rPr>
        <w:t xml:space="preserve">, todo el tráfico de red se comparte entre los dispositivos conectados a cada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lang w:val="es-CO"/>
        </w:rPr>
        <w:t>hub</w:t>
      </w:r>
      <w:proofErr w:type="spellEnd"/>
      <w:proofErr w:type="gramEnd"/>
      <w:r w:rsidR="004A42BE">
        <w:rPr>
          <w:rFonts w:ascii="Times New Roman" w:hAnsi="Times New Roman" w:cs="Times New Roman"/>
          <w:color w:val="000000" w:themeColor="text1"/>
          <w:lang w:val="es-CO"/>
        </w:rPr>
        <w:t>, lo que produce que entre más dispositivos utilizan la red, hay más probabilidad de colisiones, lo que puede causar que la red se vuelva lenta e ineficiente.</w:t>
      </w:r>
    </w:p>
    <w:p w14:paraId="22A4FFB8" w14:textId="489DBC47" w:rsidR="004A42BE" w:rsidRPr="004A42BE" w:rsidRDefault="004A42BE" w:rsidP="004A42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  <w:lang w:val="es-CO"/>
        </w:rPr>
      </w:pPr>
      <w:r>
        <w:rPr>
          <w:rFonts w:ascii="Times New Roman" w:hAnsi="Times New Roman" w:cs="Times New Roman"/>
          <w:b/>
          <w:bCs/>
          <w:color w:val="000000" w:themeColor="text1"/>
          <w:lang w:val="es-CO"/>
        </w:rPr>
        <w:t xml:space="preserve">Ancho de banda compartido: </w:t>
      </w:r>
      <w:r>
        <w:rPr>
          <w:rFonts w:ascii="Times New Roman" w:hAnsi="Times New Roman" w:cs="Times New Roman"/>
          <w:color w:val="000000" w:themeColor="text1"/>
          <w:lang w:val="es-CO"/>
        </w:rPr>
        <w:t xml:space="preserve">Los </w:t>
      </w:r>
      <w:proofErr w:type="spellStart"/>
      <w:r>
        <w:rPr>
          <w:rFonts w:ascii="Times New Roman" w:hAnsi="Times New Roman" w:cs="Times New Roman"/>
          <w:color w:val="000000" w:themeColor="text1"/>
          <w:lang w:val="es-CO"/>
        </w:rPr>
        <w:t>hubs</w:t>
      </w:r>
      <w:proofErr w:type="spellEnd"/>
      <w:r>
        <w:rPr>
          <w:rFonts w:ascii="Times New Roman" w:hAnsi="Times New Roman" w:cs="Times New Roman"/>
          <w:color w:val="000000" w:themeColor="text1"/>
          <w:lang w:val="es-CO"/>
        </w:rPr>
        <w:t xml:space="preserve"> no permiten la asignación eficiente del ancho de banda, ya que envían todos los paquetes a todos los dispositivos.</w:t>
      </w:r>
    </w:p>
    <w:p w14:paraId="2CE5863F" w14:textId="7C3A40B0" w:rsidR="004A42BE" w:rsidRPr="004A42BE" w:rsidRDefault="004A42BE" w:rsidP="004A42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  <w:lang w:val="es-CO"/>
        </w:rPr>
      </w:pPr>
      <w:r>
        <w:rPr>
          <w:rFonts w:ascii="Times New Roman" w:hAnsi="Times New Roman" w:cs="Times New Roman"/>
          <w:b/>
          <w:bCs/>
          <w:color w:val="000000" w:themeColor="text1"/>
          <w:lang w:val="es-CO"/>
        </w:rPr>
        <w:t xml:space="preserve">Insuficiencia de puertos: </w:t>
      </w:r>
      <w:r>
        <w:rPr>
          <w:rFonts w:ascii="Times New Roman" w:hAnsi="Times New Roman" w:cs="Times New Roman"/>
          <w:color w:val="000000" w:themeColor="text1"/>
          <w:lang w:val="es-CO"/>
        </w:rPr>
        <w:t xml:space="preserve">Ya que solo se cuenta con 3 </w:t>
      </w:r>
      <w:proofErr w:type="spellStart"/>
      <w:r>
        <w:rPr>
          <w:rFonts w:ascii="Times New Roman" w:hAnsi="Times New Roman" w:cs="Times New Roman"/>
          <w:color w:val="000000" w:themeColor="text1"/>
          <w:lang w:val="es-CO"/>
        </w:rPr>
        <w:t>hubs</w:t>
      </w:r>
      <w:proofErr w:type="spellEnd"/>
      <w:r>
        <w:rPr>
          <w:rFonts w:ascii="Times New Roman" w:hAnsi="Times New Roman" w:cs="Times New Roman"/>
          <w:color w:val="000000" w:themeColor="text1"/>
          <w:lang w:val="es-CO"/>
        </w:rPr>
        <w:t xml:space="preserve"> y cada uno solo tiene disponibles 10 puertos, restan solo 23 puertos para los 25 usuarios luego de conectar las impresoras y los servidores, lo que evidencia una insuficiencia en la cantidad de puertos para satisfacer a todos los usuarios.</w:t>
      </w:r>
    </w:p>
    <w:p w14:paraId="18DC1696" w14:textId="31179D52" w:rsidR="004A42BE" w:rsidRPr="004A42BE" w:rsidRDefault="004A42BE" w:rsidP="004A42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  <w:lang w:val="es-CO"/>
        </w:rPr>
      </w:pPr>
      <w:r>
        <w:rPr>
          <w:rFonts w:ascii="Times New Roman" w:hAnsi="Times New Roman" w:cs="Times New Roman"/>
          <w:b/>
          <w:bCs/>
          <w:color w:val="000000" w:themeColor="text1"/>
          <w:lang w:val="es-CO"/>
        </w:rPr>
        <w:t xml:space="preserve">Falta de escalabilidad: </w:t>
      </w:r>
      <w:r>
        <w:rPr>
          <w:rFonts w:ascii="Times New Roman" w:hAnsi="Times New Roman" w:cs="Times New Roman"/>
          <w:color w:val="000000" w:themeColor="text1"/>
          <w:lang w:val="es-CO"/>
        </w:rPr>
        <w:t xml:space="preserve">Los </w:t>
      </w:r>
      <w:proofErr w:type="spellStart"/>
      <w:r>
        <w:rPr>
          <w:rFonts w:ascii="Times New Roman" w:hAnsi="Times New Roman" w:cs="Times New Roman"/>
          <w:color w:val="000000" w:themeColor="text1"/>
          <w:lang w:val="es-CO"/>
        </w:rPr>
        <w:t>hubs</w:t>
      </w:r>
      <w:proofErr w:type="spellEnd"/>
      <w:r>
        <w:rPr>
          <w:rFonts w:ascii="Times New Roman" w:hAnsi="Times New Roman" w:cs="Times New Roman"/>
          <w:color w:val="000000" w:themeColor="text1"/>
          <w:lang w:val="es-CO"/>
        </w:rPr>
        <w:t xml:space="preserve"> no escalan bien a medida que aumentan los dispositivos. El rendimiento de la red seguirá deteriorándose debido a la compartición de ancho de banda.</w:t>
      </w:r>
    </w:p>
    <w:p w14:paraId="4790A057" w14:textId="323980DD" w:rsidR="004A42BE" w:rsidRPr="004A42BE" w:rsidRDefault="004A42BE" w:rsidP="004A42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  <w:lang w:val="es-CO"/>
        </w:rPr>
      </w:pPr>
      <w:r>
        <w:rPr>
          <w:rFonts w:ascii="Times New Roman" w:hAnsi="Times New Roman" w:cs="Times New Roman"/>
          <w:b/>
          <w:bCs/>
          <w:color w:val="000000" w:themeColor="text1"/>
          <w:lang w:val="es-CO"/>
        </w:rPr>
        <w:t xml:space="preserve">Seguridad: </w:t>
      </w:r>
      <w:r>
        <w:rPr>
          <w:rFonts w:ascii="Times New Roman" w:hAnsi="Times New Roman" w:cs="Times New Roman"/>
          <w:color w:val="000000" w:themeColor="text1"/>
          <w:lang w:val="es-CO"/>
        </w:rPr>
        <w:t xml:space="preserve">Al usar </w:t>
      </w:r>
      <w:proofErr w:type="spellStart"/>
      <w:r>
        <w:rPr>
          <w:rFonts w:ascii="Times New Roman" w:hAnsi="Times New Roman" w:cs="Times New Roman"/>
          <w:color w:val="000000" w:themeColor="text1"/>
          <w:lang w:val="es-CO"/>
        </w:rPr>
        <w:t>hubs</w:t>
      </w:r>
      <w:proofErr w:type="spellEnd"/>
      <w:r>
        <w:rPr>
          <w:rFonts w:ascii="Times New Roman" w:hAnsi="Times New Roman" w:cs="Times New Roman"/>
          <w:color w:val="000000" w:themeColor="text1"/>
          <w:lang w:val="es-CO"/>
        </w:rPr>
        <w:t>, cualquier dispositivo conectado puede escuchar todo el tráfico de red, lo que no garantiza la seguridad de la información que se transmite.</w:t>
      </w:r>
    </w:p>
    <w:p w14:paraId="3963EDA4" w14:textId="77777777" w:rsidR="002107C3" w:rsidRPr="002107C3" w:rsidRDefault="002107C3" w:rsidP="002107C3">
      <w:pPr>
        <w:pStyle w:val="ListParagraph"/>
        <w:rPr>
          <w:rFonts w:ascii="Times New Roman" w:hAnsi="Times New Roman" w:cs="Times New Roman"/>
          <w:color w:val="000000" w:themeColor="text1"/>
          <w:lang w:val="es-CO"/>
        </w:rPr>
      </w:pPr>
    </w:p>
    <w:sectPr w:rsidR="002107C3" w:rsidRPr="002107C3" w:rsidSect="004E522A">
      <w:pgSz w:w="12240" w:h="15840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352C0"/>
    <w:multiLevelType w:val="hybridMultilevel"/>
    <w:tmpl w:val="B77ED9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7F7484"/>
    <w:multiLevelType w:val="hybridMultilevel"/>
    <w:tmpl w:val="687CC6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AC17DE"/>
    <w:multiLevelType w:val="hybridMultilevel"/>
    <w:tmpl w:val="D098D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434A38"/>
    <w:multiLevelType w:val="hybridMultilevel"/>
    <w:tmpl w:val="1BA4D8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67294600">
    <w:abstractNumId w:val="2"/>
  </w:num>
  <w:num w:numId="2" w16cid:durableId="698971243">
    <w:abstractNumId w:val="1"/>
  </w:num>
  <w:num w:numId="3" w16cid:durableId="1333030334">
    <w:abstractNumId w:val="3"/>
  </w:num>
  <w:num w:numId="4" w16cid:durableId="2022078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22A"/>
    <w:rsid w:val="002107C3"/>
    <w:rsid w:val="00377F67"/>
    <w:rsid w:val="003C7064"/>
    <w:rsid w:val="0048506B"/>
    <w:rsid w:val="004A42BE"/>
    <w:rsid w:val="004E522A"/>
    <w:rsid w:val="008C6F89"/>
    <w:rsid w:val="00AB7B0F"/>
    <w:rsid w:val="00FA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A207B"/>
  <w15:chartTrackingRefBased/>
  <w15:docId w15:val="{AE72A40E-A75C-4A74-A60E-0DEF9CBE6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2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2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2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2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2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2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2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2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2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2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52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52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52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2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2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2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2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2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52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2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2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52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52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52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52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52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2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2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52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2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Valencia García</dc:creator>
  <cp:keywords/>
  <dc:description/>
  <cp:lastModifiedBy>Santiago Valencia García</cp:lastModifiedBy>
  <cp:revision>1</cp:revision>
  <dcterms:created xsi:type="dcterms:W3CDTF">2024-09-19T01:47:00Z</dcterms:created>
  <dcterms:modified xsi:type="dcterms:W3CDTF">2024-09-19T20:34:00Z</dcterms:modified>
</cp:coreProperties>
</file>