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Universidade do Minho, Departamento de Informática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MIEI, 2020-2021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Laboratórios de Informática III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46"/>
          <w:szCs w:val="46"/>
          <w:u w:val="single"/>
        </w:rPr>
      </w:pPr>
      <w:bookmarkStart w:colFirst="0" w:colLast="0" w:name="_3npwsp5johc9" w:id="0"/>
      <w:bookmarkEnd w:id="0"/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Relatório do Trabalho Prático de C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Silva Martins A93315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Luís Francisco Ferreira Faria </w:t>
      </w:r>
      <w:r w:rsidDel="00000000" w:rsidR="00000000" w:rsidRPr="00000000">
        <w:rPr>
          <w:sz w:val="24"/>
          <w:szCs w:val="24"/>
          <w:rtl w:val="0"/>
        </w:rPr>
        <w:t xml:space="preserve">A93219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Tiago André </w:t>
      </w:r>
      <w:r w:rsidDel="00000000" w:rsidR="00000000" w:rsidRPr="00000000">
        <w:rPr>
          <w:sz w:val="24"/>
          <w:szCs w:val="24"/>
          <w:rtl w:val="0"/>
        </w:rPr>
        <w:t xml:space="preserve">Leça</w:t>
      </w:r>
      <w:r w:rsidDel="00000000" w:rsidR="00000000" w:rsidRPr="00000000">
        <w:rPr>
          <w:sz w:val="24"/>
          <w:szCs w:val="24"/>
          <w:rtl w:val="0"/>
        </w:rPr>
        <w:t xml:space="preserve"> Carneiro </w:t>
      </w:r>
      <w:r w:rsidDel="00000000" w:rsidR="00000000" w:rsidRPr="00000000">
        <w:rPr>
          <w:sz w:val="24"/>
          <w:szCs w:val="24"/>
          <w:rtl w:val="0"/>
        </w:rPr>
        <w:t xml:space="preserve">A93207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Para este projeto, foi pedido que desenvolvêssemos um programa capaz de gerir informação fornecida, através de ficheiros, sobre utilizadores, negócios e reviews. 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Um dos aspectos mais complicados no desenvolvimento deste tipo de projetos é a escolha das estruturas de dados. Algumas estruturas favorecem a velocidade de carregamento dos dados, enquanto outras favorecem a leitura, em suma, todas têm desvantagens e vantagens. Dito isto, o nosso grupo preferiu priorizar a velocidade na execução das queries, organizando maior parte dos dados na leitura, tornando esta consideravelmente longa.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As estruturas de dados utilizadas foram: HashTables e Arrays Dinâmicos.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Módulos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Users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As chaves principais deste módulo são as estruturas: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 </w:t>
      </w:r>
      <w:r w:rsidDel="00000000" w:rsidR="00000000" w:rsidRPr="00000000">
        <w:rPr>
          <w:sz w:val="26"/>
          <w:szCs w:val="26"/>
          <w:rtl w:val="0"/>
        </w:rPr>
        <w:t xml:space="preserve">(Users.c), em que foram usados </w:t>
      </w:r>
      <w:r w:rsidDel="00000000" w:rsidR="00000000" w:rsidRPr="00000000">
        <w:rPr>
          <w:b w:val="1"/>
          <w:sz w:val="26"/>
          <w:szCs w:val="26"/>
          <w:rtl w:val="0"/>
        </w:rPr>
        <w:t xml:space="preserve">arrays de chars</w:t>
      </w:r>
      <w:r w:rsidDel="00000000" w:rsidR="00000000" w:rsidRPr="00000000">
        <w:rPr>
          <w:sz w:val="26"/>
          <w:szCs w:val="26"/>
          <w:rtl w:val="0"/>
        </w:rPr>
        <w:t xml:space="preserve"> para armazenar o </w:t>
      </w:r>
      <w:r w:rsidDel="00000000" w:rsidR="00000000" w:rsidRPr="00000000">
        <w:rPr>
          <w:b w:val="1"/>
          <w:sz w:val="26"/>
          <w:szCs w:val="26"/>
          <w:rtl w:val="0"/>
        </w:rPr>
        <w:t xml:space="preserve">nome</w:t>
      </w:r>
      <w:r w:rsidDel="00000000" w:rsidR="00000000" w:rsidRPr="00000000">
        <w:rPr>
          <w:sz w:val="26"/>
          <w:szCs w:val="26"/>
          <w:rtl w:val="0"/>
        </w:rPr>
        <w:t xml:space="preserve"> e os</w:t>
      </w:r>
      <w:r w:rsidDel="00000000" w:rsidR="00000000" w:rsidRPr="00000000">
        <w:rPr>
          <w:b w:val="1"/>
          <w:sz w:val="26"/>
          <w:szCs w:val="26"/>
          <w:rtl w:val="0"/>
        </w:rPr>
        <w:t xml:space="preserve"> ids</w:t>
      </w:r>
      <w:r w:rsidDel="00000000" w:rsidR="00000000" w:rsidRPr="00000000">
        <w:rPr>
          <w:sz w:val="26"/>
          <w:szCs w:val="26"/>
          <w:rtl w:val="0"/>
        </w:rPr>
        <w:t xml:space="preserve">, tanto do utilizador, como dos seus </w:t>
      </w:r>
      <w:r w:rsidDel="00000000" w:rsidR="00000000" w:rsidRPr="00000000">
        <w:rPr>
          <w:b w:val="1"/>
          <w:sz w:val="26"/>
          <w:szCs w:val="26"/>
          <w:rtl w:val="0"/>
        </w:rPr>
        <w:t xml:space="preserve">amigos</w:t>
      </w:r>
      <w:r w:rsidDel="00000000" w:rsidR="00000000" w:rsidRPr="00000000">
        <w:rPr>
          <w:sz w:val="26"/>
          <w:szCs w:val="26"/>
          <w:rtl w:val="0"/>
        </w:rPr>
        <w:t xml:space="preserve"> que foram armazenados recorrendo a </w:t>
      </w:r>
      <w:r w:rsidDel="00000000" w:rsidR="00000000" w:rsidRPr="00000000">
        <w:rPr>
          <w:b w:val="1"/>
          <w:sz w:val="26"/>
          <w:szCs w:val="26"/>
          <w:rtl w:val="0"/>
        </w:rPr>
        <w:t xml:space="preserve">arrays dinâmicos</w:t>
      </w:r>
      <w:r w:rsidDel="00000000" w:rsidR="00000000" w:rsidRPr="00000000">
        <w:rPr>
          <w:sz w:val="26"/>
          <w:szCs w:val="26"/>
          <w:rtl w:val="0"/>
        </w:rPr>
        <w:t xml:space="preserve">.</w:t>
        <w:tab/>
        <w:tab/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compUser </w:t>
      </w:r>
      <w:r w:rsidDel="00000000" w:rsidR="00000000" w:rsidRPr="00000000">
        <w:rPr>
          <w:sz w:val="26"/>
          <w:szCs w:val="26"/>
          <w:rtl w:val="0"/>
        </w:rPr>
        <w:t xml:space="preserve">(userCatalog.c),</w:t>
      </w:r>
      <w:r w:rsidDel="00000000" w:rsidR="00000000" w:rsidRPr="00000000">
        <w:rPr>
          <w:sz w:val="26"/>
          <w:szCs w:val="26"/>
          <w:rtl w:val="0"/>
        </w:rPr>
        <w:t xml:space="preserve"> estrutura utilizada para complementar as informações presentes na estrutura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user, </w:t>
      </w:r>
      <w:r w:rsidDel="00000000" w:rsidR="00000000" w:rsidRPr="00000000">
        <w:rPr>
          <w:sz w:val="26"/>
          <w:szCs w:val="26"/>
          <w:rtl w:val="0"/>
        </w:rPr>
        <w:t xml:space="preserve">adicionando uma bool </w:t>
      </w:r>
      <w:r w:rsidDel="00000000" w:rsidR="00000000" w:rsidRPr="00000000">
        <w:rPr>
          <w:b w:val="1"/>
          <w:sz w:val="26"/>
          <w:szCs w:val="26"/>
          <w:rtl w:val="0"/>
        </w:rPr>
        <w:t xml:space="preserve">‘international’</w:t>
      </w:r>
      <w:r w:rsidDel="00000000" w:rsidR="00000000" w:rsidRPr="00000000">
        <w:rPr>
          <w:sz w:val="26"/>
          <w:szCs w:val="26"/>
          <w:rtl w:val="0"/>
        </w:rPr>
        <w:t xml:space="preserve"> de modo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facilitar a contagem</w:t>
      </w:r>
      <w:r w:rsidDel="00000000" w:rsidR="00000000" w:rsidRPr="00000000">
        <w:rPr>
          <w:sz w:val="26"/>
          <w:szCs w:val="26"/>
          <w:rtl w:val="0"/>
        </w:rPr>
        <w:t xml:space="preserve"> de utilizadores que fizeram reviews de negócios a nível internacional (</w:t>
      </w:r>
      <w:r w:rsidDel="00000000" w:rsidR="00000000" w:rsidRPr="00000000">
        <w:rPr>
          <w:b w:val="1"/>
          <w:sz w:val="26"/>
          <w:szCs w:val="26"/>
          <w:rtl w:val="0"/>
        </w:rPr>
        <w:t xml:space="preserve">query 7</w:t>
      </w:r>
      <w:r w:rsidDel="00000000" w:rsidR="00000000" w:rsidRPr="00000000">
        <w:rPr>
          <w:sz w:val="26"/>
          <w:szCs w:val="26"/>
          <w:rtl w:val="0"/>
        </w:rPr>
        <w:t xml:space="preserve">), e um </w:t>
      </w:r>
      <w:r w:rsidDel="00000000" w:rsidR="00000000" w:rsidRPr="00000000">
        <w:rPr>
          <w:b w:val="1"/>
          <w:sz w:val="26"/>
          <w:szCs w:val="26"/>
          <w:rtl w:val="0"/>
        </w:rPr>
        <w:t xml:space="preserve">array dinâmico</w:t>
      </w:r>
      <w:r w:rsidDel="00000000" w:rsidR="00000000" w:rsidRPr="00000000">
        <w:rPr>
          <w:sz w:val="26"/>
          <w:szCs w:val="26"/>
          <w:rtl w:val="0"/>
        </w:rPr>
        <w:t xml:space="preserve"> que contém o</w:t>
      </w:r>
      <w:r w:rsidDel="00000000" w:rsidR="00000000" w:rsidRPr="00000000">
        <w:rPr>
          <w:b w:val="1"/>
          <w:sz w:val="26"/>
          <w:szCs w:val="26"/>
          <w:rtl w:val="0"/>
        </w:rPr>
        <w:t xml:space="preserve"> id das reviews</w:t>
      </w:r>
      <w:r w:rsidDel="00000000" w:rsidR="00000000" w:rsidRPr="00000000">
        <w:rPr>
          <w:sz w:val="26"/>
          <w:szCs w:val="26"/>
          <w:rtl w:val="0"/>
        </w:rPr>
        <w:t xml:space="preserve"> feitas por este utilizador, permitindo assim conectar o módulo das reviews com o dos users.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1981200" cy="1209675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UserCatalog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(userCatalog.c),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esta estrutura consiste numa </w:t>
      </w:r>
      <w:r w:rsidDel="00000000" w:rsidR="00000000" w:rsidRPr="00000000">
        <w:rPr>
          <w:b w:val="1"/>
          <w:sz w:val="26"/>
          <w:szCs w:val="26"/>
          <w:rtl w:val="0"/>
        </w:rPr>
        <w:t xml:space="preserve">HashTable</w:t>
      </w:r>
      <w:r w:rsidDel="00000000" w:rsidR="00000000" w:rsidRPr="00000000">
        <w:rPr>
          <w:sz w:val="26"/>
          <w:szCs w:val="26"/>
          <w:rtl w:val="0"/>
        </w:rPr>
        <w:t xml:space="preserve"> onde </w:t>
      </w:r>
      <w:r w:rsidDel="00000000" w:rsidR="00000000" w:rsidRPr="00000000">
        <w:rPr>
          <w:sz w:val="26"/>
          <w:szCs w:val="26"/>
          <w:rtl w:val="0"/>
        </w:rPr>
        <w:t xml:space="preserve">armazenamos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compUser</w:t>
      </w:r>
      <w:r w:rsidDel="00000000" w:rsidR="00000000" w:rsidRPr="00000000">
        <w:rPr>
          <w:sz w:val="26"/>
          <w:szCs w:val="26"/>
          <w:rtl w:val="0"/>
        </w:rPr>
        <w:t xml:space="preserve">s,</w:t>
      </w:r>
      <w:r w:rsidDel="00000000" w:rsidR="00000000" w:rsidRPr="00000000">
        <w:rPr>
          <w:sz w:val="26"/>
          <w:szCs w:val="26"/>
          <w:rtl w:val="0"/>
        </w:rPr>
        <w:t xml:space="preserve"> sendo a </w:t>
      </w:r>
      <w:r w:rsidDel="00000000" w:rsidR="00000000" w:rsidRPr="00000000">
        <w:rPr>
          <w:b w:val="1"/>
          <w:sz w:val="26"/>
          <w:szCs w:val="26"/>
          <w:rtl w:val="0"/>
        </w:rPr>
        <w:t xml:space="preserve">chave o id</w:t>
      </w:r>
      <w:r w:rsidDel="00000000" w:rsidR="00000000" w:rsidRPr="00000000">
        <w:rPr>
          <w:sz w:val="26"/>
          <w:szCs w:val="26"/>
          <w:rtl w:val="0"/>
        </w:rPr>
        <w:t xml:space="preserve"> de cada utilizador. Escolhemos esta estrutura de dados porque nos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permite acessos constantes</w:t>
      </w:r>
      <w:r w:rsidDel="00000000" w:rsidR="00000000" w:rsidRPr="00000000">
        <w:rPr>
          <w:sz w:val="26"/>
          <w:szCs w:val="26"/>
          <w:rtl w:val="0"/>
        </w:rPr>
        <w:t xml:space="preserve"> às informações de um utilizador específico caso seja fornecido o id deste, como por exemplo na </w:t>
      </w:r>
      <w:r w:rsidDel="00000000" w:rsidR="00000000" w:rsidRPr="00000000">
        <w:rPr>
          <w:b w:val="1"/>
          <w:sz w:val="26"/>
          <w:szCs w:val="26"/>
          <w:rtl w:val="0"/>
        </w:rPr>
        <w:t xml:space="preserve">query 4</w:t>
      </w:r>
      <w:r w:rsidDel="00000000" w:rsidR="00000000" w:rsidRPr="00000000">
        <w:rPr>
          <w:sz w:val="26"/>
          <w:szCs w:val="26"/>
          <w:rtl w:val="0"/>
        </w:rPr>
        <w:t xml:space="preserve">. Pelo facto de só utilizarmos uma </w:t>
      </w:r>
      <w:r w:rsidDel="00000000" w:rsidR="00000000" w:rsidRPr="00000000">
        <w:rPr>
          <w:b w:val="1"/>
          <w:sz w:val="26"/>
          <w:szCs w:val="26"/>
          <w:rtl w:val="0"/>
        </w:rPr>
        <w:t xml:space="preserve">HashTable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rtl w:val="0"/>
        </w:rPr>
        <w:t xml:space="preserve"> perdemos </w:t>
      </w:r>
      <w:r w:rsidDel="00000000" w:rsidR="00000000" w:rsidRPr="00000000">
        <w:rPr>
          <w:sz w:val="26"/>
          <w:szCs w:val="26"/>
          <w:rtl w:val="0"/>
        </w:rPr>
        <w:t xml:space="preserve">um pouco de</w:t>
      </w:r>
      <w:r w:rsidDel="00000000" w:rsidR="00000000" w:rsidRPr="00000000">
        <w:rPr>
          <w:b w:val="1"/>
          <w:sz w:val="26"/>
          <w:szCs w:val="26"/>
          <w:rtl w:val="0"/>
        </w:rPr>
        <w:t xml:space="preserve"> eficiência</w:t>
      </w:r>
      <w:r w:rsidDel="00000000" w:rsidR="00000000" w:rsidRPr="00000000">
        <w:rPr>
          <w:sz w:val="26"/>
          <w:szCs w:val="26"/>
          <w:rtl w:val="0"/>
        </w:rPr>
        <w:t xml:space="preserve"> a nível de tempo na </w:t>
      </w:r>
      <w:r w:rsidDel="00000000" w:rsidR="00000000" w:rsidRPr="00000000">
        <w:rPr>
          <w:b w:val="1"/>
          <w:sz w:val="26"/>
          <w:szCs w:val="26"/>
          <w:rtl w:val="0"/>
        </w:rPr>
        <w:t xml:space="preserve">query 7</w:t>
      </w:r>
      <w:r w:rsidDel="00000000" w:rsidR="00000000" w:rsidRPr="00000000">
        <w:rPr>
          <w:sz w:val="26"/>
          <w:szCs w:val="26"/>
          <w:rtl w:val="0"/>
        </w:rPr>
        <w:t xml:space="preserve">, onde é necessário percorrer todos os utilizadores de modo a selecionar os que são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“internacionais”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209550</wp:posOffset>
            </wp:positionV>
            <wp:extent cx="5029200" cy="1181100"/>
            <wp:effectExtent b="0" l="0" r="0" t="0"/>
            <wp:wrapTopAndBottom distB="114300" distT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API dos Users</w:t>
      </w:r>
      <w:r w:rsidDel="00000000" w:rsidR="00000000" w:rsidRPr="00000000">
        <w:rPr>
          <w:sz w:val="26"/>
          <w:szCs w:val="26"/>
          <w:rtl w:val="0"/>
        </w:rPr>
        <w:t xml:space="preserve"> possui apenas um construtor </w:t>
      </w:r>
      <w:r w:rsidDel="00000000" w:rsidR="00000000" w:rsidRPr="00000000">
        <w:rPr>
          <w:b w:val="1"/>
          <w:sz w:val="26"/>
          <w:szCs w:val="26"/>
          <w:rtl w:val="0"/>
        </w:rPr>
        <w:t xml:space="preserve">‘str_to_user’</w:t>
      </w:r>
      <w:r w:rsidDel="00000000" w:rsidR="00000000" w:rsidRPr="00000000">
        <w:rPr>
          <w:sz w:val="26"/>
          <w:szCs w:val="26"/>
          <w:rtl w:val="0"/>
        </w:rPr>
        <w:t xml:space="preserve"> que </w:t>
      </w:r>
      <w:r w:rsidDel="00000000" w:rsidR="00000000" w:rsidRPr="00000000">
        <w:rPr>
          <w:b w:val="1"/>
          <w:sz w:val="26"/>
          <w:szCs w:val="26"/>
          <w:rtl w:val="0"/>
        </w:rPr>
        <w:t xml:space="preserve">transforma uma string</w:t>
      </w:r>
      <w:r w:rsidDel="00000000" w:rsidR="00000000" w:rsidRPr="00000000">
        <w:rPr>
          <w:sz w:val="26"/>
          <w:szCs w:val="26"/>
          <w:rtl w:val="0"/>
        </w:rPr>
        <w:t xml:space="preserve">, em que os componentes estão separados por ‘;’, </w:t>
      </w:r>
      <w:r w:rsidDel="00000000" w:rsidR="00000000" w:rsidRPr="00000000">
        <w:rPr>
          <w:b w:val="1"/>
          <w:sz w:val="26"/>
          <w:szCs w:val="26"/>
          <w:rtl w:val="0"/>
        </w:rPr>
        <w:t xml:space="preserve">num user</w:t>
      </w:r>
      <w:r w:rsidDel="00000000" w:rsidR="00000000" w:rsidRPr="00000000">
        <w:rPr>
          <w:sz w:val="26"/>
          <w:szCs w:val="26"/>
          <w:rtl w:val="0"/>
        </w:rPr>
        <w:t xml:space="preserve">. O facto de não poder utilizar outros delimitadores, acompanhado de não existirem setters, tornam a </w:t>
      </w:r>
      <w:r w:rsidDel="00000000" w:rsidR="00000000" w:rsidRPr="00000000">
        <w:rPr>
          <w:b w:val="1"/>
          <w:sz w:val="26"/>
          <w:szCs w:val="26"/>
          <w:rtl w:val="0"/>
        </w:rPr>
        <w:t xml:space="preserve">API bastante limitadora</w:t>
      </w:r>
      <w:r w:rsidDel="00000000" w:rsidR="00000000" w:rsidRPr="00000000">
        <w:rPr>
          <w:sz w:val="26"/>
          <w:szCs w:val="26"/>
          <w:rtl w:val="0"/>
        </w:rPr>
        <w:t xml:space="preserve">. A API possui gets de cada uma das componentes da estrutura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123825</wp:posOffset>
            </wp:positionV>
            <wp:extent cx="1905000" cy="6858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API do módulo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userCatalog</w:t>
      </w:r>
      <w:r w:rsidDel="00000000" w:rsidR="00000000" w:rsidRPr="00000000">
        <w:rPr>
          <w:sz w:val="26"/>
          <w:szCs w:val="26"/>
          <w:rtl w:val="0"/>
        </w:rPr>
        <w:t xml:space="preserve"> consiste apenas no necessário para a execução das diversas queries como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“Init”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“Free”</w:t>
      </w:r>
      <w:r w:rsidDel="00000000" w:rsidR="00000000" w:rsidRPr="00000000">
        <w:rPr>
          <w:sz w:val="26"/>
          <w:szCs w:val="26"/>
          <w:rtl w:val="0"/>
        </w:rPr>
        <w:t xml:space="preserve"> do catálogo, e alguns </w:t>
      </w:r>
      <w:r w:rsidDel="00000000" w:rsidR="00000000" w:rsidRPr="00000000">
        <w:rPr>
          <w:sz w:val="26"/>
          <w:szCs w:val="26"/>
          <w:rtl w:val="0"/>
        </w:rPr>
        <w:t xml:space="preserve">gets</w:t>
      </w:r>
      <w:r w:rsidDel="00000000" w:rsidR="00000000" w:rsidRPr="00000000">
        <w:rPr>
          <w:sz w:val="26"/>
          <w:szCs w:val="26"/>
          <w:rtl w:val="0"/>
        </w:rPr>
        <w:t xml:space="preserve"> e setters.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falta</w:t>
      </w:r>
      <w:r w:rsidDel="00000000" w:rsidR="00000000" w:rsidRPr="00000000">
        <w:rPr>
          <w:sz w:val="26"/>
          <w:szCs w:val="26"/>
          <w:rtl w:val="0"/>
        </w:rPr>
        <w:t xml:space="preserve"> de um conjunto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gets e setters</w:t>
      </w:r>
      <w:r w:rsidDel="00000000" w:rsidR="00000000" w:rsidRPr="00000000">
        <w:rPr>
          <w:sz w:val="26"/>
          <w:szCs w:val="26"/>
          <w:rtl w:val="0"/>
        </w:rPr>
        <w:t xml:space="preserve"> torna este módulo demasiado específico, tornando</w:t>
      </w:r>
      <w:r w:rsidDel="00000000" w:rsidR="00000000" w:rsidRPr="00000000">
        <w:rPr>
          <w:b w:val="1"/>
          <w:sz w:val="26"/>
          <w:szCs w:val="26"/>
          <w:rtl w:val="0"/>
        </w:rPr>
        <w:t xml:space="preserve"> difícil a sua reutilização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Negócios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As estruturas usadas neste módulo foram: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business, </w:t>
      </w:r>
      <w:r w:rsidDel="00000000" w:rsidR="00000000" w:rsidRPr="00000000">
        <w:rPr>
          <w:sz w:val="26"/>
          <w:szCs w:val="26"/>
          <w:rtl w:val="0"/>
        </w:rPr>
        <w:t xml:space="preserve">nesta estrutura, à semelhança da estrutura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user, </w:t>
      </w:r>
      <w:r w:rsidDel="00000000" w:rsidR="00000000" w:rsidRPr="00000000">
        <w:rPr>
          <w:sz w:val="26"/>
          <w:szCs w:val="26"/>
          <w:rtl w:val="0"/>
        </w:rPr>
        <w:t xml:space="preserve">recorremos a arrays de chars para guardar as diversas informações, assim como um array dinâmico para guardar as categorias.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compBusiness,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esta estrutura complementa </w:t>
      </w:r>
      <w:r w:rsidDel="00000000" w:rsidR="00000000" w:rsidRPr="00000000">
        <w:rPr>
          <w:b w:val="1"/>
          <w:sz w:val="26"/>
          <w:szCs w:val="26"/>
          <w:rtl w:val="0"/>
        </w:rPr>
        <w:t xml:space="preserve">business, </w:t>
      </w:r>
      <w:r w:rsidDel="00000000" w:rsidR="00000000" w:rsidRPr="00000000">
        <w:rPr>
          <w:sz w:val="26"/>
          <w:szCs w:val="26"/>
          <w:rtl w:val="0"/>
        </w:rPr>
        <w:t xml:space="preserve">acrescentado uma variável ‘stars’, onde é guardado o rating do negócio em termos de estrelas, assim como um array dinâmico onde são guardados os ids das reviews feitas a este negócio, conectando assim estes dois módulos.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1803563</wp:posOffset>
            </wp:positionH>
            <wp:positionV relativeFrom="paragraph">
              <wp:posOffset>133350</wp:posOffset>
            </wp:positionV>
            <wp:extent cx="2124075" cy="1638300"/>
            <wp:effectExtent b="0" l="0" r="0" t="0"/>
            <wp:wrapTopAndBottom distB="114300" distT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236700</wp:posOffset>
            </wp:positionH>
            <wp:positionV relativeFrom="paragraph">
              <wp:posOffset>247650</wp:posOffset>
            </wp:positionV>
            <wp:extent cx="5257800" cy="1457325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BusinessCatalog,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este catálogo é constituído por 4 estruturas de dados: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1) </w:t>
      </w:r>
      <w:r w:rsidDel="00000000" w:rsidR="00000000" w:rsidRPr="00000000">
        <w:rPr>
          <w:b w:val="1"/>
          <w:sz w:val="26"/>
          <w:szCs w:val="26"/>
          <w:rtl w:val="0"/>
        </w:rPr>
        <w:t xml:space="preserve">Array de 26 Arrays Dinâmicos de Business</w:t>
      </w:r>
      <w:r w:rsidDel="00000000" w:rsidR="00000000" w:rsidRPr="00000000">
        <w:rPr>
          <w:sz w:val="26"/>
          <w:szCs w:val="26"/>
          <w:rtl w:val="0"/>
        </w:rPr>
        <w:t xml:space="preserve">, um array dinâmico por cada letra do alfabeto, esta estrutura foi utilizada com o intuito de um acesso mais rápido a todos os nomes começados por uma dada letra, como pedido na query 2;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2) </w:t>
      </w:r>
      <w:r w:rsidDel="00000000" w:rsidR="00000000" w:rsidRPr="00000000">
        <w:rPr>
          <w:b w:val="1"/>
          <w:sz w:val="26"/>
          <w:szCs w:val="26"/>
          <w:rtl w:val="0"/>
        </w:rPr>
        <w:t xml:space="preserve">HashTable de CompBusiness</w:t>
      </w:r>
      <w:r w:rsidDel="00000000" w:rsidR="00000000" w:rsidRPr="00000000">
        <w:rPr>
          <w:sz w:val="26"/>
          <w:szCs w:val="26"/>
          <w:rtl w:val="0"/>
        </w:rPr>
        <w:t xml:space="preserve"> cuja key é o id do negócio, escolhida por permitir acessos em tempo constante à informação de um negócio, como é pedido na query 3;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3) </w:t>
      </w:r>
      <w:r w:rsidDel="00000000" w:rsidR="00000000" w:rsidRPr="00000000">
        <w:rPr>
          <w:b w:val="1"/>
          <w:sz w:val="26"/>
          <w:szCs w:val="26"/>
          <w:rtl w:val="0"/>
        </w:rPr>
        <w:t xml:space="preserve">HashTable de Arrays Dinâmicos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CompBusiness,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estas estruturas são usadas para de um certo modo filtrar os negócios, permitindo acessos mais rápidos a negócios que têm um determinado parâmetro,  i.e., pertencem a uma certa cidade ou têm uma certa categoria (queries 5, 6 e 8). Usamos duas estruturas de dados deste tipo, uma em que as keys são o nome da cidade em que se encontra o negócio, e outra em que as keys são as categorias.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</w:t>
      </w:r>
      <w:r w:rsidDel="00000000" w:rsidR="00000000" w:rsidRPr="00000000">
        <w:rPr>
          <w:b w:val="1"/>
          <w:sz w:val="26"/>
          <w:szCs w:val="26"/>
          <w:rtl w:val="0"/>
        </w:rPr>
        <w:t xml:space="preserve"> API dos Business </w:t>
      </w:r>
      <w:r w:rsidDel="00000000" w:rsidR="00000000" w:rsidRPr="00000000">
        <w:rPr>
          <w:sz w:val="26"/>
          <w:szCs w:val="26"/>
          <w:rtl w:val="0"/>
        </w:rPr>
        <w:t xml:space="preserve">segue o mesmo padrão da API dos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Users, </w:t>
      </w:r>
      <w:r w:rsidDel="00000000" w:rsidR="00000000" w:rsidRPr="00000000">
        <w:rPr>
          <w:sz w:val="26"/>
          <w:szCs w:val="26"/>
          <w:rtl w:val="0"/>
        </w:rPr>
        <w:t xml:space="preserve">tendo apenas um construtor que tem como argumento uma string e um conjunto de getters para todos os dados.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API do </w:t>
      </w:r>
      <w:r w:rsidDel="00000000" w:rsidR="00000000" w:rsidRPr="00000000">
        <w:rPr>
          <w:b w:val="1"/>
          <w:sz w:val="26"/>
          <w:szCs w:val="26"/>
          <w:rtl w:val="0"/>
        </w:rPr>
        <w:t xml:space="preserve">businessCatalog,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apenas fornece os métodos necessários para a resolução das </w:t>
      </w:r>
      <w:r w:rsidDel="00000000" w:rsidR="00000000" w:rsidRPr="00000000">
        <w:rPr>
          <w:sz w:val="26"/>
          <w:szCs w:val="26"/>
          <w:rtl w:val="0"/>
        </w:rPr>
        <w:t xml:space="preserve">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Nota:  As estruturas de CompBusiness compartilham os apontadores destes, e a estrutura compBusiness contém o apontador para a estrutura business.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1455900</wp:posOffset>
            </wp:positionH>
            <wp:positionV relativeFrom="paragraph">
              <wp:posOffset>133350</wp:posOffset>
            </wp:positionV>
            <wp:extent cx="2819400" cy="1457325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Reviews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estruturas escolhidas para armazenar a informação relevante às reviews foram as seguintes :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sz w:val="26"/>
          <w:szCs w:val="26"/>
          <w:rtl w:val="0"/>
        </w:rPr>
        <w:t xml:space="preserve">reviews </w:t>
      </w:r>
      <w:r w:rsidDel="00000000" w:rsidR="00000000" w:rsidRPr="00000000">
        <w:rPr>
          <w:sz w:val="26"/>
          <w:szCs w:val="26"/>
          <w:rtl w:val="0"/>
        </w:rPr>
        <w:t xml:space="preserve">(Reviews.c),</w:t>
      </w:r>
      <w:r w:rsidDel="00000000" w:rsidR="00000000" w:rsidRPr="00000000">
        <w:rPr>
          <w:sz w:val="26"/>
          <w:szCs w:val="26"/>
          <w:rtl w:val="0"/>
        </w:rPr>
        <w:t xml:space="preserve"> aqui armazenamos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informações simples</w:t>
      </w:r>
      <w:r w:rsidDel="00000000" w:rsidR="00000000" w:rsidRPr="00000000">
        <w:rPr>
          <w:sz w:val="26"/>
          <w:szCs w:val="26"/>
          <w:rtl w:val="0"/>
        </w:rPr>
        <w:t xml:space="preserve"> provenientes da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primeira leitura</w:t>
      </w:r>
      <w:r w:rsidDel="00000000" w:rsidR="00000000" w:rsidRPr="00000000">
        <w:rPr>
          <w:sz w:val="26"/>
          <w:szCs w:val="26"/>
          <w:rtl w:val="0"/>
        </w:rPr>
        <w:t xml:space="preserve"> feita a cada linha de um ficheiro que contenha reviews.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2071688</wp:posOffset>
            </wp:positionH>
            <wp:positionV relativeFrom="paragraph">
              <wp:posOffset>265705</wp:posOffset>
            </wp:positionV>
            <wp:extent cx="1590675" cy="2038350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sz w:val="26"/>
          <w:szCs w:val="26"/>
          <w:rtl w:val="0"/>
        </w:rPr>
        <w:t xml:space="preserve">book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(reviewsCatalog.c),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esta foi a estrutura de dados que trata de armazenar a informação necessária para ser possível fazer a </w:t>
      </w:r>
      <w:r w:rsidDel="00000000" w:rsidR="00000000" w:rsidRPr="00000000">
        <w:rPr>
          <w:b w:val="1"/>
          <w:sz w:val="26"/>
          <w:szCs w:val="26"/>
          <w:rtl w:val="0"/>
        </w:rPr>
        <w:t xml:space="preserve">query 9</w:t>
      </w:r>
      <w:r w:rsidDel="00000000" w:rsidR="00000000" w:rsidRPr="00000000">
        <w:rPr>
          <w:sz w:val="26"/>
          <w:szCs w:val="26"/>
          <w:rtl w:val="0"/>
        </w:rPr>
        <w:t xml:space="preserve">. A nossa primeira abordagem para esta query foi utilizar uma </w:t>
      </w:r>
      <w:r w:rsidDel="00000000" w:rsidR="00000000" w:rsidRPr="00000000">
        <w:rPr>
          <w:b w:val="1"/>
          <w:sz w:val="26"/>
          <w:szCs w:val="26"/>
          <w:rtl w:val="0"/>
        </w:rPr>
        <w:t xml:space="preserve">hashtable</w:t>
      </w:r>
      <w:r w:rsidDel="00000000" w:rsidR="00000000" w:rsidRPr="00000000">
        <w:rPr>
          <w:sz w:val="26"/>
          <w:szCs w:val="26"/>
          <w:rtl w:val="0"/>
        </w:rPr>
        <w:t xml:space="preserve"> que utilizava a palavra como chave de acesso e que armazenava os apontadores para as reviews que continham esta mesma.</w:t>
      </w:r>
    </w:p>
    <w:p w:rsidR="00000000" w:rsidDel="00000000" w:rsidP="00000000" w:rsidRDefault="00000000" w:rsidRPr="00000000" w14:paraId="0000007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2062163</wp:posOffset>
            </wp:positionH>
            <wp:positionV relativeFrom="paragraph">
              <wp:posOffset>238125</wp:posOffset>
            </wp:positionV>
            <wp:extent cx="1600200" cy="581025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 entanto, </w:t>
      </w:r>
      <w:r w:rsidDel="00000000" w:rsidR="00000000" w:rsidRPr="00000000">
        <w:rPr>
          <w:b w:val="1"/>
          <w:sz w:val="26"/>
          <w:szCs w:val="26"/>
          <w:rtl w:val="0"/>
        </w:rPr>
        <w:t xml:space="preserve">decidimos explorar outro método</w:t>
      </w:r>
      <w:r w:rsidDel="00000000" w:rsidR="00000000" w:rsidRPr="00000000">
        <w:rPr>
          <w:sz w:val="26"/>
          <w:szCs w:val="26"/>
          <w:rtl w:val="0"/>
        </w:rPr>
        <w:t xml:space="preserve"> para resolver esta query, já que observamos que uma hashtable iria armazenar mais memória do que aquela estritamente necessária.Escolhemos uma estrutura composta por um array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26 </w:t>
      </w:r>
      <w:r w:rsidDel="00000000" w:rsidR="00000000" w:rsidRPr="00000000">
        <w:rPr>
          <w:b w:val="1"/>
          <w:sz w:val="26"/>
          <w:szCs w:val="26"/>
          <w:rtl w:val="0"/>
        </w:rPr>
        <w:t xml:space="preserve">GPtrArrays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7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1876425</wp:posOffset>
            </wp:positionH>
            <wp:positionV relativeFrom="paragraph">
              <wp:posOffset>314325</wp:posOffset>
            </wp:positionV>
            <wp:extent cx="1981200" cy="695325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Cada um destes arrays dinâmicos continha a seguinte estrutura de dados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1952625</wp:posOffset>
            </wp:positionH>
            <wp:positionV relativeFrom="paragraph">
              <wp:posOffset>400050</wp:posOffset>
            </wp:positionV>
            <wp:extent cx="1819275" cy="952500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O propósito desta abordagem era criar uma estrutura de dados que </w:t>
      </w:r>
      <w:r w:rsidDel="00000000" w:rsidR="00000000" w:rsidRPr="00000000">
        <w:rPr>
          <w:b w:val="1"/>
          <w:sz w:val="26"/>
          <w:szCs w:val="26"/>
          <w:rtl w:val="0"/>
        </w:rPr>
        <w:t xml:space="preserve">ocupasse menos espaço que a hashtable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 um custo no tempo de procura e escrita</w:t>
      </w:r>
      <w:r w:rsidDel="00000000" w:rsidR="00000000" w:rsidRPr="00000000">
        <w:rPr>
          <w:sz w:val="26"/>
          <w:szCs w:val="26"/>
          <w:rtl w:val="0"/>
        </w:rPr>
        <w:t xml:space="preserve">, os 26 arrays foram criados para dividir as palavras pela sua 1ª letra, e o parâmetro size para apenas comparar a string do parâmetro word com a que pretendemos procurar caso o tamanho de ambas fosse igual.</w:t>
      </w:r>
    </w:p>
    <w:p w:rsidR="00000000" w:rsidDel="00000000" w:rsidP="00000000" w:rsidRDefault="00000000" w:rsidRPr="00000000" w14:paraId="0000008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No entanto, esta abordagem demonstrou-se como sendo </w:t>
      </w:r>
      <w:r w:rsidDel="00000000" w:rsidR="00000000" w:rsidRPr="00000000">
        <w:rPr>
          <w:b w:val="1"/>
          <w:sz w:val="26"/>
          <w:szCs w:val="26"/>
          <w:rtl w:val="0"/>
        </w:rPr>
        <w:t xml:space="preserve">demasiado ineficiente na escrita e procura</w:t>
      </w:r>
      <w:r w:rsidDel="00000000" w:rsidR="00000000" w:rsidRPr="00000000">
        <w:rPr>
          <w:sz w:val="26"/>
          <w:szCs w:val="26"/>
          <w:rtl w:val="0"/>
        </w:rPr>
        <w:t xml:space="preserve"> de palavras e, por isso, acabamos por escolher a primeira abordagem como a definitiva para resolver a query 9.</w:t>
      </w:r>
    </w:p>
    <w:p w:rsidR="00000000" w:rsidDel="00000000" w:rsidP="00000000" w:rsidRDefault="00000000" w:rsidRPr="00000000" w14:paraId="0000008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- </w:t>
      </w:r>
      <w:r w:rsidDel="00000000" w:rsidR="00000000" w:rsidRPr="00000000">
        <w:rPr>
          <w:b w:val="1"/>
          <w:sz w:val="26"/>
          <w:szCs w:val="26"/>
          <w:rtl w:val="0"/>
        </w:rPr>
        <w:t xml:space="preserve">ReviewsCatalog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(reviewsCatalog.c),</w:t>
      </w:r>
      <w:r w:rsidDel="00000000" w:rsidR="00000000" w:rsidRPr="00000000">
        <w:rPr>
          <w:sz w:val="26"/>
          <w:szCs w:val="26"/>
          <w:rtl w:val="0"/>
        </w:rPr>
        <w:t xml:space="preserve"> que contém </w:t>
      </w:r>
      <w:r w:rsidDel="00000000" w:rsidR="00000000" w:rsidRPr="00000000">
        <w:rPr>
          <w:b w:val="1"/>
          <w:sz w:val="26"/>
          <w:szCs w:val="26"/>
          <w:rtl w:val="0"/>
        </w:rPr>
        <w:t xml:space="preserve">2 hashtables</w:t>
      </w:r>
      <w:r w:rsidDel="00000000" w:rsidR="00000000" w:rsidRPr="00000000">
        <w:rPr>
          <w:sz w:val="26"/>
          <w:szCs w:val="26"/>
          <w:rtl w:val="0"/>
        </w:rPr>
        <w:t xml:space="preserve">, uma que está guardada na estrutura </w:t>
      </w:r>
      <w:r w:rsidDel="00000000" w:rsidR="00000000" w:rsidRPr="00000000">
        <w:rPr>
          <w:b w:val="1"/>
          <w:sz w:val="26"/>
          <w:szCs w:val="26"/>
          <w:rtl w:val="0"/>
        </w:rPr>
        <w:t xml:space="preserve">Book</w:t>
      </w:r>
      <w:r w:rsidDel="00000000" w:rsidR="00000000" w:rsidRPr="00000000">
        <w:rPr>
          <w:sz w:val="26"/>
          <w:szCs w:val="26"/>
          <w:rtl w:val="0"/>
        </w:rPr>
        <w:t xml:space="preserve">, utilizada para resolver a </w:t>
      </w:r>
      <w:r w:rsidDel="00000000" w:rsidR="00000000" w:rsidRPr="00000000">
        <w:rPr>
          <w:b w:val="1"/>
          <w:sz w:val="26"/>
          <w:szCs w:val="26"/>
          <w:rtl w:val="0"/>
        </w:rPr>
        <w:t xml:space="preserve">query 9</w:t>
      </w:r>
      <w:r w:rsidDel="00000000" w:rsidR="00000000" w:rsidRPr="00000000">
        <w:rPr>
          <w:sz w:val="26"/>
          <w:szCs w:val="26"/>
          <w:rtl w:val="0"/>
        </w:rPr>
        <w:t xml:space="preserve">, e uma outra hashtable, que utiliza como </w:t>
      </w:r>
      <w:r w:rsidDel="00000000" w:rsidR="00000000" w:rsidRPr="00000000">
        <w:rPr>
          <w:b w:val="1"/>
          <w:sz w:val="26"/>
          <w:szCs w:val="26"/>
          <w:rtl w:val="0"/>
        </w:rPr>
        <w:t xml:space="preserve">chave o id</w:t>
      </w:r>
      <w:r w:rsidDel="00000000" w:rsidR="00000000" w:rsidRPr="00000000">
        <w:rPr>
          <w:sz w:val="26"/>
          <w:szCs w:val="26"/>
          <w:rtl w:val="0"/>
        </w:rPr>
        <w:t xml:space="preserve"> da review e onde são armazenadas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reviews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1095375</wp:posOffset>
            </wp:positionV>
            <wp:extent cx="1562100" cy="83820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API dos reviews</w:t>
      </w:r>
      <w:r w:rsidDel="00000000" w:rsidR="00000000" w:rsidRPr="00000000">
        <w:rPr>
          <w:sz w:val="26"/>
          <w:szCs w:val="26"/>
          <w:rtl w:val="0"/>
        </w:rPr>
        <w:t xml:space="preserve"> segue o </w:t>
      </w:r>
      <w:r w:rsidDel="00000000" w:rsidR="00000000" w:rsidRPr="00000000">
        <w:rPr>
          <w:b w:val="1"/>
          <w:sz w:val="26"/>
          <w:szCs w:val="26"/>
          <w:rtl w:val="0"/>
        </w:rPr>
        <w:t xml:space="preserve">padrão</w:t>
      </w:r>
      <w:r w:rsidDel="00000000" w:rsidR="00000000" w:rsidRPr="00000000">
        <w:rPr>
          <w:sz w:val="26"/>
          <w:szCs w:val="26"/>
          <w:rtl w:val="0"/>
        </w:rPr>
        <w:t xml:space="preserve"> das </w:t>
      </w:r>
      <w:r w:rsidDel="00000000" w:rsidR="00000000" w:rsidRPr="00000000">
        <w:rPr>
          <w:sz w:val="26"/>
          <w:szCs w:val="26"/>
          <w:rtl w:val="0"/>
        </w:rPr>
        <w:t xml:space="preserve">API’s</w:t>
      </w:r>
      <w:r w:rsidDel="00000000" w:rsidR="00000000" w:rsidRPr="00000000">
        <w:rPr>
          <w:sz w:val="26"/>
          <w:szCs w:val="26"/>
          <w:rtl w:val="0"/>
        </w:rPr>
        <w:t xml:space="preserve"> de tanto os </w:t>
      </w:r>
      <w:r w:rsidDel="00000000" w:rsidR="00000000" w:rsidRPr="00000000">
        <w:rPr>
          <w:sz w:val="26"/>
          <w:szCs w:val="26"/>
          <w:rtl w:val="0"/>
        </w:rPr>
        <w:t xml:space="preserve">users</w:t>
      </w:r>
      <w:r w:rsidDel="00000000" w:rsidR="00000000" w:rsidRPr="00000000">
        <w:rPr>
          <w:sz w:val="26"/>
          <w:szCs w:val="26"/>
          <w:rtl w:val="0"/>
        </w:rPr>
        <w:t xml:space="preserve"> como dos business.</w:t>
      </w:r>
    </w:p>
    <w:p w:rsidR="00000000" w:rsidDel="00000000" w:rsidP="00000000" w:rsidRDefault="00000000" w:rsidRPr="00000000" w14:paraId="00000098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Já a</w:t>
      </w:r>
      <w:r w:rsidDel="00000000" w:rsidR="00000000" w:rsidRPr="00000000">
        <w:rPr>
          <w:b w:val="1"/>
          <w:sz w:val="26"/>
          <w:szCs w:val="26"/>
          <w:rtl w:val="0"/>
        </w:rPr>
        <w:t xml:space="preserve"> API do reviewsCatalog </w:t>
      </w:r>
      <w:r w:rsidDel="00000000" w:rsidR="00000000" w:rsidRPr="00000000">
        <w:rPr>
          <w:sz w:val="26"/>
          <w:szCs w:val="26"/>
          <w:rtl w:val="0"/>
        </w:rPr>
        <w:t xml:space="preserve">contêm a função </w:t>
      </w:r>
      <w:r w:rsidDel="00000000" w:rsidR="00000000" w:rsidRPr="00000000">
        <w:rPr>
          <w:b w:val="1"/>
          <w:sz w:val="26"/>
          <w:szCs w:val="26"/>
          <w:rtl w:val="0"/>
        </w:rPr>
        <w:t xml:space="preserve">‘word_in_hash’</w:t>
      </w:r>
      <w:r w:rsidDel="00000000" w:rsidR="00000000" w:rsidRPr="00000000">
        <w:rPr>
          <w:sz w:val="26"/>
          <w:szCs w:val="26"/>
          <w:rtl w:val="0"/>
        </w:rPr>
        <w:t xml:space="preserve">, responsável pela </w:t>
      </w:r>
      <w:r w:rsidDel="00000000" w:rsidR="00000000" w:rsidRPr="00000000">
        <w:rPr>
          <w:b w:val="1"/>
          <w:sz w:val="26"/>
          <w:szCs w:val="26"/>
          <w:rtl w:val="0"/>
        </w:rPr>
        <w:t xml:space="preserve">query 9</w:t>
      </w:r>
      <w:r w:rsidDel="00000000" w:rsidR="00000000" w:rsidRPr="00000000">
        <w:rPr>
          <w:sz w:val="26"/>
          <w:szCs w:val="26"/>
          <w:rtl w:val="0"/>
        </w:rPr>
        <w:t xml:space="preserve">, tal como funções para manusear as reviews que a hashtable da estrutura </w:t>
      </w:r>
      <w:r w:rsidDel="00000000" w:rsidR="00000000" w:rsidRPr="00000000">
        <w:rPr>
          <w:b w:val="1"/>
          <w:sz w:val="26"/>
          <w:szCs w:val="26"/>
          <w:rtl w:val="0"/>
        </w:rPr>
        <w:t xml:space="preserve">_ReviewsCatalog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contêm</w:t>
      </w:r>
    </w:p>
    <w:p w:rsidR="00000000" w:rsidDel="00000000" w:rsidP="00000000" w:rsidRDefault="00000000" w:rsidRPr="00000000" w14:paraId="00000099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SGR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ab/>
        <w:t xml:space="preserve">O módulo </w:t>
      </w:r>
      <w:r w:rsidDel="00000000" w:rsidR="00000000" w:rsidRPr="00000000">
        <w:rPr>
          <w:b w:val="1"/>
          <w:sz w:val="26"/>
          <w:szCs w:val="26"/>
          <w:rtl w:val="0"/>
        </w:rPr>
        <w:t xml:space="preserve">sg</w:t>
      </w:r>
      <w:r w:rsidDel="00000000" w:rsidR="00000000" w:rsidRPr="00000000">
        <w:rPr>
          <w:b w:val="1"/>
          <w:sz w:val="26"/>
          <w:szCs w:val="26"/>
          <w:rtl w:val="0"/>
        </w:rPr>
        <w:t xml:space="preserve">r</w:t>
      </w:r>
      <w:r w:rsidDel="00000000" w:rsidR="00000000" w:rsidRPr="00000000">
        <w:rPr>
          <w:sz w:val="26"/>
          <w:szCs w:val="26"/>
          <w:rtl w:val="0"/>
        </w:rPr>
        <w:t xml:space="preserve"> é o </w:t>
      </w:r>
      <w:r w:rsidDel="00000000" w:rsidR="00000000" w:rsidRPr="00000000">
        <w:rPr>
          <w:b w:val="1"/>
          <w:sz w:val="26"/>
          <w:szCs w:val="26"/>
          <w:rtl w:val="0"/>
        </w:rPr>
        <w:t xml:space="preserve">foco principal</w:t>
      </w:r>
      <w:r w:rsidDel="00000000" w:rsidR="00000000" w:rsidRPr="00000000">
        <w:rPr>
          <w:sz w:val="26"/>
          <w:szCs w:val="26"/>
          <w:rtl w:val="0"/>
        </w:rPr>
        <w:t xml:space="preserve"> do projeto, sendo aqui o local onde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reunimos</w:t>
      </w:r>
      <w:r w:rsidDel="00000000" w:rsidR="00000000" w:rsidRPr="00000000">
        <w:rPr>
          <w:sz w:val="26"/>
          <w:szCs w:val="26"/>
          <w:rtl w:val="0"/>
        </w:rPr>
        <w:t xml:space="preserve"> todas as funções necessárias para atender às diversas </w:t>
      </w:r>
      <w:r w:rsidDel="00000000" w:rsidR="00000000" w:rsidRPr="00000000">
        <w:rPr>
          <w:b w:val="1"/>
          <w:sz w:val="26"/>
          <w:szCs w:val="26"/>
          <w:rtl w:val="0"/>
        </w:rPr>
        <w:t xml:space="preserve">queries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 estrutura de dados sgr junta </w:t>
      </w:r>
      <w:r w:rsidDel="00000000" w:rsidR="00000000" w:rsidRPr="00000000">
        <w:rPr>
          <w:b w:val="1"/>
          <w:sz w:val="26"/>
          <w:szCs w:val="26"/>
          <w:rtl w:val="0"/>
        </w:rPr>
        <w:t xml:space="preserve">3 estruturas</w:t>
      </w:r>
      <w:r w:rsidDel="00000000" w:rsidR="00000000" w:rsidRPr="00000000">
        <w:rPr>
          <w:sz w:val="26"/>
          <w:szCs w:val="26"/>
          <w:rtl w:val="0"/>
        </w:rPr>
        <w:t xml:space="preserve"> já anteriormente referidas,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UserCatalog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BusinessCatalog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b w:val="1"/>
          <w:sz w:val="26"/>
          <w:szCs w:val="26"/>
          <w:rtl w:val="0"/>
        </w:rPr>
        <w:t xml:space="preserve">ReviewCatalog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Devido ao design das respetivas </w:t>
      </w:r>
      <w:r w:rsidDel="00000000" w:rsidR="00000000" w:rsidRPr="00000000">
        <w:rPr>
          <w:b w:val="1"/>
          <w:sz w:val="26"/>
          <w:szCs w:val="26"/>
          <w:rtl w:val="0"/>
        </w:rPr>
        <w:t xml:space="preserve">API’s</w:t>
      </w:r>
      <w:r w:rsidDel="00000000" w:rsidR="00000000" w:rsidRPr="00000000">
        <w:rPr>
          <w:sz w:val="26"/>
          <w:szCs w:val="26"/>
          <w:rtl w:val="0"/>
        </w:rPr>
        <w:t xml:space="preserve"> de cada um destes módulos conseguimos concluir a realização das diversas funções deste módulo</w:t>
      </w:r>
      <w:r w:rsidDel="00000000" w:rsidR="00000000" w:rsidRPr="00000000">
        <w:rPr>
          <w:b w:val="1"/>
          <w:sz w:val="26"/>
          <w:szCs w:val="26"/>
          <w:rtl w:val="0"/>
        </w:rPr>
        <w:t xml:space="preserve"> sem qualquer problema.</w:t>
      </w:r>
    </w:p>
    <w:p w:rsidR="00000000" w:rsidDel="00000000" w:rsidP="00000000" w:rsidRDefault="00000000" w:rsidRPr="00000000" w14:paraId="000000A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SGR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2046450</wp:posOffset>
            </wp:positionH>
            <wp:positionV relativeFrom="paragraph">
              <wp:posOffset>180975</wp:posOffset>
            </wp:positionV>
            <wp:extent cx="1638300" cy="1028700"/>
            <wp:effectExtent b="0" l="0" r="0" t="0"/>
            <wp:wrapSquare wrapText="bothSides" distB="114300" distT="114300" distL="114300" distR="1143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Stats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 forma a ocupar o </w:t>
      </w:r>
      <w:r w:rsidDel="00000000" w:rsidR="00000000" w:rsidRPr="00000000">
        <w:rPr>
          <w:b w:val="1"/>
          <w:sz w:val="26"/>
          <w:szCs w:val="26"/>
          <w:rtl w:val="0"/>
        </w:rPr>
        <w:t xml:space="preserve">mínimo de memória </w:t>
      </w:r>
      <w:r w:rsidDel="00000000" w:rsidR="00000000" w:rsidRPr="00000000">
        <w:rPr>
          <w:sz w:val="26"/>
          <w:szCs w:val="26"/>
          <w:rtl w:val="0"/>
        </w:rPr>
        <w:t xml:space="preserve">possível, optamos por </w:t>
      </w:r>
      <w:r w:rsidDel="00000000" w:rsidR="00000000" w:rsidRPr="00000000">
        <w:rPr>
          <w:b w:val="1"/>
          <w:sz w:val="26"/>
          <w:szCs w:val="26"/>
          <w:rtl w:val="0"/>
        </w:rPr>
        <w:t xml:space="preserve">não criar</w:t>
      </w:r>
      <w:r w:rsidDel="00000000" w:rsidR="00000000" w:rsidRPr="00000000">
        <w:rPr>
          <w:sz w:val="26"/>
          <w:szCs w:val="26"/>
          <w:rtl w:val="0"/>
        </w:rPr>
        <w:t xml:space="preserve"> um módulo stats, mas sim </w:t>
      </w:r>
      <w:r w:rsidDel="00000000" w:rsidR="00000000" w:rsidRPr="00000000">
        <w:rPr>
          <w:b w:val="1"/>
          <w:sz w:val="26"/>
          <w:szCs w:val="26"/>
          <w:rtl w:val="0"/>
        </w:rPr>
        <w:t xml:space="preserve">tratar de toda a informação</w:t>
      </w:r>
      <w:r w:rsidDel="00000000" w:rsidR="00000000" w:rsidRPr="00000000">
        <w:rPr>
          <w:sz w:val="26"/>
          <w:szCs w:val="26"/>
          <w:rtl w:val="0"/>
        </w:rPr>
        <w:t xml:space="preserve"> que seria aqui processada nos </w:t>
      </w:r>
      <w:r w:rsidDel="00000000" w:rsidR="00000000" w:rsidRPr="00000000">
        <w:rPr>
          <w:b w:val="1"/>
          <w:sz w:val="26"/>
          <w:szCs w:val="26"/>
          <w:rtl w:val="0"/>
        </w:rPr>
        <w:t xml:space="preserve">diversos catálogos</w:t>
      </w:r>
      <w:r w:rsidDel="00000000" w:rsidR="00000000" w:rsidRPr="00000000">
        <w:rPr>
          <w:sz w:val="26"/>
          <w:szCs w:val="26"/>
          <w:rtl w:val="0"/>
        </w:rPr>
        <w:t xml:space="preserve"> já anteriormente referidos.</w:t>
      </w:r>
    </w:p>
    <w:p w:rsidR="00000000" w:rsidDel="00000000" w:rsidP="00000000" w:rsidRDefault="00000000" w:rsidRPr="00000000" w14:paraId="000000C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right="0" w:firstLine="697.3228346456693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O módulo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table</w:t>
      </w:r>
      <w:r w:rsidDel="00000000" w:rsidR="00000000" w:rsidRPr="00000000">
        <w:rPr>
          <w:sz w:val="26"/>
          <w:szCs w:val="26"/>
          <w:rtl w:val="0"/>
        </w:rPr>
        <w:t xml:space="preserve"> é o local onde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informação</w:t>
      </w:r>
      <w:r w:rsidDel="00000000" w:rsidR="00000000" w:rsidRPr="00000000">
        <w:rPr>
          <w:sz w:val="26"/>
          <w:szCs w:val="26"/>
          <w:rtl w:val="0"/>
        </w:rPr>
        <w:t xml:space="preserve"> obtida para a resolução das queries é </w:t>
      </w:r>
      <w:r w:rsidDel="00000000" w:rsidR="00000000" w:rsidRPr="00000000">
        <w:rPr>
          <w:b w:val="1"/>
          <w:sz w:val="26"/>
          <w:szCs w:val="26"/>
          <w:rtl w:val="0"/>
        </w:rPr>
        <w:t xml:space="preserve">organizada</w:t>
      </w:r>
      <w:r w:rsidDel="00000000" w:rsidR="00000000" w:rsidRPr="00000000">
        <w:rPr>
          <w:sz w:val="26"/>
          <w:szCs w:val="26"/>
          <w:rtl w:val="0"/>
        </w:rPr>
        <w:t xml:space="preserve"> na estrutura de dados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Table</w:t>
      </w:r>
      <w:r w:rsidDel="00000000" w:rsidR="00000000" w:rsidRPr="00000000">
        <w:rPr>
          <w:sz w:val="26"/>
          <w:szCs w:val="26"/>
          <w:rtl w:val="0"/>
        </w:rPr>
        <w:t xml:space="preserve"> e onde ocorre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manipulação</w:t>
      </w:r>
      <w:r w:rsidDel="00000000" w:rsidR="00000000" w:rsidRPr="00000000">
        <w:rPr>
          <w:sz w:val="26"/>
          <w:szCs w:val="26"/>
          <w:rtl w:val="0"/>
        </w:rPr>
        <w:t xml:space="preserve"> da mesma.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697.3228346456693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 estrutura de dados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Table</w:t>
      </w:r>
      <w:r w:rsidDel="00000000" w:rsidR="00000000" w:rsidRPr="00000000">
        <w:rPr>
          <w:sz w:val="26"/>
          <w:szCs w:val="26"/>
          <w:rtl w:val="0"/>
        </w:rPr>
        <w:t xml:space="preserve"> é uma lista de pointers de uma lista de strings, a “</w:t>
      </w:r>
      <w:r w:rsidDel="00000000" w:rsidR="00000000" w:rsidRPr="00000000">
        <w:rPr>
          <w:sz w:val="28"/>
          <w:szCs w:val="28"/>
          <w:rtl w:val="0"/>
        </w:rPr>
        <w:t xml:space="preserve">table</w:t>
      </w:r>
      <w:r w:rsidDel="00000000" w:rsidR="00000000" w:rsidRPr="00000000">
        <w:rPr>
          <w:sz w:val="26"/>
          <w:szCs w:val="26"/>
          <w:rtl w:val="0"/>
        </w:rPr>
        <w:t xml:space="preserve">”, uma lista de strings que armazena os headers, uma lista de inteiros, o tamanho da maior string associada a cada header, e um inteiro, o </w:t>
      </w:r>
      <w:r w:rsidDel="00000000" w:rsidR="00000000" w:rsidRPr="00000000">
        <w:rPr>
          <w:sz w:val="28"/>
          <w:szCs w:val="28"/>
          <w:rtl w:val="0"/>
        </w:rPr>
        <w:t xml:space="preserve">número</w:t>
      </w:r>
      <w:r w:rsidDel="00000000" w:rsidR="00000000" w:rsidRPr="00000000">
        <w:rPr>
          <w:sz w:val="26"/>
          <w:szCs w:val="26"/>
          <w:rtl w:val="0"/>
        </w:rPr>
        <w:t xml:space="preserve"> de headers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Rule="auto"/>
        <w:ind w:left="708.6614173228347" w:right="0"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Escolhemos esta estrutura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Table</w:t>
      </w:r>
      <w:r w:rsidDel="00000000" w:rsidR="00000000" w:rsidRPr="00000000">
        <w:rPr>
          <w:sz w:val="26"/>
          <w:szCs w:val="26"/>
          <w:rtl w:val="0"/>
        </w:rPr>
        <w:t xml:space="preserve"> porque ocupa, relativamente, </w:t>
      </w:r>
      <w:r w:rsidDel="00000000" w:rsidR="00000000" w:rsidRPr="00000000">
        <w:rPr>
          <w:b w:val="1"/>
          <w:sz w:val="26"/>
          <w:szCs w:val="26"/>
          <w:rtl w:val="0"/>
        </w:rPr>
        <w:t xml:space="preserve">pouca memória</w:t>
      </w:r>
      <w:r w:rsidDel="00000000" w:rsidR="00000000" w:rsidRPr="00000000">
        <w:rPr>
          <w:sz w:val="26"/>
          <w:szCs w:val="26"/>
          <w:rtl w:val="0"/>
        </w:rPr>
        <w:t xml:space="preserve">, facilita a execução das funções no módulo e para cumprir o requerimento de ser </w:t>
      </w:r>
      <w:r w:rsidDel="00000000" w:rsidR="00000000" w:rsidRPr="00000000">
        <w:rPr>
          <w:b w:val="1"/>
          <w:sz w:val="26"/>
          <w:szCs w:val="26"/>
          <w:rtl w:val="0"/>
        </w:rPr>
        <w:t xml:space="preserve">reutilizável</w:t>
      </w:r>
      <w:r w:rsidDel="00000000" w:rsidR="00000000" w:rsidRPr="00000000">
        <w:rPr>
          <w:sz w:val="26"/>
          <w:szCs w:val="26"/>
          <w:rtl w:val="0"/>
        </w:rPr>
        <w:t xml:space="preserve"> pedido pelos docentes.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Table :</w:t>
      </w:r>
    </w:p>
    <w:p w:rsidR="00000000" w:rsidDel="00000000" w:rsidP="00000000" w:rsidRDefault="00000000" w:rsidRPr="00000000" w14:paraId="000000C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71875" cy="18383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 funções prinicipais da </w:t>
      </w:r>
      <w:r w:rsidDel="00000000" w:rsidR="00000000" w:rsidRPr="00000000">
        <w:rPr>
          <w:b w:val="1"/>
          <w:sz w:val="26"/>
          <w:szCs w:val="26"/>
          <w:rtl w:val="0"/>
        </w:rPr>
        <w:t xml:space="preserve">API do módulo table </w:t>
      </w:r>
      <w:r w:rsidDel="00000000" w:rsidR="00000000" w:rsidRPr="00000000">
        <w:rPr>
          <w:sz w:val="26"/>
          <w:szCs w:val="26"/>
          <w:rtl w:val="0"/>
        </w:rPr>
        <w:t xml:space="preserve">são:</w:t>
      </w:r>
    </w:p>
    <w:p w:rsidR="00000000" w:rsidDel="00000000" w:rsidP="00000000" w:rsidRDefault="00000000" w:rsidRPr="00000000" w14:paraId="000000C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construct_Table</w:t>
      </w:r>
      <w:r w:rsidDel="00000000" w:rsidR="00000000" w:rsidRPr="00000000">
        <w:rPr>
          <w:sz w:val="26"/>
          <w:szCs w:val="26"/>
          <w:rtl w:val="0"/>
        </w:rPr>
        <w:t xml:space="preserve">  – função que constrói a Table com os argumentos que recebe;</w:t>
      </w:r>
    </w:p>
    <w:p w:rsidR="00000000" w:rsidDel="00000000" w:rsidP="00000000" w:rsidRDefault="00000000" w:rsidRPr="00000000" w14:paraId="000000D1">
      <w:pPr>
        <w:spacing w:after="20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print_table</w:t>
      </w:r>
      <w:r w:rsidDel="00000000" w:rsidR="00000000" w:rsidRPr="00000000">
        <w:rPr>
          <w:sz w:val="26"/>
          <w:szCs w:val="26"/>
          <w:rtl w:val="0"/>
        </w:rPr>
        <w:t xml:space="preserve">  – função que imprime a Table no terminal num determinado formato;</w:t>
      </w:r>
    </w:p>
    <w:p w:rsidR="00000000" w:rsidDel="00000000" w:rsidP="00000000" w:rsidRDefault="00000000" w:rsidRPr="00000000" w14:paraId="000000D2">
      <w:pPr>
        <w:spacing w:after="20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20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Filter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20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fromCSV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after="20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ToCSV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after="20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directAcess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7">
      <w:pPr>
        <w:spacing w:after="20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ind w:left="0" w:righ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além destas funções também exitem funções auxiliares, getters, setters, clones, a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init_table</w:t>
      </w:r>
      <w:r w:rsidDel="00000000" w:rsidR="00000000" w:rsidRPr="00000000">
        <w:rPr>
          <w:sz w:val="28"/>
          <w:szCs w:val="28"/>
          <w:rtl w:val="0"/>
        </w:rPr>
        <w:t xml:space="preserve"> 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free_table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after="200" w:lineRule="auto"/>
        <w:ind w:left="0" w:righ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Testes de Desempenho</w:t>
      </w:r>
    </w:p>
    <w:p w:rsidR="00000000" w:rsidDel="00000000" w:rsidP="00000000" w:rsidRDefault="00000000" w:rsidRPr="00000000" w14:paraId="000000DB">
      <w:pPr>
        <w:spacing w:after="20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Estes testes foram feitos recorrendo à biblioteca time.h, tendo isto em conta, o tempo medido corresponde ao tempo de uso de cpu.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line="360" w:lineRule="auto"/>
        <w:ind w:left="720" w:right="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Load SGR (Query 1) : </w:t>
      </w:r>
      <w:r w:rsidDel="00000000" w:rsidR="00000000" w:rsidRPr="00000000">
        <w:rPr>
          <w:sz w:val="26"/>
          <w:szCs w:val="26"/>
          <w:rtl w:val="0"/>
        </w:rPr>
        <w:t xml:space="preserve">Usando os ficheiros fornecidos pelos professores, o </w:t>
      </w:r>
      <w:r w:rsidDel="00000000" w:rsidR="00000000" w:rsidRPr="00000000">
        <w:rPr>
          <w:sz w:val="26"/>
          <w:szCs w:val="26"/>
          <w:rtl w:val="0"/>
        </w:rPr>
        <w:t xml:space="preserve">users_full.csv,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business_full.csv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sz w:val="26"/>
          <w:szCs w:val="26"/>
          <w:rtl w:val="0"/>
        </w:rPr>
        <w:t xml:space="preserve">reviews_1M.csv,</w:t>
      </w:r>
      <w:r w:rsidDel="00000000" w:rsidR="00000000" w:rsidRPr="00000000">
        <w:rPr>
          <w:sz w:val="26"/>
          <w:szCs w:val="26"/>
          <w:rtl w:val="0"/>
        </w:rPr>
        <w:t xml:space="preserve"> verificamos que o tempo de carregamento foi de 36, 594 segundos, ocupando 7344,4 MBs de memória.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200" w:line="360" w:lineRule="auto"/>
        <w:ind w:left="720" w:right="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Businesses</w:t>
      </w:r>
      <w:r w:rsidDel="00000000" w:rsidR="00000000" w:rsidRPr="00000000">
        <w:rPr>
          <w:b w:val="1"/>
          <w:sz w:val="26"/>
          <w:szCs w:val="26"/>
          <w:rtl w:val="0"/>
        </w:rPr>
        <w:t xml:space="preserve"> Started By Letter (Query 2) :</w:t>
      </w:r>
      <w:r w:rsidDel="00000000" w:rsidR="00000000" w:rsidRPr="00000000">
        <w:rPr>
          <w:sz w:val="26"/>
          <w:szCs w:val="26"/>
          <w:rtl w:val="0"/>
        </w:rPr>
        <w:t xml:space="preserve"> Este teste foi feito utilizando a letra “A”, ficando a tabela com 11327 nomes. Tempo de execução: Aparentemente 0.000000.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1184438</wp:posOffset>
            </wp:positionH>
            <wp:positionV relativeFrom="paragraph">
              <wp:posOffset>968085</wp:posOffset>
            </wp:positionV>
            <wp:extent cx="3357563" cy="2403187"/>
            <wp:effectExtent b="0" l="0" r="0" t="0"/>
            <wp:wrapTopAndBottom distB="114300" distT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403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spacing w:after="200" w:lineRule="auto"/>
        <w:ind w:right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Rule="auto"/>
        <w:ind w:right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line="360" w:lineRule="auto"/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Business Info (Query 3): </w:t>
      </w:r>
      <w:r w:rsidDel="00000000" w:rsidR="00000000" w:rsidRPr="00000000">
        <w:rPr>
          <w:sz w:val="26"/>
          <w:szCs w:val="26"/>
          <w:rtl w:val="0"/>
        </w:rPr>
        <w:t xml:space="preserve"> Este teste foi feito utilizando o id “tCbdrRPZA0oiIYSmHG3J0w”. Tempo de execução: 0.000000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 w:line="360" w:lineRule="auto"/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Businesses Reviewed (Query 4): </w:t>
      </w:r>
      <w:r w:rsidDel="00000000" w:rsidR="00000000" w:rsidRPr="00000000">
        <w:rPr>
          <w:sz w:val="26"/>
          <w:szCs w:val="26"/>
          <w:rtl w:val="0"/>
        </w:rPr>
        <w:t xml:space="preserve">Este teste foi feito utilizando o id “1jXmzuIFKxTnEnR0pxO0Hg”, obtendo uma tabela com 26 negócios. Tempo de execução: 0.000000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line="360" w:lineRule="auto"/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Businesses With Stars And City (Query 5): </w:t>
      </w:r>
      <w:r w:rsidDel="00000000" w:rsidR="00000000" w:rsidRPr="00000000">
        <w:rPr>
          <w:sz w:val="26"/>
          <w:szCs w:val="26"/>
          <w:rtl w:val="0"/>
        </w:rPr>
        <w:t xml:space="preserve">Este teste foi feito utilizando o número de estrelas 0 e a cidade Portland, obtendo uma tabela com 18022 negócios. Tempo da 1ª execução: 0.015625 ; Tempo da 2 ª execução: 0.000000. Isto acontece porque os dados não se encontram ordenados na primeira chamada da função para uma dada 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line="360" w:lineRule="auto"/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 Businesses By City (Query 6): </w:t>
      </w:r>
      <w:r w:rsidDel="00000000" w:rsidR="00000000" w:rsidRPr="00000000">
        <w:rPr>
          <w:sz w:val="26"/>
          <w:szCs w:val="26"/>
          <w:rtl w:val="0"/>
        </w:rPr>
        <w:t xml:space="preserve">Este teste foi feito com o número 30, ficando com 8019 negócios. Tempo de execução: 0.031250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afterAutospacing="0" w:line="360" w:lineRule="auto"/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International Users (Query 7): </w:t>
      </w:r>
      <w:r w:rsidDel="00000000" w:rsidR="00000000" w:rsidRPr="00000000">
        <w:rPr>
          <w:sz w:val="26"/>
          <w:szCs w:val="26"/>
          <w:rtl w:val="0"/>
        </w:rPr>
        <w:t xml:space="preserve">Número de users internacionais: 19159. Tempo de execução: 0.421875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line="360" w:lineRule="auto"/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 Businesses With Category (Query 8): </w:t>
      </w:r>
      <w:r w:rsidDel="00000000" w:rsidR="00000000" w:rsidRPr="00000000">
        <w:rPr>
          <w:sz w:val="26"/>
          <w:szCs w:val="26"/>
          <w:rtl w:val="0"/>
        </w:rPr>
        <w:t xml:space="preserve">Dando como argumentos o número 150000 e a categoria “Restaurants” obtemos um total de 50365 negócios nesta categoria. Tempo de execução: 0.046875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200" w:line="360" w:lineRule="auto"/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Reviews with words (Query 9) : </w:t>
      </w:r>
      <w:r w:rsidDel="00000000" w:rsidR="00000000" w:rsidRPr="00000000">
        <w:rPr>
          <w:sz w:val="26"/>
          <w:szCs w:val="26"/>
          <w:rtl w:val="0"/>
        </w:rPr>
        <w:t xml:space="preserve">A palavra pesquisada foi “the”, obtendo como resultado 865819 reviews. Tempo de Execução: 0.312500</w:t>
      </w:r>
    </w:p>
    <w:p w:rsidR="00000000" w:rsidDel="00000000" w:rsidP="00000000" w:rsidRDefault="00000000" w:rsidRPr="00000000" w14:paraId="000000E7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realização do projeto, priorizamos manter a modularidade e o encapsulamento dos módulos ao máximo e não haver memory leaks, de forma a usar relativamente pouca memória e executar tudo o mais eficiente possível, por isso, tudo foi feito internamente nos respetivos módulos, sacrificando um pouco do aspecto da reutilização do código.</w:t>
      </w:r>
    </w:p>
    <w:p w:rsidR="00000000" w:rsidDel="00000000" w:rsidP="00000000" w:rsidRDefault="00000000" w:rsidRPr="00000000" w14:paraId="000000EA">
      <w:pPr>
        <w:ind w:left="0" w:firstLine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pudéssemos fazer as API’s de forma diferente, faríamos de forma a que estas não fossem tão limitadoras, acrescentando os diversos construtores, setters e getters, permitindo assim que o código seja reutilizável.</w:t>
      </w:r>
    </w:p>
    <w:p w:rsidR="00000000" w:rsidDel="00000000" w:rsidP="00000000" w:rsidRDefault="00000000" w:rsidRPr="00000000" w14:paraId="000000EC">
      <w:pPr>
        <w:spacing w:after="200" w:lineRule="auto"/>
        <w:ind w:left="0" w:right="0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7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