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4494" w14:textId="77777777" w:rsidR="00C87F1B" w:rsidRDefault="00C87F1B" w:rsidP="00C87F1B">
      <w:pPr>
        <w:spacing w:after="55" w:line="254" w:lineRule="auto"/>
        <w:ind w:left="0" w:right="2104" w:firstLine="0"/>
        <w:jc w:val="center"/>
      </w:pPr>
      <w:bookmarkStart w:id="0" w:name="_Hlk124255533"/>
      <w:bookmarkEnd w:id="0"/>
      <w:r>
        <w:rPr>
          <w:noProof/>
        </w:rPr>
        <w:drawing>
          <wp:inline distT="0" distB="0" distL="0" distR="0" wp14:anchorId="2C9C0E65" wp14:editId="79E11021">
            <wp:extent cx="3124200" cy="5270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527050"/>
                    </a:xfrm>
                    <a:prstGeom prst="rect">
                      <a:avLst/>
                    </a:prstGeom>
                    <a:noFill/>
                    <a:ln>
                      <a:noFill/>
                    </a:ln>
                  </pic:spPr>
                </pic:pic>
              </a:graphicData>
            </a:graphic>
          </wp:inline>
        </w:drawing>
      </w:r>
      <w:r>
        <w:t xml:space="preserve"> </w:t>
      </w:r>
    </w:p>
    <w:p w14:paraId="65DFB203" w14:textId="77777777" w:rsidR="00C87F1B" w:rsidRDefault="00C87F1B" w:rsidP="00C87F1B">
      <w:pPr>
        <w:spacing w:after="115" w:line="254" w:lineRule="auto"/>
        <w:ind w:left="708" w:firstLine="0"/>
        <w:jc w:val="left"/>
      </w:pPr>
      <w:r>
        <w:t xml:space="preserve"> </w:t>
      </w:r>
    </w:p>
    <w:p w14:paraId="51BD0B89" w14:textId="77777777" w:rsidR="00C87F1B" w:rsidRDefault="00C87F1B" w:rsidP="00C87F1B">
      <w:pPr>
        <w:spacing w:after="112" w:line="254" w:lineRule="auto"/>
        <w:ind w:left="708" w:firstLine="0"/>
        <w:jc w:val="left"/>
      </w:pPr>
      <w:r>
        <w:t xml:space="preserve"> </w:t>
      </w:r>
    </w:p>
    <w:p w14:paraId="5C705691" w14:textId="77777777" w:rsidR="00C87F1B" w:rsidRDefault="00C87F1B" w:rsidP="00C87F1B">
      <w:pPr>
        <w:spacing w:after="115" w:line="254" w:lineRule="auto"/>
        <w:ind w:left="708" w:firstLine="0"/>
        <w:jc w:val="left"/>
      </w:pPr>
      <w:r>
        <w:t xml:space="preserve"> </w:t>
      </w:r>
    </w:p>
    <w:p w14:paraId="5CB5E3AC" w14:textId="77777777" w:rsidR="00C87F1B" w:rsidRDefault="00C87F1B" w:rsidP="00C87F1B">
      <w:pPr>
        <w:spacing w:after="388" w:line="254" w:lineRule="auto"/>
        <w:ind w:left="708" w:firstLine="0"/>
        <w:jc w:val="left"/>
      </w:pPr>
      <w:r>
        <w:t xml:space="preserve"> </w:t>
      </w:r>
    </w:p>
    <w:p w14:paraId="48EC2602" w14:textId="77777777" w:rsidR="00C87F1B" w:rsidRPr="009E0BFB" w:rsidRDefault="00C87F1B" w:rsidP="00C87F1B">
      <w:pPr>
        <w:spacing w:after="0" w:line="254" w:lineRule="auto"/>
        <w:ind w:left="0" w:firstLine="0"/>
        <w:jc w:val="center"/>
        <w:rPr>
          <w:rStyle w:val="TtulodoLivro"/>
          <w:rFonts w:asciiTheme="minorHAnsi" w:eastAsia="Cambria" w:hAnsiTheme="minorHAnsi" w:cstheme="minorHAnsi"/>
          <w:b w:val="0"/>
          <w:bCs w:val="0"/>
          <w:i w:val="0"/>
          <w:iCs w:val="0"/>
          <w:color w:val="4472C4" w:themeColor="accent1"/>
          <w:sz w:val="48"/>
          <w:szCs w:val="48"/>
        </w:rPr>
      </w:pPr>
      <w:r>
        <w:rPr>
          <w:rStyle w:val="TtulodoLivro"/>
          <w:rFonts w:asciiTheme="minorHAnsi" w:eastAsia="Cambria" w:hAnsiTheme="minorHAnsi" w:cstheme="minorHAnsi"/>
          <w:color w:val="4472C4" w:themeColor="accent1"/>
          <w:sz w:val="48"/>
          <w:szCs w:val="48"/>
        </w:rPr>
        <w:t>Trabalho Prático 2</w:t>
      </w:r>
    </w:p>
    <w:p w14:paraId="267B037A" w14:textId="77777777" w:rsidR="00C87F1B" w:rsidRPr="009E0BFB" w:rsidRDefault="00C87F1B" w:rsidP="00C87F1B">
      <w:pPr>
        <w:spacing w:after="0" w:line="254" w:lineRule="auto"/>
        <w:ind w:left="0" w:firstLine="0"/>
        <w:jc w:val="center"/>
        <w:rPr>
          <w:rFonts w:ascii="Cambria" w:eastAsia="Cambria" w:hAnsi="Cambria" w:cs="Cambria"/>
          <w:color w:val="17365D"/>
          <w:sz w:val="48"/>
          <w:szCs w:val="21"/>
        </w:rPr>
      </w:pPr>
      <w:r>
        <w:rPr>
          <w:rFonts w:ascii="Cambria" w:eastAsia="Cambria" w:hAnsi="Cambria" w:cs="Cambria"/>
          <w:color w:val="17365D"/>
          <w:sz w:val="48"/>
          <w:szCs w:val="21"/>
        </w:rPr>
        <w:t>R</w:t>
      </w:r>
      <w:r w:rsidRPr="009E0BFB">
        <w:rPr>
          <w:rFonts w:ascii="Cambria" w:eastAsia="Cambria" w:hAnsi="Cambria" w:cs="Cambria"/>
          <w:color w:val="17365D"/>
          <w:sz w:val="48"/>
          <w:szCs w:val="21"/>
        </w:rPr>
        <w:t>elatório do trabalho prático sobre</w:t>
      </w:r>
    </w:p>
    <w:p w14:paraId="5841369C" w14:textId="77777777" w:rsidR="00C87F1B" w:rsidRDefault="00C87F1B" w:rsidP="00C87F1B">
      <w:pPr>
        <w:spacing w:after="0" w:line="254" w:lineRule="auto"/>
        <w:ind w:left="0" w:firstLine="0"/>
        <w:jc w:val="center"/>
        <w:rPr>
          <w:rFonts w:ascii="Cambria" w:eastAsia="Cambria" w:hAnsi="Cambria" w:cs="Cambria"/>
          <w:color w:val="17365D"/>
          <w:sz w:val="48"/>
          <w:szCs w:val="21"/>
        </w:rPr>
      </w:pPr>
      <w:r w:rsidRPr="009E0BFB">
        <w:rPr>
          <w:rFonts w:ascii="Cambria" w:eastAsia="Cambria" w:hAnsi="Cambria" w:cs="Cambria"/>
          <w:color w:val="17365D"/>
          <w:sz w:val="48"/>
          <w:szCs w:val="21"/>
        </w:rPr>
        <w:t>Agentes Inteligentes</w:t>
      </w:r>
    </w:p>
    <w:p w14:paraId="58D8EFF6" w14:textId="77777777" w:rsidR="00C87F1B" w:rsidRDefault="00C87F1B" w:rsidP="00C87F1B">
      <w:pPr>
        <w:spacing w:after="0" w:line="254" w:lineRule="auto"/>
        <w:ind w:left="0" w:firstLine="0"/>
        <w:jc w:val="center"/>
      </w:pPr>
      <w:r>
        <w:rPr>
          <w:rFonts w:ascii="Cambria" w:eastAsia="Cambria" w:hAnsi="Cambria" w:cs="Cambria"/>
          <w:color w:val="17365D"/>
          <w:sz w:val="52"/>
        </w:rPr>
        <w:t xml:space="preserve"> </w:t>
      </w:r>
    </w:p>
    <w:p w14:paraId="157AA2C9" w14:textId="77777777" w:rsidR="00C87F1B" w:rsidRDefault="00C87F1B" w:rsidP="00C87F1B">
      <w:pPr>
        <w:spacing w:after="305" w:line="254" w:lineRule="auto"/>
        <w:ind w:left="-29" w:firstLine="0"/>
        <w:jc w:val="left"/>
      </w:pPr>
      <w:r>
        <w:rPr>
          <w:noProof/>
        </w:rPr>
        <mc:AlternateContent>
          <mc:Choice Requires="wpg">
            <w:drawing>
              <wp:inline distT="0" distB="0" distL="0" distR="0" wp14:anchorId="4A34C137" wp14:editId="64E5454D">
                <wp:extent cx="5796915" cy="12065"/>
                <wp:effectExtent l="0" t="0" r="3810" b="0"/>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065"/>
                          <a:chOff x="0" y="0"/>
                          <a:chExt cx="57966" cy="121"/>
                        </a:xfrm>
                      </wpg:grpSpPr>
                      <wps:wsp>
                        <wps:cNvPr id="5" name="Shape 35404"/>
                        <wps:cNvSpPr>
                          <a:spLocks/>
                        </wps:cNvSpPr>
                        <wps:spPr bwMode="auto">
                          <a:xfrm>
                            <a:off x="0" y="0"/>
                            <a:ext cx="57966" cy="121"/>
                          </a:xfrm>
                          <a:custGeom>
                            <a:avLst/>
                            <a:gdLst>
                              <a:gd name="T0" fmla="*/ 0 w 5796661"/>
                              <a:gd name="T1" fmla="*/ 0 h 12192"/>
                              <a:gd name="T2" fmla="*/ 57966 w 5796661"/>
                              <a:gd name="T3" fmla="*/ 0 h 12192"/>
                              <a:gd name="T4" fmla="*/ 57966 w 5796661"/>
                              <a:gd name="T5" fmla="*/ 121 h 12192"/>
                              <a:gd name="T6" fmla="*/ 0 w 5796661"/>
                              <a:gd name="T7" fmla="*/ 121 h 12192"/>
                              <a:gd name="T8" fmla="*/ 0 w 5796661"/>
                              <a:gd name="T9" fmla="*/ 0 h 12192"/>
                              <a:gd name="T10" fmla="*/ 0 60000 65536"/>
                              <a:gd name="T11" fmla="*/ 0 60000 65536"/>
                              <a:gd name="T12" fmla="*/ 0 60000 65536"/>
                              <a:gd name="T13" fmla="*/ 0 60000 65536"/>
                              <a:gd name="T14" fmla="*/ 0 60000 65536"/>
                              <a:gd name="T15" fmla="*/ 0 w 5796661"/>
                              <a:gd name="T16" fmla="*/ 0 h 12192"/>
                              <a:gd name="T17" fmla="*/ 5796661 w 5796661"/>
                              <a:gd name="T18" fmla="*/ 12192 h 12192"/>
                            </a:gdLst>
                            <a:ahLst/>
                            <a:cxnLst>
                              <a:cxn ang="T10">
                                <a:pos x="T0" y="T1"/>
                              </a:cxn>
                              <a:cxn ang="T11">
                                <a:pos x="T2" y="T3"/>
                              </a:cxn>
                              <a:cxn ang="T12">
                                <a:pos x="T4" y="T5"/>
                              </a:cxn>
                              <a:cxn ang="T13">
                                <a:pos x="T6" y="T7"/>
                              </a:cxn>
                              <a:cxn ang="T14">
                                <a:pos x="T8" y="T9"/>
                              </a:cxn>
                            </a:cxnLst>
                            <a:rect l="T15" t="T16" r="T17" b="T18"/>
                            <a:pathLst>
                              <a:path w="5796661" h="12192">
                                <a:moveTo>
                                  <a:pt x="0" y="0"/>
                                </a:moveTo>
                                <a:lnTo>
                                  <a:pt x="5796661" y="0"/>
                                </a:lnTo>
                                <a:lnTo>
                                  <a:pt x="5796661" y="12192"/>
                                </a:lnTo>
                                <a:lnTo>
                                  <a:pt x="0" y="1219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C485D36" id="Agrupar 4" o:spid="_x0000_s1026" style="width:456.45pt;height:.95pt;mso-position-horizontal-relative:char;mso-position-vertical-relative:line"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">
                <v:shape id="Shape 35404" o:spid="_x0000_s1027" style="position:absolute;width:57966;height:121;visibility:visible;mso-wrap-style:square;v-text-anchor:top" coordsize="57966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" path="m,l5796661,r,12192l,12192,,e" fillcolor="#4f81bd" stroked="f">
                  <v:path arrowok="t" o:connecttype="custom" o:connectlocs="0,0;580,0;580,1;0,1;0,0" o:connectangles="0,0,0,0,0" textboxrect="0,0,5796661,12192"/>
                </v:shape>
                <w10:anchorlock/>
              </v:group>
            </w:pict>
          </mc:Fallback>
        </mc:AlternateContent>
      </w:r>
    </w:p>
    <w:p w14:paraId="1CC3BA82" w14:textId="77777777" w:rsidR="00C87F1B" w:rsidRDefault="00C87F1B" w:rsidP="00C87F1B">
      <w:pPr>
        <w:spacing w:after="112" w:line="254" w:lineRule="auto"/>
        <w:ind w:left="0" w:right="331" w:firstLine="0"/>
        <w:jc w:val="center"/>
        <w:rPr>
          <w:sz w:val="36"/>
          <w:szCs w:val="36"/>
        </w:rPr>
      </w:pPr>
      <w:r>
        <w:rPr>
          <w:sz w:val="36"/>
          <w:szCs w:val="36"/>
        </w:rPr>
        <w:t>Engenharia Informática</w:t>
      </w:r>
    </w:p>
    <w:p w14:paraId="1BD6DDA1" w14:textId="77777777" w:rsidR="00C87F1B" w:rsidRDefault="00C87F1B" w:rsidP="00C87F1B">
      <w:pPr>
        <w:spacing w:after="112" w:line="254" w:lineRule="auto"/>
        <w:ind w:left="0" w:right="331" w:firstLine="0"/>
        <w:jc w:val="center"/>
        <w:rPr>
          <w:sz w:val="28"/>
          <w:szCs w:val="28"/>
        </w:rPr>
      </w:pPr>
      <w:r>
        <w:rPr>
          <w:sz w:val="28"/>
          <w:szCs w:val="28"/>
        </w:rPr>
        <w:t>Inteligência Artificial</w:t>
      </w:r>
    </w:p>
    <w:p w14:paraId="1D011925" w14:textId="77777777" w:rsidR="00C87F1B" w:rsidRDefault="00C87F1B" w:rsidP="00C87F1B">
      <w:pPr>
        <w:spacing w:after="112" w:line="254" w:lineRule="auto"/>
        <w:ind w:left="0" w:right="331" w:firstLine="0"/>
        <w:jc w:val="center"/>
        <w:rPr>
          <w:sz w:val="28"/>
          <w:szCs w:val="28"/>
        </w:rPr>
      </w:pPr>
    </w:p>
    <w:p w14:paraId="4E2E67FF" w14:textId="77777777" w:rsidR="00C87F1B" w:rsidRDefault="00C87F1B" w:rsidP="00C87F1B">
      <w:pPr>
        <w:spacing w:after="115" w:line="254" w:lineRule="auto"/>
        <w:ind w:left="0" w:firstLine="0"/>
        <w:jc w:val="center"/>
      </w:pPr>
    </w:p>
    <w:p w14:paraId="65588D62" w14:textId="77777777" w:rsidR="00C87F1B" w:rsidRDefault="00C87F1B" w:rsidP="00C87F1B">
      <w:pPr>
        <w:spacing w:after="112" w:line="254" w:lineRule="auto"/>
        <w:ind w:left="708" w:firstLine="0"/>
        <w:jc w:val="center"/>
      </w:pPr>
      <w:r>
        <w:t xml:space="preserve"> </w:t>
      </w:r>
    </w:p>
    <w:p w14:paraId="1134CA16" w14:textId="77777777" w:rsidR="00C87F1B" w:rsidRDefault="00C87F1B" w:rsidP="00C87F1B">
      <w:pPr>
        <w:spacing w:after="115" w:line="254" w:lineRule="auto"/>
        <w:ind w:left="708" w:firstLine="0"/>
        <w:jc w:val="left"/>
      </w:pPr>
      <w:r>
        <w:t xml:space="preserve"> </w:t>
      </w:r>
    </w:p>
    <w:p w14:paraId="31396D88" w14:textId="77777777" w:rsidR="00C87F1B" w:rsidRDefault="00C87F1B" w:rsidP="00C87F1B">
      <w:pPr>
        <w:spacing w:after="112" w:line="254" w:lineRule="auto"/>
        <w:ind w:left="708" w:firstLine="0"/>
        <w:jc w:val="left"/>
      </w:pPr>
      <w:r>
        <w:t xml:space="preserve"> </w:t>
      </w:r>
    </w:p>
    <w:p w14:paraId="032BD573" w14:textId="77777777" w:rsidR="00C87F1B" w:rsidRDefault="00C87F1B" w:rsidP="00C87F1B">
      <w:pPr>
        <w:spacing w:after="115" w:line="254" w:lineRule="auto"/>
        <w:ind w:left="708" w:firstLine="0"/>
        <w:jc w:val="left"/>
      </w:pPr>
      <w:r>
        <w:t xml:space="preserve"> </w:t>
      </w:r>
    </w:p>
    <w:p w14:paraId="43A8447D" w14:textId="77777777" w:rsidR="00C87F1B" w:rsidRDefault="00C87F1B" w:rsidP="00C87F1B">
      <w:pPr>
        <w:spacing w:after="112" w:line="254" w:lineRule="auto"/>
        <w:ind w:left="708" w:firstLine="0"/>
        <w:jc w:val="left"/>
      </w:pPr>
      <w:r>
        <w:t xml:space="preserve"> </w:t>
      </w:r>
    </w:p>
    <w:p w14:paraId="29585398" w14:textId="77777777" w:rsidR="00C87F1B" w:rsidRDefault="00C87F1B" w:rsidP="00C87F1B">
      <w:pPr>
        <w:spacing w:after="115" w:line="254" w:lineRule="auto"/>
        <w:ind w:left="708" w:firstLine="0"/>
        <w:jc w:val="left"/>
      </w:pPr>
      <w:r>
        <w:t xml:space="preserve"> </w:t>
      </w:r>
    </w:p>
    <w:p w14:paraId="3C8BB314" w14:textId="77777777" w:rsidR="00C87F1B" w:rsidRDefault="00C87F1B" w:rsidP="00C87F1B">
      <w:pPr>
        <w:spacing w:after="115" w:line="254" w:lineRule="auto"/>
        <w:ind w:left="708" w:firstLine="0"/>
        <w:jc w:val="left"/>
      </w:pPr>
      <w:r>
        <w:t xml:space="preserve"> </w:t>
      </w:r>
    </w:p>
    <w:p w14:paraId="5661DD55" w14:textId="77777777" w:rsidR="00C87F1B" w:rsidRDefault="00C87F1B" w:rsidP="00C87F1B">
      <w:pPr>
        <w:spacing w:after="112" w:line="254" w:lineRule="auto"/>
        <w:ind w:left="708" w:right="331" w:firstLine="0"/>
        <w:rPr>
          <w:b/>
        </w:rPr>
      </w:pPr>
      <w:r>
        <w:rPr>
          <w:b/>
        </w:rPr>
        <w:t xml:space="preserve">Autores  </w:t>
      </w:r>
    </w:p>
    <w:p w14:paraId="0374E245" w14:textId="77777777" w:rsidR="00C87F1B" w:rsidRDefault="00C87F1B" w:rsidP="00C87F1B">
      <w:pPr>
        <w:spacing w:after="115" w:line="254" w:lineRule="auto"/>
        <w:ind w:left="708" w:firstLine="0"/>
        <w:jc w:val="left"/>
      </w:pPr>
      <w:r>
        <w:t>Guilherme Cruz – al73752</w:t>
      </w:r>
    </w:p>
    <w:p w14:paraId="3619231F" w14:textId="77777777" w:rsidR="00C87F1B" w:rsidRDefault="00C87F1B" w:rsidP="00C87F1B">
      <w:pPr>
        <w:spacing w:after="115" w:line="254" w:lineRule="auto"/>
        <w:ind w:left="708" w:firstLine="0"/>
        <w:jc w:val="left"/>
      </w:pPr>
      <w:r>
        <w:t>Tiago Fernandes - al73701</w:t>
      </w:r>
    </w:p>
    <w:p w14:paraId="7D651C9F" w14:textId="77777777" w:rsidR="00C87F1B" w:rsidRDefault="00C87F1B" w:rsidP="00C87F1B">
      <w:pPr>
        <w:spacing w:after="112" w:line="254" w:lineRule="auto"/>
        <w:ind w:left="708" w:firstLine="0"/>
      </w:pPr>
    </w:p>
    <w:p w14:paraId="2B080117" w14:textId="77777777" w:rsidR="00C87F1B" w:rsidRDefault="00C87F1B" w:rsidP="00C87F1B">
      <w:pPr>
        <w:spacing w:after="115" w:line="254" w:lineRule="auto"/>
        <w:ind w:left="708" w:firstLine="0"/>
        <w:jc w:val="center"/>
      </w:pPr>
      <w:r>
        <w:t xml:space="preserve"> </w:t>
      </w:r>
    </w:p>
    <w:p w14:paraId="6D1E969C" w14:textId="77777777" w:rsidR="00C87F1B" w:rsidRDefault="00C87F1B" w:rsidP="00C87F1B">
      <w:pPr>
        <w:spacing w:after="112" w:line="254" w:lineRule="auto"/>
        <w:ind w:left="708" w:firstLine="0"/>
        <w:jc w:val="center"/>
      </w:pPr>
      <w:r>
        <w:t xml:space="preserve">  </w:t>
      </w:r>
    </w:p>
    <w:p w14:paraId="4984D4E9" w14:textId="77777777" w:rsidR="00C87F1B" w:rsidRDefault="00C87F1B" w:rsidP="00C87F1B">
      <w:pPr>
        <w:tabs>
          <w:tab w:val="center" w:pos="4888"/>
          <w:tab w:val="center" w:pos="8397"/>
        </w:tabs>
        <w:spacing w:after="116" w:line="254" w:lineRule="auto"/>
        <w:ind w:left="0" w:firstLine="0"/>
        <w:jc w:val="center"/>
      </w:pPr>
      <w:r>
        <w:t>Vila Real, 2022</w:t>
      </w:r>
    </w:p>
    <w:p w14:paraId="07E8BA67" w14:textId="77777777" w:rsidR="00C87F1B" w:rsidRDefault="00C87F1B" w:rsidP="00C87F1B">
      <w:pPr>
        <w:spacing w:after="0" w:line="254" w:lineRule="auto"/>
        <w:ind w:left="0" w:firstLine="0"/>
      </w:pPr>
      <w:r>
        <w:t xml:space="preserve"> </w:t>
      </w:r>
      <w:r>
        <w:tab/>
        <w:t xml:space="preserve"> </w:t>
      </w:r>
      <w:r>
        <w:br w:type="page"/>
      </w:r>
    </w:p>
    <w:p w14:paraId="0643A709" w14:textId="77777777" w:rsidR="00C87F1B" w:rsidRDefault="00C87F1B" w:rsidP="00C87F1B">
      <w:pPr>
        <w:spacing w:after="112" w:line="254" w:lineRule="auto"/>
        <w:ind w:left="0" w:right="331" w:firstLine="0"/>
        <w:rPr>
          <w:b/>
          <w:sz w:val="28"/>
        </w:rPr>
      </w:pPr>
    </w:p>
    <w:p w14:paraId="6C6BBEC9" w14:textId="77777777" w:rsidR="00C87F1B" w:rsidRPr="000C4390" w:rsidRDefault="00C87F1B" w:rsidP="00C87F1B">
      <w:pPr>
        <w:spacing w:after="160" w:line="256" w:lineRule="auto"/>
        <w:ind w:left="0" w:firstLine="0"/>
        <w:jc w:val="left"/>
        <w:rPr>
          <w:b/>
          <w:sz w:val="28"/>
        </w:rPr>
      </w:pPr>
      <w:r>
        <w:rPr>
          <w:b/>
          <w:sz w:val="28"/>
        </w:rPr>
        <w:br w:type="page"/>
      </w:r>
    </w:p>
    <w:sdt>
      <w:sdtPr>
        <w:rPr>
          <w:rFonts w:asciiTheme="minorHAnsi" w:eastAsia="Times New Roman" w:hAnsiTheme="minorHAnsi" w:cstheme="minorHAnsi"/>
          <w:color w:val="000000"/>
          <w:sz w:val="24"/>
          <w:szCs w:val="22"/>
        </w:rPr>
        <w:id w:val="-641035565"/>
        <w:docPartObj>
          <w:docPartGallery w:val="Table of Contents"/>
          <w:docPartUnique/>
        </w:docPartObj>
      </w:sdtPr>
      <w:sdtContent>
        <w:p w14:paraId="7C831FE6" w14:textId="77777777" w:rsidR="00C87F1B" w:rsidRDefault="00C87F1B" w:rsidP="00C87F1B">
          <w:pPr>
            <w:pStyle w:val="Cabealhodondice"/>
            <w:rPr>
              <w:rFonts w:asciiTheme="minorHAnsi" w:hAnsiTheme="minorHAnsi" w:cstheme="minorHAnsi"/>
            </w:rPr>
          </w:pPr>
          <w:r>
            <w:rPr>
              <w:rFonts w:asciiTheme="minorHAnsi" w:hAnsiTheme="minorHAnsi" w:cstheme="minorHAnsi"/>
            </w:rPr>
            <w:t>Índice</w:t>
          </w:r>
        </w:p>
        <w:p w14:paraId="4D6BB68F" w14:textId="77777777" w:rsidR="00C87F1B" w:rsidRDefault="00C87F1B" w:rsidP="00C87F1B">
          <w:pPr>
            <w:rPr>
              <w:rFonts w:asciiTheme="minorHAnsi" w:hAnsiTheme="minorHAnsi" w:cstheme="minorHAnsi"/>
            </w:rPr>
          </w:pPr>
        </w:p>
        <w:p w14:paraId="38477D77" w14:textId="663DE129" w:rsidR="00C87F1B" w:rsidRDefault="00C87F1B" w:rsidP="00C87F1B">
          <w:pPr>
            <w:pStyle w:val="ndice1"/>
            <w:tabs>
              <w:tab w:val="left" w:pos="1320"/>
              <w:tab w:val="right" w:leader="dot" w:pos="9121"/>
            </w:tabs>
            <w:rPr>
              <w:rFonts w:asciiTheme="minorHAnsi" w:eastAsiaTheme="minorEastAsia" w:hAnsiTheme="minorHAnsi" w:cstheme="minorBidi"/>
              <w:noProof/>
              <w:color w:val="auto"/>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17619567" w:history="1">
            <w:r w:rsidRPr="006636A4">
              <w:rPr>
                <w:rStyle w:val="Hiperligao"/>
                <w:rFonts w:eastAsiaTheme="majorEastAsia" w:cstheme="minorHAnsi"/>
                <w:noProof/>
              </w:rPr>
              <w:t>1.</w:t>
            </w:r>
            <w:r>
              <w:rPr>
                <w:rFonts w:asciiTheme="minorHAnsi" w:eastAsiaTheme="minorEastAsia" w:hAnsiTheme="minorHAnsi" w:cstheme="minorBidi"/>
                <w:noProof/>
                <w:color w:val="auto"/>
              </w:rPr>
              <w:tab/>
            </w:r>
            <w:r w:rsidRPr="006636A4">
              <w:rPr>
                <w:rStyle w:val="Hiperligao"/>
                <w:rFonts w:eastAsiaTheme="majorEastAsia" w:cstheme="minorHAnsi"/>
                <w:noProof/>
              </w:rPr>
              <w:t>Introdução</w:t>
            </w:r>
            <w:r>
              <w:rPr>
                <w:noProof/>
                <w:webHidden/>
              </w:rPr>
              <w:tab/>
            </w:r>
            <w:r>
              <w:rPr>
                <w:noProof/>
                <w:webHidden/>
              </w:rPr>
              <w:fldChar w:fldCharType="begin"/>
            </w:r>
            <w:r>
              <w:rPr>
                <w:noProof/>
                <w:webHidden/>
              </w:rPr>
              <w:instrText xml:space="preserve"> PAGEREF _Toc117619567 \h </w:instrText>
            </w:r>
            <w:r>
              <w:rPr>
                <w:noProof/>
                <w:webHidden/>
              </w:rPr>
            </w:r>
            <w:r>
              <w:rPr>
                <w:noProof/>
                <w:webHidden/>
              </w:rPr>
              <w:fldChar w:fldCharType="separate"/>
            </w:r>
            <w:r w:rsidR="00B4142C">
              <w:rPr>
                <w:noProof/>
                <w:webHidden/>
              </w:rPr>
              <w:t>4</w:t>
            </w:r>
            <w:r>
              <w:rPr>
                <w:noProof/>
                <w:webHidden/>
              </w:rPr>
              <w:fldChar w:fldCharType="end"/>
            </w:r>
          </w:hyperlink>
        </w:p>
        <w:p w14:paraId="29A51F30" w14:textId="43B04886" w:rsidR="00C87F1B" w:rsidRDefault="00000000" w:rsidP="00C87F1B">
          <w:pPr>
            <w:pStyle w:val="ndice1"/>
            <w:tabs>
              <w:tab w:val="left" w:pos="1320"/>
              <w:tab w:val="right" w:leader="dot" w:pos="9121"/>
            </w:tabs>
            <w:rPr>
              <w:rFonts w:asciiTheme="minorHAnsi" w:eastAsiaTheme="minorEastAsia" w:hAnsiTheme="minorHAnsi" w:cstheme="minorBidi"/>
              <w:noProof/>
              <w:color w:val="auto"/>
            </w:rPr>
          </w:pPr>
          <w:hyperlink w:anchor="_Toc117619568" w:history="1">
            <w:r w:rsidR="00C87F1B" w:rsidRPr="006636A4">
              <w:rPr>
                <w:rStyle w:val="Hiperligao"/>
                <w:rFonts w:eastAsiaTheme="majorEastAsia" w:cstheme="minorHAnsi"/>
                <w:noProof/>
              </w:rPr>
              <w:t>2.</w:t>
            </w:r>
            <w:r w:rsidR="00C87F1B">
              <w:rPr>
                <w:rFonts w:asciiTheme="minorHAnsi" w:eastAsiaTheme="minorEastAsia" w:hAnsiTheme="minorHAnsi" w:cstheme="minorBidi"/>
                <w:noProof/>
                <w:color w:val="auto"/>
              </w:rPr>
              <w:tab/>
            </w:r>
            <w:r w:rsidR="00C87F1B" w:rsidRPr="006636A4">
              <w:rPr>
                <w:rStyle w:val="Hiperligao"/>
                <w:rFonts w:eastAsiaTheme="majorEastAsia" w:cstheme="minorHAnsi"/>
                <w:noProof/>
              </w:rPr>
              <w:t>Fase de Implementação 1</w:t>
            </w:r>
            <w:r w:rsidR="00C87F1B">
              <w:rPr>
                <w:noProof/>
                <w:webHidden/>
              </w:rPr>
              <w:tab/>
            </w:r>
            <w:r w:rsidR="00C87F1B">
              <w:rPr>
                <w:noProof/>
                <w:webHidden/>
              </w:rPr>
              <w:fldChar w:fldCharType="begin"/>
            </w:r>
            <w:r w:rsidR="00C87F1B">
              <w:rPr>
                <w:noProof/>
                <w:webHidden/>
              </w:rPr>
              <w:instrText xml:space="preserve"> PAGEREF _Toc117619568 \h </w:instrText>
            </w:r>
            <w:r w:rsidR="00C87F1B">
              <w:rPr>
                <w:noProof/>
                <w:webHidden/>
              </w:rPr>
              <w:fldChar w:fldCharType="separate"/>
            </w:r>
            <w:r w:rsidR="00B4142C">
              <w:rPr>
                <w:b/>
                <w:bCs/>
                <w:noProof/>
                <w:webHidden/>
              </w:rPr>
              <w:t>Erro! Marcador não definido.</w:t>
            </w:r>
            <w:r w:rsidR="00C87F1B">
              <w:rPr>
                <w:noProof/>
                <w:webHidden/>
              </w:rPr>
              <w:fldChar w:fldCharType="end"/>
            </w:r>
          </w:hyperlink>
        </w:p>
        <w:p w14:paraId="3EAA4FED" w14:textId="31F6550C" w:rsidR="00C87F1B" w:rsidRDefault="00000000" w:rsidP="00C87F1B">
          <w:pPr>
            <w:pStyle w:val="ndice1"/>
            <w:tabs>
              <w:tab w:val="left" w:pos="1320"/>
              <w:tab w:val="right" w:leader="dot" w:pos="9121"/>
            </w:tabs>
            <w:rPr>
              <w:rFonts w:asciiTheme="minorHAnsi" w:eastAsiaTheme="minorEastAsia" w:hAnsiTheme="minorHAnsi" w:cstheme="minorBidi"/>
              <w:noProof/>
              <w:color w:val="auto"/>
            </w:rPr>
          </w:pPr>
          <w:hyperlink w:anchor="_Toc117619569" w:history="1">
            <w:r w:rsidR="00C87F1B" w:rsidRPr="006636A4">
              <w:rPr>
                <w:rStyle w:val="Hiperligao"/>
                <w:rFonts w:eastAsiaTheme="majorEastAsia" w:cstheme="minorHAnsi"/>
                <w:noProof/>
              </w:rPr>
              <w:t>3.</w:t>
            </w:r>
            <w:r w:rsidR="00C87F1B">
              <w:rPr>
                <w:rFonts w:asciiTheme="minorHAnsi" w:eastAsiaTheme="minorEastAsia" w:hAnsiTheme="minorHAnsi" w:cstheme="minorBidi"/>
                <w:noProof/>
                <w:color w:val="auto"/>
              </w:rPr>
              <w:tab/>
            </w:r>
            <w:r w:rsidR="00C87F1B" w:rsidRPr="006636A4">
              <w:rPr>
                <w:rStyle w:val="Hiperligao"/>
                <w:rFonts w:eastAsiaTheme="majorEastAsia" w:cstheme="minorHAnsi"/>
                <w:noProof/>
              </w:rPr>
              <w:t>Fase de Implementação 2</w:t>
            </w:r>
            <w:r w:rsidR="00C87F1B">
              <w:rPr>
                <w:noProof/>
                <w:webHidden/>
              </w:rPr>
              <w:tab/>
            </w:r>
            <w:r w:rsidR="00C87F1B">
              <w:rPr>
                <w:noProof/>
                <w:webHidden/>
              </w:rPr>
              <w:fldChar w:fldCharType="begin"/>
            </w:r>
            <w:r w:rsidR="00C87F1B">
              <w:rPr>
                <w:noProof/>
                <w:webHidden/>
              </w:rPr>
              <w:instrText xml:space="preserve"> PAGEREF _Toc117619569 \h </w:instrText>
            </w:r>
            <w:r w:rsidR="00C87F1B">
              <w:rPr>
                <w:noProof/>
                <w:webHidden/>
              </w:rPr>
              <w:fldChar w:fldCharType="separate"/>
            </w:r>
            <w:r w:rsidR="00B4142C">
              <w:rPr>
                <w:b/>
                <w:bCs/>
                <w:noProof/>
                <w:webHidden/>
              </w:rPr>
              <w:t>Erro! Marcador não definido.</w:t>
            </w:r>
            <w:r w:rsidR="00C87F1B">
              <w:rPr>
                <w:noProof/>
                <w:webHidden/>
              </w:rPr>
              <w:fldChar w:fldCharType="end"/>
            </w:r>
          </w:hyperlink>
        </w:p>
        <w:p w14:paraId="26C9089F" w14:textId="1CD5D0FB" w:rsidR="00C87F1B" w:rsidRDefault="00000000" w:rsidP="00C87F1B">
          <w:pPr>
            <w:pStyle w:val="ndice1"/>
            <w:tabs>
              <w:tab w:val="left" w:pos="1320"/>
              <w:tab w:val="right" w:leader="dot" w:pos="9121"/>
            </w:tabs>
            <w:rPr>
              <w:rFonts w:asciiTheme="minorHAnsi" w:eastAsiaTheme="minorEastAsia" w:hAnsiTheme="minorHAnsi" w:cstheme="minorBidi"/>
              <w:noProof/>
              <w:color w:val="auto"/>
            </w:rPr>
          </w:pPr>
          <w:hyperlink w:anchor="_Toc117619570" w:history="1">
            <w:r w:rsidR="00C87F1B" w:rsidRPr="006636A4">
              <w:rPr>
                <w:rStyle w:val="Hiperligao"/>
                <w:rFonts w:eastAsiaTheme="majorEastAsia" w:cstheme="minorHAnsi"/>
                <w:noProof/>
              </w:rPr>
              <w:t>4.</w:t>
            </w:r>
            <w:r w:rsidR="00C87F1B">
              <w:rPr>
                <w:rFonts w:asciiTheme="minorHAnsi" w:eastAsiaTheme="minorEastAsia" w:hAnsiTheme="minorHAnsi" w:cstheme="minorBidi"/>
                <w:noProof/>
                <w:color w:val="auto"/>
              </w:rPr>
              <w:tab/>
            </w:r>
            <w:r w:rsidR="00C87F1B" w:rsidRPr="006636A4">
              <w:rPr>
                <w:rStyle w:val="Hiperligao"/>
                <w:rFonts w:eastAsiaTheme="majorEastAsia" w:cstheme="minorHAnsi"/>
                <w:noProof/>
              </w:rPr>
              <w:t>Conclusão</w:t>
            </w:r>
            <w:r w:rsidR="00C87F1B">
              <w:rPr>
                <w:noProof/>
                <w:webHidden/>
              </w:rPr>
              <w:tab/>
            </w:r>
            <w:r w:rsidR="00C87F1B">
              <w:rPr>
                <w:noProof/>
                <w:webHidden/>
              </w:rPr>
              <w:fldChar w:fldCharType="begin"/>
            </w:r>
            <w:r w:rsidR="00C87F1B">
              <w:rPr>
                <w:noProof/>
                <w:webHidden/>
              </w:rPr>
              <w:instrText xml:space="preserve"> PAGEREF _Toc117619570 \h </w:instrText>
            </w:r>
            <w:r w:rsidR="00C87F1B">
              <w:rPr>
                <w:noProof/>
                <w:webHidden/>
              </w:rPr>
            </w:r>
            <w:r w:rsidR="00C87F1B">
              <w:rPr>
                <w:noProof/>
                <w:webHidden/>
              </w:rPr>
              <w:fldChar w:fldCharType="separate"/>
            </w:r>
            <w:r w:rsidR="00B4142C">
              <w:rPr>
                <w:noProof/>
                <w:webHidden/>
              </w:rPr>
              <w:t>12</w:t>
            </w:r>
            <w:r w:rsidR="00C87F1B">
              <w:rPr>
                <w:noProof/>
                <w:webHidden/>
              </w:rPr>
              <w:fldChar w:fldCharType="end"/>
            </w:r>
          </w:hyperlink>
        </w:p>
        <w:p w14:paraId="095C8738" w14:textId="77777777" w:rsidR="00C87F1B" w:rsidRDefault="00C87F1B" w:rsidP="00C87F1B">
          <w:pPr>
            <w:rPr>
              <w:rFonts w:asciiTheme="minorHAnsi" w:hAnsiTheme="minorHAnsi" w:cstheme="minorHAnsi"/>
            </w:rPr>
          </w:pPr>
          <w:r>
            <w:rPr>
              <w:rFonts w:asciiTheme="minorHAnsi" w:hAnsiTheme="minorHAnsi" w:cstheme="minorHAnsi"/>
              <w:b/>
              <w:bCs/>
            </w:rPr>
            <w:fldChar w:fldCharType="end"/>
          </w:r>
        </w:p>
      </w:sdtContent>
    </w:sdt>
    <w:p w14:paraId="3DBC1F73" w14:textId="77777777" w:rsidR="00C87F1B" w:rsidRDefault="00C87F1B" w:rsidP="00C87F1B">
      <w:pPr>
        <w:spacing w:after="112" w:line="254" w:lineRule="auto"/>
        <w:ind w:left="0" w:firstLine="0"/>
      </w:pPr>
    </w:p>
    <w:p w14:paraId="750F49C7" w14:textId="77777777" w:rsidR="00C87F1B" w:rsidRDefault="00C87F1B" w:rsidP="00C87F1B">
      <w:pPr>
        <w:spacing w:after="0"/>
        <w:ind w:left="0" w:firstLine="0"/>
        <w:jc w:val="left"/>
        <w:sectPr w:rsidR="00C87F1B">
          <w:pgSz w:w="11906" w:h="16838"/>
          <w:pgMar w:top="1701" w:right="1356" w:bottom="1619" w:left="1419" w:header="720" w:footer="720" w:gutter="0"/>
          <w:pgNumType w:start="1"/>
          <w:cols w:space="720"/>
        </w:sectPr>
      </w:pPr>
    </w:p>
    <w:p w14:paraId="668E50AD" w14:textId="77777777" w:rsidR="00C87F1B" w:rsidRDefault="00C87F1B" w:rsidP="00C87F1B">
      <w:pPr>
        <w:pStyle w:val="Ttulo1"/>
        <w:numPr>
          <w:ilvl w:val="0"/>
          <w:numId w:val="1"/>
        </w:numPr>
        <w:ind w:left="426" w:hanging="426"/>
        <w:rPr>
          <w:rFonts w:asciiTheme="minorHAnsi" w:hAnsiTheme="minorHAnsi" w:cstheme="minorHAnsi"/>
        </w:rPr>
      </w:pPr>
      <w:bookmarkStart w:id="1" w:name="_Toc117619567"/>
      <w:r>
        <w:rPr>
          <w:rFonts w:asciiTheme="minorHAnsi" w:hAnsiTheme="minorHAnsi" w:cstheme="minorHAnsi"/>
        </w:rPr>
        <w:lastRenderedPageBreak/>
        <w:t>Introdução</w:t>
      </w:r>
      <w:bookmarkEnd w:id="1"/>
      <w:r>
        <w:rPr>
          <w:rFonts w:asciiTheme="minorHAnsi" w:hAnsiTheme="minorHAnsi" w:cstheme="minorHAnsi"/>
        </w:rPr>
        <w:t xml:space="preserve"> </w:t>
      </w:r>
    </w:p>
    <w:p w14:paraId="01E95E8B" w14:textId="5340416A" w:rsidR="00C87F1B" w:rsidRPr="00696408" w:rsidRDefault="00696408" w:rsidP="00696408">
      <w:pPr>
        <w:pStyle w:val="Default"/>
      </w:pPr>
      <w:r>
        <w:t xml:space="preserve">Foi-nos proposto no âmbito da unidade curricular de Inteligência Artificial realizar um conjunto de tarefas que, tentaremos resolver através da implementação de uma rede neural artificial. Pretendemos, assim, através de um determinado conjunto de dados e com recurso à ferramenta de trabalho </w:t>
      </w:r>
      <w:proofErr w:type="spellStart"/>
      <w:r>
        <w:t>MatLab</w:t>
      </w:r>
      <w:proofErr w:type="spellEnd"/>
      <w:r>
        <w:t xml:space="preserve"> implementar os algoritmos que nos permitirão atingir o objetivo que é, em virtude das circunstâncias, perceber como é o funcionamento de uma rede neural artificial e o funcionamento do algoritmo.</w:t>
      </w:r>
      <w:r w:rsidR="00C87F1B" w:rsidRPr="00696408">
        <w:rPr>
          <w:rFonts w:asciiTheme="minorHAnsi" w:hAnsiTheme="minorHAnsi" w:cstheme="minorHAnsi"/>
        </w:rPr>
        <w:br w:type="page"/>
      </w:r>
    </w:p>
    <w:p w14:paraId="70DCA6C7" w14:textId="77777777" w:rsidR="00C87F1B" w:rsidRDefault="00C87F1B" w:rsidP="00C87F1B">
      <w:pPr>
        <w:ind w:left="0" w:firstLine="0"/>
        <w:rPr>
          <w:rFonts w:asciiTheme="minorHAnsi" w:hAnsiTheme="minorHAnsi" w:cstheme="minorHAnsi"/>
        </w:rPr>
      </w:pPr>
    </w:p>
    <w:p w14:paraId="5BF7078C" w14:textId="10AB5CB7" w:rsidR="00C87F1B" w:rsidRDefault="00696408" w:rsidP="00C87F1B">
      <w:pPr>
        <w:pStyle w:val="Ttulo1"/>
        <w:numPr>
          <w:ilvl w:val="0"/>
          <w:numId w:val="1"/>
        </w:numPr>
        <w:ind w:left="426" w:hanging="426"/>
        <w:rPr>
          <w:rFonts w:asciiTheme="minorHAnsi" w:hAnsiTheme="minorHAnsi" w:cstheme="minorHAnsi"/>
        </w:rPr>
      </w:pPr>
      <w:r>
        <w:rPr>
          <w:rFonts w:asciiTheme="minorHAnsi" w:hAnsiTheme="minorHAnsi" w:cstheme="minorHAnsi"/>
        </w:rPr>
        <w:t>Redes Neuronais Artificiais</w:t>
      </w:r>
    </w:p>
    <w:p w14:paraId="1910806C" w14:textId="733A7E3C" w:rsidR="00696408" w:rsidRDefault="00696408" w:rsidP="00696408">
      <w:pPr>
        <w:ind w:left="-851" w:firstLine="284"/>
      </w:pPr>
    </w:p>
    <w:p w14:paraId="2609C55A" w14:textId="453FDDF7" w:rsidR="00696408" w:rsidRDefault="00696408" w:rsidP="00696408">
      <w:pPr>
        <w:ind w:left="-851" w:firstLine="284"/>
        <w:rPr>
          <w:rFonts w:asciiTheme="minorHAnsi" w:hAnsiTheme="minorHAnsi" w:cstheme="minorHAnsi"/>
        </w:rPr>
      </w:pPr>
      <w:r w:rsidRPr="00696408">
        <w:rPr>
          <w:rFonts w:asciiTheme="minorHAnsi" w:hAnsiTheme="minorHAnsi" w:cstheme="minorHAnsi"/>
        </w:rPr>
        <w:t>No seguimento das tarefas desenvolvidas, foi-nos proposto a implementação de uma rede neural artificial. A finalidade de uma rede neural é simular o raciocínio humano, visto que o cérebro humano é capaz de aprender e tomar decisões com base no conhecimento e na aprendizagem obtida, as redes neurais artificiais foram desenvolvidas com o intuito de simularem esse mesmo raciocínio. Em termos de constituição uma rede neural artificial é representada pela conexão de diversos neurônios artificiais que, estando ligados entre si, têm a capacidade de transferir informações entre cada um. Cada ligação apresenta pesos que expressam a força que cada entrada tem no neurónio, sempre que o ajustamento desses pesos seja efetuado é permitido à rede neural adquirir conhecimento tornando-a mais apta e inteligente.</w:t>
      </w:r>
    </w:p>
    <w:p w14:paraId="7A756D59" w14:textId="4775FCCD" w:rsidR="00696408" w:rsidRPr="00696408" w:rsidRDefault="00696408" w:rsidP="00696408">
      <w:pPr>
        <w:ind w:left="-851" w:firstLine="284"/>
        <w:rPr>
          <w:rFonts w:asciiTheme="minorHAnsi" w:hAnsiTheme="minorHAnsi" w:cstheme="minorHAnsi"/>
        </w:rPr>
      </w:pPr>
      <w:r w:rsidRPr="00696408">
        <w:rPr>
          <w:rFonts w:asciiTheme="minorHAnsi" w:hAnsiTheme="minorHAnsi" w:cstheme="minorHAnsi"/>
        </w:rPr>
        <w:t xml:space="preserve">Para além disso, uma rede neural pode ser constituída com base em camadas, na figura </w:t>
      </w:r>
      <w:r>
        <w:rPr>
          <w:rFonts w:asciiTheme="minorHAnsi" w:hAnsiTheme="minorHAnsi" w:cstheme="minorHAnsi"/>
        </w:rPr>
        <w:t>1</w:t>
      </w:r>
      <w:r w:rsidRPr="00696408">
        <w:rPr>
          <w:rFonts w:asciiTheme="minorHAnsi" w:hAnsiTheme="minorHAnsi" w:cstheme="minorHAnsi"/>
        </w:rPr>
        <w:t xml:space="preserve"> é possível verificar constituição da rede neural que implementamos para a resolução das tarefas correspondentes a segunda parte.</w:t>
      </w:r>
    </w:p>
    <w:p w14:paraId="3E331EDA" w14:textId="7E2FAB31" w:rsidR="00696408" w:rsidRDefault="000D5E48" w:rsidP="00696408">
      <w:pPr>
        <w:ind w:left="-851" w:firstLine="284"/>
        <w:rPr>
          <w:rFonts w:asciiTheme="minorHAnsi" w:hAnsiTheme="minorHAnsi" w:cstheme="minorHAnsi"/>
        </w:rPr>
      </w:pPr>
      <w:r w:rsidRPr="000D5E48">
        <w:rPr>
          <w:rFonts w:asciiTheme="minorHAnsi" w:hAnsiTheme="minorHAnsi" w:cstheme="minorHAnsi"/>
          <w:noProof/>
        </w:rPr>
        <w:drawing>
          <wp:anchor distT="0" distB="0" distL="114300" distR="114300" simplePos="0" relativeHeight="251658240" behindDoc="0" locked="0" layoutInCell="1" allowOverlap="1" wp14:anchorId="4D154268" wp14:editId="05C7762F">
            <wp:simplePos x="0" y="0"/>
            <wp:positionH relativeFrom="margin">
              <wp:align>center</wp:align>
            </wp:positionH>
            <wp:positionV relativeFrom="paragraph">
              <wp:posOffset>1315085</wp:posOffset>
            </wp:positionV>
            <wp:extent cx="4823460" cy="3025366"/>
            <wp:effectExtent l="0" t="0" r="0" b="381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23460" cy="3025366"/>
                    </a:xfrm>
                    <a:prstGeom prst="rect">
                      <a:avLst/>
                    </a:prstGeom>
                  </pic:spPr>
                </pic:pic>
              </a:graphicData>
            </a:graphic>
            <wp14:sizeRelH relativeFrom="page">
              <wp14:pctWidth>0</wp14:pctWidth>
            </wp14:sizeRelH>
            <wp14:sizeRelV relativeFrom="page">
              <wp14:pctHeight>0</wp14:pctHeight>
            </wp14:sizeRelV>
          </wp:anchor>
        </w:drawing>
      </w:r>
      <w:r w:rsidR="00696408" w:rsidRPr="00696408">
        <w:rPr>
          <w:rFonts w:asciiTheme="minorHAnsi" w:hAnsiTheme="minorHAnsi" w:cstheme="minorHAnsi"/>
        </w:rPr>
        <w:t>Todas as camadas presentes numa rede neural têm funções distintas. A camada de input é responsável por receber os dados e enviá-los para a camada intermedia. A camada intermedia tem como funções, tratar os dados de maneira é que sejam detetadas as características dos mesmos e posteriormente transmiti-los como resultados para a camada de saída. Por último, a camada de output tem como principal função a produção de resultados.</w:t>
      </w:r>
    </w:p>
    <w:p w14:paraId="603C0136" w14:textId="67172692" w:rsidR="000D5E48" w:rsidRDefault="000D5E48" w:rsidP="000D5E48">
      <w:pPr>
        <w:keepNext/>
        <w:ind w:left="-851" w:firstLine="284"/>
      </w:pPr>
    </w:p>
    <w:p w14:paraId="5452DD28" w14:textId="6E5D2E93" w:rsidR="000D5E48" w:rsidRDefault="000D5E48" w:rsidP="000D5E48">
      <w:pPr>
        <w:pStyle w:val="Legenda"/>
        <w:rPr>
          <w:rFonts w:asciiTheme="minorHAnsi" w:hAnsiTheme="minorHAnsi" w:cstheme="minorHAnsi"/>
        </w:rPr>
      </w:pPr>
      <w:r>
        <w:t xml:space="preserve">Figura </w:t>
      </w:r>
      <w:fldSimple w:instr=" SEQ Figura \* ARABIC ">
        <w:r w:rsidR="00B4142C">
          <w:rPr>
            <w:noProof/>
          </w:rPr>
          <w:t>1</w:t>
        </w:r>
      </w:fldSimple>
      <w:r>
        <w:t xml:space="preserve"> - Rede Neuronal X-OR</w:t>
      </w:r>
    </w:p>
    <w:p w14:paraId="6A0AC1BA" w14:textId="77777777" w:rsidR="00B16F2A" w:rsidRPr="00B16F2A" w:rsidRDefault="00B16F2A" w:rsidP="00B16F2A"/>
    <w:p w14:paraId="2EE95BF4" w14:textId="77777777" w:rsidR="00C87F1B" w:rsidRPr="00AC6353" w:rsidRDefault="00C87F1B" w:rsidP="00B16F2A">
      <w:pPr>
        <w:ind w:left="-851" w:firstLine="284"/>
      </w:pPr>
    </w:p>
    <w:p w14:paraId="5A0B2638" w14:textId="77777777" w:rsidR="00C87F1B" w:rsidRPr="008171D4" w:rsidRDefault="00C87F1B" w:rsidP="00C87F1B"/>
    <w:p w14:paraId="27B06CE0" w14:textId="77777777" w:rsidR="00225496" w:rsidRDefault="00B16F2A" w:rsidP="00B16F2A">
      <w:pPr>
        <w:spacing w:after="160" w:line="259" w:lineRule="auto"/>
        <w:ind w:left="-851" w:firstLine="284"/>
        <w:jc w:val="left"/>
        <w:rPr>
          <w:rFonts w:asciiTheme="minorHAnsi" w:hAnsiTheme="minorHAnsi" w:cstheme="minorHAnsi"/>
        </w:rPr>
      </w:pPr>
      <w:r w:rsidRPr="00B16F2A">
        <w:rPr>
          <w:rFonts w:asciiTheme="minorHAnsi" w:hAnsiTheme="minorHAnsi" w:cstheme="minorHAnsi"/>
        </w:rPr>
        <w:t>As redes neurais artificias apresentam inúmeras aplicações, podem ser utilizadas em problemas de classificação como a separação de dados de entrada em categorias/classes especificas, em redes informáticas, em previsões e em áreas de segurança. Em suma apresentam bastantes vantagens uma vez que apresentam uma fácil adaptação aos acontecimentos a que são aplicadas.</w:t>
      </w:r>
    </w:p>
    <w:p w14:paraId="75B7C3DE" w14:textId="77777777" w:rsidR="00225496" w:rsidRDefault="00225496" w:rsidP="00225496">
      <w:pPr>
        <w:pStyle w:val="Ttulo2"/>
        <w:numPr>
          <w:ilvl w:val="0"/>
          <w:numId w:val="5"/>
        </w:numPr>
      </w:pPr>
      <w:r w:rsidRPr="00225496">
        <w:t>Redes Neuronais Artificiais- Classificação do XOR</w:t>
      </w:r>
    </w:p>
    <w:p w14:paraId="49376CBE" w14:textId="43166346" w:rsidR="000D5E48" w:rsidRPr="000D5E48" w:rsidRDefault="000D5E48" w:rsidP="000D5E48">
      <w:pPr>
        <w:ind w:left="-851" w:firstLine="284"/>
        <w:rPr>
          <w:rFonts w:asciiTheme="minorHAnsi" w:hAnsiTheme="minorHAnsi" w:cstheme="minorHAnsi"/>
        </w:rPr>
      </w:pPr>
      <w:r w:rsidRPr="000D5E48">
        <w:rPr>
          <w:rFonts w:asciiTheme="minorHAnsi" w:hAnsiTheme="minorHAnsi" w:cstheme="minorHAnsi"/>
        </w:rPr>
        <w:t xml:space="preserve">A rede neural que implementamos (Figura </w:t>
      </w:r>
      <w:r>
        <w:rPr>
          <w:rFonts w:asciiTheme="minorHAnsi" w:hAnsiTheme="minorHAnsi" w:cstheme="minorHAnsi"/>
        </w:rPr>
        <w:t>1</w:t>
      </w:r>
      <w:r w:rsidRPr="000D5E48">
        <w:rPr>
          <w:rFonts w:asciiTheme="minorHAnsi" w:hAnsiTheme="minorHAnsi" w:cstheme="minorHAnsi"/>
        </w:rPr>
        <w:t xml:space="preserve">) é constituída por </w:t>
      </w:r>
      <w:r>
        <w:rPr>
          <w:rFonts w:asciiTheme="minorHAnsi" w:hAnsiTheme="minorHAnsi" w:cstheme="minorHAnsi"/>
        </w:rPr>
        <w:t>3</w:t>
      </w:r>
      <w:r w:rsidRPr="000D5E48">
        <w:rPr>
          <w:rFonts w:asciiTheme="minorHAnsi" w:hAnsiTheme="minorHAnsi" w:cstheme="minorHAnsi"/>
        </w:rPr>
        <w:t xml:space="preserve"> camadas. Uma camada denominada de input que, é responsável por receber os dados e é constituída por </w:t>
      </w:r>
      <w:r>
        <w:rPr>
          <w:rFonts w:asciiTheme="minorHAnsi" w:hAnsiTheme="minorHAnsi" w:cstheme="minorHAnsi"/>
        </w:rPr>
        <w:t>3</w:t>
      </w:r>
      <w:r w:rsidRPr="000D5E48">
        <w:rPr>
          <w:rFonts w:asciiTheme="minorHAnsi" w:hAnsiTheme="minorHAnsi" w:cstheme="minorHAnsi"/>
        </w:rPr>
        <w:t xml:space="preserve"> neurónios</w:t>
      </w:r>
      <w:r>
        <w:rPr>
          <w:rFonts w:asciiTheme="minorHAnsi" w:hAnsiTheme="minorHAnsi" w:cstheme="minorHAnsi"/>
        </w:rPr>
        <w:t>. Uma</w:t>
      </w:r>
      <w:r w:rsidRPr="000D5E48">
        <w:rPr>
          <w:rFonts w:asciiTheme="minorHAnsi" w:hAnsiTheme="minorHAnsi" w:cstheme="minorHAnsi"/>
        </w:rPr>
        <w:t xml:space="preserve"> camada intermédia em que uma é constituída por </w:t>
      </w:r>
      <w:r>
        <w:rPr>
          <w:rFonts w:asciiTheme="minorHAnsi" w:hAnsiTheme="minorHAnsi" w:cstheme="minorHAnsi"/>
        </w:rPr>
        <w:t>3</w:t>
      </w:r>
      <w:r w:rsidRPr="000D5E48">
        <w:rPr>
          <w:rFonts w:asciiTheme="minorHAnsi" w:hAnsiTheme="minorHAnsi" w:cstheme="minorHAnsi"/>
        </w:rPr>
        <w:t xml:space="preserve"> neurónio. Por sua vez a camada de output que utilizamos é constituída por </w:t>
      </w:r>
      <w:r>
        <w:rPr>
          <w:rFonts w:asciiTheme="minorHAnsi" w:hAnsiTheme="minorHAnsi" w:cstheme="minorHAnsi"/>
        </w:rPr>
        <w:t>1</w:t>
      </w:r>
      <w:r w:rsidRPr="000D5E48">
        <w:rPr>
          <w:rFonts w:asciiTheme="minorHAnsi" w:hAnsiTheme="minorHAnsi" w:cstheme="minorHAnsi"/>
        </w:rPr>
        <w:t xml:space="preserve"> neurónio. </w:t>
      </w:r>
    </w:p>
    <w:p w14:paraId="7035428B" w14:textId="77777777" w:rsidR="00B848C0" w:rsidRDefault="000D5E48" w:rsidP="00B848C0">
      <w:pPr>
        <w:ind w:left="-851" w:firstLine="284"/>
        <w:rPr>
          <w:rFonts w:asciiTheme="minorHAnsi" w:hAnsiTheme="minorHAnsi" w:cstheme="minorHAnsi"/>
        </w:rPr>
      </w:pPr>
      <w:bookmarkStart w:id="2" w:name="_Hlk124254379"/>
      <w:r w:rsidRPr="000D5E48">
        <w:rPr>
          <w:rFonts w:asciiTheme="minorHAnsi" w:hAnsiTheme="minorHAnsi" w:cstheme="minorHAnsi"/>
        </w:rPr>
        <w:t xml:space="preserve">Para o treino da nossa rede neural definimos como “numero de </w:t>
      </w:r>
      <w:r w:rsidR="00B848C0">
        <w:rPr>
          <w:rFonts w:asciiTheme="minorHAnsi" w:hAnsiTheme="minorHAnsi" w:cstheme="minorHAnsi"/>
        </w:rPr>
        <w:t>épocas</w:t>
      </w:r>
      <w:r w:rsidRPr="000D5E48">
        <w:rPr>
          <w:rFonts w:asciiTheme="minorHAnsi" w:hAnsiTheme="minorHAnsi" w:cstheme="minorHAnsi"/>
        </w:rPr>
        <w:t xml:space="preserve">” </w:t>
      </w:r>
      <w:r w:rsidR="00B848C0">
        <w:rPr>
          <w:rFonts w:asciiTheme="minorHAnsi" w:hAnsiTheme="minorHAnsi" w:cstheme="minorHAnsi"/>
        </w:rPr>
        <w:t xml:space="preserve">2000, </w:t>
      </w:r>
      <w:r w:rsidR="00B848C0" w:rsidRPr="00B848C0">
        <w:rPr>
          <w:rFonts w:asciiTheme="minorHAnsi" w:hAnsiTheme="minorHAnsi" w:cstheme="minorHAnsi"/>
        </w:rPr>
        <w:t xml:space="preserve">uma taxa de aprendizagem </w:t>
      </w:r>
      <w:proofErr w:type="spellStart"/>
      <w:r w:rsidR="00B848C0">
        <w:rPr>
          <w:rFonts w:asciiTheme="minorHAnsi" w:hAnsiTheme="minorHAnsi" w:cstheme="minorHAnsi"/>
        </w:rPr>
        <w:t>alpha</w:t>
      </w:r>
      <w:proofErr w:type="spellEnd"/>
      <w:r w:rsidR="00B848C0" w:rsidRPr="00B848C0">
        <w:rPr>
          <w:rFonts w:asciiTheme="minorHAnsi" w:hAnsiTheme="minorHAnsi" w:cstheme="minorHAnsi"/>
        </w:rPr>
        <w:t>=0.8</w:t>
      </w:r>
      <w:r w:rsidR="00B848C0">
        <w:rPr>
          <w:rFonts w:asciiTheme="minorHAnsi" w:hAnsiTheme="minorHAnsi" w:cstheme="minorHAnsi"/>
        </w:rPr>
        <w:t xml:space="preserve"> e </w:t>
      </w:r>
      <w:r w:rsidR="00B848C0" w:rsidRPr="00B848C0">
        <w:rPr>
          <w:rFonts w:asciiTheme="minorHAnsi" w:hAnsiTheme="minorHAnsi" w:cstheme="minorHAnsi"/>
        </w:rPr>
        <w:t>os pesos inicializados aleatoriamente no intervalo [-1,1]</w:t>
      </w:r>
      <w:r w:rsidR="00B848C0">
        <w:rPr>
          <w:rFonts w:asciiTheme="minorHAnsi" w:hAnsiTheme="minorHAnsi" w:cstheme="minorHAnsi"/>
        </w:rPr>
        <w:t>.</w:t>
      </w:r>
    </w:p>
    <w:p w14:paraId="54AE7E06" w14:textId="5E48BDA0" w:rsidR="00E80063" w:rsidRDefault="00B848C0" w:rsidP="00E80063">
      <w:pPr>
        <w:ind w:left="-851" w:firstLine="284"/>
        <w:rPr>
          <w:rFonts w:asciiTheme="minorHAnsi" w:hAnsiTheme="minorHAnsi" w:cstheme="minorHAnsi"/>
        </w:rPr>
      </w:pPr>
      <w:bookmarkStart w:id="3" w:name="_Hlk124254430"/>
      <w:bookmarkEnd w:id="2"/>
      <w:r>
        <w:rPr>
          <w:rFonts w:asciiTheme="minorHAnsi" w:hAnsiTheme="minorHAnsi" w:cstheme="minorHAnsi"/>
        </w:rPr>
        <w:t xml:space="preserve">Neste trabalho foi elaborado várias experiências </w:t>
      </w:r>
      <w:r w:rsidR="00E80063">
        <w:rPr>
          <w:rFonts w:asciiTheme="minorHAnsi" w:hAnsiTheme="minorHAnsi" w:cstheme="minorHAnsi"/>
        </w:rPr>
        <w:t xml:space="preserve">para </w:t>
      </w:r>
      <w:r w:rsidR="00E80063" w:rsidRPr="00E80063">
        <w:rPr>
          <w:rFonts w:asciiTheme="minorHAnsi" w:hAnsiTheme="minorHAnsi" w:cstheme="minorHAnsi"/>
        </w:rPr>
        <w:t>observar a alteração da Soma do Erro Quadrático (SSE) para</w:t>
      </w:r>
      <w:r w:rsidR="00E80063">
        <w:rPr>
          <w:rFonts w:asciiTheme="minorHAnsi" w:hAnsiTheme="minorHAnsi" w:cstheme="minorHAnsi"/>
        </w:rPr>
        <w:t xml:space="preserve"> </w:t>
      </w:r>
      <w:r w:rsidR="00E80063" w:rsidRPr="00E80063">
        <w:rPr>
          <w:rFonts w:asciiTheme="minorHAnsi" w:hAnsiTheme="minorHAnsi" w:cstheme="minorHAnsi"/>
        </w:rPr>
        <w:t xml:space="preserve">diferentes inicializações dos pesos da RN. </w:t>
      </w:r>
      <w:r w:rsidR="00E80063">
        <w:rPr>
          <w:rFonts w:asciiTheme="minorHAnsi" w:hAnsiTheme="minorHAnsi" w:cstheme="minorHAnsi"/>
        </w:rPr>
        <w:t>Sendo os resultados abaixo apresentados nas figuras 2, 3 e 4.</w:t>
      </w:r>
    </w:p>
    <w:bookmarkEnd w:id="3"/>
    <w:p w14:paraId="7EAF032F" w14:textId="77777777" w:rsidR="00E80063" w:rsidRDefault="00E80063" w:rsidP="00E80063">
      <w:pPr>
        <w:keepNext/>
        <w:ind w:left="-851" w:firstLine="284"/>
      </w:pPr>
      <w:r>
        <w:rPr>
          <w:noProof/>
        </w:rPr>
        <w:drawing>
          <wp:inline distT="0" distB="0" distL="0" distR="0" wp14:anchorId="0BC91151" wp14:editId="4282651A">
            <wp:extent cx="5400040" cy="40500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B1A2AD2" w14:textId="7006F00B" w:rsidR="00E80063" w:rsidRDefault="00E80063" w:rsidP="00E80063">
      <w:pPr>
        <w:pStyle w:val="Legenda"/>
      </w:pPr>
      <w:r>
        <w:t xml:space="preserve">Figura </w:t>
      </w:r>
      <w:fldSimple w:instr=" SEQ Figura \* ARABIC ">
        <w:r w:rsidR="00B4142C">
          <w:rPr>
            <w:noProof/>
          </w:rPr>
          <w:t>2</w:t>
        </w:r>
      </w:fldSimple>
      <w:r>
        <w:t xml:space="preserve"> - Variação da soma erro do quadrático 1</w:t>
      </w:r>
    </w:p>
    <w:p w14:paraId="5E58824B" w14:textId="77777777" w:rsidR="00E80063" w:rsidRPr="00E80063" w:rsidRDefault="00E80063" w:rsidP="00E80063"/>
    <w:p w14:paraId="2393B721" w14:textId="77777777" w:rsidR="00E80063" w:rsidRDefault="00E80063" w:rsidP="00E80063">
      <w:pPr>
        <w:keepNext/>
        <w:ind w:left="-851" w:firstLine="284"/>
      </w:pPr>
      <w:r>
        <w:rPr>
          <w:noProof/>
        </w:rPr>
        <w:lastRenderedPageBreak/>
        <w:drawing>
          <wp:inline distT="0" distB="0" distL="0" distR="0" wp14:anchorId="3C7D7119" wp14:editId="4FFA5796">
            <wp:extent cx="5400040" cy="4050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74E527F4" w14:textId="15786B6A" w:rsidR="00E80063" w:rsidRDefault="00E80063" w:rsidP="00E80063">
      <w:pPr>
        <w:pStyle w:val="Legenda"/>
      </w:pPr>
      <w:r>
        <w:t xml:space="preserve">Figura </w:t>
      </w:r>
      <w:fldSimple w:instr=" SEQ Figura \* ARABIC ">
        <w:r w:rsidR="00B4142C">
          <w:rPr>
            <w:noProof/>
          </w:rPr>
          <w:t>3</w:t>
        </w:r>
      </w:fldSimple>
      <w:r>
        <w:t xml:space="preserve"> - Variação da soma do erro quadrático 2</w:t>
      </w:r>
    </w:p>
    <w:p w14:paraId="042D415E" w14:textId="77777777" w:rsidR="00C94FC4" w:rsidRDefault="00C94FC4" w:rsidP="00C94FC4">
      <w:pPr>
        <w:keepNext/>
        <w:ind w:left="0" w:firstLine="0"/>
      </w:pPr>
      <w:r>
        <w:rPr>
          <w:noProof/>
        </w:rPr>
        <w:drawing>
          <wp:inline distT="0" distB="0" distL="0" distR="0" wp14:anchorId="1C3ECDE7" wp14:editId="1978FE87">
            <wp:extent cx="5400040" cy="40500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7317648" w14:textId="11CF2621" w:rsidR="00C94FC4" w:rsidRDefault="00C94FC4" w:rsidP="00C94FC4">
      <w:pPr>
        <w:pStyle w:val="Legenda"/>
      </w:pPr>
      <w:r>
        <w:t xml:space="preserve">Figura </w:t>
      </w:r>
      <w:fldSimple w:instr=" SEQ Figura \* ARABIC ">
        <w:r w:rsidR="00B4142C">
          <w:rPr>
            <w:noProof/>
          </w:rPr>
          <w:t>4</w:t>
        </w:r>
      </w:fldSimple>
      <w:r>
        <w:t xml:space="preserve"> - </w:t>
      </w:r>
      <w:r w:rsidRPr="002A2205">
        <w:t xml:space="preserve">Variação da soma do erro quadrático </w:t>
      </w:r>
      <w:r>
        <w:t>3</w:t>
      </w:r>
    </w:p>
    <w:p w14:paraId="34FF3C02" w14:textId="77777777" w:rsidR="00C94FC4" w:rsidRPr="000867BF" w:rsidRDefault="00C94FC4" w:rsidP="000867BF">
      <w:pPr>
        <w:spacing w:after="160" w:line="259" w:lineRule="auto"/>
        <w:ind w:left="-851" w:firstLine="284"/>
        <w:jc w:val="left"/>
        <w:rPr>
          <w:rFonts w:asciiTheme="minorHAnsi" w:hAnsiTheme="minorHAnsi" w:cstheme="minorHAnsi"/>
        </w:rPr>
      </w:pPr>
    </w:p>
    <w:p w14:paraId="17F61213" w14:textId="77777777" w:rsidR="00C94FC4" w:rsidRPr="000867BF" w:rsidRDefault="00C94FC4" w:rsidP="000867BF">
      <w:pPr>
        <w:spacing w:after="160" w:line="259" w:lineRule="auto"/>
        <w:ind w:left="-851" w:firstLine="284"/>
        <w:jc w:val="left"/>
        <w:rPr>
          <w:rFonts w:asciiTheme="minorHAnsi" w:hAnsiTheme="minorHAnsi" w:cstheme="minorHAnsi"/>
        </w:rPr>
      </w:pPr>
      <w:r w:rsidRPr="000867BF">
        <w:rPr>
          <w:rFonts w:asciiTheme="minorHAnsi" w:hAnsiTheme="minorHAnsi" w:cstheme="minorHAnsi"/>
        </w:rPr>
        <w:t>Como poderá ser visto nas figuras anexadas em cima, o facto de os pesos serem aleatórios influencia o resultado do gráfico.</w:t>
      </w:r>
    </w:p>
    <w:p w14:paraId="0388B2F8" w14:textId="77777777" w:rsidR="000867BF" w:rsidRPr="000867BF" w:rsidRDefault="000867BF" w:rsidP="000867BF">
      <w:pPr>
        <w:pStyle w:val="Ttulo2"/>
        <w:numPr>
          <w:ilvl w:val="0"/>
          <w:numId w:val="5"/>
        </w:numPr>
        <w:rPr>
          <w:rFonts w:ascii="Arial" w:hAnsi="Arial" w:cs="Times New Roman"/>
        </w:rPr>
      </w:pPr>
      <w:r>
        <w:t>Redes Neuronais para Classificar Padrões</w:t>
      </w:r>
    </w:p>
    <w:p w14:paraId="5C6979B9" w14:textId="45E4795B" w:rsidR="00347EB2" w:rsidRDefault="000867BF" w:rsidP="00347EB2">
      <w:pPr>
        <w:keepNext/>
        <w:spacing w:after="160" w:line="259" w:lineRule="auto"/>
        <w:ind w:left="-851" w:firstLine="284"/>
        <w:jc w:val="left"/>
      </w:pPr>
      <w:r w:rsidRPr="000867BF">
        <w:rPr>
          <w:rFonts w:asciiTheme="minorHAnsi" w:hAnsiTheme="minorHAnsi" w:cstheme="minorHAnsi"/>
        </w:rPr>
        <w:t xml:space="preserve">A rede neural que implementamos (Figura </w:t>
      </w:r>
      <w:r>
        <w:rPr>
          <w:rFonts w:asciiTheme="minorHAnsi" w:hAnsiTheme="minorHAnsi" w:cstheme="minorHAnsi"/>
        </w:rPr>
        <w:t>5</w:t>
      </w:r>
      <w:r w:rsidRPr="000867BF">
        <w:rPr>
          <w:rFonts w:asciiTheme="minorHAnsi" w:hAnsiTheme="minorHAnsi" w:cstheme="minorHAnsi"/>
        </w:rPr>
        <w:t xml:space="preserve">) é constituída por 3 camadas. Uma camada denominada de input que, é responsável por receber os dados e é constituída por 3 neurónios. Uma camada intermédia em que uma é constituída por </w:t>
      </w:r>
      <w:r w:rsidR="00347EB2">
        <w:rPr>
          <w:rFonts w:asciiTheme="minorHAnsi" w:hAnsiTheme="minorHAnsi" w:cstheme="minorHAnsi"/>
        </w:rPr>
        <w:t>5</w:t>
      </w:r>
      <w:r w:rsidRPr="000867BF">
        <w:rPr>
          <w:rFonts w:asciiTheme="minorHAnsi" w:hAnsiTheme="minorHAnsi" w:cstheme="minorHAnsi"/>
        </w:rPr>
        <w:t xml:space="preserve"> neurónio. Por sua vez a camada de output que utilizamos é constituída por </w:t>
      </w:r>
      <w:r w:rsidR="00347EB2">
        <w:rPr>
          <w:rFonts w:asciiTheme="minorHAnsi" w:hAnsiTheme="minorHAnsi" w:cstheme="minorHAnsi"/>
        </w:rPr>
        <w:t>3</w:t>
      </w:r>
      <w:r w:rsidRPr="000867BF">
        <w:rPr>
          <w:rFonts w:asciiTheme="minorHAnsi" w:hAnsiTheme="minorHAnsi" w:cstheme="minorHAnsi"/>
        </w:rPr>
        <w:t xml:space="preserve"> neurónio</w:t>
      </w:r>
      <w:r w:rsidR="00347EB2">
        <w:rPr>
          <w:rFonts w:asciiTheme="minorHAnsi" w:hAnsiTheme="minorHAnsi" w:cstheme="minorHAnsi"/>
        </w:rPr>
        <w:t>s</w:t>
      </w:r>
      <w:r w:rsidRPr="000867BF">
        <w:rPr>
          <w:rFonts w:asciiTheme="minorHAnsi" w:hAnsiTheme="minorHAnsi" w:cstheme="minorHAnsi"/>
        </w:rPr>
        <w:t xml:space="preserve">. </w:t>
      </w:r>
      <w:r w:rsidR="00347EB2">
        <w:rPr>
          <w:rFonts w:asciiTheme="minorHAnsi" w:hAnsiTheme="minorHAnsi" w:cstheme="minorHAnsi"/>
          <w:noProof/>
        </w:rPr>
        <w:drawing>
          <wp:inline distT="0" distB="0" distL="0" distR="0" wp14:anchorId="6BDEB3F2" wp14:editId="5817F6D0">
            <wp:extent cx="6629400" cy="3728648"/>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0">
                      <a:extLst>
                        <a:ext uri="{28A0092B-C50C-407E-A947-70E740481C1C}">
                          <a14:useLocalDpi xmlns:a14="http://schemas.microsoft.com/office/drawing/2010/main" val="0"/>
                        </a:ext>
                      </a:extLst>
                    </a:blip>
                    <a:stretch>
                      <a:fillRect/>
                    </a:stretch>
                  </pic:blipFill>
                  <pic:spPr>
                    <a:xfrm>
                      <a:off x="0" y="0"/>
                      <a:ext cx="6652200" cy="3741472"/>
                    </a:xfrm>
                    <a:prstGeom prst="rect">
                      <a:avLst/>
                    </a:prstGeom>
                  </pic:spPr>
                </pic:pic>
              </a:graphicData>
            </a:graphic>
          </wp:inline>
        </w:drawing>
      </w:r>
    </w:p>
    <w:p w14:paraId="2DF1F8F6" w14:textId="3C3B948A" w:rsidR="000867BF" w:rsidRDefault="00347EB2" w:rsidP="00347EB2">
      <w:pPr>
        <w:pStyle w:val="Legenda"/>
        <w:jc w:val="left"/>
        <w:rPr>
          <w:rFonts w:asciiTheme="minorHAnsi" w:hAnsiTheme="minorHAnsi" w:cstheme="minorHAnsi"/>
        </w:rPr>
      </w:pPr>
      <w:r>
        <w:t xml:space="preserve">Figura </w:t>
      </w:r>
      <w:fldSimple w:instr=" SEQ Figura \* ARABIC ">
        <w:r w:rsidR="00B4142C">
          <w:rPr>
            <w:noProof/>
          </w:rPr>
          <w:t>5</w:t>
        </w:r>
      </w:fldSimple>
      <w:r>
        <w:t xml:space="preserve"> - Rede Neuronal 3x5x3</w:t>
      </w:r>
    </w:p>
    <w:p w14:paraId="0D26D4B3" w14:textId="0B4BA5AB" w:rsidR="000867BF" w:rsidRDefault="000867BF" w:rsidP="000867BF">
      <w:pPr>
        <w:spacing w:after="160" w:line="259" w:lineRule="auto"/>
        <w:ind w:left="-851" w:firstLine="284"/>
        <w:jc w:val="left"/>
        <w:rPr>
          <w:rFonts w:asciiTheme="minorHAnsi" w:hAnsiTheme="minorHAnsi" w:cstheme="minorHAnsi"/>
        </w:rPr>
      </w:pPr>
      <w:r w:rsidRPr="000867BF">
        <w:rPr>
          <w:rFonts w:asciiTheme="minorHAnsi" w:hAnsiTheme="minorHAnsi" w:cstheme="minorHAnsi"/>
        </w:rPr>
        <w:t xml:space="preserve">Para o treino da nossa rede neural definimos como “numero de épocas” </w:t>
      </w:r>
      <w:r>
        <w:rPr>
          <w:rFonts w:asciiTheme="minorHAnsi" w:hAnsiTheme="minorHAnsi" w:cstheme="minorHAnsi"/>
        </w:rPr>
        <w:t>10</w:t>
      </w:r>
      <w:r w:rsidRPr="000867BF">
        <w:rPr>
          <w:rFonts w:asciiTheme="minorHAnsi" w:hAnsiTheme="minorHAnsi" w:cstheme="minorHAnsi"/>
        </w:rPr>
        <w:t xml:space="preserve">000, uma taxa de aprendizagem </w:t>
      </w:r>
      <w:proofErr w:type="spellStart"/>
      <w:r w:rsidRPr="000867BF">
        <w:rPr>
          <w:rFonts w:asciiTheme="minorHAnsi" w:hAnsiTheme="minorHAnsi" w:cstheme="minorHAnsi"/>
        </w:rPr>
        <w:t>alpha</w:t>
      </w:r>
      <w:proofErr w:type="spellEnd"/>
      <w:r w:rsidRPr="000867BF">
        <w:rPr>
          <w:rFonts w:asciiTheme="minorHAnsi" w:hAnsiTheme="minorHAnsi" w:cstheme="minorHAnsi"/>
        </w:rPr>
        <w:t>=0.</w:t>
      </w:r>
      <w:r>
        <w:rPr>
          <w:rFonts w:asciiTheme="minorHAnsi" w:hAnsiTheme="minorHAnsi" w:cstheme="minorHAnsi"/>
        </w:rPr>
        <w:t>9</w:t>
      </w:r>
      <w:r w:rsidRPr="000867BF">
        <w:rPr>
          <w:rFonts w:asciiTheme="minorHAnsi" w:hAnsiTheme="minorHAnsi" w:cstheme="minorHAnsi"/>
        </w:rPr>
        <w:t xml:space="preserve"> e os pesos inicializados aleatoriamente no intervalo [-1,1].</w:t>
      </w:r>
    </w:p>
    <w:p w14:paraId="701F3AC7" w14:textId="5BAF59B6" w:rsidR="000867BF" w:rsidRDefault="000867BF" w:rsidP="000867BF">
      <w:pPr>
        <w:spacing w:after="160" w:line="259" w:lineRule="auto"/>
        <w:ind w:left="-851" w:firstLine="284"/>
        <w:jc w:val="left"/>
        <w:rPr>
          <w:rFonts w:asciiTheme="minorHAnsi" w:hAnsiTheme="minorHAnsi" w:cstheme="minorHAnsi"/>
        </w:rPr>
      </w:pPr>
      <w:r w:rsidRPr="000867BF">
        <w:rPr>
          <w:rFonts w:asciiTheme="minorHAnsi" w:hAnsiTheme="minorHAnsi" w:cstheme="minorHAnsi"/>
        </w:rPr>
        <w:t xml:space="preserve">Neste trabalho foi elaborado algumas </w:t>
      </w:r>
      <w:r w:rsidR="00347EB2">
        <w:rPr>
          <w:rFonts w:asciiTheme="minorHAnsi" w:hAnsiTheme="minorHAnsi" w:cstheme="minorHAnsi"/>
        </w:rPr>
        <w:t>experiências</w:t>
      </w:r>
      <w:r>
        <w:rPr>
          <w:rFonts w:asciiTheme="minorHAnsi" w:hAnsiTheme="minorHAnsi" w:cstheme="minorHAnsi"/>
        </w:rPr>
        <w:t xml:space="preserve"> </w:t>
      </w:r>
      <w:r w:rsidRPr="000867BF">
        <w:rPr>
          <w:rFonts w:asciiTheme="minorHAnsi" w:hAnsiTheme="minorHAnsi" w:cstheme="minorHAnsi"/>
        </w:rPr>
        <w:t xml:space="preserve">para observar a alteração da Soma do Erro Quadrático (SSE) </w:t>
      </w:r>
      <w:r w:rsidR="00347EB2">
        <w:rPr>
          <w:rFonts w:asciiTheme="minorHAnsi" w:hAnsiTheme="minorHAnsi" w:cstheme="minorHAnsi"/>
        </w:rPr>
        <w:t>onde foram alterados o número de épocas e o alfa, obtendo os seguintes resultados:</w:t>
      </w:r>
    </w:p>
    <w:p w14:paraId="080BD877" w14:textId="63001C37" w:rsidR="00347EB2" w:rsidRDefault="00347EB2" w:rsidP="000867BF">
      <w:pPr>
        <w:spacing w:after="160" w:line="259" w:lineRule="auto"/>
        <w:ind w:left="-851" w:firstLine="284"/>
        <w:jc w:val="left"/>
        <w:rPr>
          <w:rFonts w:asciiTheme="minorHAnsi" w:hAnsiTheme="minorHAnsi" w:cstheme="minorHAnsi"/>
        </w:rPr>
      </w:pPr>
      <w:r>
        <w:rPr>
          <w:rFonts w:asciiTheme="minorHAnsi" w:hAnsiTheme="minorHAnsi" w:cstheme="minorHAnsi"/>
          <w:noProof/>
        </w:rPr>
        <w:lastRenderedPageBreak/>
        <w:drawing>
          <wp:inline distT="0" distB="0" distL="0" distR="0" wp14:anchorId="26CA2FB6" wp14:editId="41E05899">
            <wp:extent cx="5400040" cy="405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r>
        <w:rPr>
          <w:rFonts w:asciiTheme="minorHAnsi" w:hAnsiTheme="minorHAnsi" w:cstheme="minorHAnsi"/>
          <w:noProof/>
        </w:rPr>
        <w:drawing>
          <wp:inline distT="0" distB="0" distL="0" distR="0" wp14:anchorId="48D69103" wp14:editId="1647434C">
            <wp:extent cx="5400040" cy="4050030"/>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r w:rsidR="00BE05F9">
        <w:rPr>
          <w:rFonts w:asciiTheme="minorHAnsi" w:hAnsiTheme="minorHAnsi" w:cstheme="minorHAnsi"/>
          <w:noProof/>
        </w:rPr>
        <w:lastRenderedPageBreak/>
        <w:drawing>
          <wp:inline distT="0" distB="0" distL="0" distR="0" wp14:anchorId="1A701483" wp14:editId="4BB2994D">
            <wp:extent cx="5400040" cy="405003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09BF186" w14:textId="61A6478F" w:rsidR="00A911D3" w:rsidRDefault="00A911D3" w:rsidP="000867BF">
      <w:pPr>
        <w:spacing w:after="160" w:line="259" w:lineRule="auto"/>
        <w:ind w:left="-851" w:firstLine="284"/>
        <w:jc w:val="left"/>
        <w:rPr>
          <w:rFonts w:asciiTheme="minorHAnsi" w:hAnsiTheme="minorHAnsi" w:cstheme="minorHAnsi"/>
        </w:rPr>
      </w:pPr>
      <w:r>
        <w:rPr>
          <w:rFonts w:asciiTheme="minorHAnsi" w:hAnsiTheme="minorHAnsi" w:cstheme="minorHAnsi"/>
          <w:noProof/>
        </w:rPr>
        <w:drawing>
          <wp:inline distT="0" distB="0" distL="0" distR="0" wp14:anchorId="43142213" wp14:editId="1835048D">
            <wp:extent cx="5054600" cy="37909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4">
                      <a:extLst>
                        <a:ext uri="{28A0092B-C50C-407E-A947-70E740481C1C}">
                          <a14:useLocalDpi xmlns:a14="http://schemas.microsoft.com/office/drawing/2010/main" val="0"/>
                        </a:ext>
                      </a:extLst>
                    </a:blip>
                    <a:stretch>
                      <a:fillRect/>
                    </a:stretch>
                  </pic:blipFill>
                  <pic:spPr>
                    <a:xfrm>
                      <a:off x="0" y="0"/>
                      <a:ext cx="5054600" cy="3790950"/>
                    </a:xfrm>
                    <a:prstGeom prst="rect">
                      <a:avLst/>
                    </a:prstGeom>
                  </pic:spPr>
                </pic:pic>
              </a:graphicData>
            </a:graphic>
          </wp:inline>
        </w:drawing>
      </w:r>
    </w:p>
    <w:p w14:paraId="038FCDBD" w14:textId="46ED81DE" w:rsidR="00BE05F9" w:rsidRDefault="00BE05F9" w:rsidP="000867BF">
      <w:pPr>
        <w:spacing w:after="160" w:line="259" w:lineRule="auto"/>
        <w:ind w:left="-851" w:firstLine="284"/>
        <w:jc w:val="left"/>
        <w:rPr>
          <w:rFonts w:asciiTheme="minorHAnsi" w:hAnsiTheme="minorHAnsi" w:cstheme="minorHAnsi"/>
        </w:rPr>
      </w:pPr>
      <w:r>
        <w:rPr>
          <w:rFonts w:asciiTheme="minorHAnsi" w:hAnsiTheme="minorHAnsi" w:cstheme="minorHAnsi"/>
        </w:rPr>
        <w:t>Podemos observar que ao fazer alterações nestes faz diferenças no gráfico de SSE.</w:t>
      </w:r>
    </w:p>
    <w:p w14:paraId="4949C82C" w14:textId="4A4B482E" w:rsidR="00347EB2" w:rsidRDefault="002213AB" w:rsidP="002213AB">
      <w:pPr>
        <w:pStyle w:val="Ttulo2"/>
        <w:numPr>
          <w:ilvl w:val="0"/>
          <w:numId w:val="1"/>
        </w:numPr>
      </w:pPr>
      <w:r>
        <w:lastRenderedPageBreak/>
        <w:t>Rede Neural da Iris</w:t>
      </w:r>
    </w:p>
    <w:p w14:paraId="451CE773" w14:textId="0335FBE9" w:rsidR="002213AB" w:rsidRDefault="002213AB" w:rsidP="002213AB">
      <w:pPr>
        <w:ind w:left="0" w:firstLine="0"/>
      </w:pPr>
      <w:r>
        <w:t xml:space="preserve">Neste trabalho tentamos implementar o algoritmo de uma Rede Neural das informações de uma Íris. Apesar disso não foi concluído com sucesso, ficando na mesma </w:t>
      </w:r>
      <w:proofErr w:type="gramStart"/>
      <w:r>
        <w:t>anexado  o</w:t>
      </w:r>
      <w:proofErr w:type="gramEnd"/>
      <w:r>
        <w:t xml:space="preserve"> código do </w:t>
      </w:r>
      <w:proofErr w:type="spellStart"/>
      <w:r>
        <w:t>Matlab</w:t>
      </w:r>
      <w:proofErr w:type="spellEnd"/>
      <w:r>
        <w:t xml:space="preserve"> apesar deste dar erros, pensamos que a estrutura em si está bem feito.</w:t>
      </w:r>
    </w:p>
    <w:p w14:paraId="490DCB79" w14:textId="77777777" w:rsidR="002213AB" w:rsidRDefault="002213AB">
      <w:pPr>
        <w:spacing w:after="160" w:line="259" w:lineRule="auto"/>
        <w:ind w:left="0" w:firstLine="0"/>
        <w:jc w:val="left"/>
      </w:pPr>
      <w:r>
        <w:br w:type="page"/>
      </w:r>
    </w:p>
    <w:p w14:paraId="75CE378C" w14:textId="77777777" w:rsidR="002213AB" w:rsidRPr="002213AB" w:rsidRDefault="002213AB" w:rsidP="002213AB">
      <w:pPr>
        <w:ind w:left="0" w:firstLine="0"/>
      </w:pPr>
    </w:p>
    <w:p w14:paraId="6A9C1AE1" w14:textId="77777777" w:rsidR="00347EB2" w:rsidRPr="00347EB2" w:rsidRDefault="00347EB2" w:rsidP="00347EB2"/>
    <w:p w14:paraId="26E6D0E0" w14:textId="77777777" w:rsidR="00C87F1B" w:rsidRDefault="00C87F1B" w:rsidP="00C87F1B">
      <w:pPr>
        <w:pStyle w:val="Ttulo1"/>
        <w:numPr>
          <w:ilvl w:val="0"/>
          <w:numId w:val="1"/>
        </w:numPr>
        <w:ind w:left="426" w:hanging="426"/>
        <w:rPr>
          <w:rFonts w:asciiTheme="minorHAnsi" w:hAnsiTheme="minorHAnsi" w:cstheme="minorHAnsi"/>
        </w:rPr>
      </w:pPr>
      <w:bookmarkStart w:id="4" w:name="_Toc117619570"/>
      <w:r>
        <w:rPr>
          <w:rFonts w:asciiTheme="minorHAnsi" w:hAnsiTheme="minorHAnsi" w:cstheme="minorHAnsi"/>
        </w:rPr>
        <w:t>Conclusão</w:t>
      </w:r>
      <w:bookmarkEnd w:id="4"/>
    </w:p>
    <w:p w14:paraId="7FE7DCDD" w14:textId="77777777" w:rsidR="00C87F1B" w:rsidRDefault="00C87F1B" w:rsidP="00C87F1B">
      <w:pPr>
        <w:ind w:left="0" w:firstLine="0"/>
        <w:rPr>
          <w:rFonts w:asciiTheme="minorHAnsi" w:hAnsiTheme="minorHAnsi" w:cstheme="minorHAnsi"/>
        </w:rPr>
      </w:pPr>
    </w:p>
    <w:p w14:paraId="46AEBB11" w14:textId="77777777" w:rsidR="00907488" w:rsidRDefault="00907488" w:rsidP="00A911D3">
      <w:pPr>
        <w:keepNext/>
        <w:spacing w:after="160" w:line="259" w:lineRule="auto"/>
        <w:ind w:left="-851" w:firstLine="284"/>
        <w:jc w:val="left"/>
        <w:rPr>
          <w:rFonts w:asciiTheme="minorHAnsi" w:hAnsiTheme="minorHAnsi" w:cstheme="minorHAnsi"/>
        </w:rPr>
      </w:pPr>
      <w:r w:rsidRPr="00907488">
        <w:rPr>
          <w:rFonts w:asciiTheme="minorHAnsi" w:hAnsiTheme="minorHAnsi" w:cstheme="minorHAnsi"/>
        </w:rPr>
        <w:t>Finalizando todas as etapas, podemos constatar que o objetivo proposto foi atingido com sucesso. Foi uma tarefa que nos permitiu melhorar os conhecimentos que adquirimos ao longo do semestre, para alem disso, o facto de termos obtido resultados positivos motivou-nos para a execução das tarefas uma vez que o nosso esforço estava a ser compensado com resultados agradáveis.</w:t>
      </w:r>
    </w:p>
    <w:p w14:paraId="60C4D0BD" w14:textId="6C3ED07C" w:rsidR="00907488" w:rsidRDefault="00907488" w:rsidP="00A911D3">
      <w:pPr>
        <w:keepNext/>
        <w:spacing w:after="160" w:line="259" w:lineRule="auto"/>
        <w:ind w:left="-851" w:firstLine="284"/>
        <w:jc w:val="left"/>
        <w:rPr>
          <w:rFonts w:asciiTheme="minorHAnsi" w:hAnsiTheme="minorHAnsi" w:cstheme="minorHAnsi"/>
        </w:rPr>
      </w:pPr>
      <w:r w:rsidRPr="00907488">
        <w:rPr>
          <w:rFonts w:asciiTheme="minorHAnsi" w:hAnsiTheme="minorHAnsi" w:cstheme="minorHAnsi"/>
        </w:rPr>
        <w:t>Foi importante perceber as variações e as condicionantes durante as resoluções uma vez que tivemos de prestar especial atenção aos pesos utilizados em cada uma das ligações na rede neural artificial e no código utilizado nos algoritmos implementados.</w:t>
      </w:r>
    </w:p>
    <w:p w14:paraId="1313E06B" w14:textId="2F0562A9" w:rsidR="00C87F1B" w:rsidRDefault="00907488" w:rsidP="00A911D3">
      <w:pPr>
        <w:keepNext/>
        <w:spacing w:after="160" w:line="259" w:lineRule="auto"/>
        <w:ind w:left="-851" w:firstLine="284"/>
        <w:jc w:val="left"/>
        <w:rPr>
          <w:rFonts w:asciiTheme="minorHAnsi" w:hAnsiTheme="minorHAnsi" w:cstheme="minorHAnsi"/>
        </w:rPr>
      </w:pPr>
      <w:r w:rsidRPr="00907488">
        <w:rPr>
          <w:rFonts w:asciiTheme="minorHAnsi" w:hAnsiTheme="minorHAnsi" w:cstheme="minorHAnsi"/>
        </w:rPr>
        <w:t>Em suma, concluímos também que as técnicas por nós implementadas, na rede neural artificial, são vantajosas para a resolução de problemas, na análise de dados e na previsão de soluções.</w:t>
      </w:r>
      <w:r w:rsidR="00C87F1B">
        <w:rPr>
          <w:rFonts w:asciiTheme="minorHAnsi" w:hAnsiTheme="minorHAnsi" w:cstheme="minorHAnsi"/>
        </w:rPr>
        <w:br w:type="page"/>
      </w:r>
    </w:p>
    <w:p w14:paraId="7C95197F" w14:textId="77777777" w:rsidR="00C87F1B" w:rsidRDefault="00C87F1B" w:rsidP="00C87F1B">
      <w:pPr>
        <w:ind w:left="0" w:firstLine="284"/>
        <w:rPr>
          <w:rFonts w:asciiTheme="minorHAnsi" w:hAnsiTheme="minorHAnsi" w:cstheme="minorHAnsi"/>
        </w:rPr>
      </w:pPr>
    </w:p>
    <w:p w14:paraId="7F0018EA" w14:textId="77777777" w:rsidR="00C87F1B" w:rsidRDefault="00C87F1B" w:rsidP="00C87F1B">
      <w:pPr>
        <w:ind w:left="0" w:firstLine="0"/>
        <w:rPr>
          <w:rFonts w:asciiTheme="minorHAnsi" w:hAnsiTheme="minorHAnsi" w:cstheme="minorHAnsi"/>
        </w:rPr>
      </w:pPr>
    </w:p>
    <w:p w14:paraId="41C8CBE8" w14:textId="77777777" w:rsidR="00C87F1B" w:rsidRDefault="00C87F1B" w:rsidP="00C87F1B">
      <w:pPr>
        <w:pStyle w:val="Ttulo1"/>
        <w:numPr>
          <w:ilvl w:val="0"/>
          <w:numId w:val="1"/>
        </w:numPr>
      </w:pPr>
      <w:r>
        <w:t>Referências</w:t>
      </w:r>
    </w:p>
    <w:p w14:paraId="4F4369B5" w14:textId="77777777" w:rsidR="00C87F1B" w:rsidRDefault="00C87F1B" w:rsidP="00C87F1B">
      <w:pPr>
        <w:ind w:left="0" w:firstLine="284"/>
      </w:pPr>
    </w:p>
    <w:p w14:paraId="7FC96A38" w14:textId="4E24EF57" w:rsidR="00C87F1B" w:rsidRPr="00BC6134" w:rsidRDefault="00BC6134" w:rsidP="00BC6134">
      <w:pPr>
        <w:pStyle w:val="PargrafodaLista"/>
        <w:numPr>
          <w:ilvl w:val="0"/>
          <w:numId w:val="6"/>
        </w:numPr>
        <w:rPr>
          <w:rFonts w:cstheme="minorHAnsi"/>
        </w:rPr>
      </w:pPr>
      <w:r w:rsidRPr="00BC6134">
        <w:rPr>
          <w:rFonts w:cstheme="minorHAnsi"/>
        </w:rPr>
        <w:t xml:space="preserve">Y. A. </w:t>
      </w:r>
      <w:proofErr w:type="spellStart"/>
      <w:r w:rsidRPr="00BC6134">
        <w:rPr>
          <w:rFonts w:cstheme="minorHAnsi"/>
        </w:rPr>
        <w:t>Gerhana</w:t>
      </w:r>
      <w:proofErr w:type="spellEnd"/>
      <w:r w:rsidRPr="00BC6134">
        <w:rPr>
          <w:rFonts w:cstheme="minorHAnsi"/>
        </w:rPr>
        <w:t xml:space="preserve">, A. R. </w:t>
      </w:r>
      <w:proofErr w:type="spellStart"/>
      <w:r w:rsidRPr="00BC6134">
        <w:rPr>
          <w:rFonts w:cstheme="minorHAnsi"/>
        </w:rPr>
        <w:t>Atmadja</w:t>
      </w:r>
      <w:proofErr w:type="spellEnd"/>
      <w:r w:rsidRPr="00BC6134">
        <w:rPr>
          <w:rFonts w:cstheme="minorHAnsi"/>
        </w:rPr>
        <w:t xml:space="preserve">, W. B. </w:t>
      </w:r>
      <w:proofErr w:type="spellStart"/>
      <w:r w:rsidRPr="00BC6134">
        <w:rPr>
          <w:rFonts w:cstheme="minorHAnsi"/>
        </w:rPr>
        <w:t>Zulfikar</w:t>
      </w:r>
      <w:proofErr w:type="spellEnd"/>
      <w:r w:rsidRPr="00BC6134">
        <w:rPr>
          <w:rFonts w:cstheme="minorHAnsi"/>
        </w:rPr>
        <w:t xml:space="preserve"> </w:t>
      </w:r>
      <w:proofErr w:type="spellStart"/>
      <w:r w:rsidRPr="00BC6134">
        <w:rPr>
          <w:rFonts w:cstheme="minorHAnsi"/>
        </w:rPr>
        <w:t>and</w:t>
      </w:r>
      <w:proofErr w:type="spellEnd"/>
      <w:r w:rsidRPr="00BC6134">
        <w:rPr>
          <w:rFonts w:cstheme="minorHAnsi"/>
        </w:rPr>
        <w:t xml:space="preserve"> N. </w:t>
      </w:r>
      <w:proofErr w:type="spellStart"/>
      <w:r w:rsidRPr="00BC6134">
        <w:rPr>
          <w:rFonts w:cstheme="minorHAnsi"/>
        </w:rPr>
        <w:t>Ashanti</w:t>
      </w:r>
      <w:proofErr w:type="spellEnd"/>
      <w:r w:rsidRPr="00BC6134">
        <w:rPr>
          <w:rFonts w:cstheme="minorHAnsi"/>
        </w:rPr>
        <w:t>, "</w:t>
      </w:r>
      <w:proofErr w:type="spellStart"/>
      <w:r w:rsidRPr="00BC6134">
        <w:rPr>
          <w:rFonts w:cstheme="minorHAnsi"/>
        </w:rPr>
        <w:t>The</w:t>
      </w:r>
      <w:proofErr w:type="spellEnd"/>
      <w:r w:rsidRPr="00BC6134">
        <w:rPr>
          <w:rFonts w:cstheme="minorHAnsi"/>
        </w:rPr>
        <w:t xml:space="preserve"> </w:t>
      </w:r>
      <w:proofErr w:type="spellStart"/>
      <w:r w:rsidRPr="00BC6134">
        <w:rPr>
          <w:rFonts w:cstheme="minorHAnsi"/>
        </w:rPr>
        <w:t>implementation</w:t>
      </w:r>
      <w:proofErr w:type="spellEnd"/>
      <w:r w:rsidRPr="00BC6134">
        <w:rPr>
          <w:rFonts w:cstheme="minorHAnsi"/>
        </w:rPr>
        <w:t xml:space="preserve"> </w:t>
      </w:r>
      <w:proofErr w:type="spellStart"/>
      <w:r w:rsidRPr="00BC6134">
        <w:rPr>
          <w:rFonts w:cstheme="minorHAnsi"/>
        </w:rPr>
        <w:t>of</w:t>
      </w:r>
      <w:proofErr w:type="spellEnd"/>
      <w:r w:rsidRPr="00BC6134">
        <w:rPr>
          <w:rFonts w:cstheme="minorHAnsi"/>
        </w:rPr>
        <w:t xml:space="preserve"> K-</w:t>
      </w:r>
      <w:proofErr w:type="spellStart"/>
      <w:r w:rsidRPr="00BC6134">
        <w:rPr>
          <w:rFonts w:cstheme="minorHAnsi"/>
        </w:rPr>
        <w:t>nearest</w:t>
      </w:r>
      <w:proofErr w:type="spellEnd"/>
      <w:r w:rsidRPr="00BC6134">
        <w:rPr>
          <w:rFonts w:cstheme="minorHAnsi"/>
        </w:rPr>
        <w:t xml:space="preserve"> </w:t>
      </w:r>
      <w:proofErr w:type="spellStart"/>
      <w:r w:rsidRPr="00BC6134">
        <w:rPr>
          <w:rFonts w:cstheme="minorHAnsi"/>
        </w:rPr>
        <w:t>neighbor</w:t>
      </w:r>
      <w:proofErr w:type="spellEnd"/>
      <w:r w:rsidRPr="00BC6134">
        <w:rPr>
          <w:rFonts w:cstheme="minorHAnsi"/>
        </w:rPr>
        <w:t xml:space="preserve"> </w:t>
      </w:r>
      <w:proofErr w:type="spellStart"/>
      <w:r w:rsidRPr="00BC6134">
        <w:rPr>
          <w:rFonts w:cstheme="minorHAnsi"/>
        </w:rPr>
        <w:t>algorithm</w:t>
      </w:r>
      <w:proofErr w:type="spellEnd"/>
      <w:r w:rsidRPr="00BC6134">
        <w:rPr>
          <w:rFonts w:cstheme="minorHAnsi"/>
        </w:rPr>
        <w:t xml:space="preserve"> in case-</w:t>
      </w:r>
      <w:proofErr w:type="spellStart"/>
      <w:r w:rsidRPr="00BC6134">
        <w:rPr>
          <w:rFonts w:cstheme="minorHAnsi"/>
        </w:rPr>
        <w:t>based</w:t>
      </w:r>
      <w:proofErr w:type="spellEnd"/>
      <w:r w:rsidRPr="00BC6134">
        <w:rPr>
          <w:rFonts w:cstheme="minorHAnsi"/>
        </w:rPr>
        <w:t xml:space="preserve"> </w:t>
      </w:r>
      <w:proofErr w:type="spellStart"/>
      <w:r w:rsidRPr="00BC6134">
        <w:rPr>
          <w:rFonts w:cstheme="minorHAnsi"/>
        </w:rPr>
        <w:t>reasoning</w:t>
      </w:r>
      <w:proofErr w:type="spellEnd"/>
      <w:r w:rsidRPr="00BC6134">
        <w:rPr>
          <w:rFonts w:cstheme="minorHAnsi"/>
        </w:rPr>
        <w:t xml:space="preserve"> </w:t>
      </w:r>
      <w:proofErr w:type="spellStart"/>
      <w:r w:rsidRPr="00BC6134">
        <w:rPr>
          <w:rFonts w:cstheme="minorHAnsi"/>
        </w:rPr>
        <w:t>model</w:t>
      </w:r>
      <w:proofErr w:type="spellEnd"/>
      <w:r w:rsidRPr="00BC6134">
        <w:rPr>
          <w:rFonts w:cstheme="minorHAnsi"/>
        </w:rPr>
        <w:t xml:space="preserve"> for </w:t>
      </w:r>
      <w:proofErr w:type="spellStart"/>
      <w:r w:rsidRPr="00BC6134">
        <w:rPr>
          <w:rFonts w:cstheme="minorHAnsi"/>
        </w:rPr>
        <w:t>forming</w:t>
      </w:r>
      <w:proofErr w:type="spellEnd"/>
      <w:r w:rsidRPr="00BC6134">
        <w:rPr>
          <w:rFonts w:cstheme="minorHAnsi"/>
        </w:rPr>
        <w:t xml:space="preserve"> </w:t>
      </w:r>
      <w:proofErr w:type="spellStart"/>
      <w:r w:rsidRPr="00BC6134">
        <w:rPr>
          <w:rFonts w:cstheme="minorHAnsi"/>
        </w:rPr>
        <w:t>automatic</w:t>
      </w:r>
      <w:proofErr w:type="spellEnd"/>
      <w:r w:rsidRPr="00BC6134">
        <w:rPr>
          <w:rFonts w:cstheme="minorHAnsi"/>
        </w:rPr>
        <w:t xml:space="preserve"> </w:t>
      </w:r>
      <w:proofErr w:type="spellStart"/>
      <w:r w:rsidRPr="00BC6134">
        <w:rPr>
          <w:rFonts w:cstheme="minorHAnsi"/>
        </w:rPr>
        <w:t>answer</w:t>
      </w:r>
      <w:proofErr w:type="spellEnd"/>
      <w:r w:rsidRPr="00BC6134">
        <w:rPr>
          <w:rFonts w:cstheme="minorHAnsi"/>
        </w:rPr>
        <w:t xml:space="preserve"> </w:t>
      </w:r>
      <w:proofErr w:type="spellStart"/>
      <w:r w:rsidRPr="00BC6134">
        <w:rPr>
          <w:rFonts w:cstheme="minorHAnsi"/>
        </w:rPr>
        <w:t>identity</w:t>
      </w:r>
      <w:proofErr w:type="spellEnd"/>
      <w:r w:rsidRPr="00BC6134">
        <w:rPr>
          <w:rFonts w:cstheme="minorHAnsi"/>
        </w:rPr>
        <w:t xml:space="preserve"> </w:t>
      </w:r>
      <w:proofErr w:type="spellStart"/>
      <w:r w:rsidRPr="00BC6134">
        <w:rPr>
          <w:rFonts w:cstheme="minorHAnsi"/>
        </w:rPr>
        <w:t>and</w:t>
      </w:r>
      <w:proofErr w:type="spellEnd"/>
      <w:r w:rsidRPr="00BC6134">
        <w:rPr>
          <w:rFonts w:cstheme="minorHAnsi"/>
        </w:rPr>
        <w:t xml:space="preserve"> </w:t>
      </w:r>
      <w:proofErr w:type="spellStart"/>
      <w:r w:rsidRPr="00BC6134">
        <w:rPr>
          <w:rFonts w:cstheme="minorHAnsi"/>
        </w:rPr>
        <w:t>searching</w:t>
      </w:r>
      <w:proofErr w:type="spellEnd"/>
      <w:r w:rsidRPr="00BC6134">
        <w:rPr>
          <w:rFonts w:cstheme="minorHAnsi"/>
        </w:rPr>
        <w:t xml:space="preserve"> </w:t>
      </w:r>
      <w:proofErr w:type="spellStart"/>
      <w:r w:rsidRPr="00BC6134">
        <w:rPr>
          <w:rFonts w:cstheme="minorHAnsi"/>
        </w:rPr>
        <w:t>answer</w:t>
      </w:r>
      <w:proofErr w:type="spellEnd"/>
      <w:r w:rsidRPr="00BC6134">
        <w:rPr>
          <w:rFonts w:cstheme="minorHAnsi"/>
        </w:rPr>
        <w:t xml:space="preserve"> </w:t>
      </w:r>
      <w:proofErr w:type="spellStart"/>
      <w:r w:rsidRPr="00BC6134">
        <w:rPr>
          <w:rFonts w:cstheme="minorHAnsi"/>
        </w:rPr>
        <w:t>similarity</w:t>
      </w:r>
      <w:proofErr w:type="spellEnd"/>
      <w:r w:rsidRPr="00BC6134">
        <w:rPr>
          <w:rFonts w:cstheme="minorHAnsi"/>
        </w:rPr>
        <w:t xml:space="preserve"> </w:t>
      </w:r>
      <w:proofErr w:type="spellStart"/>
      <w:r w:rsidRPr="00BC6134">
        <w:rPr>
          <w:rFonts w:cstheme="minorHAnsi"/>
        </w:rPr>
        <w:t>of</w:t>
      </w:r>
      <w:proofErr w:type="spellEnd"/>
      <w:r w:rsidRPr="00BC6134">
        <w:rPr>
          <w:rFonts w:cstheme="minorHAnsi"/>
        </w:rPr>
        <w:t xml:space="preserve"> </w:t>
      </w:r>
      <w:proofErr w:type="spellStart"/>
      <w:r w:rsidRPr="00BC6134">
        <w:rPr>
          <w:rFonts w:cstheme="minorHAnsi"/>
        </w:rPr>
        <w:t>algorithm</w:t>
      </w:r>
      <w:proofErr w:type="spellEnd"/>
      <w:r w:rsidRPr="00BC6134">
        <w:rPr>
          <w:rFonts w:cstheme="minorHAnsi"/>
        </w:rPr>
        <w:t xml:space="preserve"> case," </w:t>
      </w:r>
      <w:r w:rsidRPr="00BC6134">
        <w:rPr>
          <w:rFonts w:cstheme="minorHAnsi"/>
          <w:i/>
          <w:iCs/>
        </w:rPr>
        <w:t xml:space="preserve">2017 5th </w:t>
      </w:r>
      <w:proofErr w:type="spellStart"/>
      <w:r w:rsidRPr="00BC6134">
        <w:rPr>
          <w:rFonts w:cstheme="minorHAnsi"/>
          <w:i/>
          <w:iCs/>
        </w:rPr>
        <w:t>International</w:t>
      </w:r>
      <w:proofErr w:type="spellEnd"/>
      <w:r w:rsidRPr="00BC6134">
        <w:rPr>
          <w:rFonts w:cstheme="minorHAnsi"/>
          <w:i/>
          <w:iCs/>
        </w:rPr>
        <w:t xml:space="preserve"> Conference </w:t>
      </w:r>
      <w:proofErr w:type="spellStart"/>
      <w:r w:rsidRPr="00BC6134">
        <w:rPr>
          <w:rFonts w:cstheme="minorHAnsi"/>
          <w:i/>
          <w:iCs/>
        </w:rPr>
        <w:t>on</w:t>
      </w:r>
      <w:proofErr w:type="spellEnd"/>
      <w:r w:rsidRPr="00BC6134">
        <w:rPr>
          <w:rFonts w:cstheme="minorHAnsi"/>
          <w:i/>
          <w:iCs/>
        </w:rPr>
        <w:t xml:space="preserve"> Cyber </w:t>
      </w:r>
      <w:proofErr w:type="spellStart"/>
      <w:r w:rsidRPr="00BC6134">
        <w:rPr>
          <w:rFonts w:cstheme="minorHAnsi"/>
          <w:i/>
          <w:iCs/>
        </w:rPr>
        <w:t>and</w:t>
      </w:r>
      <w:proofErr w:type="spellEnd"/>
      <w:r w:rsidRPr="00BC6134">
        <w:rPr>
          <w:rFonts w:cstheme="minorHAnsi"/>
          <w:i/>
          <w:iCs/>
        </w:rPr>
        <w:t xml:space="preserve"> IT </w:t>
      </w:r>
      <w:proofErr w:type="spellStart"/>
      <w:r w:rsidRPr="00BC6134">
        <w:rPr>
          <w:rFonts w:cstheme="minorHAnsi"/>
          <w:i/>
          <w:iCs/>
        </w:rPr>
        <w:t>Service</w:t>
      </w:r>
      <w:proofErr w:type="spellEnd"/>
      <w:r w:rsidRPr="00BC6134">
        <w:rPr>
          <w:rFonts w:cstheme="minorHAnsi"/>
          <w:i/>
          <w:iCs/>
        </w:rPr>
        <w:t xml:space="preserve"> Management (CITSM)</w:t>
      </w:r>
      <w:r w:rsidRPr="00BC6134">
        <w:rPr>
          <w:rFonts w:cstheme="minorHAnsi"/>
        </w:rPr>
        <w:t>, Denpasar, 2017, pp. 1-5. doi: 10.1109/CITSM.2017.8089233</w:t>
      </w:r>
      <w:r>
        <w:rPr>
          <w:rFonts w:cstheme="minorHAnsi"/>
        </w:rPr>
        <w:t xml:space="preserve">, </w:t>
      </w:r>
      <w:r w:rsidRPr="00BC6134">
        <w:rPr>
          <w:rFonts w:cstheme="minorHAnsi"/>
        </w:rPr>
        <w:t>URL:</w:t>
      </w:r>
      <w:r w:rsidRPr="00BC6134">
        <w:rPr>
          <w:rFonts w:cstheme="minorHAnsi"/>
        </w:rPr>
        <w:t xml:space="preserve">  </w:t>
      </w:r>
      <w:hyperlink r:id="rId15" w:history="1">
        <w:r w:rsidRPr="00BC6134">
          <w:rPr>
            <w:rStyle w:val="Hiperligao"/>
            <w:rFonts w:cstheme="minorHAnsi"/>
          </w:rPr>
          <w:t>http://ieeexplore.ieee.org/stamp/stamp.jsp?tp=&amp;arnumber=8089233&amp;isnumber=8089216</w:t>
        </w:r>
      </w:hyperlink>
    </w:p>
    <w:p w14:paraId="79FEC175" w14:textId="77777777" w:rsidR="00BC6134" w:rsidRPr="00BC6134" w:rsidRDefault="00BC6134" w:rsidP="00BC6134">
      <w:pPr>
        <w:pStyle w:val="PargrafodaLista"/>
        <w:ind w:left="1004"/>
        <w:rPr>
          <w:rFonts w:cstheme="minorHAnsi"/>
        </w:rPr>
      </w:pPr>
    </w:p>
    <w:p w14:paraId="661C5B8B" w14:textId="77777777" w:rsidR="00BC6134" w:rsidRPr="00BC6134" w:rsidRDefault="00BC6134" w:rsidP="00C87F1B">
      <w:pPr>
        <w:ind w:left="0" w:firstLine="284"/>
        <w:rPr>
          <w:rFonts w:asciiTheme="minorHAnsi" w:hAnsiTheme="minorHAnsi" w:cstheme="minorHAnsi"/>
        </w:rPr>
      </w:pPr>
    </w:p>
    <w:p w14:paraId="6CFCDD07" w14:textId="77777777" w:rsidR="00C87F1B" w:rsidRPr="002E2C1C" w:rsidRDefault="00C87F1B" w:rsidP="00C87F1B">
      <w:pPr>
        <w:ind w:left="0" w:firstLine="0"/>
        <w:rPr>
          <w:rFonts w:asciiTheme="minorHAnsi" w:hAnsiTheme="minorHAnsi" w:cstheme="minorHAnsi"/>
        </w:rPr>
      </w:pPr>
    </w:p>
    <w:p w14:paraId="3BB84AF5" w14:textId="77777777" w:rsidR="00C87F1B" w:rsidRPr="002E2C1C" w:rsidRDefault="00C87F1B" w:rsidP="00C87F1B">
      <w:pPr>
        <w:spacing w:after="160" w:line="259" w:lineRule="auto"/>
        <w:ind w:left="0" w:firstLine="0"/>
        <w:jc w:val="left"/>
        <w:rPr>
          <w:rFonts w:asciiTheme="minorHAnsi" w:hAnsiTheme="minorHAnsi" w:cstheme="minorHAnsi"/>
        </w:rPr>
      </w:pPr>
      <w:r w:rsidRPr="002E2C1C">
        <w:rPr>
          <w:rFonts w:asciiTheme="minorHAnsi" w:hAnsiTheme="minorHAnsi" w:cstheme="minorHAnsi"/>
        </w:rPr>
        <w:br w:type="page"/>
      </w:r>
    </w:p>
    <w:p w14:paraId="282064C2" w14:textId="77777777" w:rsidR="00C87F1B" w:rsidRDefault="00C87F1B" w:rsidP="00C87F1B">
      <w:pPr>
        <w:pStyle w:val="Ttulo1"/>
        <w:numPr>
          <w:ilvl w:val="0"/>
          <w:numId w:val="1"/>
        </w:numPr>
      </w:pPr>
      <w:r>
        <w:lastRenderedPageBreak/>
        <w:t>Anexos</w:t>
      </w:r>
    </w:p>
    <w:p w14:paraId="7DC63273" w14:textId="77777777" w:rsidR="00C87F1B" w:rsidRDefault="00C87F1B" w:rsidP="00C87F1B">
      <w:pPr>
        <w:ind w:left="0" w:firstLine="0"/>
      </w:pPr>
    </w:p>
    <w:p w14:paraId="378A6D06" w14:textId="77777777" w:rsidR="00C87F1B" w:rsidRDefault="00C87F1B" w:rsidP="00C87F1B">
      <w:pPr>
        <w:ind w:left="0" w:firstLine="0"/>
      </w:pPr>
    </w:p>
    <w:p w14:paraId="7743C298" w14:textId="77777777" w:rsidR="00C87F1B" w:rsidRPr="00BA3045" w:rsidRDefault="00C87F1B" w:rsidP="00C87F1B">
      <w:pPr>
        <w:spacing w:after="0" w:line="240" w:lineRule="auto"/>
        <w:ind w:left="0" w:firstLine="0"/>
        <w:jc w:val="left"/>
        <w:rPr>
          <w:rFonts w:ascii="Consolas" w:hAnsi="Consolas"/>
          <w:color w:val="auto"/>
          <w:sz w:val="20"/>
          <w:szCs w:val="20"/>
        </w:rPr>
      </w:pPr>
    </w:p>
    <w:p w14:paraId="7D8D2A44" w14:textId="77777777" w:rsidR="00C87F1B" w:rsidRDefault="00C87F1B" w:rsidP="00C87F1B">
      <w:pPr>
        <w:ind w:left="0" w:firstLine="0"/>
        <w:rPr>
          <w:rFonts w:asciiTheme="minorHAnsi" w:hAnsiTheme="minorHAnsi" w:cstheme="minorHAnsi"/>
        </w:rPr>
      </w:pPr>
    </w:p>
    <w:p w14:paraId="2B9B6605" w14:textId="77777777" w:rsidR="00C87F1B" w:rsidRDefault="00C87F1B" w:rsidP="00C87F1B">
      <w:pPr>
        <w:ind w:left="0" w:firstLine="0"/>
        <w:rPr>
          <w:rFonts w:asciiTheme="minorHAnsi" w:hAnsiTheme="minorHAnsi" w:cstheme="minorHAnsi"/>
        </w:rPr>
      </w:pPr>
    </w:p>
    <w:p w14:paraId="03A59647" w14:textId="77777777" w:rsidR="00C87F1B" w:rsidRDefault="00C87F1B" w:rsidP="00C87F1B">
      <w:pPr>
        <w:ind w:left="0" w:firstLine="0"/>
        <w:rPr>
          <w:rFonts w:asciiTheme="minorHAnsi" w:hAnsiTheme="minorHAnsi" w:cstheme="minorHAnsi"/>
        </w:rPr>
      </w:pPr>
    </w:p>
    <w:p w14:paraId="0282C7B6" w14:textId="77777777" w:rsidR="00C87F1B" w:rsidRDefault="00C87F1B" w:rsidP="00C87F1B">
      <w:pPr>
        <w:ind w:left="0" w:firstLine="0"/>
        <w:rPr>
          <w:rFonts w:asciiTheme="minorHAnsi" w:hAnsiTheme="minorHAnsi" w:cstheme="minorHAnsi"/>
        </w:rPr>
      </w:pPr>
    </w:p>
    <w:p w14:paraId="6E344125" w14:textId="77777777" w:rsidR="00C87F1B" w:rsidRDefault="00C87F1B" w:rsidP="00C87F1B">
      <w:pPr>
        <w:ind w:left="0" w:firstLine="0"/>
        <w:rPr>
          <w:rFonts w:asciiTheme="minorHAnsi" w:hAnsiTheme="minorHAnsi" w:cstheme="minorHAnsi"/>
        </w:rPr>
      </w:pPr>
    </w:p>
    <w:p w14:paraId="65B412D7" w14:textId="77777777" w:rsidR="00C87F1B" w:rsidRDefault="00C87F1B" w:rsidP="00C87F1B">
      <w:pPr>
        <w:ind w:left="0" w:firstLine="0"/>
        <w:rPr>
          <w:rFonts w:asciiTheme="minorHAnsi" w:hAnsiTheme="minorHAnsi" w:cstheme="minorHAnsi"/>
        </w:rPr>
      </w:pPr>
    </w:p>
    <w:p w14:paraId="4843B053" w14:textId="77777777" w:rsidR="00C87F1B" w:rsidRDefault="00C87F1B" w:rsidP="00C87F1B">
      <w:pPr>
        <w:ind w:left="0" w:firstLine="0"/>
        <w:rPr>
          <w:rFonts w:asciiTheme="minorHAnsi" w:hAnsiTheme="minorHAnsi" w:cstheme="minorHAnsi"/>
        </w:rPr>
      </w:pPr>
    </w:p>
    <w:p w14:paraId="67D04168" w14:textId="77777777" w:rsidR="00C87F1B" w:rsidRDefault="00C87F1B" w:rsidP="00C87F1B">
      <w:pPr>
        <w:ind w:left="0" w:firstLine="0"/>
        <w:rPr>
          <w:rFonts w:asciiTheme="minorHAnsi" w:hAnsiTheme="minorHAnsi" w:cstheme="minorHAnsi"/>
        </w:rPr>
      </w:pPr>
    </w:p>
    <w:p w14:paraId="3B6A2A25" w14:textId="77777777" w:rsidR="00C87F1B" w:rsidRDefault="00C87F1B" w:rsidP="00C87F1B">
      <w:pPr>
        <w:ind w:left="0" w:firstLine="0"/>
        <w:rPr>
          <w:rFonts w:asciiTheme="minorHAnsi" w:hAnsiTheme="minorHAnsi" w:cstheme="minorHAnsi"/>
        </w:rPr>
      </w:pPr>
    </w:p>
    <w:p w14:paraId="72DF8E7A" w14:textId="77777777" w:rsidR="00C87F1B" w:rsidRDefault="00C87F1B" w:rsidP="00C87F1B">
      <w:pPr>
        <w:ind w:left="0" w:firstLine="0"/>
        <w:rPr>
          <w:rFonts w:asciiTheme="minorHAnsi" w:hAnsiTheme="minorHAnsi" w:cstheme="minorHAnsi"/>
        </w:rPr>
      </w:pPr>
    </w:p>
    <w:p w14:paraId="0569D1A4" w14:textId="77777777" w:rsidR="00C87F1B" w:rsidRDefault="00C87F1B" w:rsidP="00C87F1B">
      <w:pPr>
        <w:ind w:left="0" w:firstLine="0"/>
        <w:rPr>
          <w:rFonts w:asciiTheme="minorHAnsi" w:hAnsiTheme="minorHAnsi" w:cstheme="minorHAnsi"/>
        </w:rPr>
      </w:pPr>
    </w:p>
    <w:p w14:paraId="479C22AC" w14:textId="77777777" w:rsidR="00C87F1B" w:rsidRDefault="00C87F1B" w:rsidP="00C87F1B">
      <w:pPr>
        <w:ind w:left="0" w:firstLine="0"/>
        <w:rPr>
          <w:rFonts w:asciiTheme="minorHAnsi" w:hAnsiTheme="minorHAnsi" w:cstheme="minorHAnsi"/>
        </w:rPr>
      </w:pPr>
    </w:p>
    <w:p w14:paraId="4BEAECC3" w14:textId="77777777" w:rsidR="00C87F1B" w:rsidRDefault="00C87F1B" w:rsidP="00C87F1B">
      <w:pPr>
        <w:ind w:left="0" w:firstLine="0"/>
        <w:rPr>
          <w:rFonts w:asciiTheme="minorHAnsi" w:hAnsiTheme="minorHAnsi" w:cstheme="minorHAnsi"/>
        </w:rPr>
      </w:pPr>
    </w:p>
    <w:p w14:paraId="0E89CB3C" w14:textId="77777777" w:rsidR="00C87F1B" w:rsidRDefault="00C87F1B" w:rsidP="00C87F1B">
      <w:pPr>
        <w:ind w:left="0" w:firstLine="0"/>
        <w:rPr>
          <w:rFonts w:asciiTheme="minorHAnsi" w:hAnsiTheme="minorHAnsi" w:cstheme="minorHAnsi"/>
        </w:rPr>
      </w:pPr>
    </w:p>
    <w:p w14:paraId="574680D5" w14:textId="77777777" w:rsidR="00C87F1B" w:rsidRDefault="00C87F1B" w:rsidP="00C87F1B">
      <w:pPr>
        <w:ind w:left="0" w:firstLine="0"/>
        <w:rPr>
          <w:rFonts w:asciiTheme="minorHAnsi" w:hAnsiTheme="minorHAnsi" w:cstheme="minorHAnsi"/>
        </w:rPr>
      </w:pPr>
    </w:p>
    <w:p w14:paraId="46C94285" w14:textId="77777777" w:rsidR="00C87F1B" w:rsidRDefault="00C87F1B" w:rsidP="00C87F1B"/>
    <w:p w14:paraId="3209CBAC" w14:textId="77777777" w:rsidR="00C87F1B" w:rsidRDefault="00C87F1B" w:rsidP="00C87F1B"/>
    <w:p w14:paraId="3CD759C7" w14:textId="77777777" w:rsidR="00C87F1B" w:rsidRDefault="00C87F1B" w:rsidP="00C87F1B"/>
    <w:p w14:paraId="6F816AD6" w14:textId="77777777" w:rsidR="00BE2BCE" w:rsidRDefault="00BE2BCE"/>
    <w:sectPr w:rsidR="00BE2B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C2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F079CB"/>
    <w:multiLevelType w:val="hybridMultilevel"/>
    <w:tmpl w:val="63CE3C7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15:restartNumberingAfterBreak="0">
    <w:nsid w:val="42AD165E"/>
    <w:multiLevelType w:val="hybridMultilevel"/>
    <w:tmpl w:val="A606C35A"/>
    <w:lvl w:ilvl="0" w:tplc="08160001">
      <w:start w:val="1"/>
      <w:numFmt w:val="bullet"/>
      <w:lvlText w:val=""/>
      <w:lvlJc w:val="left"/>
      <w:pPr>
        <w:ind w:left="240" w:hanging="360"/>
      </w:pPr>
      <w:rPr>
        <w:rFonts w:ascii="Symbol" w:hAnsi="Symbol" w:hint="default"/>
      </w:rPr>
    </w:lvl>
    <w:lvl w:ilvl="1" w:tplc="08160003" w:tentative="1">
      <w:start w:val="1"/>
      <w:numFmt w:val="bullet"/>
      <w:lvlText w:val="o"/>
      <w:lvlJc w:val="left"/>
      <w:pPr>
        <w:ind w:left="960" w:hanging="360"/>
      </w:pPr>
      <w:rPr>
        <w:rFonts w:ascii="Courier New" w:hAnsi="Courier New" w:cs="Courier New" w:hint="default"/>
      </w:rPr>
    </w:lvl>
    <w:lvl w:ilvl="2" w:tplc="08160005" w:tentative="1">
      <w:start w:val="1"/>
      <w:numFmt w:val="bullet"/>
      <w:lvlText w:val=""/>
      <w:lvlJc w:val="left"/>
      <w:pPr>
        <w:ind w:left="1680" w:hanging="360"/>
      </w:pPr>
      <w:rPr>
        <w:rFonts w:ascii="Wingdings" w:hAnsi="Wingdings" w:hint="default"/>
      </w:rPr>
    </w:lvl>
    <w:lvl w:ilvl="3" w:tplc="08160001" w:tentative="1">
      <w:start w:val="1"/>
      <w:numFmt w:val="bullet"/>
      <w:lvlText w:val=""/>
      <w:lvlJc w:val="left"/>
      <w:pPr>
        <w:ind w:left="2400" w:hanging="360"/>
      </w:pPr>
      <w:rPr>
        <w:rFonts w:ascii="Symbol" w:hAnsi="Symbol" w:hint="default"/>
      </w:rPr>
    </w:lvl>
    <w:lvl w:ilvl="4" w:tplc="08160003" w:tentative="1">
      <w:start w:val="1"/>
      <w:numFmt w:val="bullet"/>
      <w:lvlText w:val="o"/>
      <w:lvlJc w:val="left"/>
      <w:pPr>
        <w:ind w:left="3120" w:hanging="360"/>
      </w:pPr>
      <w:rPr>
        <w:rFonts w:ascii="Courier New" w:hAnsi="Courier New" w:cs="Courier New" w:hint="default"/>
      </w:rPr>
    </w:lvl>
    <w:lvl w:ilvl="5" w:tplc="08160005" w:tentative="1">
      <w:start w:val="1"/>
      <w:numFmt w:val="bullet"/>
      <w:lvlText w:val=""/>
      <w:lvlJc w:val="left"/>
      <w:pPr>
        <w:ind w:left="3840" w:hanging="360"/>
      </w:pPr>
      <w:rPr>
        <w:rFonts w:ascii="Wingdings" w:hAnsi="Wingdings" w:hint="default"/>
      </w:rPr>
    </w:lvl>
    <w:lvl w:ilvl="6" w:tplc="08160001" w:tentative="1">
      <w:start w:val="1"/>
      <w:numFmt w:val="bullet"/>
      <w:lvlText w:val=""/>
      <w:lvlJc w:val="left"/>
      <w:pPr>
        <w:ind w:left="4560" w:hanging="360"/>
      </w:pPr>
      <w:rPr>
        <w:rFonts w:ascii="Symbol" w:hAnsi="Symbol" w:hint="default"/>
      </w:rPr>
    </w:lvl>
    <w:lvl w:ilvl="7" w:tplc="08160003" w:tentative="1">
      <w:start w:val="1"/>
      <w:numFmt w:val="bullet"/>
      <w:lvlText w:val="o"/>
      <w:lvlJc w:val="left"/>
      <w:pPr>
        <w:ind w:left="5280" w:hanging="360"/>
      </w:pPr>
      <w:rPr>
        <w:rFonts w:ascii="Courier New" w:hAnsi="Courier New" w:cs="Courier New" w:hint="default"/>
      </w:rPr>
    </w:lvl>
    <w:lvl w:ilvl="8" w:tplc="08160005" w:tentative="1">
      <w:start w:val="1"/>
      <w:numFmt w:val="bullet"/>
      <w:lvlText w:val=""/>
      <w:lvlJc w:val="left"/>
      <w:pPr>
        <w:ind w:left="6000" w:hanging="360"/>
      </w:pPr>
      <w:rPr>
        <w:rFonts w:ascii="Wingdings" w:hAnsi="Wingdings" w:hint="default"/>
      </w:rPr>
    </w:lvl>
  </w:abstractNum>
  <w:abstractNum w:abstractNumId="3" w15:restartNumberingAfterBreak="0">
    <w:nsid w:val="57092E49"/>
    <w:multiLevelType w:val="hybridMultilevel"/>
    <w:tmpl w:val="A6405D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4171F55"/>
    <w:multiLevelType w:val="multilevel"/>
    <w:tmpl w:val="3E3E2E62"/>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4F4520"/>
    <w:multiLevelType w:val="hybridMultilevel"/>
    <w:tmpl w:val="EDD0062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1706907345">
    <w:abstractNumId w:val="5"/>
  </w:num>
  <w:num w:numId="2" w16cid:durableId="1218472590">
    <w:abstractNumId w:val="3"/>
  </w:num>
  <w:num w:numId="3" w16cid:durableId="677851445">
    <w:abstractNumId w:val="2"/>
  </w:num>
  <w:num w:numId="4" w16cid:durableId="1525942208">
    <w:abstractNumId w:val="0"/>
  </w:num>
  <w:num w:numId="5" w16cid:durableId="954287237">
    <w:abstractNumId w:val="4"/>
  </w:num>
  <w:num w:numId="6" w16cid:durableId="187356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1B"/>
    <w:rsid w:val="000867BF"/>
    <w:rsid w:val="000D5E48"/>
    <w:rsid w:val="002213AB"/>
    <w:rsid w:val="00225496"/>
    <w:rsid w:val="002C17CB"/>
    <w:rsid w:val="00347EB2"/>
    <w:rsid w:val="00696408"/>
    <w:rsid w:val="00792E67"/>
    <w:rsid w:val="00907488"/>
    <w:rsid w:val="00A911D3"/>
    <w:rsid w:val="00B16F2A"/>
    <w:rsid w:val="00B4142C"/>
    <w:rsid w:val="00B848C0"/>
    <w:rsid w:val="00BC6134"/>
    <w:rsid w:val="00BE05F9"/>
    <w:rsid w:val="00BE2BCE"/>
    <w:rsid w:val="00C87F1B"/>
    <w:rsid w:val="00C94FC4"/>
    <w:rsid w:val="00DE57D9"/>
    <w:rsid w:val="00E80063"/>
    <w:rsid w:val="00F944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C640"/>
  <w15:chartTrackingRefBased/>
  <w15:docId w15:val="{A77B00B6-07CB-447B-9210-A3C216D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1B"/>
    <w:pPr>
      <w:spacing w:after="3" w:line="362" w:lineRule="auto"/>
      <w:ind w:left="2318" w:firstLine="698"/>
      <w:jc w:val="both"/>
    </w:pPr>
    <w:rPr>
      <w:rFonts w:ascii="Arial" w:eastAsia="Times New Roman" w:hAnsi="Arial" w:cs="Times New Roman"/>
      <w:color w:val="000000"/>
      <w:lang w:eastAsia="pt-PT"/>
    </w:rPr>
  </w:style>
  <w:style w:type="paragraph" w:styleId="Ttulo1">
    <w:name w:val="heading 1"/>
    <w:next w:val="Normal"/>
    <w:link w:val="Ttulo1Carter"/>
    <w:uiPriority w:val="9"/>
    <w:qFormat/>
    <w:rsid w:val="00C87F1B"/>
    <w:pPr>
      <w:keepNext/>
      <w:keepLines/>
      <w:spacing w:after="91" w:line="254" w:lineRule="auto"/>
      <w:ind w:left="10" w:hanging="10"/>
      <w:outlineLvl w:val="0"/>
    </w:pPr>
    <w:rPr>
      <w:rFonts w:ascii="Times New Roman" w:eastAsia="Times New Roman" w:hAnsi="Times New Roman" w:cs="Times New Roman"/>
      <w:b/>
      <w:color w:val="365F91"/>
      <w:sz w:val="28"/>
      <w:lang w:eastAsia="pt-PT"/>
    </w:rPr>
  </w:style>
  <w:style w:type="paragraph" w:styleId="Ttulo2">
    <w:name w:val="heading 2"/>
    <w:basedOn w:val="Normal"/>
    <w:next w:val="Normal"/>
    <w:link w:val="Ttulo2Carter"/>
    <w:uiPriority w:val="9"/>
    <w:unhideWhenUsed/>
    <w:qFormat/>
    <w:rsid w:val="00C87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87F1B"/>
    <w:rPr>
      <w:rFonts w:ascii="Times New Roman" w:eastAsia="Times New Roman" w:hAnsi="Times New Roman" w:cs="Times New Roman"/>
      <w:b/>
      <w:color w:val="365F91"/>
      <w:sz w:val="28"/>
      <w:lang w:eastAsia="pt-PT"/>
    </w:rPr>
  </w:style>
  <w:style w:type="character" w:customStyle="1" w:styleId="Ttulo2Carter">
    <w:name w:val="Título 2 Caráter"/>
    <w:basedOn w:val="Tipodeletrapredefinidodopargrafo"/>
    <w:link w:val="Ttulo2"/>
    <w:uiPriority w:val="9"/>
    <w:rsid w:val="00C87F1B"/>
    <w:rPr>
      <w:rFonts w:asciiTheme="majorHAnsi" w:eastAsiaTheme="majorEastAsia" w:hAnsiTheme="majorHAnsi" w:cstheme="majorBidi"/>
      <w:color w:val="2F5496" w:themeColor="accent1" w:themeShade="BF"/>
      <w:sz w:val="26"/>
      <w:szCs w:val="26"/>
      <w:lang w:eastAsia="pt-PT"/>
    </w:rPr>
  </w:style>
  <w:style w:type="character" w:styleId="Hiperligao">
    <w:name w:val="Hyperlink"/>
    <w:basedOn w:val="Tipodeletrapredefinidodopargrafo"/>
    <w:uiPriority w:val="99"/>
    <w:unhideWhenUsed/>
    <w:rsid w:val="00C87F1B"/>
    <w:rPr>
      <w:color w:val="0563C1" w:themeColor="hyperlink"/>
      <w:u w:val="single"/>
    </w:rPr>
  </w:style>
  <w:style w:type="paragraph" w:styleId="ndice1">
    <w:name w:val="toc 1"/>
    <w:basedOn w:val="Normal"/>
    <w:next w:val="Normal"/>
    <w:autoRedefine/>
    <w:uiPriority w:val="39"/>
    <w:unhideWhenUsed/>
    <w:rsid w:val="00C87F1B"/>
    <w:pPr>
      <w:spacing w:after="100"/>
      <w:ind w:left="0"/>
    </w:pPr>
  </w:style>
  <w:style w:type="paragraph" w:styleId="Cabealhodondice">
    <w:name w:val="TOC Heading"/>
    <w:basedOn w:val="Ttulo1"/>
    <w:next w:val="Normal"/>
    <w:uiPriority w:val="39"/>
    <w:semiHidden/>
    <w:unhideWhenUsed/>
    <w:qFormat/>
    <w:rsid w:val="00C87F1B"/>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TtulodoLivro">
    <w:name w:val="Book Title"/>
    <w:basedOn w:val="Tipodeletrapredefinidodopargrafo"/>
    <w:uiPriority w:val="33"/>
    <w:qFormat/>
    <w:rsid w:val="00C87F1B"/>
    <w:rPr>
      <w:b/>
      <w:bCs/>
      <w:i/>
      <w:iCs/>
      <w:spacing w:val="5"/>
    </w:rPr>
  </w:style>
  <w:style w:type="paragraph" w:styleId="PargrafodaLista">
    <w:name w:val="List Paragraph"/>
    <w:basedOn w:val="Normal"/>
    <w:uiPriority w:val="34"/>
    <w:qFormat/>
    <w:rsid w:val="00C87F1B"/>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Legenda">
    <w:name w:val="caption"/>
    <w:basedOn w:val="Normal"/>
    <w:next w:val="Normal"/>
    <w:uiPriority w:val="35"/>
    <w:unhideWhenUsed/>
    <w:qFormat/>
    <w:rsid w:val="00C87F1B"/>
    <w:pPr>
      <w:spacing w:after="200" w:line="240" w:lineRule="auto"/>
    </w:pPr>
    <w:rPr>
      <w:i/>
      <w:iCs/>
      <w:color w:val="44546A" w:themeColor="text2"/>
      <w:sz w:val="18"/>
      <w:szCs w:val="18"/>
    </w:rPr>
  </w:style>
  <w:style w:type="paragraph" w:customStyle="1" w:styleId="Default">
    <w:name w:val="Default"/>
    <w:rsid w:val="00696408"/>
    <w:pPr>
      <w:autoSpaceDE w:val="0"/>
      <w:autoSpaceDN w:val="0"/>
      <w:adjustRightInd w:val="0"/>
      <w:spacing w:after="0" w:line="240" w:lineRule="auto"/>
    </w:pPr>
    <w:rPr>
      <w:rFonts w:ascii="Calibri" w:hAnsi="Calibri" w:cs="Calibri"/>
      <w:color w:val="000000"/>
      <w:sz w:val="24"/>
      <w:szCs w:val="24"/>
    </w:rPr>
  </w:style>
  <w:style w:type="character" w:styleId="MenoNoResolvida">
    <w:name w:val="Unresolved Mention"/>
    <w:basedOn w:val="Tipodeletrapredefinidodopargrafo"/>
    <w:uiPriority w:val="99"/>
    <w:semiHidden/>
    <w:unhideWhenUsed/>
    <w:rsid w:val="00BC6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ieeexplore.ieee.org/stamp/stamp.jsp?tp=&amp;arnumber=8089233&amp;isnumber=808921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1057</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al73701@utad.eu</dc:creator>
  <cp:keywords/>
  <dc:description/>
  <cp:lastModifiedBy>al73701@utad.eu</cp:lastModifiedBy>
  <cp:revision>8</cp:revision>
  <cp:lastPrinted>2023-01-10T20:56:00Z</cp:lastPrinted>
  <dcterms:created xsi:type="dcterms:W3CDTF">2023-01-04T11:36:00Z</dcterms:created>
  <dcterms:modified xsi:type="dcterms:W3CDTF">2023-01-10T20:56:00Z</dcterms:modified>
</cp:coreProperties>
</file>