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232E" w14:textId="2CF541FB" w:rsidR="001B6050" w:rsidRDefault="006A60DD" w:rsidP="006A60DD">
      <w:pPr>
        <w:pStyle w:val="Ttulo1"/>
        <w:jc w:val="center"/>
      </w:pPr>
      <w:r>
        <w:t>Desafio 1- Fase 1</w:t>
      </w:r>
    </w:p>
    <w:p w14:paraId="57F10543" w14:textId="376B02E1" w:rsidR="006A60DD" w:rsidRDefault="006A60DD" w:rsidP="006A60DD">
      <w:pPr>
        <w:pStyle w:val="Ttulo2"/>
      </w:pPr>
      <w:r>
        <w:t>Tema: Aplicação de Viagens de Veículos Autónomos para Pessoas Limitadas</w:t>
      </w:r>
    </w:p>
    <w:p w14:paraId="1F5A4DD4" w14:textId="66687A8E" w:rsidR="006A60DD" w:rsidRDefault="006A60DD" w:rsidP="006A60DD"/>
    <w:p w14:paraId="5A7B8AC9" w14:textId="6F26EFF5" w:rsidR="006A60DD" w:rsidRDefault="006A60DD" w:rsidP="006A60DD">
      <w:pPr>
        <w:pStyle w:val="Ttulo3"/>
      </w:pPr>
      <w:r>
        <w:t>Público-Alvo</w:t>
      </w:r>
    </w:p>
    <w:p w14:paraId="11651D6F" w14:textId="58CCF809" w:rsidR="006A60DD" w:rsidRPr="006A60DD" w:rsidRDefault="006A60DD" w:rsidP="006A60DD">
      <w:r>
        <w:t>P</w:t>
      </w:r>
      <w:r w:rsidR="004D61C2">
        <w:t xml:space="preserve">ara o desenvolvimento da aplicação foi definido que seria focada em pessoas com certas limitações, como por exemplo: portadores de deficiências visuais e/ou auditivas, bem como crianças, pois ao analisar as opções de meios de transportes, por vezes estes tem dificuldades ao escolher os existentes, pois não são adaptados as suas dificuldades. Podemos dar o exemplo de uma pessoa com deficiência auditiva, por vezes a interação com um motorista de </w:t>
      </w:r>
      <w:r w:rsidR="005A1283">
        <w:t>um táxi ou com um Uber não é a melhor, objetivo desta aplicação seria dar autonomia a estas pessoas poderem se movimentar. As crianças também se tornam público-alvo devido a muitas vezes a falta da segurança humana que existe na sociedade, oferecendo assim um meio de transporte seguro deixando sempre no destino desejado e não havendo assim influência humana.</w:t>
      </w:r>
    </w:p>
    <w:p w14:paraId="7C7CC108" w14:textId="590645EB" w:rsidR="006A60DD" w:rsidRDefault="006A60DD" w:rsidP="006A60DD"/>
    <w:p w14:paraId="60B52581" w14:textId="538EBFEA" w:rsidR="006A60DD" w:rsidRDefault="006A60DD" w:rsidP="006A60DD">
      <w:pPr>
        <w:pStyle w:val="Ttulo3"/>
      </w:pPr>
      <w:r>
        <w:t>Tarefas:</w:t>
      </w:r>
    </w:p>
    <w:p w14:paraId="28045177" w14:textId="0E38DBC8" w:rsidR="00672136" w:rsidRDefault="00672136" w:rsidP="00672136">
      <w:pPr>
        <w:pStyle w:val="PargrafodaLista"/>
        <w:numPr>
          <w:ilvl w:val="0"/>
          <w:numId w:val="1"/>
        </w:numPr>
      </w:pPr>
      <w:r>
        <w:t>Determinar as necessidades do público-alvo: Pesquis</w:t>
      </w:r>
      <w:r>
        <w:t>ar</w:t>
      </w:r>
      <w:r>
        <w:t xml:space="preserve"> as necessidades das pessoas com deficiência para entender como </w:t>
      </w:r>
      <w:r>
        <w:t>a</w:t>
      </w:r>
      <w:r>
        <w:t xml:space="preserve"> aplicação pode melhor servi-las.</w:t>
      </w:r>
    </w:p>
    <w:p w14:paraId="47705AD0" w14:textId="4769683E" w:rsidR="00672136" w:rsidRDefault="00672136" w:rsidP="00672136">
      <w:pPr>
        <w:pStyle w:val="PargrafodaLista"/>
        <w:numPr>
          <w:ilvl w:val="0"/>
          <w:numId w:val="1"/>
        </w:numPr>
      </w:pPr>
      <w:r>
        <w:t>Desenvolver recursos de acessibilidade: Certifi</w:t>
      </w:r>
      <w:r>
        <w:t>car</w:t>
      </w:r>
      <w:r>
        <w:t xml:space="preserve"> de que a aplicação é acessível a todos os utilizadores, implementando recursos como letras grandes, cores de alto contraste e compatibilidade com tecnologias </w:t>
      </w:r>
      <w:r>
        <w:t>assistidas</w:t>
      </w:r>
      <w:r>
        <w:t xml:space="preserve"> como leitores de ecrã.</w:t>
      </w:r>
    </w:p>
    <w:p w14:paraId="2FD77ABE" w14:textId="5183FEE1" w:rsidR="00672136" w:rsidRDefault="00672136" w:rsidP="00672136">
      <w:pPr>
        <w:pStyle w:val="PargrafodaLista"/>
        <w:numPr>
          <w:ilvl w:val="0"/>
          <w:numId w:val="1"/>
        </w:numPr>
      </w:pPr>
      <w:r>
        <w:t xml:space="preserve">Fornecer opções de transporte: </w:t>
      </w:r>
      <w:r>
        <w:t>Definir tipos de transporte consoante a necessidade do utilizador.</w:t>
      </w:r>
    </w:p>
    <w:p w14:paraId="4370088E" w14:textId="093DD6A1" w:rsidR="00672136" w:rsidRDefault="00672136" w:rsidP="00672136">
      <w:pPr>
        <w:pStyle w:val="PargrafodaLista"/>
        <w:numPr>
          <w:ilvl w:val="0"/>
          <w:numId w:val="1"/>
        </w:numPr>
      </w:pPr>
      <w:r>
        <w:t>Permitir a personalização:</w:t>
      </w:r>
      <w:r>
        <w:t xml:space="preserve"> P</w:t>
      </w:r>
      <w:r>
        <w:t>ersonalizar a aplicação com base nas preferências e necessidades individuais do utilizador, como a funcionalidade de texto-para-fala ou a capacidade de modificar esquemas de cores.</w:t>
      </w:r>
    </w:p>
    <w:p w14:paraId="2A865268" w14:textId="07CBE868" w:rsidR="00672136" w:rsidRDefault="00672136" w:rsidP="00672136">
      <w:pPr>
        <w:pStyle w:val="PargrafodaLista"/>
        <w:numPr>
          <w:ilvl w:val="0"/>
          <w:numId w:val="1"/>
        </w:numPr>
      </w:pPr>
      <w:r>
        <w:t>Garantir a segurança: Prioriz</w:t>
      </w:r>
      <w:r>
        <w:t>ar</w:t>
      </w:r>
      <w:r>
        <w:t xml:space="preserve"> a segurança do utilizador, como rastreamento GPS e botões de emergência</w:t>
      </w:r>
      <w:r>
        <w:t>, bem como opções de verificar segurança exterior para crianças.</w:t>
      </w:r>
    </w:p>
    <w:p w14:paraId="5EA50DE4" w14:textId="226BFCB5" w:rsidR="00672136" w:rsidRPr="00672136" w:rsidRDefault="00672136" w:rsidP="00672136">
      <w:pPr>
        <w:pStyle w:val="PargrafodaLista"/>
        <w:numPr>
          <w:ilvl w:val="0"/>
          <w:numId w:val="1"/>
        </w:numPr>
      </w:pPr>
      <w:r>
        <w:t xml:space="preserve">Fornecer suporte ao utilizador: </w:t>
      </w:r>
      <w:r>
        <w:t>Ter uma equipa de suporte técnico e suporte de viagem, bem como um assistente virtual.</w:t>
      </w:r>
    </w:p>
    <w:p w14:paraId="758A81F4" w14:textId="5DA86779" w:rsidR="006A60DD" w:rsidRDefault="006A60DD" w:rsidP="006A60DD"/>
    <w:p w14:paraId="20967449" w14:textId="0A21DEE5" w:rsidR="006A60DD" w:rsidRPr="006A60DD" w:rsidRDefault="006A60DD" w:rsidP="006A60DD">
      <w:pPr>
        <w:pStyle w:val="Ttulo3"/>
      </w:pPr>
      <w:proofErr w:type="spellStart"/>
      <w:r>
        <w:t>Keywords</w:t>
      </w:r>
      <w:proofErr w:type="spellEnd"/>
      <w:r>
        <w:t>:</w:t>
      </w:r>
    </w:p>
    <w:p w14:paraId="7929264D" w14:textId="30D11AC3" w:rsidR="006A60DD" w:rsidRDefault="00672136" w:rsidP="00672136">
      <w:r>
        <w:t>Veículos autónomos</w:t>
      </w:r>
      <w:r>
        <w:t xml:space="preserve">, </w:t>
      </w:r>
      <w:r>
        <w:t>Aplicação de transporte acessível</w:t>
      </w:r>
      <w:r>
        <w:t xml:space="preserve">, </w:t>
      </w:r>
      <w:r>
        <w:t>Pessoas com deficiência</w:t>
      </w:r>
      <w:r>
        <w:t xml:space="preserve">, </w:t>
      </w:r>
      <w:r w:rsidR="004556CD">
        <w:t xml:space="preserve">Crianças, </w:t>
      </w:r>
      <w:r>
        <w:t>Tecnologia assisti</w:t>
      </w:r>
      <w:r w:rsidR="004556CD">
        <w:t>da</w:t>
      </w:r>
      <w:r>
        <w:t xml:space="preserve"> para veículos autónomos</w:t>
      </w:r>
      <w:r>
        <w:t xml:space="preserve">, </w:t>
      </w:r>
      <w:r>
        <w:t>Viagens seguras</w:t>
      </w:r>
      <w:r w:rsidR="004556CD">
        <w:t xml:space="preserve">, </w:t>
      </w:r>
      <w:r>
        <w:t>Serviço de transporte pessoal</w:t>
      </w:r>
      <w:r w:rsidR="004556CD">
        <w:t xml:space="preserve">, </w:t>
      </w:r>
      <w:r>
        <w:t>Mobilidade como serviço</w:t>
      </w:r>
      <w:r w:rsidR="004556CD">
        <w:t xml:space="preserve">, </w:t>
      </w:r>
      <w:r>
        <w:t>Rotas</w:t>
      </w:r>
      <w:r w:rsidR="004556CD">
        <w:t xml:space="preserve"> </w:t>
      </w:r>
      <w:r>
        <w:t>personalizadas</w:t>
      </w:r>
      <w:r w:rsidR="004556CD">
        <w:t xml:space="preserve">, </w:t>
      </w:r>
      <w:r>
        <w:t>Mobilidade urbana</w:t>
      </w:r>
      <w:r w:rsidR="004556CD">
        <w:t xml:space="preserve">, </w:t>
      </w:r>
      <w:r>
        <w:t>Soluções de mobilidade</w:t>
      </w:r>
      <w:r w:rsidR="004556CD">
        <w:t xml:space="preserve">, </w:t>
      </w:r>
      <w:r>
        <w:t>Sistemas de transporte inteligente</w:t>
      </w:r>
      <w:r w:rsidR="004556CD">
        <w:t xml:space="preserve">, </w:t>
      </w:r>
      <w:r>
        <w:t>Planeamento de rotas</w:t>
      </w:r>
      <w:r w:rsidR="004556CD">
        <w:t>, Mobilidade global</w:t>
      </w:r>
    </w:p>
    <w:p w14:paraId="716C83D2" w14:textId="77645F38" w:rsidR="006A60DD" w:rsidRDefault="006A60DD" w:rsidP="006A60DD"/>
    <w:p w14:paraId="60A5E0F3" w14:textId="1F7D1601" w:rsidR="004556CD" w:rsidRDefault="004556CD" w:rsidP="004556CD">
      <w:pPr>
        <w:pStyle w:val="Ttulo3"/>
      </w:pPr>
      <w:r>
        <w:t>Elementos do Grupo:</w:t>
      </w:r>
    </w:p>
    <w:p w14:paraId="1CC1E70D" w14:textId="017D8820" w:rsidR="004556CD" w:rsidRDefault="004556CD" w:rsidP="004556CD">
      <w:pPr>
        <w:pStyle w:val="PargrafodaLista"/>
        <w:numPr>
          <w:ilvl w:val="0"/>
          <w:numId w:val="2"/>
        </w:numPr>
      </w:pPr>
      <w:r>
        <w:t>Hugo Teixeira-73379</w:t>
      </w:r>
    </w:p>
    <w:p w14:paraId="2B9D5CC8" w14:textId="27547BED" w:rsidR="004556CD" w:rsidRDefault="004556CD" w:rsidP="004556CD">
      <w:pPr>
        <w:pStyle w:val="PargrafodaLista"/>
        <w:numPr>
          <w:ilvl w:val="0"/>
          <w:numId w:val="2"/>
        </w:numPr>
      </w:pPr>
      <w:r>
        <w:t>José Silva-73706</w:t>
      </w:r>
    </w:p>
    <w:p w14:paraId="5E7A5EC0" w14:textId="0F620C58" w:rsidR="004556CD" w:rsidRDefault="004556CD" w:rsidP="004556CD">
      <w:pPr>
        <w:pStyle w:val="PargrafodaLista"/>
        <w:numPr>
          <w:ilvl w:val="0"/>
          <w:numId w:val="2"/>
        </w:numPr>
      </w:pPr>
      <w:r>
        <w:t>Leonardo Botelho-73940</w:t>
      </w:r>
    </w:p>
    <w:p w14:paraId="5EA41034" w14:textId="33A5B2CE" w:rsidR="004556CD" w:rsidRDefault="004556CD" w:rsidP="004556CD">
      <w:pPr>
        <w:pStyle w:val="PargrafodaLista"/>
        <w:numPr>
          <w:ilvl w:val="0"/>
          <w:numId w:val="2"/>
        </w:numPr>
      </w:pPr>
      <w:r>
        <w:t>Luís Silva-74132</w:t>
      </w:r>
    </w:p>
    <w:p w14:paraId="6625FBD0" w14:textId="4A28D666" w:rsidR="004556CD" w:rsidRPr="004556CD" w:rsidRDefault="004556CD" w:rsidP="004556CD">
      <w:pPr>
        <w:pStyle w:val="PargrafodaLista"/>
        <w:numPr>
          <w:ilvl w:val="0"/>
          <w:numId w:val="2"/>
        </w:numPr>
      </w:pPr>
      <w:r>
        <w:t>Tiago Fernandes-73701</w:t>
      </w:r>
    </w:p>
    <w:sectPr w:rsidR="004556CD" w:rsidRPr="00455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0A4C"/>
    <w:multiLevelType w:val="hybridMultilevel"/>
    <w:tmpl w:val="87D8FA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B73BC"/>
    <w:multiLevelType w:val="hybridMultilevel"/>
    <w:tmpl w:val="AA006C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458030">
    <w:abstractNumId w:val="1"/>
  </w:num>
  <w:num w:numId="2" w16cid:durableId="185063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DD"/>
    <w:rsid w:val="001B6050"/>
    <w:rsid w:val="002C17CB"/>
    <w:rsid w:val="004556CD"/>
    <w:rsid w:val="004D61C2"/>
    <w:rsid w:val="005A1283"/>
    <w:rsid w:val="00672136"/>
    <w:rsid w:val="006A60DD"/>
    <w:rsid w:val="00792E67"/>
    <w:rsid w:val="00F5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97E2F"/>
  <w15:chartTrackingRefBased/>
  <w15:docId w15:val="{CD0DB0EB-9660-44A8-BDC6-5E69E7C3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A6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A60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A60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A6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A60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A60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72136"/>
    <w:pPr>
      <w:ind w:left="720"/>
      <w:contextualSpacing/>
    </w:pPr>
  </w:style>
  <w:style w:type="paragraph" w:customStyle="1" w:styleId="Default">
    <w:name w:val="Default"/>
    <w:rsid w:val="004556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374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al73701@utad.eu</dc:creator>
  <cp:keywords/>
  <dc:description/>
  <cp:lastModifiedBy>al73701@utad.eu</cp:lastModifiedBy>
  <cp:revision>1</cp:revision>
  <dcterms:created xsi:type="dcterms:W3CDTF">2023-03-19T22:53:00Z</dcterms:created>
  <dcterms:modified xsi:type="dcterms:W3CDTF">2023-03-19T23:48:00Z</dcterms:modified>
</cp:coreProperties>
</file>