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5C7BE66D" wp14:editId="1843D664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433EE25A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754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7522564A" w14:textId="77777777"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7431D6">
        <w:t xml:space="preserve"> âmbito de Projecto e Seminário </w:t>
      </w:r>
      <w:r w:rsidR="00450922" w:rsidRPr="00560167">
        <w:br/>
        <w:t>do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547D2B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D84784A" wp14:editId="5D40B7E2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5704D" id="Straight Connector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13C275" wp14:editId="16DB5257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594FA" id="Straight Connector 5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27151" wp14:editId="76F28308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FEBC4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99E5BA" wp14:editId="5099C949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C1862" id="Straight Connector 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1EF05D86" w14:textId="77777777"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 âmbito de Projecto e Seminário,</w:t>
      </w:r>
      <w:r w:rsidR="00D20820" w:rsidRPr="00560167">
        <w:br/>
        <w:t>do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547D2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50399948"/>
      <w:r w:rsidRPr="000B3A22">
        <w:t>Resumo</w:t>
      </w:r>
      <w:bookmarkEnd w:id="0"/>
    </w:p>
    <w:p w14:paraId="7642F641" w14:textId="7A35A846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</w:t>
      </w:r>
      <w:r w:rsidR="0094206B" w:rsidRPr="007876B1">
        <w:rPr>
          <w:i/>
        </w:rPr>
        <w:t>plug-in</w:t>
      </w:r>
      <w:r w:rsidR="0094206B">
        <w:t xml:space="preserve">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sdt>
        <w:sdtPr>
          <w:id w:val="1510101194"/>
          <w:citation/>
        </w:sdtPr>
        <w:sdtEndPr/>
        <w:sdtContent>
          <w:r w:rsidR="00301B71">
            <w:fldChar w:fldCharType="begin"/>
          </w:r>
          <w:r w:rsidR="00301B71">
            <w:instrText xml:space="preserve"> CITATION IDE \l 2070 </w:instrText>
          </w:r>
          <w:r w:rsidR="00301B71">
            <w:fldChar w:fldCharType="separate"/>
          </w:r>
          <w:r w:rsidR="00301B71">
            <w:rPr>
              <w:noProof/>
            </w:rPr>
            <w:t xml:space="preserve"> </w:t>
          </w:r>
          <w:r w:rsidR="00301B71" w:rsidRPr="00301B71">
            <w:rPr>
              <w:noProof/>
            </w:rPr>
            <w:t>[1]</w:t>
          </w:r>
          <w:r w:rsidR="00301B71">
            <w:fldChar w:fldCharType="end"/>
          </w:r>
        </w:sdtContent>
      </w:sdt>
      <w:r w:rsidR="005C000F">
        <w:t xml:space="preserve">. </w:t>
      </w:r>
    </w:p>
    <w:p w14:paraId="47139939" w14:textId="77777777" w:rsidR="00560167" w:rsidRDefault="00560167" w:rsidP="004A793F"/>
    <w:p w14:paraId="672A391B" w14:textId="67089FFD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 xml:space="preserve">Processador PDS16; </w:t>
      </w:r>
      <w:r w:rsidR="007B26FF" w:rsidRPr="007876B1">
        <w:rPr>
          <w:i/>
        </w:rPr>
        <w:t>Assembly</w:t>
      </w:r>
      <w:r w:rsidR="003478B6">
        <w:t xml:space="preserve">; </w:t>
      </w:r>
      <w:r w:rsidR="00ED41F9" w:rsidRPr="007876B1">
        <w:rPr>
          <w:i/>
        </w:rPr>
        <w:t>Xtext</w:t>
      </w:r>
      <w:r w:rsidR="003478B6">
        <w:t>;</w:t>
      </w:r>
      <w:r w:rsidR="007B26FF">
        <w:t xml:space="preserve"> </w:t>
      </w:r>
      <w:r w:rsidR="007B26FF" w:rsidRPr="007876B1">
        <w:rPr>
          <w:i/>
        </w:rPr>
        <w:t>Eclipse</w:t>
      </w:r>
      <w:r w:rsidR="007B26FF">
        <w:t>;</w:t>
      </w:r>
      <w:r w:rsidR="003478B6">
        <w:t xml:space="preserve"> </w:t>
      </w:r>
      <w:r w:rsidR="00A75596" w:rsidRPr="007876B1">
        <w:rPr>
          <w:i/>
        </w:rPr>
        <w:t>Plug-in</w:t>
      </w:r>
      <w:r w:rsidR="00A75596">
        <w:t>.</w:t>
      </w:r>
      <w:r w:rsidR="003F38CC">
        <w:t xml:space="preserve"> </w:t>
      </w:r>
      <w:bookmarkStart w:id="1" w:name="_Toc417073314"/>
      <w:bookmarkStart w:id="2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3" w:name="_Toc450399949"/>
      <w:r w:rsidRPr="00AB0EC2">
        <w:lastRenderedPageBreak/>
        <w:t>Índice</w:t>
      </w:r>
      <w:bookmarkEnd w:id="1"/>
      <w:bookmarkEnd w:id="2"/>
      <w:bookmarkEnd w:id="3"/>
    </w:p>
    <w:p w14:paraId="0BE82C3A" w14:textId="77777777" w:rsidR="00C334F6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50399948" w:history="1">
        <w:r w:rsidR="00C334F6" w:rsidRPr="0099756A">
          <w:rPr>
            <w:rStyle w:val="Hiperligao"/>
            <w:noProof/>
          </w:rPr>
          <w:t>Resumo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_Toc450399948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v</w:t>
        </w:r>
        <w:r w:rsidR="00C334F6">
          <w:rPr>
            <w:noProof/>
            <w:webHidden/>
          </w:rPr>
          <w:fldChar w:fldCharType="end"/>
        </w:r>
      </w:hyperlink>
    </w:p>
    <w:p w14:paraId="64F5632B" w14:textId="77777777" w:rsidR="00C334F6" w:rsidRDefault="00F925C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99949" w:history="1">
        <w:r w:rsidR="00C334F6" w:rsidRPr="0099756A">
          <w:rPr>
            <w:rStyle w:val="Hiperligao"/>
            <w:noProof/>
          </w:rPr>
          <w:t>Índice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_Toc450399949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vii</w:t>
        </w:r>
        <w:r w:rsidR="00C334F6">
          <w:rPr>
            <w:noProof/>
            <w:webHidden/>
          </w:rPr>
          <w:fldChar w:fldCharType="end"/>
        </w:r>
      </w:hyperlink>
    </w:p>
    <w:p w14:paraId="34EA4801" w14:textId="77777777" w:rsidR="00C334F6" w:rsidRDefault="00F925C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99950" w:history="1">
        <w:r w:rsidR="00C334F6" w:rsidRPr="0099756A">
          <w:rPr>
            <w:rStyle w:val="Hiperligao"/>
            <w:noProof/>
          </w:rPr>
          <w:t>Lista de Figuras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_Toc450399950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ix</w:t>
        </w:r>
        <w:r w:rsidR="00C334F6">
          <w:rPr>
            <w:noProof/>
            <w:webHidden/>
          </w:rPr>
          <w:fldChar w:fldCharType="end"/>
        </w:r>
      </w:hyperlink>
    </w:p>
    <w:p w14:paraId="1AD930F9" w14:textId="77777777" w:rsidR="00C334F6" w:rsidRDefault="00F925C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99951" w:history="1">
        <w:r w:rsidR="00C334F6" w:rsidRPr="0099756A">
          <w:rPr>
            <w:rStyle w:val="Hiperligao"/>
            <w:noProof/>
          </w:rPr>
          <w:t>Lista de Tabelas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_Toc450399951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xi</w:t>
        </w:r>
        <w:r w:rsidR="00C334F6">
          <w:rPr>
            <w:noProof/>
            <w:webHidden/>
          </w:rPr>
          <w:fldChar w:fldCharType="end"/>
        </w:r>
      </w:hyperlink>
    </w:p>
    <w:p w14:paraId="1938756F" w14:textId="77777777" w:rsidR="00C334F6" w:rsidRDefault="00F925C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99952" w:history="1">
        <w:r w:rsidR="00C334F6" w:rsidRPr="0099756A">
          <w:rPr>
            <w:rStyle w:val="Hiperligao"/>
            <w:noProof/>
          </w:rPr>
          <w:t>1</w:t>
        </w:r>
        <w:r w:rsidR="00C334F6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Introdução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_Toc450399952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</w:t>
        </w:r>
        <w:r w:rsidR="00C334F6">
          <w:rPr>
            <w:noProof/>
            <w:webHidden/>
          </w:rPr>
          <w:fldChar w:fldCharType="end"/>
        </w:r>
      </w:hyperlink>
    </w:p>
    <w:p w14:paraId="25FDE6E9" w14:textId="77777777" w:rsidR="00C334F6" w:rsidRDefault="00F925C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99953" w:history="1">
        <w:r w:rsidR="00C334F6" w:rsidRPr="0099756A">
          <w:rPr>
            <w:rStyle w:val="Hiperligao"/>
            <w:noProof/>
          </w:rPr>
          <w:t>1.1</w:t>
        </w:r>
        <w:r w:rsidR="00C334F6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Enquadramento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_Toc450399953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</w:t>
        </w:r>
        <w:r w:rsidR="00C334F6">
          <w:rPr>
            <w:noProof/>
            <w:webHidden/>
          </w:rPr>
          <w:fldChar w:fldCharType="end"/>
        </w:r>
      </w:hyperlink>
    </w:p>
    <w:p w14:paraId="18904C58" w14:textId="77777777" w:rsidR="00C334F6" w:rsidRDefault="00F925C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99954" w:history="1">
        <w:r w:rsidR="00C334F6" w:rsidRPr="0099756A">
          <w:rPr>
            <w:rStyle w:val="Hiperligao"/>
            <w:noProof/>
          </w:rPr>
          <w:t>1.2</w:t>
        </w:r>
        <w:r w:rsidR="00C334F6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Motivação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_Toc450399954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3</w:t>
        </w:r>
        <w:r w:rsidR="00C334F6">
          <w:rPr>
            <w:noProof/>
            <w:webHidden/>
          </w:rPr>
          <w:fldChar w:fldCharType="end"/>
        </w:r>
      </w:hyperlink>
    </w:p>
    <w:p w14:paraId="72CD7B52" w14:textId="77777777" w:rsidR="00C334F6" w:rsidRDefault="00F925C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99955" w:history="1">
        <w:r w:rsidR="00C334F6" w:rsidRPr="0099756A">
          <w:rPr>
            <w:rStyle w:val="Hiperligao"/>
            <w:noProof/>
          </w:rPr>
          <w:t>1.3</w:t>
        </w:r>
        <w:r w:rsidR="00C334F6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Objetivos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_Toc450399955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4</w:t>
        </w:r>
        <w:r w:rsidR="00C334F6">
          <w:rPr>
            <w:noProof/>
            <w:webHidden/>
          </w:rPr>
          <w:fldChar w:fldCharType="end"/>
        </w:r>
      </w:hyperlink>
    </w:p>
    <w:p w14:paraId="5000F133" w14:textId="77777777" w:rsidR="00C334F6" w:rsidRDefault="00F925C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99956" w:history="1">
        <w:r w:rsidR="00C334F6" w:rsidRPr="0099756A">
          <w:rPr>
            <w:rStyle w:val="Hiperligao"/>
            <w:noProof/>
          </w:rPr>
          <w:t>2.</w:t>
        </w:r>
        <w:r w:rsidR="00C334F6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PDS16 DSL – Linguagem de Domínio Especifico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_Toc450399956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5</w:t>
        </w:r>
        <w:r w:rsidR="00C334F6">
          <w:rPr>
            <w:noProof/>
            <w:webHidden/>
          </w:rPr>
          <w:fldChar w:fldCharType="end"/>
        </w:r>
      </w:hyperlink>
    </w:p>
    <w:p w14:paraId="4F320778" w14:textId="77777777" w:rsidR="00C334F6" w:rsidRDefault="00F925C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99957" w:history="1">
        <w:r w:rsidR="00C334F6" w:rsidRPr="0099756A">
          <w:rPr>
            <w:rStyle w:val="Hiperligao"/>
            <w:noProof/>
          </w:rPr>
          <w:t>2.1</w:t>
        </w:r>
        <w:r w:rsidR="00C334F6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Introdução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_Toc450399957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5</w:t>
        </w:r>
        <w:r w:rsidR="00C334F6">
          <w:rPr>
            <w:noProof/>
            <w:webHidden/>
          </w:rPr>
          <w:fldChar w:fldCharType="end"/>
        </w:r>
      </w:hyperlink>
    </w:p>
    <w:p w14:paraId="4D556D8B" w14:textId="77777777" w:rsidR="00C334F6" w:rsidRDefault="00F925C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99958" w:history="1">
        <w:r w:rsidR="00C334F6" w:rsidRPr="0099756A">
          <w:rPr>
            <w:rStyle w:val="Hiperligao"/>
            <w:noProof/>
          </w:rPr>
          <w:t>2.2</w:t>
        </w:r>
        <w:r w:rsidR="00C334F6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Modelo de programação (ISA)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_Toc450399958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6</w:t>
        </w:r>
        <w:r w:rsidR="00C334F6">
          <w:rPr>
            <w:noProof/>
            <w:webHidden/>
          </w:rPr>
          <w:fldChar w:fldCharType="end"/>
        </w:r>
      </w:hyperlink>
    </w:p>
    <w:p w14:paraId="61585D5D" w14:textId="77777777" w:rsidR="00C334F6" w:rsidRDefault="00F925C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59" w:history="1">
        <w:r w:rsidR="00C334F6" w:rsidRPr="0099756A">
          <w:rPr>
            <w:rStyle w:val="Hiperligao"/>
            <w:noProof/>
          </w:rPr>
          <w:t>2.2.1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Mapa de memória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_Toc450399959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7</w:t>
        </w:r>
        <w:r w:rsidR="00C334F6">
          <w:rPr>
            <w:noProof/>
            <w:webHidden/>
          </w:rPr>
          <w:fldChar w:fldCharType="end"/>
        </w:r>
      </w:hyperlink>
    </w:p>
    <w:p w14:paraId="160299E5" w14:textId="77777777" w:rsidR="00C334F6" w:rsidRDefault="00F925C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60" w:history="1">
        <w:r w:rsidR="00C334F6" w:rsidRPr="0099756A">
          <w:rPr>
            <w:rStyle w:val="Hiperligao"/>
            <w:noProof/>
          </w:rPr>
          <w:t>2.2.2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Registos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_Toc450399960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7</w:t>
        </w:r>
        <w:r w:rsidR="00C334F6">
          <w:rPr>
            <w:noProof/>
            <w:webHidden/>
          </w:rPr>
          <w:fldChar w:fldCharType="end"/>
        </w:r>
      </w:hyperlink>
    </w:p>
    <w:p w14:paraId="7CD6A940" w14:textId="77777777" w:rsidR="00C334F6" w:rsidRDefault="00F925C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61" w:history="1">
        <w:r w:rsidR="00C334F6" w:rsidRPr="0099756A">
          <w:rPr>
            <w:rStyle w:val="Hiperligao"/>
            <w:noProof/>
          </w:rPr>
          <w:t>2.2.3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Instruções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_Toc450399961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8</w:t>
        </w:r>
        <w:r w:rsidR="00C334F6">
          <w:rPr>
            <w:noProof/>
            <w:webHidden/>
          </w:rPr>
          <w:fldChar w:fldCharType="end"/>
        </w:r>
      </w:hyperlink>
    </w:p>
    <w:p w14:paraId="5227EBE4" w14:textId="77777777" w:rsidR="00C334F6" w:rsidRDefault="00F925CD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62" w:history="1">
        <w:r w:rsidR="00C334F6" w:rsidRPr="0099756A">
          <w:rPr>
            <w:rStyle w:val="Hiperligao"/>
            <w:noProof/>
          </w:rPr>
          <w:t>2.2.3.1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Processamento de Dados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_Toc450399962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9</w:t>
        </w:r>
        <w:r w:rsidR="00C334F6">
          <w:rPr>
            <w:noProof/>
            <w:webHidden/>
          </w:rPr>
          <w:fldChar w:fldCharType="end"/>
        </w:r>
      </w:hyperlink>
    </w:p>
    <w:p w14:paraId="60917C8B" w14:textId="77777777" w:rsidR="00C334F6" w:rsidRDefault="00F925CD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63" w:history="1">
        <w:r w:rsidR="00C334F6" w:rsidRPr="0099756A">
          <w:rPr>
            <w:rStyle w:val="Hiperligao"/>
            <w:noProof/>
          </w:rPr>
          <w:t>2.2.3.2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Controlo de Fluxo de Execução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_Toc450399963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10</w:t>
        </w:r>
        <w:r w:rsidR="00C334F6">
          <w:rPr>
            <w:noProof/>
            <w:webHidden/>
          </w:rPr>
          <w:fldChar w:fldCharType="end"/>
        </w:r>
      </w:hyperlink>
    </w:p>
    <w:p w14:paraId="4863BDDB" w14:textId="77777777" w:rsidR="00C334F6" w:rsidRDefault="00F925C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99964" w:history="1">
        <w:r w:rsidR="00C334F6" w:rsidRPr="0099756A">
          <w:rPr>
            <w:rStyle w:val="Hiperligao"/>
            <w:noProof/>
          </w:rPr>
          <w:t>2.3</w:t>
        </w:r>
        <w:r w:rsidR="00C334F6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Assembler dasm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_Toc450399964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11</w:t>
        </w:r>
        <w:r w:rsidR="00C334F6">
          <w:rPr>
            <w:noProof/>
            <w:webHidden/>
          </w:rPr>
          <w:fldChar w:fldCharType="end"/>
        </w:r>
      </w:hyperlink>
    </w:p>
    <w:p w14:paraId="357760D6" w14:textId="77777777" w:rsidR="00C334F6" w:rsidRDefault="00F925C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65" w:history="1">
        <w:r w:rsidR="00C334F6" w:rsidRPr="0099756A">
          <w:rPr>
            <w:rStyle w:val="Hiperligao"/>
            <w:noProof/>
          </w:rPr>
          <w:t>2.3.1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Introdução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_Toc450399965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11</w:t>
        </w:r>
        <w:r w:rsidR="00C334F6">
          <w:rPr>
            <w:noProof/>
            <w:webHidden/>
          </w:rPr>
          <w:fldChar w:fldCharType="end"/>
        </w:r>
      </w:hyperlink>
    </w:p>
    <w:p w14:paraId="3FCAC942" w14:textId="77777777" w:rsidR="00C334F6" w:rsidRDefault="00F925C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66" w:history="1">
        <w:r w:rsidR="00C334F6" w:rsidRPr="0099756A">
          <w:rPr>
            <w:rStyle w:val="Hiperligao"/>
            <w:noProof/>
          </w:rPr>
          <w:t>2.3.2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Reserva e iniciação da memória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_Toc450399966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11</w:t>
        </w:r>
        <w:r w:rsidR="00C334F6">
          <w:rPr>
            <w:noProof/>
            <w:webHidden/>
          </w:rPr>
          <w:fldChar w:fldCharType="end"/>
        </w:r>
      </w:hyperlink>
    </w:p>
    <w:p w14:paraId="6197C8CF" w14:textId="77777777" w:rsidR="00C334F6" w:rsidRDefault="00F925C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67" w:history="1">
        <w:r w:rsidR="00C334F6" w:rsidRPr="0099756A">
          <w:rPr>
            <w:rStyle w:val="Hiperligao"/>
            <w:noProof/>
          </w:rPr>
          <w:t>2.3.3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Diretivas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_Toc450399967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11</w:t>
        </w:r>
        <w:r w:rsidR="00C334F6">
          <w:rPr>
            <w:noProof/>
            <w:webHidden/>
          </w:rPr>
          <w:fldChar w:fldCharType="end"/>
        </w:r>
      </w:hyperlink>
    </w:p>
    <w:p w14:paraId="16FF9341" w14:textId="77777777" w:rsidR="00C334F6" w:rsidRDefault="00F925C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99968" w:history="1">
        <w:r w:rsidR="00C334F6" w:rsidRPr="0099756A">
          <w:rPr>
            <w:rStyle w:val="Hiperligao"/>
            <w:noProof/>
          </w:rPr>
          <w:t>2.1</w:t>
        </w:r>
        <w:r w:rsidR="00C334F6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Diretivas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_Toc450399968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12</w:t>
        </w:r>
        <w:r w:rsidR="00C334F6">
          <w:rPr>
            <w:noProof/>
            <w:webHidden/>
          </w:rPr>
          <w:fldChar w:fldCharType="end"/>
        </w:r>
      </w:hyperlink>
    </w:p>
    <w:p w14:paraId="65C0E739" w14:textId="77777777" w:rsidR="00C334F6" w:rsidRDefault="00F925C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99969" w:history="1">
        <w:r w:rsidR="00C334F6" w:rsidRPr="0099756A">
          <w:rPr>
            <w:rStyle w:val="Hiperligao"/>
            <w:noProof/>
          </w:rPr>
          <w:t>3.</w:t>
        </w:r>
        <w:r w:rsidR="00C334F6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Framework Xtext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_Toc450399969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14</w:t>
        </w:r>
        <w:r w:rsidR="00C334F6">
          <w:rPr>
            <w:noProof/>
            <w:webHidden/>
          </w:rPr>
          <w:fldChar w:fldCharType="end"/>
        </w:r>
      </w:hyperlink>
    </w:p>
    <w:p w14:paraId="347361E8" w14:textId="77777777" w:rsidR="00C334F6" w:rsidRDefault="00F925C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99970" w:history="1">
        <w:r w:rsidR="00C334F6" w:rsidRPr="0099756A">
          <w:rPr>
            <w:rStyle w:val="Hiperligao"/>
            <w:noProof/>
          </w:rPr>
          <w:t>3.1</w:t>
        </w:r>
        <w:r w:rsidR="00C334F6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Introdução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_Toc450399970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14</w:t>
        </w:r>
        <w:r w:rsidR="00C334F6">
          <w:rPr>
            <w:noProof/>
            <w:webHidden/>
          </w:rPr>
          <w:fldChar w:fldCharType="end"/>
        </w:r>
      </w:hyperlink>
    </w:p>
    <w:p w14:paraId="497FBFD9" w14:textId="77777777" w:rsidR="00C334F6" w:rsidRDefault="00F925C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99971" w:history="1">
        <w:r w:rsidR="00C334F6" w:rsidRPr="0099756A">
          <w:rPr>
            <w:rStyle w:val="Hiperligao"/>
            <w:noProof/>
          </w:rPr>
          <w:t>3.2</w:t>
        </w:r>
        <w:r w:rsidR="00C334F6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Arquitetura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_Toc450399971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15</w:t>
        </w:r>
        <w:r w:rsidR="00C334F6">
          <w:rPr>
            <w:noProof/>
            <w:webHidden/>
          </w:rPr>
          <w:fldChar w:fldCharType="end"/>
        </w:r>
      </w:hyperlink>
    </w:p>
    <w:p w14:paraId="44EFB502" w14:textId="77777777" w:rsidR="00C334F6" w:rsidRDefault="00F925C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99972" w:history="1">
        <w:r w:rsidR="00C334F6" w:rsidRPr="0099756A">
          <w:rPr>
            <w:rStyle w:val="Hiperligao"/>
            <w:noProof/>
          </w:rPr>
          <w:t>3.3</w:t>
        </w:r>
        <w:r w:rsidR="00C334F6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A gramática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_Toc450399972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16</w:t>
        </w:r>
        <w:r w:rsidR="00C334F6">
          <w:rPr>
            <w:noProof/>
            <w:webHidden/>
          </w:rPr>
          <w:fldChar w:fldCharType="end"/>
        </w:r>
      </w:hyperlink>
    </w:p>
    <w:p w14:paraId="3AFFEB03" w14:textId="77777777" w:rsidR="00C334F6" w:rsidRDefault="00F925C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73" w:history="1">
        <w:r w:rsidR="00C334F6" w:rsidRPr="0099756A">
          <w:rPr>
            <w:rStyle w:val="Hiperligao"/>
            <w:noProof/>
          </w:rPr>
          <w:t>3.3.1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Regras da gramática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_Toc450399973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17</w:t>
        </w:r>
        <w:r w:rsidR="00C334F6">
          <w:rPr>
            <w:noProof/>
            <w:webHidden/>
          </w:rPr>
          <w:fldChar w:fldCharType="end"/>
        </w:r>
      </w:hyperlink>
    </w:p>
    <w:p w14:paraId="06E7B167" w14:textId="77777777" w:rsidR="00C334F6" w:rsidRDefault="00F925C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74" w:history="1">
        <w:r w:rsidR="00C334F6" w:rsidRPr="0099756A">
          <w:rPr>
            <w:rStyle w:val="Hiperligao"/>
            <w:noProof/>
          </w:rPr>
          <w:t>3.3.2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Definição dos elementos do analisador de regras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_Toc450399974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18</w:t>
        </w:r>
        <w:r w:rsidR="00C334F6">
          <w:rPr>
            <w:noProof/>
            <w:webHidden/>
          </w:rPr>
          <w:fldChar w:fldCharType="end"/>
        </w:r>
      </w:hyperlink>
    </w:p>
    <w:p w14:paraId="018D71B2" w14:textId="77777777" w:rsidR="00C334F6" w:rsidRDefault="00F925C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99975" w:history="1">
        <w:r w:rsidR="00C334F6" w:rsidRPr="0099756A">
          <w:rPr>
            <w:rStyle w:val="Hiperligao"/>
            <w:noProof/>
          </w:rPr>
          <w:t>3.4</w:t>
        </w:r>
        <w:r w:rsidR="00C334F6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Integração com a plataforma Ecplise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_Toc450399975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19</w:t>
        </w:r>
        <w:r w:rsidR="00C334F6">
          <w:rPr>
            <w:noProof/>
            <w:webHidden/>
          </w:rPr>
          <w:fldChar w:fldCharType="end"/>
        </w:r>
      </w:hyperlink>
    </w:p>
    <w:p w14:paraId="2A4F72C3" w14:textId="77777777" w:rsidR="00C334F6" w:rsidRDefault="00F925C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77" w:history="1">
        <w:r w:rsidR="00C334F6" w:rsidRPr="0099756A">
          <w:rPr>
            <w:rStyle w:val="Hiperligao"/>
            <w:noProof/>
          </w:rPr>
          <w:t>3.4.1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Configuração do plug-in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_Toc450399977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19</w:t>
        </w:r>
        <w:r w:rsidR="00C334F6">
          <w:rPr>
            <w:noProof/>
            <w:webHidden/>
          </w:rPr>
          <w:fldChar w:fldCharType="end"/>
        </w:r>
      </w:hyperlink>
    </w:p>
    <w:p w14:paraId="44F2660D" w14:textId="77777777" w:rsidR="00C334F6" w:rsidRDefault="00F925C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78" w:history="1">
        <w:r w:rsidR="00C334F6" w:rsidRPr="0099756A">
          <w:rPr>
            <w:rStyle w:val="Hiperligao"/>
            <w:noProof/>
          </w:rPr>
          <w:t>3.4.2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Syntax Highlight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_Toc450399978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19</w:t>
        </w:r>
        <w:r w:rsidR="00C334F6">
          <w:rPr>
            <w:noProof/>
            <w:webHidden/>
          </w:rPr>
          <w:fldChar w:fldCharType="end"/>
        </w:r>
      </w:hyperlink>
    </w:p>
    <w:p w14:paraId="2241E371" w14:textId="77777777" w:rsidR="00C334F6" w:rsidRDefault="00F925CD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79" w:history="1">
        <w:r w:rsidR="00C334F6" w:rsidRPr="0099756A">
          <w:rPr>
            <w:rStyle w:val="Hiperligao"/>
            <w:noProof/>
          </w:rPr>
          <w:t>3.4.2.1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Estilo do texto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_Toc450399979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19</w:t>
        </w:r>
        <w:r w:rsidR="00C334F6">
          <w:rPr>
            <w:noProof/>
            <w:webHidden/>
          </w:rPr>
          <w:fldChar w:fldCharType="end"/>
        </w:r>
      </w:hyperlink>
    </w:p>
    <w:p w14:paraId="54BF389F" w14:textId="77777777" w:rsidR="00C334F6" w:rsidRDefault="00F925CD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80" w:history="1">
        <w:r w:rsidR="00C334F6" w:rsidRPr="0099756A">
          <w:rPr>
            <w:rStyle w:val="Hiperligao"/>
            <w:noProof/>
          </w:rPr>
          <w:t>3.4.2.2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Highlight léxico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_Toc450399980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19</w:t>
        </w:r>
        <w:r w:rsidR="00C334F6">
          <w:rPr>
            <w:noProof/>
            <w:webHidden/>
          </w:rPr>
          <w:fldChar w:fldCharType="end"/>
        </w:r>
      </w:hyperlink>
    </w:p>
    <w:p w14:paraId="46EC0C0B" w14:textId="77777777" w:rsidR="00C334F6" w:rsidRDefault="00F925CD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81" w:history="1">
        <w:r w:rsidR="00C334F6" w:rsidRPr="0099756A">
          <w:rPr>
            <w:rStyle w:val="Hiperligao"/>
            <w:noProof/>
          </w:rPr>
          <w:t>3.4.2.3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Highligt semântico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_Toc450399981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19</w:t>
        </w:r>
        <w:r w:rsidR="00C334F6">
          <w:rPr>
            <w:noProof/>
            <w:webHidden/>
          </w:rPr>
          <w:fldChar w:fldCharType="end"/>
        </w:r>
      </w:hyperlink>
    </w:p>
    <w:p w14:paraId="6896EB7E" w14:textId="77777777" w:rsidR="00C334F6" w:rsidRDefault="00F925C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99982" w:history="1">
        <w:r w:rsidR="00C334F6" w:rsidRPr="0099756A">
          <w:rPr>
            <w:rStyle w:val="Hiperligao"/>
            <w:noProof/>
          </w:rPr>
          <w:t>3.4.3</w:t>
        </w:r>
        <w:r w:rsidR="00C334F6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Gerador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_Toc450399982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19</w:t>
        </w:r>
        <w:r w:rsidR="00C334F6">
          <w:rPr>
            <w:noProof/>
            <w:webHidden/>
          </w:rPr>
          <w:fldChar w:fldCharType="end"/>
        </w:r>
      </w:hyperlink>
    </w:p>
    <w:p w14:paraId="00D53764" w14:textId="77777777" w:rsidR="00C334F6" w:rsidRDefault="00F925C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99983" w:history="1">
        <w:r w:rsidR="00C334F6" w:rsidRPr="0099756A">
          <w:rPr>
            <w:rStyle w:val="Hiperligao"/>
            <w:noProof/>
          </w:rPr>
          <w:t>4.</w:t>
        </w:r>
        <w:r w:rsidR="00C334F6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334F6" w:rsidRPr="0099756A">
          <w:rPr>
            <w:rStyle w:val="Hiperligao"/>
            <w:noProof/>
          </w:rPr>
          <w:t>Progresso do Projeto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_Toc450399983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20</w:t>
        </w:r>
        <w:r w:rsidR="00C334F6">
          <w:rPr>
            <w:noProof/>
            <w:webHidden/>
          </w:rPr>
          <w:fldChar w:fldCharType="end"/>
        </w:r>
      </w:hyperlink>
    </w:p>
    <w:p w14:paraId="0EBA990D" w14:textId="77777777" w:rsidR="00C334F6" w:rsidRDefault="00F925C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99984" w:history="1">
        <w:r w:rsidR="00C334F6" w:rsidRPr="0099756A">
          <w:rPr>
            <w:rStyle w:val="Hiperligao"/>
            <w:noProof/>
          </w:rPr>
          <w:t>Referências</w:t>
        </w:r>
        <w:r w:rsidR="00C334F6">
          <w:rPr>
            <w:noProof/>
            <w:webHidden/>
          </w:rPr>
          <w:tab/>
        </w:r>
        <w:r w:rsidR="00C334F6">
          <w:rPr>
            <w:noProof/>
            <w:webHidden/>
          </w:rPr>
          <w:fldChar w:fldCharType="begin"/>
        </w:r>
        <w:r w:rsidR="00C334F6">
          <w:rPr>
            <w:noProof/>
            <w:webHidden/>
          </w:rPr>
          <w:instrText xml:space="preserve"> PAGEREF _Toc450399984 \h </w:instrText>
        </w:r>
        <w:r w:rsidR="00C334F6">
          <w:rPr>
            <w:noProof/>
            <w:webHidden/>
          </w:rPr>
        </w:r>
        <w:r w:rsidR="00C334F6">
          <w:rPr>
            <w:noProof/>
            <w:webHidden/>
          </w:rPr>
          <w:fldChar w:fldCharType="separate"/>
        </w:r>
        <w:r w:rsidR="00C334F6">
          <w:rPr>
            <w:noProof/>
            <w:webHidden/>
          </w:rPr>
          <w:t>23</w:t>
        </w:r>
        <w:r w:rsidR="00C334F6">
          <w:rPr>
            <w:noProof/>
            <w:webHidden/>
          </w:rPr>
          <w:fldChar w:fldCharType="end"/>
        </w:r>
      </w:hyperlink>
    </w:p>
    <w:p w14:paraId="1A5E450F" w14:textId="5937F0EC" w:rsidR="002B1585" w:rsidRDefault="00DA6AB5" w:rsidP="002B1585">
      <w: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0399950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52716A23" w14:textId="77777777" w:rsidR="002B062E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0305764" w:history="1">
        <w:r w:rsidR="002B062E" w:rsidRPr="00437E99">
          <w:rPr>
            <w:rStyle w:val="Hiperligao"/>
            <w:noProof/>
          </w:rPr>
          <w:t>Figura 1 – Exemplo de um ciclo de desenvolvimento de um programa/aplicação. [1]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_Toc450305764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</w:t>
        </w:r>
        <w:r w:rsidR="002B062E">
          <w:rPr>
            <w:noProof/>
            <w:webHidden/>
          </w:rPr>
          <w:fldChar w:fldCharType="end"/>
        </w:r>
      </w:hyperlink>
    </w:p>
    <w:p w14:paraId="6401A87D" w14:textId="77777777" w:rsidR="002B062E" w:rsidRDefault="00F925C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5" w:history="1">
        <w:r w:rsidR="002B062E" w:rsidRPr="00437E99">
          <w:rPr>
            <w:rStyle w:val="Hiperligao"/>
            <w:noProof/>
          </w:rPr>
          <w:t>Figura 2 - Exemplo de código de instruções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_Toc450305765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2EA9B334" w14:textId="77777777" w:rsidR="002B062E" w:rsidRDefault="00F925C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6" w:history="1">
        <w:r w:rsidR="002B062E" w:rsidRPr="00437E99">
          <w:rPr>
            <w:rStyle w:val="Hiperligao"/>
            <w:noProof/>
          </w:rPr>
          <w:t>Figura 3 - Classes geradas pela framework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_Toc450305766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3F4CAC08" w14:textId="77777777" w:rsidR="002B062E" w:rsidRDefault="00F925C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7" w:history="1">
        <w:r w:rsidR="002B062E" w:rsidRPr="00437E99">
          <w:rPr>
            <w:rStyle w:val="Hiperligao"/>
            <w:noProof/>
          </w:rPr>
          <w:t>Figura 4 - Código exemplo da definição das regras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_Toc450305767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7B707616" w14:textId="77777777" w:rsidR="002B062E" w:rsidRDefault="00F925C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50305768" w:history="1">
        <w:r w:rsidR="002B062E" w:rsidRPr="00437E99">
          <w:rPr>
            <w:rStyle w:val="Hiperligao"/>
            <w:noProof/>
          </w:rPr>
          <w:t>Figura 5 - Código exemplo da definição regras terminais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_Toc450305768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246F1943" w14:textId="77777777" w:rsidR="002B062E" w:rsidRDefault="00F925C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9" w:history="1">
        <w:r w:rsidR="002B062E" w:rsidRPr="00437E99">
          <w:rPr>
            <w:rStyle w:val="Hiperligao"/>
            <w:noProof/>
          </w:rPr>
          <w:t>Figura 6 - Código da classe Pds16asmRuntimeModule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_Toc450305769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5528EF23" w14:textId="77777777" w:rsidR="002B062E" w:rsidRDefault="00F925C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70" w:history="1">
        <w:r w:rsidR="002B062E" w:rsidRPr="00437E99">
          <w:rPr>
            <w:rStyle w:val="Hiperligao"/>
            <w:noProof/>
          </w:rPr>
          <w:t>Figura 7 - Exemplo de um validador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_Toc450305770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5" w:name="_Toc450399951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422727AB" w14:textId="77777777" w:rsidR="00445785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94425" w:history="1">
        <w:r w:rsidR="00445785" w:rsidRPr="00665037">
          <w:rPr>
            <w:rStyle w:val="Hiperligao"/>
            <w:noProof/>
          </w:rPr>
          <w:t>Tabela 1 - Diagrama de Gantt relativo à previsão da execução do trabalho.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_Toc449994425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19</w:t>
        </w:r>
        <w:r w:rsidR="00445785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6" w:name="_Toc450399952"/>
      <w:r w:rsidRPr="003E5A2E">
        <w:lastRenderedPageBreak/>
        <w:t>Introdução</w:t>
      </w:r>
      <w:bookmarkEnd w:id="6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7" w:name="_Toc450399953"/>
      <w:r>
        <w:t>Enquadramento</w:t>
      </w:r>
      <w:bookmarkEnd w:id="7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31FEE3EF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7876B1" w:rsidRPr="006443B1">
        <w:rPr>
          <w:sz w:val="20"/>
        </w:rPr>
        <w:t xml:space="preserve">Figura </w:t>
      </w:r>
      <w:r w:rsidR="007876B1">
        <w:rPr>
          <w:b/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6CBC744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50305764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656F39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0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1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escrever o programa numa dada linguagem, resultando assim num ou vários ficheiros fonte. Estes são de seguida compilados </w:t>
      </w:r>
      <w:r w:rsidRPr="00F53338">
        <w:rPr>
          <w:rFonts w:cs="Times New Roman"/>
        </w:rPr>
        <w:t>através</w:t>
      </w:r>
      <w:r w:rsidRPr="00D1714A">
        <w:rPr>
          <w:rFonts w:cs="Times New Roman"/>
        </w:rPr>
        <w:t xml:space="preserve"> de 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verificam as regras sintáticas e semântica 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lastRenderedPageBreak/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facilita a leitura e análise do código fonte, para além de potenciar a deteção de erros de sintaxe e/ou de semântica.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 xml:space="preserve">ou o DRJava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>. Estes podem ser criados a partir de bibliotecas que dão o suporte à criação dos mesmos.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2" w:name="_Toc450399954"/>
      <w:r>
        <w:lastRenderedPageBreak/>
        <w:t>Motivação</w:t>
      </w:r>
      <w:bookmarkEnd w:id="12"/>
    </w:p>
    <w:p w14:paraId="553A66CD" w14:textId="77777777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 arquitetura PDS16</w:t>
      </w:r>
      <w:sdt>
        <w:sdtPr>
          <w:rPr>
            <w:rFonts w:cs="Times New Roman"/>
          </w:rPr>
          <w:id w:val="1979647793"/>
          <w:citation/>
        </w:sdtPr>
        <w:sdtEndPr/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3C86AB54" w14:textId="77777777" w:rsidR="00196407" w:rsidRPr="00D1714A" w:rsidRDefault="00196407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</w:p>
    <w:p w14:paraId="15677BBA" w14:textId="77777777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Assim,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3" w:name="_Toc450399955"/>
      <w:r>
        <w:lastRenderedPageBreak/>
        <w:t>Objetivos</w:t>
      </w:r>
      <w:bookmarkEnd w:id="13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ferramentas para fazer uma verificação da semântica e da sintaxe em tempo de escrita de código, de modo a que o programador possa ser alertado de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>, onde se insere a utilização da arquitetura PDS16 no ISEL, e no facto dos alunos dos cursos de LEIC e LEETC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BFD5F6" w14:textId="63D5FD2D" w:rsidR="00C006C7" w:rsidRPr="00324BE9" w:rsidRDefault="0087283D" w:rsidP="00324BE9">
      <w:pPr>
        <w:pStyle w:val="Cabealho1"/>
        <w:numPr>
          <w:ilvl w:val="0"/>
          <w:numId w:val="1"/>
        </w:numPr>
      </w:pPr>
      <w:bookmarkStart w:id="14" w:name="_Toc450399956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14:paraId="24611CA9" w14:textId="2BBD8785" w:rsidR="003D3389" w:rsidRDefault="003D3389" w:rsidP="00C006C7">
      <w:pPr>
        <w:pStyle w:val="Cabealho2"/>
        <w:numPr>
          <w:ilvl w:val="1"/>
          <w:numId w:val="23"/>
        </w:numPr>
      </w:pPr>
      <w:bookmarkStart w:id="15" w:name="_Toc450399957"/>
      <w:r w:rsidRPr="00C006C7">
        <w:t>In</w:t>
      </w:r>
      <w:r w:rsidR="00324BE9">
        <w:t>trodução</w:t>
      </w:r>
      <w:bookmarkEnd w:id="15"/>
    </w:p>
    <w:p w14:paraId="2544EB93" w14:textId="6251772E" w:rsidR="00E967FA" w:rsidRPr="00623627" w:rsidRDefault="00E967FA" w:rsidP="004A310A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 w:rsidR="00AC10F8">
        <w:rPr>
          <w:rFonts w:cs="Times New Roman"/>
        </w:rPr>
        <w:t xml:space="preserve"> se segue a arquitetura de </w:t>
      </w:r>
      <w:r w:rsidR="00B12BA6">
        <w:rPr>
          <w:rFonts w:cs="Times New Roman"/>
        </w:rPr>
        <w:t>Von-Neumann</w:t>
      </w:r>
      <w:r w:rsidR="00AC10F8">
        <w:rPr>
          <w:rFonts w:cs="Times New Roman"/>
        </w:rPr>
        <w:t xml:space="preserve"> </w:t>
      </w:r>
      <w:r w:rsidR="00B12BA6">
        <w:rPr>
          <w:rFonts w:cs="Times New Roman"/>
        </w:rPr>
        <w:t>que usa</w:t>
      </w:r>
      <w:r w:rsidR="008A6C80">
        <w:rPr>
          <w:rFonts w:cs="Times New Roman"/>
        </w:rPr>
        <w:t xml:space="preserve"> o mesmo espaço de </w:t>
      </w:r>
      <w:r w:rsidR="000343D1">
        <w:rPr>
          <w:rFonts w:cs="Times New Roman"/>
        </w:rPr>
        <w:t>memória</w:t>
      </w:r>
      <w:r w:rsidR="00B12BA6">
        <w:rPr>
          <w:rFonts w:cs="Times New Roman"/>
        </w:rPr>
        <w:t xml:space="preserve"> </w:t>
      </w:r>
      <w:r w:rsidR="00BC0EE5">
        <w:rPr>
          <w:rFonts w:cs="Times New Roman"/>
        </w:rPr>
        <w:t xml:space="preserve">tanto </w:t>
      </w:r>
      <w:r w:rsidR="008A6C80">
        <w:rPr>
          <w:rFonts w:cs="Times New Roman"/>
        </w:rPr>
        <w:t>para</w:t>
      </w:r>
      <w:r w:rsidR="00B12BA6">
        <w:rPr>
          <w:rFonts w:cs="Times New Roman"/>
        </w:rPr>
        <w:t xml:space="preserve"> código </w:t>
      </w:r>
      <w:r w:rsidR="00BC0EE5">
        <w:rPr>
          <w:rFonts w:cs="Times New Roman"/>
        </w:rPr>
        <w:t>como</w:t>
      </w:r>
      <w:r w:rsidR="00B12BA6">
        <w:rPr>
          <w:rFonts w:cs="Times New Roman"/>
        </w:rPr>
        <w:t xml:space="preserve"> para</w:t>
      </w:r>
      <w:r w:rsidR="00BC0EE5">
        <w:rPr>
          <w:rFonts w:cs="Times New Roman"/>
        </w:rPr>
        <w:t xml:space="preserve"> os</w:t>
      </w:r>
      <w:r w:rsidR="00B12BA6">
        <w:rPr>
          <w:rFonts w:cs="Times New Roman"/>
        </w:rPr>
        <w:t xml:space="preserve"> dados. </w:t>
      </w:r>
      <w:r w:rsidR="00A86CC8">
        <w:rPr>
          <w:rFonts w:cs="Times New Roman"/>
        </w:rPr>
        <w:t xml:space="preserve">Este processador </w:t>
      </w:r>
      <w:r w:rsidRPr="00623627">
        <w:rPr>
          <w:rFonts w:cs="Times New Roman"/>
        </w:rPr>
        <w:t xml:space="preserve">apresenta as seguintes </w:t>
      </w:r>
      <w:r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Jos11 \l 2070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 xml:space="preserve"> </w:t>
          </w:r>
          <w:r w:rsidRPr="002C3E00">
            <w:rPr>
              <w:rFonts w:cs="Times New Roman"/>
              <w:noProof/>
            </w:rPr>
            <w:t>[4]</w:t>
          </w:r>
          <w:r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14:paraId="600E3261" w14:textId="77777777" w:rsidR="00E967FA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Von Neumman</w:t>
      </w:r>
      <w:r w:rsidRPr="00623627">
        <w:rPr>
          <w:rFonts w:cs="Times New Roman"/>
        </w:rPr>
        <w:t>;</w:t>
      </w:r>
    </w:p>
    <w:p w14:paraId="1BAF9420" w14:textId="77777777" w:rsidR="00E967FA" w:rsidRPr="00273501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39D23DC8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(Register File) com 8 registos de 16 bits;</w:t>
      </w:r>
    </w:p>
    <w:p w14:paraId="5198F74C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23627">
        <w:rPr>
          <w:rFonts w:cs="Times New Roman"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D6F3482" w14:textId="15F45B5F" w:rsidR="00E967FA" w:rsidRDefault="00D95BE4" w:rsidP="00C50296">
      <w:pPr>
        <w:ind w:left="360" w:firstLine="360"/>
      </w:pPr>
      <w:r>
        <w:t>Para além destas principais caraterísticas do processador, este também têm um mecanismo de interrupção</w:t>
      </w:r>
      <w:r w:rsidR="001A04B0">
        <w:t xml:space="preserve"> que consiste na verificação de um pino ao fim de cada execução de uma instrução, e caso este esteja ativo é gerada uma chamada a uma rotina ISR (Interrupt Service Routine) que executará a ação pretendida por quem interrompeu. </w:t>
      </w:r>
      <w:r w:rsidR="00D435AF">
        <w:t>Mas um dos problemas que essa interrupção trás</w:t>
      </w:r>
      <w:r w:rsidR="0029529F">
        <w:t xml:space="preserve"> depois de executar código ISR</w:t>
      </w:r>
      <w:r w:rsidR="00D435AF">
        <w:t xml:space="preserve"> é voltar a meter os registos nos estados originais e retornar o programa no estado incial </w:t>
      </w:r>
      <w:r w:rsidR="00806D07">
        <w:t>antes da interrupção.</w:t>
      </w:r>
      <w:r w:rsidR="00510F21">
        <w:t xml:space="preserve"> Para </w:t>
      </w:r>
      <w:r w:rsidR="002D7FD1">
        <w:t xml:space="preserve">que a interrupção corra bem é necessário </w:t>
      </w:r>
      <w:r w:rsidR="00510F21">
        <w:t>preservar o estado de execuç</w:t>
      </w:r>
      <w:r w:rsidR="002D7FD1">
        <w:t xml:space="preserve">ão neste caso salvaguardar o valor corrente do registo PC no do registo Link. </w:t>
      </w:r>
      <w:r w:rsidR="007D1E8C">
        <w:t xml:space="preserve">Em relação aos restantes registos </w:t>
      </w:r>
      <w:r w:rsidR="00797FCF">
        <w:t xml:space="preserve">ou </w:t>
      </w:r>
      <w:r w:rsidR="007D1E8C">
        <w:t xml:space="preserve">fica pela responsabilidade da ISR usar uma estrutura de dados ou </w:t>
      </w:r>
      <w:r w:rsidR="00797FCF">
        <w:t xml:space="preserve">existe uma </w:t>
      </w:r>
      <w:r w:rsidR="007D1E8C">
        <w:t>duplicação de vários registos do CPU</w:t>
      </w:r>
      <w:r w:rsidR="00797FCF">
        <w:t xml:space="preserve"> e que são comutados no momento da interrupção</w:t>
      </w:r>
      <w:r w:rsidR="00661C86">
        <w:t xml:space="preserve">, pois a arquitetura do PDS16 não suporta o stack. </w:t>
      </w:r>
    </w:p>
    <w:p w14:paraId="6EA02143" w14:textId="484BD4A4" w:rsidR="00CB1731" w:rsidRDefault="00810F1B" w:rsidP="00D6742A">
      <w:pPr>
        <w:ind w:left="360" w:firstLine="360"/>
      </w:pPr>
      <w:r>
        <w:t xml:space="preserve">A tabela </w:t>
      </w:r>
      <w:r w:rsidR="00B61B7D">
        <w:t xml:space="preserve">seguinte, </w:t>
      </w:r>
      <w:r w:rsidR="00BC686C">
        <w:t>presente na documentação</w:t>
      </w:r>
      <w:sdt>
        <w:sdtPr>
          <w:id w:val="-1908987809"/>
          <w:citation/>
        </w:sdtPr>
        <w:sdtEndPr/>
        <w:sdtContent>
          <w:r w:rsidR="00BC686C">
            <w:fldChar w:fldCharType="begin"/>
          </w:r>
          <w:r w:rsidR="00BC686C">
            <w:instrText xml:space="preserve"> CITATION Jos \l 2070 </w:instrText>
          </w:r>
          <w:r w:rsidR="00BC686C">
            <w:fldChar w:fldCharType="separate"/>
          </w:r>
          <w:r w:rsidR="00BC686C">
            <w:rPr>
              <w:noProof/>
            </w:rPr>
            <w:t xml:space="preserve"> </w:t>
          </w:r>
          <w:r w:rsidR="00BC686C" w:rsidRPr="00BC686C">
            <w:rPr>
              <w:noProof/>
            </w:rPr>
            <w:t>[8]</w:t>
          </w:r>
          <w:r w:rsidR="00BC686C">
            <w:fldChar w:fldCharType="end"/>
          </w:r>
        </w:sdtContent>
      </w:sdt>
      <w:r w:rsidR="00B61B7D">
        <w:t xml:space="preserve"> ,</w:t>
      </w:r>
      <w:r w:rsidR="00CB1731">
        <w:t xml:space="preserve"> mostra a sintaxe das instruções que o processador PDS16 suporta, estando elas divididas em secções como cinco secções: Load, Store, Aritmétrica, Lógica e Jump.</w:t>
      </w:r>
    </w:p>
    <w:p w14:paraId="5561F446" w14:textId="77777777" w:rsidR="00AC6F05" w:rsidRDefault="00AC6F05" w:rsidP="00AC6F05">
      <w:pPr>
        <w:keepNext/>
        <w:ind w:firstLine="708"/>
      </w:pPr>
      <w:r w:rsidRPr="00AC6F05">
        <w:rPr>
          <w:noProof/>
          <w:lang w:eastAsia="pt-PT"/>
        </w:rPr>
        <w:lastRenderedPageBreak/>
        <w:drawing>
          <wp:inline distT="0" distB="0" distL="0" distR="0" wp14:anchorId="267E7D09" wp14:editId="42A85C10">
            <wp:extent cx="5400040" cy="4982603"/>
            <wp:effectExtent l="0" t="0" r="0" b="8890"/>
            <wp:docPr id="12" name="Imagem 12" descr="C:\Users\Andre\Desktop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C148" w14:textId="79B2890F" w:rsidR="00661C86" w:rsidRDefault="00AC6F05" w:rsidP="00AC6F05">
      <w:pPr>
        <w:pStyle w:val="Legenda"/>
        <w:jc w:val="center"/>
        <w:rPr>
          <w:b w:val="0"/>
          <w:color w:val="auto"/>
          <w:sz w:val="20"/>
        </w:rPr>
      </w:pPr>
      <w:r w:rsidRPr="00AC6F05">
        <w:rPr>
          <w:b w:val="0"/>
          <w:color w:val="auto"/>
          <w:sz w:val="20"/>
        </w:rPr>
        <w:t xml:space="preserve">Figura </w:t>
      </w:r>
      <w:r w:rsidRPr="00AC6F05">
        <w:rPr>
          <w:b w:val="0"/>
          <w:color w:val="auto"/>
          <w:sz w:val="20"/>
        </w:rPr>
        <w:fldChar w:fldCharType="begin"/>
      </w:r>
      <w:r w:rsidRPr="00AC6F05">
        <w:rPr>
          <w:b w:val="0"/>
          <w:color w:val="auto"/>
          <w:sz w:val="20"/>
        </w:rPr>
        <w:instrText xml:space="preserve"> SEQ Figura \* ARABIC </w:instrText>
      </w:r>
      <w:r w:rsidRPr="00AC6F05">
        <w:rPr>
          <w:b w:val="0"/>
          <w:color w:val="auto"/>
          <w:sz w:val="20"/>
        </w:rPr>
        <w:fldChar w:fldCharType="separate"/>
      </w:r>
      <w:r w:rsidR="00656F39">
        <w:rPr>
          <w:b w:val="0"/>
          <w:noProof/>
          <w:color w:val="auto"/>
          <w:sz w:val="20"/>
        </w:rPr>
        <w:t>2</w:t>
      </w:r>
      <w:r w:rsidRPr="00AC6F05">
        <w:rPr>
          <w:b w:val="0"/>
          <w:color w:val="auto"/>
          <w:sz w:val="20"/>
        </w:rPr>
        <w:fldChar w:fldCharType="end"/>
      </w:r>
      <w:r w:rsidRPr="00AC6F05">
        <w:rPr>
          <w:b w:val="0"/>
          <w:color w:val="auto"/>
          <w:sz w:val="20"/>
        </w:rPr>
        <w:t xml:space="preserve"> - Tabela do código e sintaxe das Instruções do PDS16</w:t>
      </w:r>
    </w:p>
    <w:p w14:paraId="30923859" w14:textId="77777777" w:rsidR="00AC5A9C" w:rsidRPr="00AC5A9C" w:rsidRDefault="00AC5A9C" w:rsidP="00AC5A9C"/>
    <w:p w14:paraId="4D9F95C7" w14:textId="3EA9548A" w:rsidR="00766BD0" w:rsidRDefault="00766BD0" w:rsidP="00766BD0">
      <w:pPr>
        <w:pStyle w:val="Cabealho2"/>
        <w:numPr>
          <w:ilvl w:val="1"/>
          <w:numId w:val="23"/>
        </w:numPr>
      </w:pPr>
      <w:bookmarkStart w:id="16" w:name="_Toc450399958"/>
      <w:r>
        <w:t>Modelo de programação (ISA)</w:t>
      </w:r>
      <w:bookmarkEnd w:id="16"/>
    </w:p>
    <w:p w14:paraId="7EB787D7" w14:textId="77777777" w:rsidR="00A957A4" w:rsidRDefault="00A957A4" w:rsidP="00893991">
      <w:pPr>
        <w:ind w:left="348" w:firstLine="360"/>
        <w:rPr>
          <w:rFonts w:cs="Times New Roman"/>
        </w:rPr>
      </w:pPr>
    </w:p>
    <w:p w14:paraId="0691961C" w14:textId="77777777" w:rsidR="00ED4E7D" w:rsidRPr="00623627" w:rsidRDefault="00ED4E7D" w:rsidP="00893991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Como já referido anteriormente, o seu ISA oferece ao</w:t>
      </w:r>
      <w:r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>
        <w:rPr>
          <w:rFonts w:cs="Times New Roman"/>
        </w:rPr>
        <w:t>execução</w:t>
      </w:r>
      <w:r w:rsidRPr="00623627">
        <w:rPr>
          <w:rFonts w:cs="Times New Roman"/>
        </w:rPr>
        <w:t>, apresentando todas elas a mesma dimensão (16 bits).</w:t>
      </w:r>
    </w:p>
    <w:p w14:paraId="1A386260" w14:textId="77777777" w:rsidR="00ED4E7D" w:rsidRDefault="00ED4E7D" w:rsidP="000E4B76">
      <w:pPr>
        <w:ind w:firstLine="360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0022CB2E" w14:textId="77777777" w:rsidR="00ED4E7D" w:rsidRDefault="00ED4E7D" w:rsidP="00ED4E7D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74165364" w14:textId="4DC68275" w:rsidR="00265C61" w:rsidRPr="009A0E48" w:rsidRDefault="00265C61" w:rsidP="009A0E48">
      <w:pPr>
        <w:pStyle w:val="PargrafodaLista"/>
        <w:numPr>
          <w:ilvl w:val="0"/>
          <w:numId w:val="37"/>
        </w:numPr>
        <w:rPr>
          <w:rFonts w:cs="Times New Roman"/>
        </w:rPr>
      </w:pPr>
      <w:r w:rsidRPr="009A0E48">
        <w:rPr>
          <w:rFonts w:cs="Times New Roman"/>
          <w:b/>
        </w:rPr>
        <w:t>Símbolo</w:t>
      </w:r>
      <w:r w:rsidRPr="009A0E48">
        <w:rPr>
          <w:rFonts w:cs="Times New Roman"/>
        </w:rPr>
        <w:t>: Serve para referir o nome de uma variável, uma constante ou um endereço da memória, sendo que se trata de uma palavra, única no documento, seguida de “:”</w:t>
      </w:r>
    </w:p>
    <w:p w14:paraId="18E18A6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1F87345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lastRenderedPageBreak/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20EF9372" w14:textId="77777777" w:rsidR="00ED4E7D" w:rsidRPr="00E967FA" w:rsidRDefault="00ED4E7D" w:rsidP="00ED4E7D">
      <w:pPr>
        <w:pStyle w:val="PargrafodaLista"/>
        <w:numPr>
          <w:ilvl w:val="0"/>
          <w:numId w:val="12"/>
        </w:numPr>
        <w:rPr>
          <w:rFonts w:cs="Times New Roman"/>
        </w:rPr>
      </w:pPr>
      <w:r w:rsidRPr="00E967FA">
        <w:rPr>
          <w:rFonts w:cs="Times New Roman"/>
          <w:b/>
        </w:rPr>
        <w:t xml:space="preserve">Comentário: </w:t>
      </w:r>
      <w:r w:rsidRPr="00E967FA">
        <w:rPr>
          <w:rFonts w:cs="Times New Roman"/>
        </w:rPr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6576F7" w14:textId="77777777" w:rsidR="00ED4E7D" w:rsidRPr="00ED4E7D" w:rsidRDefault="00ED4E7D" w:rsidP="00ED4E7D"/>
    <w:p w14:paraId="68BA0AC4" w14:textId="555DC6DF" w:rsidR="00383D21" w:rsidRDefault="00766BD0" w:rsidP="00766BD0">
      <w:pPr>
        <w:pStyle w:val="Cabealho3"/>
        <w:numPr>
          <w:ilvl w:val="2"/>
          <w:numId w:val="23"/>
        </w:numPr>
      </w:pPr>
      <w:bookmarkStart w:id="17" w:name="_Toc450399959"/>
      <w:r>
        <w:t>Mapa de memória</w:t>
      </w:r>
      <w:bookmarkEnd w:id="17"/>
    </w:p>
    <w:p w14:paraId="0C525BF7" w14:textId="77777777" w:rsidR="0045125F" w:rsidRDefault="0045125F" w:rsidP="0045125F">
      <w:pPr>
        <w:ind w:left="708"/>
      </w:pPr>
    </w:p>
    <w:p w14:paraId="1E47A097" w14:textId="6E38E825" w:rsidR="0045125F" w:rsidRDefault="00876A8A" w:rsidP="00EF7A05">
      <w:pPr>
        <w:ind w:left="360" w:firstLine="348"/>
      </w:pPr>
      <w:r>
        <w:t xml:space="preserve">Como este processador segue a arquitetura de </w:t>
      </w:r>
      <w:r>
        <w:rPr>
          <w:rFonts w:cs="Times New Roman"/>
        </w:rPr>
        <w:t xml:space="preserve">Von-Neumann, é usado apenas uma </w:t>
      </w:r>
      <w:r w:rsidR="00771C83">
        <w:rPr>
          <w:rFonts w:cs="Times New Roman"/>
        </w:rPr>
        <w:t>memória</w:t>
      </w:r>
      <w:r>
        <w:rPr>
          <w:rFonts w:cs="Times New Roman"/>
        </w:rPr>
        <w:t xml:space="preserve"> para códi</w:t>
      </w:r>
      <w:r w:rsidR="00EC21DA">
        <w:rPr>
          <w:rFonts w:cs="Times New Roman"/>
        </w:rPr>
        <w:t>g</w:t>
      </w:r>
      <w:r>
        <w:rPr>
          <w:rFonts w:cs="Times New Roman"/>
        </w:rPr>
        <w:t xml:space="preserve">o e dados de </w:t>
      </w:r>
      <w:r w:rsidR="0074161D">
        <w:rPr>
          <w:rFonts w:cs="Times New Roman"/>
        </w:rPr>
        <w:t>32K*16.</w:t>
      </w:r>
      <w:r w:rsidR="007D6B53">
        <w:rPr>
          <w:rFonts w:cs="Times New Roman"/>
        </w:rPr>
        <w:t xml:space="preserve"> </w:t>
      </w:r>
      <w:r w:rsidR="00AB4816">
        <w:rPr>
          <w:rFonts w:cs="Times New Roman"/>
        </w:rPr>
        <w:t>O</w:t>
      </w:r>
      <w:r w:rsidR="0052605B">
        <w:rPr>
          <w:rFonts w:cs="Times New Roman"/>
        </w:rPr>
        <w:t xml:space="preserve"> bus de dados </w:t>
      </w:r>
      <w:r w:rsidR="00AB4816">
        <w:rPr>
          <w:rFonts w:cs="Times New Roman"/>
        </w:rPr>
        <w:t>é</w:t>
      </w:r>
      <w:r w:rsidR="0052605B">
        <w:rPr>
          <w:rFonts w:cs="Times New Roman"/>
        </w:rPr>
        <w:t xml:space="preserve"> de 16 bits (word), </w:t>
      </w:r>
      <w:r w:rsidR="00AB4816">
        <w:rPr>
          <w:rFonts w:cs="Times New Roman"/>
        </w:rPr>
        <w:t>mas o processador permite realizar</w:t>
      </w:r>
      <w:r w:rsidR="0052605B">
        <w:rPr>
          <w:rFonts w:cs="Times New Roman"/>
        </w:rPr>
        <w:t xml:space="preserve"> leituras e escritas de 8 bits (byte). </w:t>
      </w:r>
      <w:r w:rsidR="00006B92">
        <w:rPr>
          <w:rFonts w:cs="Times New Roman"/>
        </w:rPr>
        <w:t>No caso da leitura de oito bits, são lidos sempre 16 bits da mem</w:t>
      </w:r>
      <w:r w:rsidR="00EC21DA">
        <w:rPr>
          <w:rFonts w:cs="Times New Roman"/>
        </w:rPr>
        <w:t>ória</w:t>
      </w:r>
      <w:r w:rsidR="00003557">
        <w:rPr>
          <w:rFonts w:cs="Times New Roman"/>
        </w:rPr>
        <w:t>, m</w:t>
      </w:r>
      <w:r w:rsidR="00E532BA">
        <w:rPr>
          <w:rFonts w:cs="Times New Roman"/>
        </w:rPr>
        <w:t xml:space="preserve">as </w:t>
      </w:r>
      <w:r w:rsidR="00003557">
        <w:rPr>
          <w:rFonts w:cs="Times New Roman"/>
        </w:rPr>
        <w:t xml:space="preserve">é </w:t>
      </w:r>
      <w:r w:rsidR="00E532BA">
        <w:rPr>
          <w:rFonts w:cs="Times New Roman"/>
        </w:rPr>
        <w:t>o processador que gere os bytes a ler</w:t>
      </w:r>
      <w:r w:rsidR="000E7F32">
        <w:rPr>
          <w:rFonts w:cs="Times New Roman"/>
        </w:rPr>
        <w:t>. P</w:t>
      </w:r>
      <w:r w:rsidR="00E532BA">
        <w:rPr>
          <w:rFonts w:cs="Times New Roman"/>
        </w:rPr>
        <w:t>or exemplo para um endereço par é selecionado o byte d</w:t>
      </w:r>
      <w:r w:rsidR="00AD17C8">
        <w:rPr>
          <w:rFonts w:cs="Times New Roman"/>
        </w:rPr>
        <w:t>e maior peso e</w:t>
      </w:r>
      <w:r w:rsidR="00E532BA">
        <w:rPr>
          <w:rFonts w:cs="Times New Roman"/>
        </w:rPr>
        <w:t xml:space="preserve"> para um endereço ímpar é selecionado o byte de menor peso.</w:t>
      </w:r>
      <w:r w:rsidR="002B56CC">
        <w:rPr>
          <w:rFonts w:cs="Times New Roman"/>
        </w:rPr>
        <w:t xml:space="preserve"> </w:t>
      </w:r>
      <w:r w:rsidR="00FF4F63">
        <w:rPr>
          <w:rFonts w:cs="Times New Roman"/>
        </w:rPr>
        <w:t xml:space="preserve">Em relação ao programa em si, é necessário que as instruções estejam sempre alinhadas a 16 bits ou seja em </w:t>
      </w:r>
      <w:r w:rsidR="004207F1">
        <w:rPr>
          <w:rFonts w:cs="Times New Roman"/>
        </w:rPr>
        <w:t>endereço</w:t>
      </w:r>
      <w:r w:rsidR="00CA5A42">
        <w:rPr>
          <w:rFonts w:cs="Times New Roman"/>
        </w:rPr>
        <w:t>s</w:t>
      </w:r>
      <w:r w:rsidR="004207F1">
        <w:rPr>
          <w:rFonts w:cs="Times New Roman"/>
        </w:rPr>
        <w:t xml:space="preserve"> par</w:t>
      </w:r>
      <w:r w:rsidR="00FF4F63">
        <w:rPr>
          <w:rFonts w:cs="Times New Roman"/>
        </w:rPr>
        <w:t>.</w:t>
      </w:r>
    </w:p>
    <w:p w14:paraId="4E9EBF89" w14:textId="77777777" w:rsidR="0045125F" w:rsidRPr="0045125F" w:rsidRDefault="0045125F" w:rsidP="0045125F">
      <w:pPr>
        <w:ind w:left="1080"/>
      </w:pPr>
    </w:p>
    <w:p w14:paraId="60BD6F7F" w14:textId="51D66CC0" w:rsidR="00766BD0" w:rsidRDefault="00766BD0" w:rsidP="00766BD0">
      <w:pPr>
        <w:pStyle w:val="Cabealho3"/>
        <w:numPr>
          <w:ilvl w:val="2"/>
          <w:numId w:val="23"/>
        </w:numPr>
      </w:pPr>
      <w:bookmarkStart w:id="18" w:name="_Toc450399960"/>
      <w:r>
        <w:t>Registos</w:t>
      </w:r>
      <w:bookmarkEnd w:id="18"/>
    </w:p>
    <w:p w14:paraId="37DD3A4B" w14:textId="09421D8B" w:rsidR="008E59FE" w:rsidRDefault="00DF28BC" w:rsidP="008B4FF9">
      <w:pPr>
        <w:ind w:left="360" w:firstLine="348"/>
      </w:pPr>
      <w:r>
        <w:t>O R</w:t>
      </w:r>
      <w:r w:rsidR="008E59FE">
        <w:t xml:space="preserve">egister file </w:t>
      </w:r>
      <w:r>
        <w:t xml:space="preserve">da estrutura do PDS16 </w:t>
      </w:r>
      <w:r w:rsidR="008E59FE">
        <w:t>é comp</w:t>
      </w:r>
      <w:r w:rsidR="009659A7">
        <w:t>osto por 8 registos de R0 a R7 de 16 bits cada um.</w:t>
      </w:r>
      <w:r w:rsidR="00C00BD5">
        <w:t xml:space="preserve"> Os registos de R0 até ao R4 inclusive s</w:t>
      </w:r>
      <w:r w:rsidR="00304850">
        <w:t xml:space="preserve">ão registo usados para </w:t>
      </w:r>
      <w:r w:rsidR="00231FA2">
        <w:t xml:space="preserve">a </w:t>
      </w:r>
      <w:r w:rsidR="00C00BD5">
        <w:t>manipulação de dados temporários sem recorrer a memória para armazenar.</w:t>
      </w:r>
      <w:r w:rsidR="00C4245E">
        <w:t xml:space="preserve"> O registo R6, o PC guarda o endereço de memorio da </w:t>
      </w:r>
      <w:r w:rsidR="00671A50">
        <w:t xml:space="preserve">instrução </w:t>
      </w:r>
      <w:r w:rsidR="003E6583">
        <w:t>exatamente a seguir à que está a ser executada</w:t>
      </w:r>
      <w:r w:rsidR="00C04878">
        <w:t xml:space="preserve">. Este registo é útil pois </w:t>
      </w:r>
      <w:r w:rsidR="002D4876">
        <w:t xml:space="preserve">certas </w:t>
      </w:r>
      <w:r w:rsidR="00C04878">
        <w:t>operaç</w:t>
      </w:r>
      <w:r w:rsidR="002D4876">
        <w:t>ões que usam o offset</w:t>
      </w:r>
      <w:r w:rsidR="0075598C">
        <w:t xml:space="preserve"> como o jump</w:t>
      </w:r>
      <w:r w:rsidR="002D4876">
        <w:t xml:space="preserve"> </w:t>
      </w:r>
      <w:r w:rsidR="0075598C">
        <w:t>que somando ao endereço da instrução corrente resulta um salto para determinada instrução.</w:t>
      </w:r>
      <w:r w:rsidR="0054483E">
        <w:t xml:space="preserve"> </w:t>
      </w:r>
      <w:r w:rsidR="009E7E3D">
        <w:t>O registo R5, o</w:t>
      </w:r>
      <w:r w:rsidR="0062469B">
        <w:t xml:space="preserve"> LINK</w:t>
      </w:r>
      <w:r w:rsidR="009E7E3D">
        <w:t>, foi criado com o intuito de salvaguardar o valor corrente</w:t>
      </w:r>
      <w:r w:rsidR="00BC686C">
        <w:t xml:space="preserve"> do registo R7</w:t>
      </w:r>
      <w:r w:rsidR="009E7E3D">
        <w:t>, o</w:t>
      </w:r>
      <w:r w:rsidR="0014573B">
        <w:t xml:space="preserve"> PC, num caso de um salto de endereço do</w:t>
      </w:r>
      <w:r w:rsidR="009E7E3D">
        <w:t xml:space="preserve"> código que esta a ser corrido para outro endereço de código como é o caso de um jump ou uma interrupç</w:t>
      </w:r>
      <w:r w:rsidR="0054483E">
        <w:t>ão</w:t>
      </w:r>
      <w:r w:rsidR="0026438F">
        <w:t>. Com o re</w:t>
      </w:r>
      <w:r w:rsidR="0054483E">
        <w:t xml:space="preserve">gisto LINK fica assegurado o retorno ao endereço exatamente a seguir ao da evocação da rotina. </w:t>
      </w:r>
      <w:r w:rsidR="00BC686C">
        <w:t xml:space="preserve">Por fim o registo R6, o PSW, </w:t>
      </w:r>
      <w:r w:rsidR="00425C18">
        <w:t>serve de controlo de flags, pois cada bit dos 16 que o registo suporta esta determinado a uma flag</w:t>
      </w:r>
      <w:r w:rsidR="005E3F0A">
        <w:t>.</w:t>
      </w:r>
      <w:r w:rsidR="00A41FB0">
        <w:t xml:space="preserve"> </w:t>
      </w:r>
      <w:r w:rsidR="00055CCA">
        <w:t>Conforme a seguinte imagem nem</w:t>
      </w:r>
      <w:r w:rsidR="00A41FB0">
        <w:t xml:space="preserve"> todos os bits estão ocupados com flags, </w:t>
      </w:r>
      <w:r w:rsidR="00055CCA">
        <w:t>estando apenas</w:t>
      </w:r>
      <w:r w:rsidR="00A41FB0">
        <w:t xml:space="preserve"> 6 bits: o Zero, Greater or Equal, Interrupt Enable, Carry/Borro</w:t>
      </w:r>
      <w:r w:rsidR="005B7F00">
        <w:t>w</w:t>
      </w:r>
      <w:r w:rsidR="00A41FB0">
        <w:t xml:space="preserve">, Parity odd e o Bank Select. </w:t>
      </w:r>
    </w:p>
    <w:p w14:paraId="64DBA1A5" w14:textId="77777777" w:rsidR="00656F39" w:rsidRDefault="00656F39" w:rsidP="00656F39">
      <w:pPr>
        <w:keepNext/>
        <w:ind w:firstLine="708"/>
      </w:pPr>
      <w:r w:rsidRPr="00656F39">
        <w:rPr>
          <w:noProof/>
          <w:lang w:eastAsia="pt-PT"/>
        </w:rPr>
        <w:lastRenderedPageBreak/>
        <w:drawing>
          <wp:inline distT="0" distB="0" distL="0" distR="0" wp14:anchorId="022D1723" wp14:editId="4FE09BEA">
            <wp:extent cx="4276725" cy="1633805"/>
            <wp:effectExtent l="0" t="0" r="0" b="5080"/>
            <wp:docPr id="17" name="Imagem 17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esktop\Untitled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46" cy="16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6B15" w14:textId="43FE77B2" w:rsidR="00656F39" w:rsidRPr="00656F39" w:rsidRDefault="00656F39" w:rsidP="00656F39">
      <w:pPr>
        <w:pStyle w:val="Legenda"/>
        <w:jc w:val="center"/>
        <w:rPr>
          <w:b w:val="0"/>
          <w:color w:val="auto"/>
          <w:sz w:val="20"/>
        </w:rPr>
      </w:pPr>
      <w:r w:rsidRPr="00656F39">
        <w:rPr>
          <w:b w:val="0"/>
          <w:color w:val="auto"/>
          <w:sz w:val="20"/>
        </w:rPr>
        <w:t xml:space="preserve">Figura </w:t>
      </w:r>
      <w:r w:rsidRPr="00656F39">
        <w:rPr>
          <w:b w:val="0"/>
          <w:color w:val="auto"/>
          <w:sz w:val="20"/>
        </w:rPr>
        <w:fldChar w:fldCharType="begin"/>
      </w:r>
      <w:r w:rsidRPr="00656F39">
        <w:rPr>
          <w:b w:val="0"/>
          <w:color w:val="auto"/>
          <w:sz w:val="20"/>
        </w:rPr>
        <w:instrText xml:space="preserve"> SEQ Figura \* ARABIC </w:instrText>
      </w:r>
      <w:r w:rsidRPr="00656F39">
        <w:rPr>
          <w:b w:val="0"/>
          <w:color w:val="auto"/>
          <w:sz w:val="20"/>
        </w:rPr>
        <w:fldChar w:fldCharType="separate"/>
      </w:r>
      <w:r w:rsidRPr="00656F39">
        <w:rPr>
          <w:b w:val="0"/>
          <w:noProof/>
          <w:color w:val="auto"/>
          <w:sz w:val="20"/>
        </w:rPr>
        <w:t>3</w:t>
      </w:r>
      <w:r w:rsidRPr="00656F39">
        <w:rPr>
          <w:b w:val="0"/>
          <w:color w:val="auto"/>
          <w:sz w:val="20"/>
        </w:rPr>
        <w:fldChar w:fldCharType="end"/>
      </w:r>
      <w:r w:rsidRPr="00656F39">
        <w:rPr>
          <w:b w:val="0"/>
          <w:color w:val="auto"/>
          <w:sz w:val="20"/>
        </w:rPr>
        <w:t xml:space="preserve"> – Flags do registo PSW</w:t>
      </w:r>
    </w:p>
    <w:p w14:paraId="2722B1DF" w14:textId="77777777" w:rsidR="00656F39" w:rsidRPr="008E59FE" w:rsidRDefault="00656F39" w:rsidP="0054483E">
      <w:pPr>
        <w:ind w:firstLine="708"/>
      </w:pPr>
    </w:p>
    <w:p w14:paraId="5E6B34D3" w14:textId="5729760F" w:rsidR="00766BD0" w:rsidRDefault="00766BD0" w:rsidP="00766BD0">
      <w:pPr>
        <w:pStyle w:val="Cabealho3"/>
        <w:numPr>
          <w:ilvl w:val="2"/>
          <w:numId w:val="23"/>
        </w:numPr>
      </w:pPr>
      <w:bookmarkStart w:id="19" w:name="_Toc450399961"/>
      <w:r>
        <w:t>Instruções</w:t>
      </w:r>
      <w:bookmarkEnd w:id="19"/>
    </w:p>
    <w:p w14:paraId="210BDDE6" w14:textId="77777777" w:rsidR="00D676A0" w:rsidRDefault="00D676A0" w:rsidP="00D676A0">
      <w:pPr>
        <w:ind w:firstLine="360"/>
      </w:pPr>
    </w:p>
    <w:p w14:paraId="77CD4945" w14:textId="165D950B" w:rsidR="007233CA" w:rsidRDefault="007233CA" w:rsidP="005B7F00">
      <w:pPr>
        <w:ind w:left="360" w:firstLine="348"/>
      </w:pPr>
      <w:r>
        <w:t xml:space="preserve">Como referido acima as instruções dividem se em três tipos: </w:t>
      </w:r>
      <w:r w:rsidR="006F6709">
        <w:t xml:space="preserve">acesso a </w:t>
      </w:r>
      <w:r w:rsidR="002811F4">
        <w:t>memória</w:t>
      </w:r>
      <w:r>
        <w:t xml:space="preserve"> de dados, processamento de dados e controlo </w:t>
      </w:r>
      <w:r w:rsidR="006F6709">
        <w:t xml:space="preserve">fluxo </w:t>
      </w:r>
      <w:r>
        <w:t>de execuç</w:t>
      </w:r>
      <w:r w:rsidR="00E86DF2">
        <w:t>ão, apresentadas nos pontos seguintes.</w:t>
      </w:r>
    </w:p>
    <w:p w14:paraId="0E47D729" w14:textId="77777777" w:rsidR="006F6709" w:rsidRPr="00324BE9" w:rsidRDefault="006F6709" w:rsidP="006F6709"/>
    <w:p w14:paraId="62904E39" w14:textId="77777777" w:rsidR="0073502B" w:rsidRPr="0073502B" w:rsidRDefault="0073502B" w:rsidP="0073502B">
      <w:pPr>
        <w:pStyle w:val="PargrafodaLista"/>
        <w:keepNext/>
        <w:keepLines/>
        <w:numPr>
          <w:ilvl w:val="0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</w:p>
    <w:p w14:paraId="3DC4DCFB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</w:p>
    <w:p w14:paraId="724F02C4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</w:p>
    <w:p w14:paraId="536B9B91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</w:p>
    <w:p w14:paraId="2E4C33DC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</w:p>
    <w:p w14:paraId="7515F8E9" w14:textId="623BE1A4" w:rsidR="006F6709" w:rsidRPr="00813FB9" w:rsidRDefault="0073502B" w:rsidP="00BC20BE">
      <w:pPr>
        <w:pStyle w:val="Cabealho3"/>
        <w:numPr>
          <w:ilvl w:val="3"/>
          <w:numId w:val="38"/>
        </w:numPr>
      </w:pPr>
      <w:r>
        <w:t xml:space="preserve"> </w:t>
      </w:r>
      <w:r w:rsidR="006F6709">
        <w:t>Acesso a memória de dados</w:t>
      </w:r>
    </w:p>
    <w:p w14:paraId="66FB0B9D" w14:textId="77777777" w:rsidR="006F6709" w:rsidRDefault="006F6709" w:rsidP="006F6709"/>
    <w:p w14:paraId="47F9615F" w14:textId="02F4D80B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45196376" w14:textId="738E8B53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Nestas instruções de transferência de </w:t>
      </w:r>
      <w:r>
        <w:rPr>
          <w:rFonts w:cs="Times New Roman"/>
        </w:rPr>
        <w:t xml:space="preserve">dados entre o banco de registos e a </w:t>
      </w:r>
      <w:r w:rsidRPr="006F0772">
        <w:rPr>
          <w:rFonts w:cs="Times New Roman"/>
        </w:rPr>
        <w:t>memória, caso se p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etenda o acesso ao byte e não </w:t>
      </w:r>
      <w:r>
        <w:rPr>
          <w:rFonts w:cs="Times New Roman"/>
        </w:rPr>
        <w:t>à palavra</w:t>
      </w:r>
      <w:r w:rsidRPr="006F0772">
        <w:rPr>
          <w:rFonts w:cs="Times New Roman"/>
        </w:rPr>
        <w:t xml:space="preserve">, deverá acrescentar-se o caracter “b”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direita da mnemónica.</w:t>
      </w:r>
    </w:p>
    <w:p w14:paraId="7A09798F" w14:textId="60E218F3" w:rsidR="006F6709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2BE5CE" w14:textId="00427EF9" w:rsidR="00144070" w:rsidRDefault="00144070" w:rsidP="00144070">
      <w:pPr>
        <w:pStyle w:val="PargrafodaLista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Direto;</w:t>
      </w:r>
    </w:p>
    <w:p w14:paraId="53DF7182" w14:textId="6ED64059" w:rsidR="006F6709" w:rsidRPr="00144070" w:rsidRDefault="00144070" w:rsidP="00144070">
      <w:pPr>
        <w:pStyle w:val="PargrafodaLista"/>
        <w:numPr>
          <w:ilvl w:val="0"/>
          <w:numId w:val="43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3E126836" w14:textId="2D39AFCA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direto trata-se de instruções que acedem exatamente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posição de memória indicada no seu operando:</w:t>
      </w:r>
    </w:p>
    <w:p w14:paraId="6334AD3E" w14:textId="77777777" w:rsidR="006F6709" w:rsidRPr="00AB6550" w:rsidRDefault="006F6709" w:rsidP="00144070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76E70441" w14:textId="77777777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179B1E90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34F031FC" w14:textId="77777777" w:rsidR="006F6709" w:rsidRPr="00AB6550" w:rsidRDefault="006F6709" w:rsidP="00A03D24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7DBA68CF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7353CC5A" w14:textId="77777777" w:rsidR="006F6709" w:rsidRPr="006F0772" w:rsidRDefault="006F6709" w:rsidP="00A03D24">
      <w:pPr>
        <w:ind w:left="708" w:firstLine="708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70D37BF9" w14:textId="77777777" w:rsidR="006F6709" w:rsidRDefault="006F6709" w:rsidP="006F6709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3E4F965A" w14:textId="77777777" w:rsidR="006F6709" w:rsidRDefault="006F6709" w:rsidP="00D676A0">
      <w:pPr>
        <w:ind w:firstLine="360"/>
      </w:pPr>
    </w:p>
    <w:p w14:paraId="0AAC4F47" w14:textId="0B052DB6" w:rsidR="0054219F" w:rsidRDefault="0054219F" w:rsidP="0054219F">
      <w:pPr>
        <w:pStyle w:val="Cabealho3"/>
        <w:numPr>
          <w:ilvl w:val="3"/>
          <w:numId w:val="38"/>
        </w:numPr>
      </w:pPr>
      <w:r>
        <w:t xml:space="preserve">  </w:t>
      </w:r>
      <w:bookmarkStart w:id="20" w:name="_Toc450399962"/>
      <w:r>
        <w:t>Processamento de Dados</w:t>
      </w:r>
      <w:bookmarkEnd w:id="20"/>
    </w:p>
    <w:p w14:paraId="0F6A1A75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BCEB26F" w14:textId="77777777" w:rsidR="000611DF" w:rsidRDefault="0054219F" w:rsidP="000611DF">
      <w:pPr>
        <w:ind w:left="540" w:firstLine="708"/>
        <w:rPr>
          <w:rFonts w:cs="Times New Roman"/>
        </w:rPr>
      </w:pPr>
      <w:r w:rsidRPr="006F0772">
        <w:rPr>
          <w:rFonts w:cs="Times New Roman"/>
        </w:rPr>
        <w:t>Estas instruções têm como objetivo o processamento dos dados através de operações aritméticas</w:t>
      </w:r>
      <w:r w:rsidRPr="006F0772" w:rsidDel="00A022F2">
        <w:rPr>
          <w:rFonts w:cs="Times New Roman"/>
        </w:rPr>
        <w:t xml:space="preserve"> </w:t>
      </w:r>
      <w:r w:rsidRPr="006F0772">
        <w:rPr>
          <w:rFonts w:cs="Times New Roman"/>
        </w:rPr>
        <w:t>ou l</w:t>
      </w:r>
      <w:r>
        <w:rPr>
          <w:rFonts w:cs="Times New Roman"/>
        </w:rPr>
        <w:t>ó</w:t>
      </w:r>
      <w:r w:rsidRPr="006F0772">
        <w:rPr>
          <w:rFonts w:cs="Times New Roman"/>
        </w:rPr>
        <w:t>gicas</w:t>
      </w:r>
      <w:r>
        <w:rPr>
          <w:rFonts w:cs="Times New Roman"/>
        </w:rPr>
        <w:t xml:space="preserve">. Com exceção da instrução </w:t>
      </w:r>
      <w:r w:rsidRPr="00AB6550"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Pr="00AB6550"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 w:rsidRPr="00AB6550">
        <w:rPr>
          <w:rFonts w:ascii="Courier New" w:hAnsi="Courier New" w:cs="Courier New"/>
        </w:rPr>
        <w:t>SBB</w:t>
      </w:r>
      <w:r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Pr="006F0772">
        <w:rPr>
          <w:rFonts w:cs="Times New Roman"/>
        </w:rPr>
        <w:t xml:space="preserve">. </w:t>
      </w:r>
    </w:p>
    <w:p w14:paraId="478FE66F" w14:textId="33A0257D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768802D1" w14:textId="77777777" w:rsidR="0054219F" w:rsidRDefault="0054219F" w:rsidP="0054219F">
      <w:pPr>
        <w:ind w:firstLine="284"/>
        <w:rPr>
          <w:rFonts w:cs="Times New Roman"/>
        </w:rPr>
      </w:pPr>
    </w:p>
    <w:p w14:paraId="5AE10B9A" w14:textId="059BCCD7" w:rsidR="0054219F" w:rsidRPr="006F0772" w:rsidRDefault="0054219F" w:rsidP="0054219F">
      <w:pPr>
        <w:rPr>
          <w:rFonts w:cs="Times New Roman"/>
        </w:rPr>
      </w:pPr>
      <w:r w:rsidRPr="006F0772">
        <w:rPr>
          <w:rFonts w:cs="Times New Roman"/>
        </w:rPr>
        <w:tab/>
      </w:r>
      <w:r w:rsidR="000611DF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06870092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042D8A8E" w14:textId="21CB0C1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62290ED3" w14:textId="2D4D308B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5C2A990E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5BAEAF02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213BC664" w14:textId="577CB991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0D36A0A8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03BDF499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295D4177" w14:textId="66E7C158" w:rsidR="0054219F" w:rsidRDefault="0054219F" w:rsidP="000611DF">
      <w:pPr>
        <w:ind w:left="708" w:firstLine="552"/>
        <w:rPr>
          <w:rFonts w:cs="Times New Roman"/>
        </w:rPr>
      </w:pPr>
      <w:r>
        <w:rPr>
          <w:rFonts w:cs="Times New Roman"/>
        </w:rPr>
        <w:t xml:space="preserve">De notar que a constante </w:t>
      </w:r>
      <w:r w:rsidRPr="00BB3908"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 w:rsidRPr="00BB3908"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79A52853" w14:textId="77777777" w:rsidR="0054219F" w:rsidRDefault="0054219F" w:rsidP="0054219F">
      <w:pPr>
        <w:rPr>
          <w:rFonts w:cs="Times New Roman"/>
        </w:rPr>
      </w:pPr>
    </w:p>
    <w:p w14:paraId="3DB26E63" w14:textId="77777777" w:rsidR="0054219F" w:rsidRDefault="0054219F" w:rsidP="0054219F">
      <w:pPr>
        <w:rPr>
          <w:rFonts w:cs="Times New Roman"/>
        </w:rPr>
      </w:pPr>
    </w:p>
    <w:p w14:paraId="140B4568" w14:textId="76776791" w:rsidR="0054219F" w:rsidRDefault="0054219F" w:rsidP="0054219F">
      <w:pPr>
        <w:pStyle w:val="Cabealho3"/>
        <w:numPr>
          <w:ilvl w:val="3"/>
          <w:numId w:val="38"/>
        </w:numPr>
      </w:pPr>
      <w:r>
        <w:t xml:space="preserve">  </w:t>
      </w:r>
      <w:bookmarkStart w:id="21" w:name="_Toc450399963"/>
      <w:r>
        <w:t>Controlo de Fluxo de Execução</w:t>
      </w:r>
      <w:bookmarkEnd w:id="21"/>
    </w:p>
    <w:p w14:paraId="0F7274C9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4E712513" w14:textId="77777777" w:rsidR="000611DF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 xml:space="preserve">Independentemente da natureza da instrução de salto considerada, i.e. salto incondicional ou salto condicional, 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esquema de endereçamento subjacente é sempre o mesmo: </w:t>
      </w:r>
      <w:r w:rsidRPr="006F0772">
        <w:rPr>
          <w:rFonts w:cs="Times New Roman"/>
        </w:rPr>
        <w:t>endereç</w:t>
      </w:r>
      <w:r>
        <w:rPr>
          <w:rFonts w:cs="Times New Roman"/>
        </w:rPr>
        <w:t>amento baseado e indexado, conseguid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à custa da </w:t>
      </w:r>
      <w:r w:rsidRPr="006F0772">
        <w:rPr>
          <w:rFonts w:cs="Times New Roman"/>
        </w:rPr>
        <w:t xml:space="preserve">soma </w:t>
      </w:r>
      <w:r>
        <w:rPr>
          <w:rFonts w:cs="Times New Roman"/>
        </w:rPr>
        <w:t xml:space="preserve">de </w:t>
      </w:r>
      <w:r w:rsidRPr="006F0772">
        <w:rPr>
          <w:rFonts w:cs="Times New Roman"/>
        </w:rPr>
        <w:t xml:space="preserve">uma constante </w:t>
      </w:r>
      <w:r>
        <w:rPr>
          <w:rFonts w:cs="Times New Roman"/>
        </w:rPr>
        <w:t>de 8 bits a</w:t>
      </w:r>
      <w:r w:rsidRPr="006F0772">
        <w:rPr>
          <w:rFonts w:cs="Times New Roman"/>
        </w:rPr>
        <w:t xml:space="preserve"> um </w:t>
      </w:r>
      <w:r>
        <w:rPr>
          <w:rFonts w:cs="Times New Roman"/>
        </w:rPr>
        <w:t xml:space="preserve">dos oito </w:t>
      </w:r>
      <w:r w:rsidRPr="006F0772">
        <w:rPr>
          <w:rFonts w:cs="Times New Roman"/>
        </w:rPr>
        <w:t>registo</w:t>
      </w:r>
      <w:r>
        <w:rPr>
          <w:rFonts w:cs="Times New Roman"/>
        </w:rPr>
        <w:t>s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do processador</w:t>
      </w:r>
      <w:r w:rsidRPr="006F0772">
        <w:rPr>
          <w:rFonts w:cs="Times New Roman"/>
        </w:rPr>
        <w:t xml:space="preserve">. Esta </w:t>
      </w:r>
      <w:r>
        <w:rPr>
          <w:rFonts w:cs="Times New Roman"/>
        </w:rPr>
        <w:t xml:space="preserve">constante, codificada em código dos complementos, </w:t>
      </w:r>
      <w:r w:rsidRPr="006F0772">
        <w:rPr>
          <w:rFonts w:cs="Times New Roman"/>
        </w:rPr>
        <w:t xml:space="preserve">é </w:t>
      </w:r>
      <w:r>
        <w:rPr>
          <w:rFonts w:cs="Times New Roman"/>
        </w:rPr>
        <w:t xml:space="preserve">previamente </w:t>
      </w:r>
      <w:r w:rsidRPr="006F0772">
        <w:rPr>
          <w:rFonts w:cs="Times New Roman"/>
        </w:rPr>
        <w:t>multiplicada por 2, uma vês que representa o número de instruções a saltar.</w:t>
      </w:r>
    </w:p>
    <w:p w14:paraId="01DC91FE" w14:textId="65A83C3E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05D976AC" w14:textId="77777777" w:rsidR="0054219F" w:rsidRPr="00BB3908" w:rsidRDefault="0054219F" w:rsidP="0054219F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02AA5D36" w14:textId="021BF76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Este salto é calculado </w:t>
      </w:r>
      <w:r>
        <w:rPr>
          <w:rFonts w:cs="Times New Roman"/>
        </w:rPr>
        <w:t xml:space="preserve">usando </w:t>
      </w:r>
      <w:r w:rsidRPr="006F0772">
        <w:rPr>
          <w:rFonts w:cs="Times New Roman"/>
        </w:rPr>
        <w:t>o “</w:t>
      </w:r>
      <w:r w:rsidRPr="00AB6550">
        <w:rPr>
          <w:rFonts w:ascii="Courier New" w:hAnsi="Courier New" w:cs="Courier New"/>
        </w:rPr>
        <w:t>PC</w:t>
      </w:r>
      <w:r w:rsidRPr="006F0772">
        <w:rPr>
          <w:rFonts w:cs="Times New Roman"/>
        </w:rPr>
        <w:t xml:space="preserve">” </w:t>
      </w:r>
      <w:r>
        <w:rPr>
          <w:rFonts w:cs="Times New Roman"/>
        </w:rPr>
        <w:t xml:space="preserve">como registo base </w:t>
      </w:r>
      <w:r w:rsidRPr="006F0772">
        <w:rPr>
          <w:rFonts w:cs="Times New Roman"/>
        </w:rPr>
        <w:t>(registo que contem a posição atual de execução)</w:t>
      </w:r>
      <w:r>
        <w:rPr>
          <w:rFonts w:cs="Times New Roman"/>
        </w:rPr>
        <w:t xml:space="preserve"> e um valor de constante que permita </w:t>
      </w:r>
      <w:r w:rsidRPr="006F0772">
        <w:rPr>
          <w:rFonts w:cs="Times New Roman"/>
        </w:rPr>
        <w:t xml:space="preserve">atingir 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endereço de memória correspondente ao símbolo </w:t>
      </w:r>
      <w:r w:rsidRPr="006F0772">
        <w:rPr>
          <w:rFonts w:cs="Times New Roman"/>
        </w:rPr>
        <w:t>“</w:t>
      </w:r>
      <w:r w:rsidRPr="00AB6550">
        <w:rPr>
          <w:rFonts w:ascii="Courier New" w:hAnsi="Courier New" w:cs="Courier New"/>
        </w:rPr>
        <w:t>LAB1</w:t>
      </w:r>
      <w:r w:rsidRPr="006F0772">
        <w:rPr>
          <w:rFonts w:cs="Times New Roman"/>
        </w:rPr>
        <w:t>”.</w:t>
      </w:r>
    </w:p>
    <w:p w14:paraId="5CC697FA" w14:textId="77777777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49C14BAF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3C88DC70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Neste caso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o salto apenas irá oc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rrer </w:t>
      </w:r>
      <w:r>
        <w:rPr>
          <w:rFonts w:cs="Times New Roman"/>
        </w:rPr>
        <w:t>se</w:t>
      </w:r>
      <w:r w:rsidRPr="006F0772">
        <w:rPr>
          <w:rFonts w:cs="Times New Roman"/>
        </w:rPr>
        <w:t xml:space="preserve"> a flag “</w:t>
      </w:r>
      <w:r w:rsidRPr="00AB6550">
        <w:rPr>
          <w:rFonts w:ascii="Courier New" w:hAnsi="Courier New" w:cs="Courier New"/>
        </w:rPr>
        <w:t>Z</w:t>
      </w:r>
      <w:r w:rsidRPr="006F0772">
        <w:rPr>
          <w:rFonts w:cs="Times New Roman"/>
        </w:rPr>
        <w:t>” (zero) est</w:t>
      </w:r>
      <w:r>
        <w:rPr>
          <w:rFonts w:cs="Times New Roman"/>
        </w:rPr>
        <w:t>iver ativa, ou s</w:t>
      </w:r>
      <w:r w:rsidRPr="006F0772">
        <w:rPr>
          <w:rFonts w:cs="Times New Roman"/>
        </w:rPr>
        <w:t xml:space="preserve">eja </w:t>
      </w:r>
      <w:r>
        <w:rPr>
          <w:rFonts w:cs="Times New Roman"/>
        </w:rPr>
        <w:t xml:space="preserve">tomar o valor lógico </w:t>
      </w:r>
      <w:r w:rsidRPr="006F0772">
        <w:rPr>
          <w:rFonts w:cs="Times New Roman"/>
        </w:rPr>
        <w:t>1</w:t>
      </w:r>
      <w:r>
        <w:rPr>
          <w:rFonts w:cs="Times New Roman"/>
        </w:rPr>
        <w:t>. Nessa situação,</w:t>
      </w:r>
      <w:r w:rsidRPr="006F0772">
        <w:rPr>
          <w:rFonts w:cs="Times New Roman"/>
        </w:rPr>
        <w:t xml:space="preserve"> o salto será para a posição de memória dada pela soma do registo “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x</w:t>
      </w:r>
      <w:r w:rsidRPr="006F0772">
        <w:rPr>
          <w:rFonts w:cs="Times New Roman"/>
        </w:rPr>
        <w:t>” e a constante “#</w:t>
      </w:r>
      <w:r w:rsidRPr="00AB6550"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>”.</w:t>
      </w:r>
    </w:p>
    <w:p w14:paraId="581274DE" w14:textId="697D83F6" w:rsidR="0054219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40C30107" w14:textId="77777777" w:rsidR="0054219F" w:rsidRDefault="0054219F" w:rsidP="0054219F">
      <w:pPr>
        <w:rPr>
          <w:rFonts w:cs="Times New Roman"/>
        </w:rPr>
        <w:sectPr w:rsidR="0054219F" w:rsidSect="005421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0D4998" w14:textId="77777777" w:rsidR="007233CA" w:rsidRDefault="007233CA" w:rsidP="007233CA">
      <w:pPr>
        <w:rPr>
          <w:rFonts w:cs="Times New Roman"/>
        </w:rPr>
      </w:pPr>
    </w:p>
    <w:p w14:paraId="67711E53" w14:textId="79A53A41" w:rsidR="00766BD0" w:rsidRDefault="00766BD0" w:rsidP="00766BD0">
      <w:pPr>
        <w:pStyle w:val="Cabealho2"/>
        <w:numPr>
          <w:ilvl w:val="1"/>
          <w:numId w:val="23"/>
        </w:numPr>
      </w:pPr>
      <w:bookmarkStart w:id="22" w:name="_Toc450399964"/>
      <w:r>
        <w:t>Assembler dasm</w:t>
      </w:r>
      <w:bookmarkEnd w:id="22"/>
    </w:p>
    <w:p w14:paraId="7E196735" w14:textId="7FA7A472" w:rsidR="00766BD0" w:rsidRDefault="00766BD0" w:rsidP="00766BD0">
      <w:pPr>
        <w:pStyle w:val="Cabealho3"/>
        <w:numPr>
          <w:ilvl w:val="2"/>
          <w:numId w:val="23"/>
        </w:numPr>
      </w:pPr>
      <w:bookmarkStart w:id="23" w:name="_Toc450399965"/>
      <w:r>
        <w:t>Introdução</w:t>
      </w:r>
      <w:bookmarkEnd w:id="23"/>
    </w:p>
    <w:p w14:paraId="2932099D" w14:textId="369A3B7A" w:rsidR="00766BD0" w:rsidRDefault="00766BD0" w:rsidP="00766BD0">
      <w:pPr>
        <w:pStyle w:val="Cabealho3"/>
        <w:numPr>
          <w:ilvl w:val="2"/>
          <w:numId w:val="23"/>
        </w:numPr>
      </w:pPr>
      <w:bookmarkStart w:id="24" w:name="_Toc450399966"/>
      <w:r>
        <w:t>Reserva e iniciação da memória</w:t>
      </w:r>
      <w:bookmarkEnd w:id="24"/>
    </w:p>
    <w:p w14:paraId="470364FE" w14:textId="0C5A97FA" w:rsidR="00766BD0" w:rsidRPr="00766BD0" w:rsidRDefault="00766BD0" w:rsidP="00766BD0">
      <w:pPr>
        <w:pStyle w:val="Cabealho3"/>
        <w:numPr>
          <w:ilvl w:val="2"/>
          <w:numId w:val="23"/>
        </w:numPr>
      </w:pPr>
      <w:bookmarkStart w:id="25" w:name="_Toc450399967"/>
      <w:r>
        <w:t>Diretivas</w:t>
      </w:r>
      <w:bookmarkEnd w:id="25"/>
    </w:p>
    <w:p w14:paraId="4B1DF414" w14:textId="77777777" w:rsidR="00766BD0" w:rsidRPr="00766BD0" w:rsidRDefault="00766BD0" w:rsidP="00766BD0"/>
    <w:p w14:paraId="556C1B64" w14:textId="77777777" w:rsidR="00F03533" w:rsidRDefault="00F72EB7" w:rsidP="00F03533">
      <w:pPr>
        <w:ind w:left="360" w:firstLine="348"/>
      </w:pPr>
      <w:r w:rsidRPr="00547D2B">
        <w:t xml:space="preserve">Para além das instruções assembly PDS16, o </w:t>
      </w:r>
      <w:r w:rsidRPr="00547D2B">
        <w:rPr>
          <w:i/>
        </w:rPr>
        <w:t>assembler</w:t>
      </w:r>
      <w:r w:rsidRPr="00547D2B">
        <w:t xml:space="preserve"> dasm reconhece e processa um outro conjunto de comandos</w:t>
      </w:r>
      <w:sdt>
        <w:sdtPr>
          <w:id w:val="-607501218"/>
          <w:citation/>
        </w:sdtPr>
        <w:sdtEndPr/>
        <w:sdtContent>
          <w:r>
            <w:fldChar w:fldCharType="begin"/>
          </w:r>
          <w:r>
            <w:instrText xml:space="preserve"> CITATION Jos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C714F">
            <w:rPr>
              <w:noProof/>
            </w:rPr>
            <w:t>[8]</w:t>
          </w:r>
          <w:r>
            <w:fldChar w:fldCharType="end"/>
          </w:r>
        </w:sdtContent>
      </w:sdt>
      <w:r w:rsidRPr="00547D2B">
        <w:t xml:space="preserve"> que visam não só facilitar a organização do código e dos dados dos programas em memória, mas também a utilização de símbolos para representação de endereços e constantes.</w:t>
      </w:r>
    </w:p>
    <w:p w14:paraId="1AF0CE7F" w14:textId="2F63B5E1" w:rsidR="00F72EB7" w:rsidRPr="00C47A49" w:rsidRDefault="00F72EB7" w:rsidP="00F03533">
      <w:pPr>
        <w:ind w:left="360" w:firstLine="348"/>
      </w:pPr>
      <w:r w:rsidRPr="00547D2B">
        <w:t>No que respeita à organização dos programas em memória, é possível definir-se as três secções base que são comuns a quase todos os compiladores:</w:t>
      </w:r>
    </w:p>
    <w:p w14:paraId="232E986F" w14:textId="77777777" w:rsidR="00F72EB7" w:rsidRDefault="00F72EB7" w:rsidP="00F72EB7">
      <w:pPr>
        <w:pStyle w:val="PargrafodaLista"/>
        <w:numPr>
          <w:ilvl w:val="0"/>
          <w:numId w:val="27"/>
        </w:numPr>
      </w:pPr>
      <w:r>
        <w:t>“</w:t>
      </w:r>
      <w:r>
        <w:rPr>
          <w:rFonts w:ascii="Courier New" w:hAnsi="Courier New" w:cs="Courier New"/>
        </w:rPr>
        <w:t>.</w:t>
      </w:r>
      <w:r w:rsidRPr="009A23FC">
        <w:rPr>
          <w:rFonts w:ascii="Courier New" w:hAnsi="Courier New" w:cs="Courier New"/>
        </w:rPr>
        <w:t>DATA</w:t>
      </w:r>
      <w:r>
        <w:t>” – zona de dados inicializados;</w:t>
      </w:r>
    </w:p>
    <w:p w14:paraId="4D9A99F0" w14:textId="77777777" w:rsidR="00F72EB7" w:rsidRDefault="00F72EB7" w:rsidP="00F72EB7">
      <w:pPr>
        <w:pStyle w:val="PargrafodaLista"/>
        <w:numPr>
          <w:ilvl w:val="0"/>
          <w:numId w:val="27"/>
        </w:numPr>
      </w:pPr>
      <w:r>
        <w:t>“</w:t>
      </w:r>
      <w:r w:rsidRPr="009A23FC">
        <w:rPr>
          <w:rFonts w:ascii="Courier New" w:hAnsi="Courier New" w:cs="Courier New"/>
        </w:rPr>
        <w:t>.BSS</w:t>
      </w:r>
      <w:r>
        <w:t>” – zona de dados não inicializados;</w:t>
      </w:r>
    </w:p>
    <w:p w14:paraId="3F106E32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</w:t>
      </w:r>
      <w:r w:rsidRPr="009A23FC">
        <w:rPr>
          <w:rFonts w:ascii="Courier New" w:hAnsi="Courier New" w:cs="Courier New"/>
        </w:rPr>
        <w:t>.TEXT</w:t>
      </w:r>
      <w:r>
        <w:t>” –zona de código.</w:t>
      </w:r>
    </w:p>
    <w:p w14:paraId="74603E1E" w14:textId="77777777" w:rsidR="00F72EB7" w:rsidRDefault="00F72EB7" w:rsidP="00F72EB7">
      <w:r>
        <w:tab/>
        <w:t>Para além destas, permite ainda que o programador defina o seu próprio tipo de secção através da expressão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substituindo </w:t>
      </w:r>
      <w:r w:rsidRPr="009A23FC">
        <w:rPr>
          <w:rFonts w:ascii="Courier New" w:hAnsi="Courier New" w:cs="Courier New"/>
        </w:rPr>
        <w:t>section_name</w:t>
      </w:r>
      <w:r>
        <w:t xml:space="preserve"> pelo nome da secção desejada.</w:t>
      </w:r>
    </w:p>
    <w:p w14:paraId="2B3BE974" w14:textId="77777777" w:rsidR="00F72EB7" w:rsidRDefault="00F72EB7" w:rsidP="00F72EB7">
      <w:r>
        <w:tab/>
        <w:t>Estas secções definem o início de posições de memória contiguas onde se encontrará o código. Para estabelecer o valor inicial para o contador de endereço de memória da secção corrente é utilizada outra diretiva, 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>
        <w:t>”, sendo que “</w:t>
      </w:r>
      <w:r>
        <w:rPr>
          <w:rFonts w:ascii="Courier New" w:hAnsi="Courier New" w:cs="Courier New"/>
        </w:rPr>
        <w:t>expression</w:t>
      </w:r>
      <w:r>
        <w:t>” deverá conter o valor pretendido para o valor inicial.</w:t>
      </w:r>
    </w:p>
    <w:p w14:paraId="3477D7FD" w14:textId="77777777" w:rsidR="00F72EB7" w:rsidRDefault="00F72EB7" w:rsidP="00F72EB7">
      <w:r>
        <w:tab/>
        <w:t>Para ocupar estas posições de memória, para além de instruções, podem ser guardadas variáveis em memória, para isso existem as seguintes diretivas:</w:t>
      </w:r>
    </w:p>
    <w:p w14:paraId="74A5DE5F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“.WORD” – define uma/várias palavra/s em memória (16bits);</w:t>
      </w:r>
    </w:p>
    <w:p w14:paraId="1A50DE12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“.BYTE” – define um/vários byte/s em memória (8bits);</w:t>
      </w:r>
    </w:p>
    <w:p w14:paraId="2B64203F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“.ASCII”, “.ASCIIZ” – define uma string ascii não terminada por zero, e terminada por zero respetivamente (8bits por caracter);</w:t>
      </w:r>
    </w:p>
    <w:p w14:paraId="3B35E435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“.SPACE” – reserva espaço para vários bytes, com possibilidade de serem inicializados com um byte.</w:t>
      </w:r>
    </w:p>
    <w:p w14:paraId="1D809E7F" w14:textId="77777777" w:rsidR="00F72EB7" w:rsidRPr="002B1585" w:rsidRDefault="00F72EB7" w:rsidP="00F72EB7">
      <w:r>
        <w:tab/>
        <w:t xml:space="preserve">Existe também a possibilidade de serem atribuídos valores a símbolos através das diretivas “.EQU” e “.SET”, sendo que a primeira é atribuído de forma permanente e o segundo temporária. </w:t>
      </w:r>
    </w:p>
    <w:p w14:paraId="4A77E288" w14:textId="77777777" w:rsidR="00324BE9" w:rsidRPr="00623627" w:rsidRDefault="00324BE9" w:rsidP="00324BE9">
      <w:pPr>
        <w:pStyle w:val="PargrafodaLista"/>
        <w:rPr>
          <w:rFonts w:cs="Times New Roman"/>
        </w:rPr>
      </w:pPr>
    </w:p>
    <w:p w14:paraId="7AC91DD6" w14:textId="7A3020C1" w:rsidR="00383D21" w:rsidRPr="00E967FA" w:rsidRDefault="00324BE9" w:rsidP="00ED4E7D">
      <w:pPr>
        <w:ind w:firstLine="360"/>
        <w:rPr>
          <w:rFonts w:cs="Times New Roman"/>
        </w:rPr>
      </w:pPr>
      <w:r>
        <w:rPr>
          <w:rFonts w:cs="Times New Roman"/>
        </w:rPr>
        <w:tab/>
      </w:r>
    </w:p>
    <w:p w14:paraId="12E5C061" w14:textId="14D555BF" w:rsidR="002B1585" w:rsidRPr="007057DF" w:rsidRDefault="002B1585" w:rsidP="007057DF">
      <w:pPr>
        <w:spacing w:after="200" w:line="276" w:lineRule="auto"/>
        <w:jc w:val="left"/>
        <w:rPr>
          <w:rFonts w:cs="Times New Roman"/>
        </w:rPr>
        <w:sectPr w:rsidR="002B1585" w:rsidRPr="007057D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A04C16">
      <w:pPr>
        <w:pStyle w:val="Cabealho1"/>
        <w:numPr>
          <w:ilvl w:val="0"/>
          <w:numId w:val="40"/>
        </w:numPr>
      </w:pPr>
      <w:bookmarkStart w:id="26" w:name="_Toc450399969"/>
      <w:r w:rsidRPr="008D2CA0">
        <w:lastRenderedPageBreak/>
        <w:t>Framework Xtext</w:t>
      </w:r>
      <w:bookmarkEnd w:id="26"/>
    </w:p>
    <w:p w14:paraId="3E208BDC" w14:textId="52926C45" w:rsidR="00AB4FC5" w:rsidRDefault="00AB4FC5" w:rsidP="00A04C16">
      <w:pPr>
        <w:pStyle w:val="Cabealho2"/>
        <w:numPr>
          <w:ilvl w:val="1"/>
          <w:numId w:val="40"/>
        </w:numPr>
      </w:pPr>
      <w:bookmarkStart w:id="27" w:name="_Toc450399970"/>
      <w:r>
        <w:t>Introdução</w:t>
      </w:r>
      <w:bookmarkEnd w:id="27"/>
      <w:r>
        <w:t xml:space="preserve"> </w:t>
      </w:r>
    </w:p>
    <w:p w14:paraId="7D7DE4CC" w14:textId="77777777" w:rsidR="007E3A6F" w:rsidRPr="007E3A6F" w:rsidRDefault="007E3A6F" w:rsidP="007E3A6F"/>
    <w:p w14:paraId="57C521D8" w14:textId="586AEF64" w:rsidR="008D2CA0" w:rsidRPr="008D2CA0" w:rsidRDefault="008D2CA0" w:rsidP="008D2CA0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</w:t>
      </w:r>
      <w:r w:rsidR="00E036A8">
        <w:t>a o desenvolvimento de linguagens</w:t>
      </w:r>
      <w:r w:rsidRPr="008D2CA0">
        <w:t xml:space="preserve"> de programação, as </w:t>
      </w:r>
      <w:r w:rsidR="00E036A8">
        <w:t>denominadas DSL (</w:t>
      </w:r>
      <w:r w:rsidRPr="008D2CA0">
        <w:rPr>
          <w:i/>
        </w:rPr>
        <w:t>Domain-Specific Languages</w:t>
      </w:r>
      <w:r w:rsidR="00E036A8">
        <w:t>)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através do Ecplise </w:t>
      </w:r>
      <w:sdt>
        <w:sdtPr>
          <w:id w:val="393628578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Pr="008D2CA0">
            <w:rPr>
              <w:noProof/>
            </w:rPr>
            <w:t>[1]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Pr="008D2CA0">
            <w:rPr>
              <w:noProof/>
            </w:rPr>
            <w:t>[2]</w:t>
          </w:r>
          <w:r w:rsidRPr="008D2CA0">
            <w:fldChar w:fldCharType="end"/>
          </w:r>
        </w:sdtContent>
      </w:sdt>
      <w:r w:rsidR="00E036A8">
        <w:t xml:space="preserve"> ou </w:t>
      </w:r>
      <w:r w:rsidRPr="008D2CA0">
        <w:t>browser</w:t>
      </w:r>
      <w:r w:rsidR="00E036A8">
        <w:t>s</w:t>
      </w:r>
      <w:r w:rsidRPr="008D2CA0">
        <w:t>.</w:t>
      </w:r>
    </w:p>
    <w:p w14:paraId="40B0353C" w14:textId="391B994B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desenvolvida com o intuito de ser fácil de aprender e ser possível em poucos minutos descrever uma</w:t>
      </w:r>
      <w:r w:rsidR="00E036A8">
        <w:t xml:space="preserve"> linguagem simples e </w:t>
      </w:r>
      <w:r w:rsidRPr="008D2CA0">
        <w:t xml:space="preserve">extrair o projeto em forma de um </w:t>
      </w:r>
      <w:r w:rsidRPr="008D2CA0">
        <w:rPr>
          <w:i/>
        </w:rPr>
        <w:t>plug</w:t>
      </w:r>
      <w:r w:rsidRPr="008D2CA0">
        <w:t xml:space="preserve">-in para a sua portabilidade entre máquinas. </w:t>
      </w:r>
    </w:p>
    <w:p w14:paraId="42F70980" w14:textId="13A6EBA4" w:rsidR="008D2CA0" w:rsidRPr="008D2CA0" w:rsidRDefault="008D2CA0" w:rsidP="008D2CA0">
      <w:r>
        <w:tab/>
      </w:r>
      <w:r w:rsidR="00E036A8">
        <w:t>Decidimos utiliza-la</w:t>
      </w:r>
      <w:r w:rsidRPr="008D2CA0">
        <w:t xml:space="preserve"> para a realização de um plug-in para uma linguagem de </w:t>
      </w:r>
      <w:r w:rsidRPr="008D2CA0">
        <w:rPr>
          <w:i/>
        </w:rPr>
        <w:t>assembly</w:t>
      </w:r>
      <w:r w:rsidR="00E036A8">
        <w:t xml:space="preserve"> PDS16, n</w:t>
      </w:r>
      <w:r w:rsidRPr="008D2CA0">
        <w:t>ão havendo nenhu</w:t>
      </w:r>
      <w:r w:rsidR="00E036A8">
        <w:t>m editor de texto para a mesma.</w:t>
      </w:r>
    </w:p>
    <w:p w14:paraId="24186AC7" w14:textId="44A26F05" w:rsidR="008D2CA0" w:rsidRPr="008D2CA0" w:rsidRDefault="008D2CA0" w:rsidP="008D2CA0">
      <w:r>
        <w:tab/>
      </w:r>
      <w:r w:rsidR="00E036A8">
        <w:t xml:space="preserve">Como ponto inicial </w:t>
      </w:r>
      <w:r w:rsidRPr="008D2CA0">
        <w:t xml:space="preserve">tivemos de instalar o </w:t>
      </w:r>
      <w:r w:rsidRPr="008D2CA0">
        <w:rPr>
          <w:i/>
        </w:rPr>
        <w:t>plug</w:t>
      </w:r>
      <w:r w:rsidRPr="008D2CA0">
        <w:t xml:space="preserve">-in da </w:t>
      </w:r>
      <w:r w:rsidRPr="008D2CA0">
        <w:rPr>
          <w:i/>
        </w:rPr>
        <w:t>framework</w:t>
      </w:r>
      <w:r w:rsidRPr="008D2CA0">
        <w:t xml:space="preserve"> no nosso IDE neste caso o Ecplise. Após criar um novo projeto e definir o nome da linguagem e a sua extensão, começamos a desenvolver. O primeiro passo é definir a sintaxe da linguagem, ou seja definir as regras. </w:t>
      </w:r>
      <w:bookmarkStart w:id="28" w:name="_Toc449964876"/>
      <w:bookmarkStart w:id="29" w:name="_Toc449965015"/>
      <w:bookmarkStart w:id="30" w:name="_Toc449965052"/>
      <w:bookmarkStart w:id="31" w:name="_Toc449965404"/>
      <w:bookmarkStart w:id="32" w:name="_Toc449965522"/>
      <w:bookmarkEnd w:id="28"/>
      <w:bookmarkEnd w:id="29"/>
      <w:bookmarkEnd w:id="30"/>
      <w:bookmarkEnd w:id="31"/>
      <w:bookmarkEnd w:id="32"/>
    </w:p>
    <w:p w14:paraId="60680974" w14:textId="77777777" w:rsidR="008D2CA0" w:rsidRDefault="008D2CA0" w:rsidP="00A04C16">
      <w:pPr>
        <w:pStyle w:val="Cabealho2"/>
        <w:numPr>
          <w:ilvl w:val="1"/>
          <w:numId w:val="40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681A95" w14:textId="7ACEE7E7" w:rsidR="00AA6679" w:rsidRDefault="00F4654D" w:rsidP="00A04C16">
      <w:pPr>
        <w:pStyle w:val="Cabealho2"/>
        <w:numPr>
          <w:ilvl w:val="1"/>
          <w:numId w:val="40"/>
        </w:numPr>
      </w:pPr>
      <w:bookmarkStart w:id="33" w:name="_Toc450399971"/>
      <w:r>
        <w:lastRenderedPageBreak/>
        <w:t>Arquitetura</w:t>
      </w:r>
      <w:bookmarkEnd w:id="33"/>
    </w:p>
    <w:p w14:paraId="0B2BB258" w14:textId="77777777" w:rsidR="00CE5F69" w:rsidRPr="00CE5F69" w:rsidRDefault="00CE5F69" w:rsidP="00CE5F69"/>
    <w:p w14:paraId="2ED0AFDB" w14:textId="129F5A08" w:rsidR="00AA6679" w:rsidRDefault="00B92BC6" w:rsidP="00CD0345">
      <w:pPr>
        <w:ind w:firstLine="360"/>
      </w:pPr>
      <w:r>
        <w:t xml:space="preserve">A framework Xtext esta desenvolvida com base no ambiente de desenvolvimento Ecplise e </w:t>
      </w:r>
      <w:r w:rsidR="000D1860">
        <w:t xml:space="preserve">tem como base </w:t>
      </w:r>
      <w:r>
        <w:t xml:space="preserve">a linguagem de programação Java. </w:t>
      </w:r>
      <w:r w:rsidR="00C65E03">
        <w:t xml:space="preserve">Para desenvolver uma linguagem </w:t>
      </w:r>
      <w:r w:rsidR="0015694A">
        <w:t xml:space="preserve">priemeiro temos de </w:t>
      </w:r>
      <w:r w:rsidR="006A471E">
        <w:t>definir</w:t>
      </w:r>
      <w:r w:rsidR="00C65E03">
        <w:t xml:space="preserve"> a sintaxe da linguagem. </w:t>
      </w:r>
      <w:r w:rsidR="00AA2FFB">
        <w:t xml:space="preserve">E como já referido a linguagem é definida através de regras que podem referenciar outras regras ou palavras-chaves. </w:t>
      </w:r>
      <w:r w:rsidR="00DB3467">
        <w:t>Por cada regra definida é criada uma clas</w:t>
      </w:r>
      <w:r w:rsidR="0015694A">
        <w:t>e</w:t>
      </w:r>
      <w:r w:rsidR="00DB3467">
        <w:t xml:space="preserve">s com os métodos de </w:t>
      </w:r>
      <w:r w:rsidR="00DB3467" w:rsidRPr="0015694A">
        <w:rPr>
          <w:i/>
        </w:rPr>
        <w:t>get</w:t>
      </w:r>
      <w:r w:rsidR="00DB3467">
        <w:t xml:space="preserve"> e </w:t>
      </w:r>
      <w:r w:rsidR="00DB3467" w:rsidRPr="0015694A">
        <w:rPr>
          <w:i/>
        </w:rPr>
        <w:t>set</w:t>
      </w:r>
      <w:r w:rsidR="00DB3467">
        <w:t xml:space="preserve"> conforme a definição </w:t>
      </w:r>
      <w:r w:rsidR="00C2232E">
        <w:t xml:space="preserve">da regra, mas qualquer regra poderá depender de outra regra. Para isso a geração automática das classes cria também a dependência das classes com as outras. Como por exemplo nas seguintes regras da figura </w:t>
      </w:r>
      <w:r w:rsidR="005141AF">
        <w:t>2</w:t>
      </w:r>
      <w:r w:rsidR="00C2232E">
        <w:t>:</w:t>
      </w:r>
    </w:p>
    <w:p w14:paraId="03FF2BC9" w14:textId="77777777" w:rsidR="000E270A" w:rsidRDefault="00C2232E" w:rsidP="000E270A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5994ACC2" wp14:editId="76CA527F">
            <wp:extent cx="5400040" cy="1981887"/>
            <wp:effectExtent l="0" t="0" r="0" b="0"/>
            <wp:docPr id="9" name="Imagem 9" descr="C:\Users\Andr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766D" w14:textId="03CDB04E" w:rsidR="00C2232E" w:rsidRPr="000E270A" w:rsidRDefault="000E270A" w:rsidP="000E270A">
      <w:pPr>
        <w:pStyle w:val="Legenda"/>
        <w:jc w:val="center"/>
        <w:rPr>
          <w:b w:val="0"/>
          <w:color w:val="auto"/>
          <w:sz w:val="20"/>
        </w:rPr>
      </w:pPr>
      <w:bookmarkStart w:id="34" w:name="_Toc450305765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656F39">
        <w:rPr>
          <w:b w:val="0"/>
          <w:noProof/>
          <w:color w:val="auto"/>
          <w:sz w:val="20"/>
        </w:rPr>
        <w:t>4</w:t>
      </w:r>
      <w:r w:rsidRPr="000E270A">
        <w:rPr>
          <w:b w:val="0"/>
          <w:color w:val="auto"/>
          <w:sz w:val="20"/>
        </w:rPr>
        <w:fldChar w:fldCharType="end"/>
      </w:r>
      <w:r w:rsidRPr="000E270A">
        <w:rPr>
          <w:b w:val="0"/>
          <w:color w:val="auto"/>
          <w:sz w:val="20"/>
        </w:rPr>
        <w:t xml:space="preserve"> - Exemplo de código de instruções</w:t>
      </w:r>
      <w:bookmarkEnd w:id="34"/>
    </w:p>
    <w:p w14:paraId="4031DAFE" w14:textId="77777777" w:rsidR="00C2232E" w:rsidRDefault="00C2232E" w:rsidP="00C2232E"/>
    <w:p w14:paraId="53AB142B" w14:textId="1D3B6BF8" w:rsidR="00C2232E" w:rsidRDefault="00B30141" w:rsidP="00E565C3">
      <w:pPr>
        <w:ind w:firstLine="360"/>
      </w:pPr>
      <w:r>
        <w:t xml:space="preserve">Na figura </w:t>
      </w:r>
      <w:r w:rsidR="005142FD">
        <w:t>2</w:t>
      </w:r>
      <w:r>
        <w:t xml:space="preserve"> podemos ver que a regra </w:t>
      </w:r>
      <w:r w:rsidRPr="005142FD">
        <w:rPr>
          <w:i/>
        </w:rPr>
        <w:t>OperationsWithTreeRegisters</w:t>
      </w:r>
      <w:r>
        <w:t xml:space="preserve"> depende de </w:t>
      </w:r>
      <w:r w:rsidRPr="005142FD">
        <w:rPr>
          <w:i/>
        </w:rPr>
        <w:t>Anl</w:t>
      </w:r>
      <w:r>
        <w:t xml:space="preserve"> e que por sua vez depende de </w:t>
      </w:r>
      <w:r w:rsidRPr="005142FD">
        <w:rPr>
          <w:i/>
        </w:rPr>
        <w:t>Logica</w:t>
      </w:r>
      <w:r>
        <w:t xml:space="preserve"> que esta depende </w:t>
      </w:r>
      <w:r w:rsidRPr="005142FD">
        <w:rPr>
          <w:i/>
        </w:rPr>
        <w:t>Instructions</w:t>
      </w:r>
      <w:r>
        <w:t xml:space="preserve"> e assim consecutivamente ate chegar</w:t>
      </w:r>
      <w:r w:rsidR="00396B05">
        <w:t xml:space="preserve"> a regra </w:t>
      </w:r>
      <w:r w:rsidRPr="005142FD">
        <w:rPr>
          <w:i/>
        </w:rPr>
        <w:t>PDS16ASM</w:t>
      </w:r>
      <w:r>
        <w:t xml:space="preserve">. </w:t>
      </w:r>
    </w:p>
    <w:p w14:paraId="0BC7C91E" w14:textId="3BA074FA" w:rsidR="00787E5D" w:rsidRDefault="00787E5D" w:rsidP="00E565C3">
      <w:pPr>
        <w:ind w:firstLine="360"/>
      </w:pPr>
      <w:r>
        <w:t>Essa dependência toda é tratada pelo Xtext gerando automaticamente classes em Java</w:t>
      </w:r>
      <w:r w:rsidR="00DF45CE">
        <w:t xml:space="preserve"> quando o MWE2 </w:t>
      </w:r>
      <w:r w:rsidR="00DF45CE" w:rsidRPr="005142FD">
        <w:rPr>
          <w:i/>
        </w:rPr>
        <w:t>workflow</w:t>
      </w:r>
      <w:r w:rsidR="00DF45CE">
        <w:t xml:space="preserve"> é corrido,</w:t>
      </w:r>
      <w:r>
        <w:t xml:space="preserve"> </w:t>
      </w:r>
      <w:r w:rsidR="00DF45CE">
        <w:t>resolvendo</w:t>
      </w:r>
      <w:r>
        <w:t xml:space="preserve"> essa dependência</w:t>
      </w:r>
      <w:r w:rsidR="00744E85">
        <w:t xml:space="preserve"> pela</w:t>
      </w:r>
      <w:r>
        <w:t xml:space="preserve"> </w:t>
      </w:r>
      <w:r w:rsidR="00744E85">
        <w:t>extensão</w:t>
      </w:r>
      <w:r>
        <w:t xml:space="preserve"> a class</w:t>
      </w:r>
      <w:r w:rsidR="00744E85">
        <w:t>e</w:t>
      </w:r>
      <w:r>
        <w:t xml:space="preserve"> da que depende</w:t>
      </w:r>
      <w:r w:rsidR="00C43C25">
        <w:t xml:space="preserve"> criando assim uma hierarquia entre as regras de uma DSL</w:t>
      </w:r>
      <w:r>
        <w:t xml:space="preserve">, como o exemplo da figura seguinte. </w:t>
      </w:r>
    </w:p>
    <w:p w14:paraId="7C1C7E0E" w14:textId="77777777" w:rsidR="001E2AFE" w:rsidRDefault="001E2AFE" w:rsidP="00E565C3">
      <w:pPr>
        <w:ind w:firstLine="360"/>
      </w:pPr>
    </w:p>
    <w:p w14:paraId="0983D880" w14:textId="77777777" w:rsidR="00BE5F06" w:rsidRDefault="0078656F" w:rsidP="00BE5F06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1C305819" wp14:editId="4ACBC0F5">
            <wp:extent cx="5400040" cy="971230"/>
            <wp:effectExtent l="0" t="0" r="0" b="635"/>
            <wp:docPr id="11" name="Imagem 11" descr="C:\Users\Andre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9E78" w14:textId="71789073" w:rsidR="004D059C" w:rsidRPr="00BE5F06" w:rsidRDefault="00BE5F06" w:rsidP="00BE5F06">
      <w:pPr>
        <w:pStyle w:val="Legenda"/>
        <w:jc w:val="center"/>
        <w:rPr>
          <w:b w:val="0"/>
          <w:color w:val="auto"/>
          <w:sz w:val="20"/>
        </w:rPr>
      </w:pPr>
      <w:bookmarkStart w:id="35" w:name="_Toc450305766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656F39">
        <w:rPr>
          <w:b w:val="0"/>
          <w:noProof/>
          <w:color w:val="auto"/>
          <w:sz w:val="20"/>
        </w:rPr>
        <w:t>5</w:t>
      </w:r>
      <w:r w:rsidRPr="00BE5F06">
        <w:rPr>
          <w:b w:val="0"/>
          <w:color w:val="auto"/>
          <w:sz w:val="20"/>
        </w:rPr>
        <w:fldChar w:fldCharType="end"/>
      </w:r>
      <w:r w:rsidRPr="00BE5F06">
        <w:rPr>
          <w:b w:val="0"/>
          <w:color w:val="auto"/>
          <w:sz w:val="20"/>
        </w:rPr>
        <w:t xml:space="preserve"> - Classes geradas pela framework</w:t>
      </w:r>
      <w:bookmarkEnd w:id="35"/>
    </w:p>
    <w:p w14:paraId="2FE12C62" w14:textId="77777777" w:rsidR="0078656F" w:rsidRDefault="0078656F" w:rsidP="0078656F"/>
    <w:p w14:paraId="424CE3BD" w14:textId="123C5B4C" w:rsidR="003B0E57" w:rsidRDefault="006E7D4B" w:rsidP="0078656F">
      <w:r>
        <w:tab/>
        <w:t xml:space="preserve">Esta geração automática </w:t>
      </w:r>
      <w:r w:rsidR="009219B4">
        <w:t>de um objeto que representa uma determinada</w:t>
      </w:r>
      <w:r>
        <w:t xml:space="preserve"> regra não é feito ao acaso. </w:t>
      </w:r>
      <w:r w:rsidR="00A46393">
        <w:t>Com um objeto desses é possível</w:t>
      </w:r>
      <w:r w:rsidR="00942F18">
        <w:t xml:space="preserve"> obter em runtime os valores atribuídos a uma </w:t>
      </w:r>
      <w:r w:rsidR="00942F18">
        <w:lastRenderedPageBreak/>
        <w:t xml:space="preserve">determinada </w:t>
      </w:r>
      <w:r w:rsidR="005E6772">
        <w:t>etiqueta da regra permitindo assim</w:t>
      </w:r>
      <w:r w:rsidR="00A46393">
        <w:t xml:space="preserve"> implementar as outras funcionalidades que a framework oferece como o </w:t>
      </w:r>
      <w:r w:rsidR="00A46393" w:rsidRPr="005142FD">
        <w:rPr>
          <w:i/>
        </w:rPr>
        <w:t>highlighting</w:t>
      </w:r>
      <w:r w:rsidR="00A46393">
        <w:t xml:space="preserve">, validação, </w:t>
      </w:r>
      <w:r w:rsidR="00A46393" w:rsidRPr="005142FD">
        <w:rPr>
          <w:i/>
        </w:rPr>
        <w:t>parser</w:t>
      </w:r>
      <w:r w:rsidR="00A46393">
        <w:t xml:space="preserve">, compilador entre outros.  </w:t>
      </w:r>
    </w:p>
    <w:p w14:paraId="5A511C4B" w14:textId="3CD76544" w:rsidR="007213B2" w:rsidRDefault="001127EF" w:rsidP="0078656F">
      <w:r>
        <w:tab/>
      </w:r>
      <w:r w:rsidR="00DE7BB8">
        <w:t xml:space="preserve">Certas ferramentas da biblioteca Xtext como o </w:t>
      </w:r>
      <w:r w:rsidR="00DE7BB8" w:rsidRPr="005142FD">
        <w:rPr>
          <w:i/>
        </w:rPr>
        <w:t>parser</w:t>
      </w:r>
      <w:r w:rsidR="00DE7BB8">
        <w:t xml:space="preserve"> ou o validador podem ser </w:t>
      </w:r>
      <w:r w:rsidR="00E50644">
        <w:t xml:space="preserve">implementados, mas numa linguagem </w:t>
      </w:r>
      <w:r w:rsidR="00A9725D">
        <w:t>específica</w:t>
      </w:r>
      <w:r w:rsidR="00E50644">
        <w:t xml:space="preserve"> criada com base na linguagem Java, o Xtend. </w:t>
      </w:r>
      <w:r w:rsidR="00A9725D">
        <w:t xml:space="preserve">A linguagem de programação Xtend está totalmente integrada com a linguagem Java obtendo assim todos os recursos e suporto que o Java têm como as bibliotecas, e oferendo outras funcionalidades como o </w:t>
      </w:r>
      <w:r w:rsidR="00A9725D" w:rsidRPr="0002763A">
        <w:rPr>
          <w:i/>
        </w:rPr>
        <w:t>type inference</w:t>
      </w:r>
      <w:r w:rsidR="00A9725D">
        <w:rPr>
          <w:i/>
        </w:rPr>
        <w:t xml:space="preserve">, </w:t>
      </w:r>
      <w:r w:rsidR="00A9725D" w:rsidRPr="0002763A">
        <w:t>métodos de extensão</w:t>
      </w:r>
      <w:r w:rsidR="00A9725D">
        <w:rPr>
          <w:i/>
        </w:rPr>
        <w:t xml:space="preserve">, </w:t>
      </w:r>
      <w:r w:rsidR="00A9725D" w:rsidRPr="0002763A">
        <w:t>expressões lambdas</w:t>
      </w:r>
      <w:r w:rsidR="00A9725D">
        <w:rPr>
          <w:i/>
        </w:rPr>
        <w:t xml:space="preserve"> </w:t>
      </w:r>
      <w:r w:rsidR="00A9725D">
        <w:t xml:space="preserve">e </w:t>
      </w:r>
      <w:r w:rsidR="00A9725D" w:rsidRPr="00EF0F88">
        <w:rPr>
          <w:i/>
        </w:rPr>
        <w:t>multi-line template expressions</w:t>
      </w:r>
      <w:r w:rsidR="00A9725D">
        <w:t>. Todos os aspetos</w:t>
      </w:r>
      <w:r w:rsidR="00FC5D97">
        <w:t xml:space="preserve"> da </w:t>
      </w:r>
      <w:r w:rsidR="00A9725D">
        <w:t>DSL implementado em Xtext podem ser implementados em Xtend em vez do Java pois é mais fácil de usar e permite escrever código de leitura legível.</w:t>
      </w:r>
      <w:r w:rsidR="009074D2">
        <w:t xml:space="preserve"> </w:t>
      </w:r>
    </w:p>
    <w:p w14:paraId="29A4E426" w14:textId="4C7158C0" w:rsidR="00C2232E" w:rsidRDefault="00C558FC" w:rsidP="00CD0345">
      <w:pPr>
        <w:ind w:firstLine="360"/>
      </w:pPr>
      <w:r>
        <w:t>Após definir a gramática no ficheiro com a extens</w:t>
      </w:r>
      <w:r w:rsidR="001879C9">
        <w:t>ão “</w:t>
      </w:r>
      <w:r>
        <w:t>.xtext</w:t>
      </w:r>
      <w:r w:rsidR="001879C9">
        <w:t>”</w:t>
      </w:r>
      <w:r>
        <w:t>, é necess</w:t>
      </w:r>
      <w:r w:rsidR="001879C9">
        <w:t>ário compilar e</w:t>
      </w:r>
      <w:r>
        <w:t xml:space="preserve"> neste </w:t>
      </w:r>
      <w:r w:rsidR="005823E2">
        <w:t xml:space="preserve">caso corrermos o ficheiro </w:t>
      </w:r>
      <w:r w:rsidR="00681179">
        <w:t>Modeling Workflow Engine 2</w:t>
      </w:r>
      <w:r w:rsidR="005823E2">
        <w:t>, (MWE2),</w:t>
      </w:r>
      <w:r w:rsidR="001879C9">
        <w:t xml:space="preserve"> </w:t>
      </w:r>
      <w:r w:rsidR="003D4893">
        <w:t xml:space="preserve"> como fosse o </w:t>
      </w:r>
      <w:r w:rsidR="003D4893" w:rsidRPr="009E5705">
        <w:rPr>
          <w:i/>
        </w:rPr>
        <w:t>entry point</w:t>
      </w:r>
      <w:r w:rsidR="003D4893">
        <w:t xml:space="preserve"> da aplicação </w:t>
      </w:r>
      <w:r w:rsidR="001879C9">
        <w:t xml:space="preserve">que gerará todas as classes necessárias para </w:t>
      </w:r>
      <w:r w:rsidR="00443671">
        <w:t>podermos correr depois o projeto como forma de um plug-in gerado</w:t>
      </w:r>
      <w:r w:rsidR="00473DA0">
        <w:t xml:space="preserve">. </w:t>
      </w:r>
    </w:p>
    <w:p w14:paraId="76FDDA6D" w14:textId="77777777" w:rsidR="00EF0F88" w:rsidRPr="00EF0F88" w:rsidRDefault="00EF0F88" w:rsidP="005C66B8"/>
    <w:p w14:paraId="78E59515" w14:textId="05B68E75" w:rsidR="005275E7" w:rsidRDefault="005275E7" w:rsidP="00A04C16">
      <w:pPr>
        <w:pStyle w:val="Cabealho2"/>
        <w:numPr>
          <w:ilvl w:val="1"/>
          <w:numId w:val="40"/>
        </w:numPr>
      </w:pPr>
      <w:bookmarkStart w:id="36" w:name="_Toc450399972"/>
      <w:r>
        <w:t>A gramática</w:t>
      </w:r>
      <w:bookmarkEnd w:id="36"/>
    </w:p>
    <w:p w14:paraId="18E51E80" w14:textId="77777777" w:rsidR="00B32EAF" w:rsidRPr="00B32EAF" w:rsidRDefault="00B32EAF" w:rsidP="00B32EAF"/>
    <w:p w14:paraId="6CAB6109" w14:textId="33CB0374" w:rsidR="005275E7" w:rsidRDefault="00F81242" w:rsidP="007F4070">
      <w:pPr>
        <w:ind w:firstLine="708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C83474">
        <w:t xml:space="preserve">sua gramatica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377FCE">
        <w:t>Como o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editor de texto para o processador PDS16, nesse sentido estudamos </w:t>
      </w:r>
      <w:r w:rsidR="003C1A79">
        <w:t xml:space="preserve">o </w:t>
      </w:r>
      <w:r w:rsidR="003C1A79" w:rsidRPr="003E79B3">
        <w:rPr>
          <w:i/>
        </w:rPr>
        <w:t>assembly</w:t>
      </w:r>
      <w:r w:rsidR="003C1A79">
        <w:t xml:space="preserve"> do PDS16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[8]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[4]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EndPr/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8F70D4" w:rsidRPr="008F70D4">
            <w:rPr>
              <w:noProof/>
            </w:rPr>
            <w:t>[5]</w:t>
          </w:r>
          <w:r w:rsidR="008F70D4">
            <w:fldChar w:fldCharType="end"/>
          </w:r>
        </w:sdtContent>
      </w:sdt>
      <w:r w:rsidR="008F70D4">
        <w:t>.</w:t>
      </w:r>
    </w:p>
    <w:p w14:paraId="2C9C881F" w14:textId="51C43F55" w:rsidR="00B32EAF" w:rsidRDefault="00840728" w:rsidP="00B32EAF">
      <w:r>
        <w:tab/>
        <w:t xml:space="preserve">A gramatica no xtext é definida </w:t>
      </w:r>
      <w:r w:rsidR="003436CD">
        <w:t xml:space="preserve">por </w:t>
      </w:r>
      <w:r w:rsidR="003436CD" w:rsidRPr="003436CD">
        <w:rPr>
          <w:i/>
        </w:rPr>
        <w:t>parser rules</w:t>
      </w:r>
      <w:r w:rsidR="003436CD">
        <w:t xml:space="preserve"> ou por </w:t>
      </w:r>
      <w:r w:rsidR="003436CD" w:rsidRPr="003436CD">
        <w:rPr>
          <w:i/>
        </w:rPr>
        <w:t>key words</w:t>
      </w:r>
      <w:r w:rsidR="000774D6">
        <w:rPr>
          <w:i/>
        </w:rPr>
        <w:t xml:space="preserve">. </w:t>
      </w:r>
      <w:r w:rsidR="00A7124F" w:rsidRPr="00A7124F">
        <w:rPr>
          <w:i/>
        </w:rPr>
        <w:t>Parser Rules</w:t>
      </w:r>
      <w:r w:rsidR="00A7124F">
        <w:rPr>
          <w:i/>
        </w:rPr>
        <w:t xml:space="preserve"> </w:t>
      </w:r>
      <w:r w:rsidR="00A7124F">
        <w:t xml:space="preserve">são regras que definem uma sequência de outras regras conjugando com </w:t>
      </w:r>
      <w:r w:rsidR="00881963">
        <w:t xml:space="preserve">palavras-cahves. </w:t>
      </w:r>
      <w:r w:rsidR="00490F19">
        <w:t xml:space="preserve">Mas esta regra </w:t>
      </w:r>
      <w:r w:rsidR="00A362EE">
        <w:t>é manipulada</w:t>
      </w:r>
      <w:r w:rsidR="00490F19">
        <w:t xml:space="preserve"> como um tipo para a criação de EObjects que formula a semântica do modelo. </w:t>
      </w:r>
      <w:r w:rsidR="00695461">
        <w:t xml:space="preserve"> </w:t>
      </w:r>
    </w:p>
    <w:p w14:paraId="49F72F81" w14:textId="22EEC942" w:rsidR="00D32AB5" w:rsidRDefault="002C1324" w:rsidP="007A028B">
      <w:r>
        <w:tab/>
      </w:r>
      <w:r w:rsidR="007A028B">
        <w:tab/>
      </w:r>
    </w:p>
    <w:p w14:paraId="3DABB721" w14:textId="77777777" w:rsidR="00D32AB5" w:rsidRDefault="00D32AB5">
      <w:pPr>
        <w:spacing w:after="200" w:line="276" w:lineRule="auto"/>
        <w:jc w:val="left"/>
      </w:pPr>
      <w:r>
        <w:br w:type="page"/>
      </w:r>
    </w:p>
    <w:p w14:paraId="79ED62A8" w14:textId="77777777" w:rsidR="00EB137D" w:rsidRPr="00B32EAF" w:rsidRDefault="00EB137D" w:rsidP="007A028B"/>
    <w:p w14:paraId="275D241E" w14:textId="00B4A8D2" w:rsidR="00EB137D" w:rsidRDefault="00EB137D" w:rsidP="00053E93">
      <w:pPr>
        <w:pStyle w:val="Cabealho3"/>
        <w:numPr>
          <w:ilvl w:val="2"/>
          <w:numId w:val="35"/>
        </w:numPr>
      </w:pPr>
      <w:bookmarkStart w:id="37" w:name="_Toc450399973"/>
      <w:r>
        <w:t>Regras da gramática</w:t>
      </w:r>
      <w:bookmarkEnd w:id="37"/>
    </w:p>
    <w:p w14:paraId="50936127" w14:textId="77777777" w:rsidR="00D32AB5" w:rsidRDefault="00D33AFF" w:rsidP="00D32AB5">
      <w:pPr>
        <w:ind w:firstLine="360"/>
        <w:rPr>
          <w:rFonts w:cs="Times New Roman"/>
        </w:rPr>
      </w:pPr>
      <w:r w:rsidRPr="00D33AFF">
        <w:rPr>
          <w:rFonts w:cs="Times New Roman"/>
          <w:i/>
        </w:rPr>
        <w:t>Parser Rules</w:t>
      </w:r>
      <w:r w:rsidRPr="00D33AFF">
        <w:rPr>
          <w:rFonts w:cs="Times New Roman"/>
        </w:rPr>
        <w:t xml:space="preserve"> são regras que definem uma sequência de outras regras conjugando com palavras-chaves. Como por exemplo o código da </w:t>
      </w:r>
      <w:r w:rsidRPr="00D33AFF">
        <w:rPr>
          <w:rFonts w:cs="Times New Roman"/>
        </w:rPr>
        <w:fldChar w:fldCharType="begin"/>
      </w:r>
      <w:r w:rsidRPr="00D33AFF">
        <w:rPr>
          <w:rFonts w:cs="Times New Roman"/>
        </w:rPr>
        <w:instrText xml:space="preserve"> REF _Ref449992373 \h </w:instrText>
      </w:r>
      <w:r w:rsidRPr="00D33AFF">
        <w:rPr>
          <w:rFonts w:cs="Times New Roman"/>
        </w:rPr>
      </w:r>
      <w:r w:rsidRPr="00D33AFF">
        <w:rPr>
          <w:rFonts w:cs="Times New Roman"/>
        </w:rPr>
        <w:fldChar w:fldCharType="separate"/>
      </w:r>
      <w:r w:rsidRPr="00D33AFF">
        <w:rPr>
          <w:sz w:val="20"/>
        </w:rPr>
        <w:t xml:space="preserve">Figura </w:t>
      </w:r>
      <w:r w:rsidRPr="00D33AFF">
        <w:rPr>
          <w:b/>
          <w:noProof/>
          <w:sz w:val="20"/>
        </w:rPr>
        <w:t>2</w:t>
      </w:r>
      <w:r w:rsidRPr="00D33AFF">
        <w:rPr>
          <w:rFonts w:cs="Times New Roman"/>
        </w:rPr>
        <w:fldChar w:fldCharType="end"/>
      </w:r>
      <w:r w:rsidRPr="00D33AFF">
        <w:rPr>
          <w:rFonts w:cs="Times New Roman"/>
        </w:rPr>
        <w:t xml:space="preserve">. </w:t>
      </w:r>
    </w:p>
    <w:p w14:paraId="662826FD" w14:textId="4102EA10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2AF" w14:textId="77777777" w:rsidR="00D33AFF" w:rsidRPr="008A0898" w:rsidRDefault="00D33AFF" w:rsidP="005533CD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38" w:name="_Ref449992373"/>
      <w:bookmarkStart w:id="39" w:name="_Toc450305767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656F39">
        <w:rPr>
          <w:b w:val="0"/>
          <w:noProof/>
          <w:color w:val="auto"/>
          <w:sz w:val="20"/>
        </w:rPr>
        <w:t>6</w:t>
      </w:r>
      <w:r w:rsidRPr="008A0898">
        <w:rPr>
          <w:b w:val="0"/>
          <w:color w:val="auto"/>
          <w:sz w:val="20"/>
        </w:rPr>
        <w:fldChar w:fldCharType="end"/>
      </w:r>
      <w:bookmarkEnd w:id="38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39"/>
    </w:p>
    <w:p w14:paraId="3BA9E732" w14:textId="77777777" w:rsidR="00D33AFF" w:rsidRPr="005504FB" w:rsidRDefault="00D33AFF" w:rsidP="00D33AFF">
      <w:pPr>
        <w:pStyle w:val="Legenda"/>
        <w:ind w:left="525"/>
        <w:rPr>
          <w:rFonts w:cs="Times New Roman"/>
          <w:b w:val="0"/>
          <w:color w:val="auto"/>
          <w:sz w:val="20"/>
        </w:rPr>
      </w:pPr>
    </w:p>
    <w:p w14:paraId="47B21CAD" w14:textId="001737EB" w:rsidR="00D33AFF" w:rsidRPr="00D33AFF" w:rsidRDefault="00D33AFF" w:rsidP="00D33AFF">
      <w:pPr>
        <w:ind w:firstLine="360"/>
      </w:pPr>
      <w:r w:rsidRPr="00D33AFF">
        <w:rPr>
          <w:rFonts w:cs="Times New Roman"/>
          <w:i/>
          <w:color w:val="000000"/>
        </w:rPr>
        <w:t>Statement</w:t>
      </w:r>
      <w:r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r w:rsidRPr="00D33AFF">
        <w:rPr>
          <w:rFonts w:cs="Times New Roman"/>
          <w:i/>
          <w:color w:val="000000"/>
        </w:rPr>
        <w:t>Label”</w:t>
      </w:r>
      <w:r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Pr="00D33AFF">
        <w:rPr>
          <w:rFonts w:cs="Times New Roman"/>
          <w:i/>
          <w:color w:val="000000"/>
        </w:rPr>
        <w:t>labelName</w:t>
      </w:r>
      <w:r w:rsidRPr="00D33AFF">
        <w:rPr>
          <w:rFonts w:cs="Times New Roman"/>
          <w:color w:val="000000"/>
        </w:rPr>
        <w:t xml:space="preserve">” que é o tipo ID considerado um terminal. </w:t>
      </w:r>
      <w:r w:rsidRPr="00D33AFF">
        <w:rPr>
          <w:rFonts w:cs="Times New Roman"/>
        </w:rPr>
        <w:t>“</w:t>
      </w:r>
      <w:r w:rsidRPr="00D33AFF">
        <w:rPr>
          <w:rFonts w:cs="Times New Roman"/>
          <w:i/>
        </w:rPr>
        <w:t>Ret</w:t>
      </w:r>
      <w:r w:rsidRPr="00D33AFF">
        <w:rPr>
          <w:rFonts w:cs="Times New Roman"/>
        </w:rPr>
        <w:t>” e “</w:t>
      </w:r>
      <w:r w:rsidRPr="00D33AFF">
        <w:rPr>
          <w:rFonts w:cs="Times New Roman"/>
          <w:i/>
        </w:rPr>
        <w:t>Nop”</w:t>
      </w:r>
      <w:r w:rsidRPr="00D33AFF">
        <w:rPr>
          <w:rFonts w:cs="Times New Roman"/>
        </w:rPr>
        <w:t xml:space="preserve"> são apenas é constituídas por palavras-chave, não dependendo de nenhuma outra regra. A regra “</w:t>
      </w:r>
      <w:r w:rsidRPr="00D33AFF">
        <w:rPr>
          <w:rFonts w:cs="Times New Roman"/>
          <w:i/>
        </w:rPr>
        <w:t>Jump</w:t>
      </w:r>
      <w:r w:rsidRPr="00D33AFF">
        <w:rPr>
          <w:rFonts w:cs="Times New Roman"/>
        </w:rPr>
        <w:t>” que é mais complexa pode ser definida por uma destas palavras-chaves, seguida pela regra “</w:t>
      </w:r>
      <w:r w:rsidRPr="00D33AFF">
        <w:rPr>
          <w:rFonts w:cs="Times New Roman"/>
          <w:i/>
        </w:rPr>
        <w:t>OperationWithOffset</w:t>
      </w:r>
      <w:r w:rsidRPr="00D33AFF">
        <w:rPr>
          <w:rFonts w:cs="Times New Roman"/>
        </w:rPr>
        <w:t>”.</w:t>
      </w:r>
    </w:p>
    <w:p w14:paraId="2BA73DA4" w14:textId="77777777" w:rsidR="006F390F" w:rsidRDefault="006F390F" w:rsidP="006F390F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F3C552" wp14:editId="1962C6F9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816787" w14:textId="77777777" w:rsidR="00AC10F8" w:rsidRPr="002E5D24" w:rsidRDefault="00AC10F8" w:rsidP="006F390F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40" w:name="_Toc450305768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56F39"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3C55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0.65pt;margin-top:167.9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" stroked="f">
                <v:textbox style="mso-fit-shape-to-text:t" inset="0,0,0,0">
                  <w:txbxContent>
                    <w:p w14:paraId="6B816787" w14:textId="77777777" w:rsidR="00AC10F8" w:rsidRPr="002E5D24" w:rsidRDefault="00AC10F8" w:rsidP="006F390F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41" w:name="_Toc450305768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656F39"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4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4E11617" wp14:editId="7D781080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color w:val="000000"/>
        </w:rPr>
        <w:t>Regra t</w:t>
      </w:r>
      <w:r w:rsidRPr="00791BDC">
        <w:rPr>
          <w:rFonts w:cs="Times New Roman"/>
          <w:color w:val="000000"/>
        </w:rPr>
        <w:t>erminal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Terminal Rule</w:t>
      </w:r>
      <w:r>
        <w:rPr>
          <w:rFonts w:cs="Times New Roman"/>
          <w:color w:val="000000"/>
          <w:sz w:val="24"/>
        </w:rPr>
        <w:t>)</w:t>
      </w:r>
      <w:r>
        <w:rPr>
          <w:rFonts w:cs="Times New Roman"/>
          <w:color w:val="000000"/>
        </w:rPr>
        <w:t xml:space="preserve"> trata-se 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um tipo de</w:t>
      </w:r>
      <w:r w:rsidRPr="00791BDC">
        <w:rPr>
          <w:rFonts w:cs="Times New Roman"/>
          <w:color w:val="000000"/>
        </w:rPr>
        <w:t xml:space="preserve"> regra </w:t>
      </w:r>
      <w:r>
        <w:rPr>
          <w:rFonts w:cs="Times New Roman"/>
          <w:color w:val="000000"/>
        </w:rPr>
        <w:t>que é</w:t>
      </w:r>
      <w:r w:rsidRPr="00791BDC">
        <w:rPr>
          <w:rFonts w:cs="Times New Roman"/>
          <w:color w:val="000000"/>
        </w:rPr>
        <w:t xml:space="preserve"> definida por uma sequência de caracteres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token)</w:t>
      </w:r>
      <w:r w:rsidRPr="00791BDC">
        <w:rPr>
          <w:rFonts w:cs="Times New Roman"/>
          <w:color w:val="000000"/>
        </w:rPr>
        <w:t xml:space="preserve"> também </w:t>
      </w:r>
      <w:r>
        <w:rPr>
          <w:rFonts w:cs="Times New Roman"/>
          <w:color w:val="000000"/>
        </w:rPr>
        <w:t>denominada</w:t>
      </w:r>
      <w:r w:rsidRPr="00791BDC">
        <w:rPr>
          <w:rFonts w:cs="Times New Roman"/>
          <w:color w:val="000000"/>
        </w:rPr>
        <w:t xml:space="preserve"> por </w:t>
      </w:r>
      <w:r>
        <w:rPr>
          <w:rFonts w:cs="Times New Roman"/>
          <w:i/>
          <w:color w:val="000000"/>
        </w:rPr>
        <w:t>token</w:t>
      </w:r>
      <w:r w:rsidRPr="005856CB">
        <w:rPr>
          <w:rFonts w:cs="Times New Roman"/>
          <w:i/>
          <w:color w:val="000000"/>
        </w:rPr>
        <w:t xml:space="preserve"> rule</w:t>
      </w:r>
      <w:r w:rsidRPr="00791BDC">
        <w:rPr>
          <w:rFonts w:cs="Times New Roman"/>
          <w:color w:val="000000"/>
        </w:rPr>
        <w:t xml:space="preserve"> ou </w:t>
      </w:r>
      <w:r>
        <w:rPr>
          <w:rFonts w:cs="Times New Roman"/>
          <w:i/>
          <w:color w:val="000000"/>
        </w:rPr>
        <w:t>lexer rule</w:t>
      </w:r>
      <w:r w:rsidRPr="00791BDC">
        <w:rPr>
          <w:rFonts w:cs="Times New Roman"/>
          <w:color w:val="000000"/>
        </w:rPr>
        <w:t>. Um</w:t>
      </w:r>
      <w:r>
        <w:rPr>
          <w:rFonts w:cs="Times New Roman"/>
          <w:color w:val="000000"/>
        </w:rPr>
        <w:t xml:space="preserve"> terminal pode retornar um tipo que</w:t>
      </w:r>
      <w:r w:rsidRPr="00791BDC">
        <w:rPr>
          <w:rFonts w:cs="Times New Roman"/>
          <w:color w:val="000000"/>
        </w:rPr>
        <w:t xml:space="preserve"> por definição </w:t>
      </w:r>
      <w:r>
        <w:rPr>
          <w:rFonts w:cs="Times New Roman"/>
          <w:color w:val="000000"/>
        </w:rPr>
        <w:t>se trata de uma</w:t>
      </w:r>
      <w:r w:rsidRPr="00791BDC">
        <w:rPr>
          <w:rFonts w:cs="Times New Roman"/>
          <w:color w:val="000000"/>
        </w:rPr>
        <w:t xml:space="preserve"> </w:t>
      </w:r>
      <w:r w:rsidRPr="005856CB">
        <w:rPr>
          <w:rFonts w:cs="Times New Roman"/>
          <w:i/>
          <w:color w:val="000000"/>
        </w:rPr>
        <w:t>String: ecore::EString</w:t>
      </w:r>
      <w:r w:rsidRPr="00791BDC">
        <w:rPr>
          <w:rFonts w:cs="Times New Roman"/>
          <w:color w:val="000000"/>
        </w:rPr>
        <w:t xml:space="preserve">. Mas é possível converter o tipo de retorno para um </w:t>
      </w:r>
      <w:r>
        <w:rPr>
          <w:rFonts w:cs="Times New Roman"/>
          <w:color w:val="000000"/>
        </w:rPr>
        <w:t>tipo</w:t>
      </w:r>
      <w:r w:rsidRPr="00791BDC">
        <w:rPr>
          <w:rFonts w:cs="Times New Roman"/>
          <w:color w:val="000000"/>
        </w:rPr>
        <w:t xml:space="preserve"> especifico </w:t>
      </w:r>
      <w:r>
        <w:rPr>
          <w:rFonts w:cs="Times New Roman"/>
          <w:color w:val="000000"/>
        </w:rPr>
        <w:t>desde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que </w:t>
      </w:r>
      <w:r w:rsidRPr="00791BDC">
        <w:rPr>
          <w:rFonts w:cs="Times New Roman"/>
          <w:color w:val="000000"/>
        </w:rPr>
        <w:t xml:space="preserve">seja uma instancia de </w:t>
      </w:r>
      <w:r w:rsidRPr="005856CB">
        <w:rPr>
          <w:rFonts w:cs="Times New Roman"/>
          <w:i/>
          <w:color w:val="000000"/>
        </w:rPr>
        <w:t>ecore::EDataType</w:t>
      </w:r>
      <w:r w:rsidRPr="00791BDC">
        <w:rPr>
          <w:rFonts w:cs="Times New Roman"/>
          <w:color w:val="000000"/>
        </w:rPr>
        <w:t>. Para isso é necessário</w:t>
      </w:r>
      <w:r>
        <w:rPr>
          <w:rFonts w:cs="Times New Roman"/>
          <w:color w:val="000000"/>
        </w:rPr>
        <w:t xml:space="preserve"> criar uma classe que implemente</w:t>
      </w:r>
      <w:r w:rsidRPr="00791BDC">
        <w:rPr>
          <w:rFonts w:cs="Times New Roman"/>
          <w:color w:val="000000"/>
        </w:rPr>
        <w:t xml:space="preserve"> a interface </w:t>
      </w:r>
      <w:r>
        <w:rPr>
          <w:rFonts w:cs="Times New Roman"/>
          <w:color w:val="000000"/>
        </w:rPr>
        <w:t>“</w:t>
      </w:r>
      <w:r w:rsidRPr="005856CB">
        <w:rPr>
          <w:rFonts w:cs="Times New Roman"/>
          <w:i/>
          <w:color w:val="000000"/>
        </w:rPr>
        <w:t>IValueConverter</w:t>
      </w:r>
      <w:r>
        <w:rPr>
          <w:rFonts w:cs="Times New Roman"/>
          <w:color w:val="000000"/>
        </w:rPr>
        <w:t>”</w:t>
      </w:r>
      <w:r w:rsidRPr="00791BDC">
        <w:rPr>
          <w:rFonts w:cs="Times New Roman"/>
          <w:color w:val="000000"/>
        </w:rPr>
        <w:t xml:space="preserve"> e criar o respetivo converter de </w:t>
      </w:r>
      <w:r w:rsidRPr="005856CB">
        <w:rPr>
          <w:rFonts w:cs="Times New Roman"/>
          <w:i/>
          <w:color w:val="000000"/>
        </w:rPr>
        <w:t>String</w:t>
      </w:r>
      <w:r w:rsidRPr="00791BDC">
        <w:rPr>
          <w:rFonts w:cs="Times New Roman"/>
          <w:color w:val="000000"/>
        </w:rPr>
        <w:t xml:space="preserve"> para o tipo pretendido.</w:t>
      </w:r>
    </w:p>
    <w:p w14:paraId="49F48542" w14:textId="77777777" w:rsidR="006F390F" w:rsidRDefault="006F390F" w:rsidP="006F390F">
      <w:pPr>
        <w:rPr>
          <w:rFonts w:cs="Times New Roman"/>
          <w:color w:val="000000"/>
        </w:rPr>
      </w:pPr>
    </w:p>
    <w:p w14:paraId="44A91629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primeiro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número hexadecimal, mas retornando um número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>
        <w:rPr>
          <w:rFonts w:cs="Times New Roman"/>
          <w:color w:val="000000"/>
        </w:rPr>
        <w:t xml:space="preserve"> que isso fosse possível </w:t>
      </w:r>
      <w:r>
        <w:rPr>
          <w:rFonts w:cs="Times New Roman"/>
          <w:color w:val="000000"/>
        </w:rPr>
        <w:lastRenderedPageBreak/>
        <w:t>foi necessário acrescentar um método a classe “</w:t>
      </w:r>
      <w:r w:rsidRPr="0048045B">
        <w:rPr>
          <w:rFonts w:cs="Times New Roman"/>
          <w:i/>
          <w:color w:val="000000"/>
        </w:rPr>
        <w:t>Pds16RunTimeModule</w:t>
      </w:r>
      <w:r>
        <w:rPr>
          <w:rFonts w:cs="Times New Roman"/>
          <w:color w:val="000000"/>
        </w:rPr>
        <w:t xml:space="preserve">” o código seguinte da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_Ref449991407 \h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Pr="00261435">
        <w:rPr>
          <w:sz w:val="20"/>
        </w:rPr>
        <w:t xml:space="preserve">Figura </w:t>
      </w:r>
      <w:r>
        <w:rPr>
          <w:b/>
          <w:noProof/>
          <w:sz w:val="20"/>
        </w:rPr>
        <w:t>4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. </w:t>
      </w:r>
    </w:p>
    <w:p w14:paraId="25C3ECED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8240" behindDoc="1" locked="0" layoutInCell="1" allowOverlap="1" wp14:anchorId="069C5936" wp14:editId="021DFABC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50541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42" w:name="_Toc450305769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656F39">
        <w:rPr>
          <w:b w:val="0"/>
          <w:noProof/>
          <w:color w:val="auto"/>
          <w:sz w:val="20"/>
        </w:rPr>
        <w:t>8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42"/>
    </w:p>
    <w:p w14:paraId="0687818F" w14:textId="77777777" w:rsidR="006F390F" w:rsidRDefault="006F390F" w:rsidP="006F390F">
      <w:pPr>
        <w:rPr>
          <w:rFonts w:cs="Times New Roman"/>
          <w:color w:val="000000"/>
        </w:rPr>
      </w:pPr>
    </w:p>
    <w:p w14:paraId="31E7A984" w14:textId="3A786612" w:rsidR="00B32EAF" w:rsidRDefault="006F390F" w:rsidP="00145A62">
      <w:pPr>
        <w:ind w:firstLine="708"/>
        <w:jc w:val="left"/>
      </w:pPr>
      <w:r>
        <w:rPr>
          <w:rFonts w:cs="Times New Roman"/>
          <w:color w:val="000000"/>
        </w:rPr>
        <w:t>Ao redefinir o método “</w:t>
      </w:r>
      <w:r>
        <w:rPr>
          <w:rFonts w:cs="Times New Roman"/>
          <w:i/>
          <w:color w:val="000000"/>
        </w:rPr>
        <w:t>bindIValueConverter</w:t>
      </w:r>
      <w:r>
        <w:rPr>
          <w:rFonts w:cs="Times New Roman"/>
          <w:color w:val="000000"/>
        </w:rPr>
        <w:t xml:space="preserve">” estamos a associar o nosso próprio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 xml:space="preserve"> ao </w:t>
      </w:r>
      <w:r>
        <w:rPr>
          <w:rFonts w:cs="Times New Roman"/>
          <w:i/>
          <w:color w:val="000000"/>
        </w:rPr>
        <w:t>Pds16asmRuntimeModule</w:t>
      </w:r>
      <w:r>
        <w:rPr>
          <w:rFonts w:cs="Times New Roman"/>
          <w:color w:val="000000"/>
        </w:rPr>
        <w:t xml:space="preserve">, neste caso </w:t>
      </w:r>
      <w:r w:rsidRPr="00C6438C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. Este implementa a interface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>, onde através da anotação de método “</w:t>
      </w:r>
      <w:r w:rsidRPr="00652EE3">
        <w:rPr>
          <w:rFonts w:cs="Times New Roman"/>
          <w:i/>
          <w:color w:val="000000"/>
        </w:rPr>
        <w:t>@ValueConverter(rule=”</w:t>
      </w:r>
      <w:r>
        <w:rPr>
          <w:rFonts w:cs="Times New Roman"/>
          <w:i/>
          <w:color w:val="000000"/>
        </w:rPr>
        <w:t>RULE_NAME</w:t>
      </w:r>
      <w:r w:rsidRPr="00652EE3">
        <w:rPr>
          <w:rFonts w:cs="Times New Roman"/>
          <w:i/>
          <w:color w:val="000000"/>
        </w:rPr>
        <w:t>”)</w:t>
      </w:r>
      <w:r>
        <w:rPr>
          <w:rFonts w:cs="Times New Roman"/>
          <w:color w:val="000000"/>
        </w:rPr>
        <w:t xml:space="preserve">”, se  definem todos os </w:t>
      </w:r>
      <w:r w:rsidRPr="00C6438C">
        <w:rPr>
          <w:rFonts w:cs="Times New Roman"/>
          <w:i/>
          <w:color w:val="000000"/>
        </w:rPr>
        <w:t>IValeuConverter</w:t>
      </w:r>
      <w:r>
        <w:rPr>
          <w:rFonts w:cs="Times New Roman"/>
          <w:i/>
          <w:color w:val="000000"/>
        </w:rPr>
        <w:t>’</w:t>
      </w:r>
      <w:r w:rsidRPr="00C6438C">
        <w:rPr>
          <w:rFonts w:cs="Times New Roman"/>
          <w:i/>
          <w:color w:val="000000"/>
        </w:rPr>
        <w:t>s</w:t>
      </w:r>
      <w:r>
        <w:rPr>
          <w:rFonts w:cs="Times New Roman"/>
          <w:color w:val="000000"/>
        </w:rPr>
        <w:t xml:space="preserve"> suportados pela classe.</w:t>
      </w:r>
    </w:p>
    <w:p w14:paraId="091EF8A6" w14:textId="6A62E576" w:rsidR="00EB137D" w:rsidRDefault="00EB137D" w:rsidP="00FE57A7">
      <w:pPr>
        <w:pStyle w:val="Cabealho3"/>
        <w:numPr>
          <w:ilvl w:val="2"/>
          <w:numId w:val="35"/>
        </w:numPr>
      </w:pPr>
      <w:bookmarkStart w:id="43" w:name="_Toc450399974"/>
      <w:r>
        <w:t>Definição dos elementos do analisador de regras</w:t>
      </w:r>
      <w:bookmarkEnd w:id="43"/>
    </w:p>
    <w:p w14:paraId="3B3F5EA7" w14:textId="77777777" w:rsidR="00EB137D" w:rsidRDefault="00EB137D" w:rsidP="00B32EAF"/>
    <w:p w14:paraId="1821F3FE" w14:textId="77777777" w:rsidR="00B3475D" w:rsidRPr="00F30E87" w:rsidRDefault="00B3475D" w:rsidP="00B3475D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validações.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Pr="007876B1">
        <w:rPr>
          <w:rFonts w:cs="Times New Roman"/>
          <w:color w:val="000000"/>
        </w:rPr>
        <w:t>Figura 5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699A1370" w14:textId="77777777" w:rsidR="00B3475D" w:rsidRPr="00A07EAE" w:rsidRDefault="00B3475D" w:rsidP="00B3475D">
      <w:pPr>
        <w:pStyle w:val="Legenda"/>
        <w:jc w:val="center"/>
        <w:rPr>
          <w:b w:val="0"/>
          <w:color w:val="auto"/>
        </w:rPr>
      </w:pPr>
      <w:bookmarkStart w:id="44" w:name="_Ref449994176"/>
      <w:bookmarkStart w:id="45" w:name="_Toc450305770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656F39">
        <w:rPr>
          <w:b w:val="0"/>
          <w:noProof/>
          <w:color w:val="auto"/>
        </w:rPr>
        <w:t>9</w:t>
      </w:r>
      <w:r w:rsidRPr="00A07EAE">
        <w:rPr>
          <w:b w:val="0"/>
          <w:color w:val="auto"/>
        </w:rPr>
        <w:fldChar w:fldCharType="end"/>
      </w:r>
      <w:bookmarkEnd w:id="44"/>
      <w:r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45"/>
    </w:p>
    <w:p w14:paraId="22079669" w14:textId="77777777" w:rsidR="00B3475D" w:rsidRDefault="00B3475D" w:rsidP="00B32EAF"/>
    <w:p w14:paraId="0C1EE934" w14:textId="77777777" w:rsidR="00B32EAF" w:rsidRDefault="00B32EAF" w:rsidP="00B32EAF"/>
    <w:p w14:paraId="7FF386FA" w14:textId="77777777" w:rsidR="005E086B" w:rsidRPr="005275E7" w:rsidRDefault="005E086B" w:rsidP="00B32EAF"/>
    <w:p w14:paraId="5597D867" w14:textId="77777777" w:rsidR="005E086B" w:rsidRDefault="008144DE" w:rsidP="00A04C16">
      <w:pPr>
        <w:pStyle w:val="Cabealho2"/>
        <w:numPr>
          <w:ilvl w:val="1"/>
          <w:numId w:val="40"/>
        </w:numPr>
      </w:pPr>
      <w:bookmarkStart w:id="46" w:name="_Toc450399975"/>
      <w:r>
        <w:lastRenderedPageBreak/>
        <w:t>Integração com a plataforma Ecplise</w:t>
      </w:r>
      <w:bookmarkEnd w:id="46"/>
    </w:p>
    <w:p w14:paraId="7736568D" w14:textId="77777777" w:rsidR="00ED1CBB" w:rsidRPr="00ED1CBB" w:rsidRDefault="00ED1CBB" w:rsidP="00ED1CBB">
      <w:pPr>
        <w:pStyle w:val="PargrafodaLista"/>
        <w:keepNext/>
        <w:keepLines/>
        <w:numPr>
          <w:ilvl w:val="1"/>
          <w:numId w:val="35"/>
        </w:numPr>
        <w:spacing w:before="200"/>
        <w:contextualSpacing w:val="0"/>
        <w:outlineLvl w:val="2"/>
        <w:rPr>
          <w:rFonts w:eastAsiaTheme="majorEastAsia" w:cstheme="majorBidi"/>
          <w:b/>
          <w:bCs/>
          <w:vanish/>
          <w:sz w:val="26"/>
        </w:rPr>
      </w:pPr>
      <w:bookmarkStart w:id="47" w:name="_Toc450308273"/>
      <w:bookmarkStart w:id="48" w:name="_Toc450308551"/>
      <w:bookmarkStart w:id="49" w:name="_Toc450308634"/>
      <w:bookmarkStart w:id="50" w:name="_Toc450308860"/>
      <w:bookmarkStart w:id="51" w:name="_Toc450314064"/>
      <w:bookmarkStart w:id="52" w:name="_Toc450320370"/>
      <w:bookmarkStart w:id="53" w:name="_Toc450399124"/>
      <w:bookmarkStart w:id="54" w:name="_Toc45039997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3F27BE31" w14:textId="0CB78357" w:rsidR="00ED1CBB" w:rsidRPr="00ED1CBB" w:rsidRDefault="00ED1CBB" w:rsidP="00ED1CBB">
      <w:pPr>
        <w:pStyle w:val="Cabealho3"/>
        <w:numPr>
          <w:ilvl w:val="2"/>
          <w:numId w:val="35"/>
        </w:numPr>
      </w:pPr>
      <w:bookmarkStart w:id="55" w:name="_Toc450399977"/>
      <w:r>
        <w:t>Configuração do plug-in</w:t>
      </w:r>
      <w:bookmarkEnd w:id="55"/>
    </w:p>
    <w:p w14:paraId="20ACBE2F" w14:textId="17B5CBA2" w:rsidR="00FF31F4" w:rsidRDefault="00AC1A33" w:rsidP="005E0FC2">
      <w:pPr>
        <w:pStyle w:val="Cabealho3"/>
        <w:numPr>
          <w:ilvl w:val="2"/>
          <w:numId w:val="35"/>
        </w:numPr>
      </w:pPr>
      <w:bookmarkStart w:id="56" w:name="_Toc450399978"/>
      <w:r>
        <w:t>Syntax Highlight</w:t>
      </w:r>
      <w:bookmarkEnd w:id="56"/>
      <w:r>
        <w:t xml:space="preserve"> </w:t>
      </w:r>
    </w:p>
    <w:p w14:paraId="362BBBC3" w14:textId="2CC98560" w:rsidR="00052493" w:rsidRDefault="00136EED" w:rsidP="00374A59">
      <w:pPr>
        <w:pStyle w:val="Cabealho3"/>
        <w:numPr>
          <w:ilvl w:val="3"/>
          <w:numId w:val="35"/>
        </w:numPr>
      </w:pPr>
      <w:r>
        <w:t xml:space="preserve"> </w:t>
      </w:r>
      <w:bookmarkStart w:id="57" w:name="_Toc450399979"/>
      <w:r w:rsidR="00052493">
        <w:t>Estilo do texto</w:t>
      </w:r>
      <w:bookmarkEnd w:id="57"/>
    </w:p>
    <w:p w14:paraId="43BEE9DF" w14:textId="5921717F" w:rsidR="00052493" w:rsidRDefault="00673C90" w:rsidP="00052493">
      <w:pPr>
        <w:pStyle w:val="Cabealho3"/>
        <w:numPr>
          <w:ilvl w:val="3"/>
          <w:numId w:val="35"/>
        </w:numPr>
      </w:pPr>
      <w:r>
        <w:t xml:space="preserve"> </w:t>
      </w:r>
      <w:bookmarkStart w:id="58" w:name="_Toc450399980"/>
      <w:r w:rsidR="00052493">
        <w:t>Highlight léxico</w:t>
      </w:r>
      <w:bookmarkEnd w:id="58"/>
    </w:p>
    <w:p w14:paraId="129147F8" w14:textId="23F63514" w:rsidR="00FD1363" w:rsidRDefault="00673C90" w:rsidP="00052493">
      <w:pPr>
        <w:pStyle w:val="Cabealho3"/>
        <w:numPr>
          <w:ilvl w:val="3"/>
          <w:numId w:val="35"/>
        </w:numPr>
      </w:pPr>
      <w:r>
        <w:t xml:space="preserve"> </w:t>
      </w:r>
      <w:bookmarkStart w:id="59" w:name="_Toc450399981"/>
      <w:r w:rsidR="00052493">
        <w:t>Highligt semântico</w:t>
      </w:r>
      <w:bookmarkEnd w:id="59"/>
    </w:p>
    <w:p w14:paraId="452CFC38" w14:textId="10C33179" w:rsidR="00052493" w:rsidRPr="00052493" w:rsidRDefault="00052493" w:rsidP="00D54A3D">
      <w:pPr>
        <w:pStyle w:val="Cabealho3"/>
        <w:numPr>
          <w:ilvl w:val="2"/>
          <w:numId w:val="35"/>
        </w:numPr>
      </w:pPr>
      <w:bookmarkStart w:id="60" w:name="_Toc450399982"/>
      <w:r>
        <w:t>Gerador</w:t>
      </w:r>
      <w:bookmarkEnd w:id="60"/>
    </w:p>
    <w:p w14:paraId="6456CE3B" w14:textId="77777777" w:rsidR="00C620ED" w:rsidRDefault="00C620ED" w:rsidP="00C620ED">
      <w:pPr>
        <w:ind w:firstLine="360"/>
      </w:pPr>
    </w:p>
    <w:p w14:paraId="377FF814" w14:textId="4F1B024E" w:rsidR="00BC2AB8" w:rsidRDefault="00BA74EF" w:rsidP="00A04C16">
      <w:pPr>
        <w:ind w:left="360" w:firstLine="348"/>
      </w:pPr>
      <w:bookmarkStart w:id="61" w:name="_GoBack"/>
      <w:bookmarkEnd w:id="61"/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>passando</w:t>
      </w:r>
      <w:r w:rsidR="00C6438C">
        <w:t>-lhe</w:t>
      </w:r>
      <w:r w:rsidR="00FF6C97">
        <w:t xml:space="preserve"> como </w:t>
      </w:r>
      <w:r w:rsidR="00C6438C">
        <w:t>parâmetro a localização</w:t>
      </w:r>
      <w:r w:rsidR="00FF6C97">
        <w:t xml:space="preserve"> </w:t>
      </w:r>
      <w:r w:rsidR="00C6438C">
        <w:t>d</w:t>
      </w:r>
      <w:r w:rsidR="00FF6C97">
        <w:t xml:space="preserve">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 xml:space="preserve">Com esse output </w:t>
      </w:r>
      <w:r w:rsidR="00C6438C">
        <w:t xml:space="preserve">é então </w:t>
      </w:r>
      <w:r w:rsidR="0006011B">
        <w:t>analis</w:t>
      </w:r>
      <w:r w:rsidR="00C6438C">
        <w:t>ado</w:t>
      </w:r>
      <w:r w:rsidR="0006011B">
        <w:t xml:space="preserve"> e </w:t>
      </w:r>
      <w:r w:rsidR="00C6438C">
        <w:t>determinando</w:t>
      </w:r>
      <w:r w:rsidR="0006011B">
        <w:t xml:space="preserve"> se o ficheiro fonte tem erros. Caso </w:t>
      </w:r>
      <w:r w:rsidR="00445785">
        <w:t>contenha</w:t>
      </w:r>
      <w:r w:rsidR="0006011B">
        <w:t xml:space="preserve"> erros,</w:t>
      </w:r>
      <w:r w:rsidR="00D83785">
        <w:t xml:space="preserve"> </w:t>
      </w:r>
      <w:r w:rsidR="00C6438C">
        <w:t>estes ser</w:t>
      </w:r>
      <w:r w:rsidR="00445785">
        <w:t>ão</w:t>
      </w:r>
      <w:r w:rsidR="00C6438C">
        <w:t xml:space="preserve"> assinalados</w:t>
      </w:r>
      <w:r w:rsidR="00D83785">
        <w:t xml:space="preserve"> no ficheiro fonte com os</w:t>
      </w:r>
      <w:r w:rsidR="0006011B">
        <w:t xml:space="preserve"> </w:t>
      </w:r>
      <w:r w:rsidR="00445785">
        <w:rPr>
          <w:i/>
        </w:rPr>
        <w:t>Markers</w:t>
      </w:r>
      <w:r w:rsidR="0006011B">
        <w:t xml:space="preserve"> na respetiva </w:t>
      </w:r>
      <w:r w:rsidR="00B4671A">
        <w:t>linha e</w:t>
      </w:r>
      <w:r w:rsidR="00D83785">
        <w:t xml:space="preserve"> </w:t>
      </w:r>
      <w:r w:rsidR="0006011B">
        <w:t xml:space="preserve">com a </w:t>
      </w:r>
      <w:r w:rsidR="00445785">
        <w:t xml:space="preserve">respetiva </w:t>
      </w:r>
      <w:r w:rsidR="0006011B">
        <w:t xml:space="preserve">mensagem </w:t>
      </w:r>
      <w:r w:rsidR="00445785">
        <w:t>vinda do</w:t>
      </w:r>
      <w:r w:rsidR="0006011B">
        <w:t xml:space="preserve"> compilador.</w:t>
      </w:r>
    </w:p>
    <w:p w14:paraId="6D3CDC15" w14:textId="77777777" w:rsidR="008D2CA0" w:rsidRDefault="008D2CA0" w:rsidP="00297674">
      <w:pPr>
        <w:pStyle w:val="Cabealho1"/>
        <w:numPr>
          <w:ilvl w:val="0"/>
          <w:numId w:val="3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297674">
      <w:pPr>
        <w:pStyle w:val="Cabealho1"/>
        <w:numPr>
          <w:ilvl w:val="0"/>
          <w:numId w:val="33"/>
        </w:numPr>
      </w:pPr>
      <w:bookmarkStart w:id="62" w:name="_Toc450399983"/>
      <w:r>
        <w:lastRenderedPageBreak/>
        <w:t>Progresso do Projeto</w:t>
      </w:r>
      <w:bookmarkEnd w:id="62"/>
      <w:r>
        <w:t xml:space="preserve"> </w:t>
      </w:r>
    </w:p>
    <w:p w14:paraId="53B6F433" w14:textId="7777777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Projeto”, decorridas estas 7 semanas de realização de trabalho podemos concluir que a execução do projeto está a decorrer conforme o previsto, apesar de algumas das suas fases terem tido uma duração ligeiramente superior ao inicialmente previsto. Ainda assim, no global, a execução do projeto não está atrasada, tendo já sido alcançados os seguintes objetivos:</w:t>
      </w:r>
    </w:p>
    <w:p w14:paraId="329D7FBD" w14:textId="77777777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>udo da linguagem com base na documentação de Arquitetura de Computadores, capítulos 13</w:t>
      </w:r>
      <w:sdt>
        <w:sdtPr>
          <w:id w:val="581650583"/>
          <w:citation/>
        </w:sdtPr>
        <w:sdtEndPr/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7777777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que vai servir de suporte ao projeto, tendo sido realizada uma proposta de calendarização com os prazos a cumprir.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77777777" w:rsidR="00C81224" w:rsidRPr="00392A0F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Implementação do ASM PDS16: </w:t>
      </w:r>
      <w:r>
        <w:t xml:space="preserve">Foi definida a sintaxe gramatical da linguagem utilizando a </w:t>
      </w:r>
      <w:r w:rsidRPr="00A56C06">
        <w:rPr>
          <w:i/>
        </w:rPr>
        <w:t>framework</w:t>
      </w:r>
      <w:r>
        <w:t xml:space="preserve"> Xtext</w:t>
      </w:r>
      <w:sdt>
        <w:sdtPr>
          <w:id w:val="739381023"/>
          <w:citation/>
        </w:sdtPr>
        <w:sdtEndPr/>
        <w:sdtContent>
          <w:r>
            <w:fldChar w:fldCharType="begin"/>
          </w:r>
          <w:r>
            <w:instrText xml:space="preserve"> CITATION Xte13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[3]</w:t>
          </w:r>
          <w:r>
            <w:fldChar w:fldCharType="end"/>
          </w:r>
        </w:sdtContent>
      </w:sdt>
      <w:r>
        <w:t xml:space="preserve">, criando também validadores para certos aspetos da linguagem que ajudam ao utilizador informando os erros.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Gerador (Utilizando PDS16): </w:t>
      </w:r>
      <w:r w:rsidRPr="00050302">
        <w:t xml:space="preserve">Para compilar o ficheiro foi </w:t>
      </w:r>
      <w:r>
        <w:t>invocado</w:t>
      </w:r>
      <w:r w:rsidRPr="00050302">
        <w:t xml:space="preserve"> o compilador </w:t>
      </w:r>
      <w:r>
        <w:t>dasm,</w:t>
      </w:r>
      <w:r w:rsidRPr="00050302">
        <w:t xml:space="preserve"> passando </w:t>
      </w:r>
      <w:r>
        <w:t>um</w:t>
      </w:r>
      <w:r w:rsidRPr="00050302">
        <w:t xml:space="preserve"> ficheiro fonte</w:t>
      </w:r>
      <w:r>
        <w:t xml:space="preserve"> como entrada</w:t>
      </w:r>
      <w:r w:rsidRPr="00050302">
        <w:t xml:space="preserve"> e recebendo </w:t>
      </w:r>
      <w:r>
        <w:t xml:space="preserve">o </w:t>
      </w:r>
      <w:r w:rsidRPr="00050302">
        <w:t>resultado da compilação</w:t>
      </w:r>
      <w:r>
        <w:t xml:space="preserve"> como saída</w:t>
      </w:r>
      <w:r w:rsidRPr="00050302">
        <w:t>.</w:t>
      </w:r>
      <w:r>
        <w:rPr>
          <w:b/>
        </w:rPr>
        <w:t xml:space="preserve"> </w:t>
      </w:r>
      <w:r>
        <w:t xml:space="preserve">Esta informação é utilizada para verificação da existência de erros de compilação e, caso existam, assinalá-los no ficheiro fonte com a mensagem de erro produzida pelo </w:t>
      </w:r>
      <w:r w:rsidRPr="00A56C06">
        <w:rPr>
          <w:i/>
        </w:rPr>
        <w:t>assembler</w:t>
      </w:r>
      <w:r>
        <w:t xml:space="preserve">. </w:t>
      </w:r>
    </w:p>
    <w:p w14:paraId="7C3F1F7F" w14:textId="0BD2A1DC" w:rsidR="00C81224" w:rsidRDefault="00C81224" w:rsidP="00C81224">
      <w:pPr>
        <w:ind w:firstLine="284"/>
      </w:pPr>
      <w:r w:rsidRPr="00A56C06">
        <w:t>Face ao exposto, à data atual prevemos cumprir a calendarização inicialmente definida que se apresenta na</w:t>
      </w:r>
      <w:r w:rsidR="00B36DC2">
        <w:t xml:space="preserve"> </w:t>
      </w:r>
      <w:r w:rsidR="00B36DC2">
        <w:fldChar w:fldCharType="begin"/>
      </w:r>
      <w:r w:rsidR="00B36DC2">
        <w:instrText xml:space="preserve"> REF _Ref449991350 \h </w:instrText>
      </w:r>
      <w:r w:rsidR="00B36DC2">
        <w:fldChar w:fldCharType="separate"/>
      </w:r>
      <w:r w:rsidR="007876B1" w:rsidRPr="00AD4CA6">
        <w:t xml:space="preserve">Tabela </w:t>
      </w:r>
      <w:r w:rsidR="007876B1">
        <w:rPr>
          <w:b/>
          <w:noProof/>
        </w:rPr>
        <w:t>1</w:t>
      </w:r>
      <w:r w:rsidR="00B36DC2"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63" w:name="_Ref449991350"/>
      <w:bookmarkStart w:id="64" w:name="_Toc449994425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7876B1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bookmarkEnd w:id="63"/>
      <w:r w:rsidRPr="00AD4CA6">
        <w:rPr>
          <w:b w:val="0"/>
          <w:color w:val="auto"/>
        </w:rPr>
        <w:t xml:space="preserve"> - Diagrama de Gantt relativo à previsão da execução do trabalho.</w:t>
      </w:r>
      <w:bookmarkEnd w:id="64"/>
    </w:p>
    <w:bookmarkStart w:id="65" w:name="_Toc450399984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65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A04C16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A04C16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A04C16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1B3CD" w14:textId="77777777" w:rsidR="00F925CD" w:rsidRDefault="00F925CD" w:rsidP="000614E1">
      <w:pPr>
        <w:spacing w:line="240" w:lineRule="auto"/>
      </w:pPr>
      <w:r>
        <w:separator/>
      </w:r>
    </w:p>
  </w:endnote>
  <w:endnote w:type="continuationSeparator" w:id="0">
    <w:p w14:paraId="75B7BCD2" w14:textId="77777777" w:rsidR="00F925CD" w:rsidRDefault="00F925CD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EndPr/>
    <w:sdtContent>
      <w:p w14:paraId="496BD901" w14:textId="77777777" w:rsidR="00AC10F8" w:rsidRDefault="00AC10F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C16">
          <w:rPr>
            <w:noProof/>
          </w:rPr>
          <w:t>23</w:t>
        </w:r>
        <w:r>
          <w:fldChar w:fldCharType="end"/>
        </w:r>
      </w:p>
    </w:sdtContent>
  </w:sdt>
  <w:p w14:paraId="4970DE6B" w14:textId="77777777" w:rsidR="00AC10F8" w:rsidRDefault="00AC10F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986A7" w14:textId="77777777" w:rsidR="00F925CD" w:rsidRDefault="00F925CD" w:rsidP="000614E1">
      <w:pPr>
        <w:spacing w:line="240" w:lineRule="auto"/>
      </w:pPr>
      <w:r>
        <w:separator/>
      </w:r>
    </w:p>
  </w:footnote>
  <w:footnote w:type="continuationSeparator" w:id="0">
    <w:p w14:paraId="54F15501" w14:textId="77777777" w:rsidR="00F925CD" w:rsidRDefault="00F925CD" w:rsidP="000614E1">
      <w:pPr>
        <w:spacing w:line="240" w:lineRule="auto"/>
      </w:pPr>
      <w:r>
        <w:continuationSeparator/>
      </w:r>
    </w:p>
  </w:footnote>
  <w:footnote w:id="1">
    <w:p w14:paraId="3391512A" w14:textId="77777777" w:rsidR="00AC10F8" w:rsidRDefault="00AC10F8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plug-ins.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156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77F"/>
    <w:multiLevelType w:val="hybridMultilevel"/>
    <w:tmpl w:val="B98224B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34E2D"/>
    <w:multiLevelType w:val="multilevel"/>
    <w:tmpl w:val="352657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6EA288D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402FB"/>
    <w:multiLevelType w:val="multilevel"/>
    <w:tmpl w:val="00BA47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E2E4F"/>
    <w:multiLevelType w:val="hybridMultilevel"/>
    <w:tmpl w:val="8E9C713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8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B445E"/>
    <w:multiLevelType w:val="hybridMultilevel"/>
    <w:tmpl w:val="FFD4250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03F472E"/>
    <w:multiLevelType w:val="multilevel"/>
    <w:tmpl w:val="B0BA70E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63D23971"/>
    <w:multiLevelType w:val="multilevel"/>
    <w:tmpl w:val="A394E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6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F086761"/>
    <w:multiLevelType w:val="multilevel"/>
    <w:tmpl w:val="5E9C040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5"/>
  </w:num>
  <w:num w:numId="5">
    <w:abstractNumId w:val="42"/>
  </w:num>
  <w:num w:numId="6">
    <w:abstractNumId w:val="35"/>
  </w:num>
  <w:num w:numId="7">
    <w:abstractNumId w:val="22"/>
  </w:num>
  <w:num w:numId="8">
    <w:abstractNumId w:val="30"/>
  </w:num>
  <w:num w:numId="9">
    <w:abstractNumId w:val="26"/>
  </w:num>
  <w:num w:numId="10">
    <w:abstractNumId w:val="27"/>
  </w:num>
  <w:num w:numId="11">
    <w:abstractNumId w:val="1"/>
  </w:num>
  <w:num w:numId="12">
    <w:abstractNumId w:val="11"/>
  </w:num>
  <w:num w:numId="13">
    <w:abstractNumId w:val="17"/>
  </w:num>
  <w:num w:numId="14">
    <w:abstractNumId w:val="0"/>
  </w:num>
  <w:num w:numId="15">
    <w:abstractNumId w:val="32"/>
  </w:num>
  <w:num w:numId="16">
    <w:abstractNumId w:val="10"/>
  </w:num>
  <w:num w:numId="17">
    <w:abstractNumId w:val="20"/>
  </w:num>
  <w:num w:numId="18">
    <w:abstractNumId w:val="24"/>
  </w:num>
  <w:num w:numId="19">
    <w:abstractNumId w:val="5"/>
  </w:num>
  <w:num w:numId="20">
    <w:abstractNumId w:val="8"/>
  </w:num>
  <w:num w:numId="21">
    <w:abstractNumId w:val="37"/>
  </w:num>
  <w:num w:numId="22">
    <w:abstractNumId w:val="28"/>
  </w:num>
  <w:num w:numId="23">
    <w:abstractNumId w:val="25"/>
  </w:num>
  <w:num w:numId="24">
    <w:abstractNumId w:val="41"/>
  </w:num>
  <w:num w:numId="25">
    <w:abstractNumId w:val="36"/>
  </w:num>
  <w:num w:numId="26">
    <w:abstractNumId w:val="23"/>
  </w:num>
  <w:num w:numId="27">
    <w:abstractNumId w:val="21"/>
  </w:num>
  <w:num w:numId="28">
    <w:abstractNumId w:val="2"/>
  </w:num>
  <w:num w:numId="29">
    <w:abstractNumId w:val="19"/>
  </w:num>
  <w:num w:numId="30">
    <w:abstractNumId w:val="12"/>
  </w:num>
  <w:num w:numId="31">
    <w:abstractNumId w:val="16"/>
  </w:num>
  <w:num w:numId="32">
    <w:abstractNumId w:val="39"/>
  </w:num>
  <w:num w:numId="33">
    <w:abstractNumId w:val="38"/>
  </w:num>
  <w:num w:numId="34">
    <w:abstractNumId w:val="34"/>
  </w:num>
  <w:num w:numId="35">
    <w:abstractNumId w:val="14"/>
  </w:num>
  <w:num w:numId="36">
    <w:abstractNumId w:val="4"/>
  </w:num>
  <w:num w:numId="37">
    <w:abstractNumId w:val="33"/>
  </w:num>
  <w:num w:numId="38">
    <w:abstractNumId w:val="31"/>
  </w:num>
  <w:num w:numId="39">
    <w:abstractNumId w:val="13"/>
  </w:num>
  <w:num w:numId="40">
    <w:abstractNumId w:val="7"/>
  </w:num>
  <w:num w:numId="41">
    <w:abstractNumId w:val="18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66CB"/>
    <w:rsid w:val="00006B92"/>
    <w:rsid w:val="00011778"/>
    <w:rsid w:val="00016042"/>
    <w:rsid w:val="00020320"/>
    <w:rsid w:val="00023D66"/>
    <w:rsid w:val="0002695E"/>
    <w:rsid w:val="0002763A"/>
    <w:rsid w:val="000320CA"/>
    <w:rsid w:val="00032E6B"/>
    <w:rsid w:val="000343D1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7F6A"/>
    <w:rsid w:val="000774D6"/>
    <w:rsid w:val="00082008"/>
    <w:rsid w:val="000837A0"/>
    <w:rsid w:val="00083CDF"/>
    <w:rsid w:val="00086BE2"/>
    <w:rsid w:val="00093B88"/>
    <w:rsid w:val="00093F3E"/>
    <w:rsid w:val="000A239A"/>
    <w:rsid w:val="000B3A22"/>
    <w:rsid w:val="000B4F21"/>
    <w:rsid w:val="000C0D6E"/>
    <w:rsid w:val="000C591A"/>
    <w:rsid w:val="000D129D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7F32"/>
    <w:rsid w:val="000F1056"/>
    <w:rsid w:val="000F6BCA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330CD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502"/>
    <w:rsid w:val="00146849"/>
    <w:rsid w:val="001471E3"/>
    <w:rsid w:val="00154438"/>
    <w:rsid w:val="00156623"/>
    <w:rsid w:val="0015694A"/>
    <w:rsid w:val="0016456F"/>
    <w:rsid w:val="001649B4"/>
    <w:rsid w:val="00174852"/>
    <w:rsid w:val="001871F8"/>
    <w:rsid w:val="001879C9"/>
    <w:rsid w:val="00191562"/>
    <w:rsid w:val="00195DEE"/>
    <w:rsid w:val="00196407"/>
    <w:rsid w:val="00196EC9"/>
    <w:rsid w:val="001A04B0"/>
    <w:rsid w:val="001A146F"/>
    <w:rsid w:val="001A658A"/>
    <w:rsid w:val="001B111E"/>
    <w:rsid w:val="001B2F1B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2AFE"/>
    <w:rsid w:val="001E44BA"/>
    <w:rsid w:val="002004B1"/>
    <w:rsid w:val="00203EC7"/>
    <w:rsid w:val="00205AAB"/>
    <w:rsid w:val="00207F54"/>
    <w:rsid w:val="00215CEA"/>
    <w:rsid w:val="002179FC"/>
    <w:rsid w:val="00217F15"/>
    <w:rsid w:val="00220E4D"/>
    <w:rsid w:val="0022300C"/>
    <w:rsid w:val="002249EA"/>
    <w:rsid w:val="002306E9"/>
    <w:rsid w:val="00231FA2"/>
    <w:rsid w:val="00232DCE"/>
    <w:rsid w:val="00242A7B"/>
    <w:rsid w:val="00243E89"/>
    <w:rsid w:val="002458BE"/>
    <w:rsid w:val="00246DA8"/>
    <w:rsid w:val="00250368"/>
    <w:rsid w:val="00253FE7"/>
    <w:rsid w:val="002550F5"/>
    <w:rsid w:val="00261435"/>
    <w:rsid w:val="0026352F"/>
    <w:rsid w:val="0026438F"/>
    <w:rsid w:val="00265824"/>
    <w:rsid w:val="00265C61"/>
    <w:rsid w:val="0027034D"/>
    <w:rsid w:val="00271E1F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4272"/>
    <w:rsid w:val="002B56CC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F0E81"/>
    <w:rsid w:val="002F7E33"/>
    <w:rsid w:val="003004A1"/>
    <w:rsid w:val="00301B71"/>
    <w:rsid w:val="00302995"/>
    <w:rsid w:val="00304850"/>
    <w:rsid w:val="003074C0"/>
    <w:rsid w:val="00311DAA"/>
    <w:rsid w:val="00320F28"/>
    <w:rsid w:val="00324842"/>
    <w:rsid w:val="00324BE9"/>
    <w:rsid w:val="00330005"/>
    <w:rsid w:val="003436CD"/>
    <w:rsid w:val="00345143"/>
    <w:rsid w:val="00345835"/>
    <w:rsid w:val="003478B6"/>
    <w:rsid w:val="00350D2B"/>
    <w:rsid w:val="00365D63"/>
    <w:rsid w:val="003716F6"/>
    <w:rsid w:val="003737CF"/>
    <w:rsid w:val="00374A59"/>
    <w:rsid w:val="00375817"/>
    <w:rsid w:val="0037703B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4534"/>
    <w:rsid w:val="003A60C4"/>
    <w:rsid w:val="003B0E57"/>
    <w:rsid w:val="003C1A79"/>
    <w:rsid w:val="003C5851"/>
    <w:rsid w:val="003D20EE"/>
    <w:rsid w:val="003D3389"/>
    <w:rsid w:val="003D4893"/>
    <w:rsid w:val="003D6A38"/>
    <w:rsid w:val="003E5A2E"/>
    <w:rsid w:val="003E5BBD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642D6"/>
    <w:rsid w:val="00464E29"/>
    <w:rsid w:val="0046724B"/>
    <w:rsid w:val="00467485"/>
    <w:rsid w:val="00471590"/>
    <w:rsid w:val="00473DA0"/>
    <w:rsid w:val="0047615C"/>
    <w:rsid w:val="0047629C"/>
    <w:rsid w:val="0048045B"/>
    <w:rsid w:val="0049061C"/>
    <w:rsid w:val="00490851"/>
    <w:rsid w:val="00490F19"/>
    <w:rsid w:val="00492644"/>
    <w:rsid w:val="00493693"/>
    <w:rsid w:val="00497126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6EC9"/>
    <w:rsid w:val="004D059C"/>
    <w:rsid w:val="004D1508"/>
    <w:rsid w:val="004D3161"/>
    <w:rsid w:val="004E1C1E"/>
    <w:rsid w:val="004F0C39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A70E5"/>
    <w:rsid w:val="005B0964"/>
    <w:rsid w:val="005B1A83"/>
    <w:rsid w:val="005B1FB1"/>
    <w:rsid w:val="005B23DF"/>
    <w:rsid w:val="005B38EF"/>
    <w:rsid w:val="005B7F00"/>
    <w:rsid w:val="005C000F"/>
    <w:rsid w:val="005C3A00"/>
    <w:rsid w:val="005C66B8"/>
    <w:rsid w:val="005C7800"/>
    <w:rsid w:val="005D1622"/>
    <w:rsid w:val="005E086B"/>
    <w:rsid w:val="005E0A2F"/>
    <w:rsid w:val="005E0FC2"/>
    <w:rsid w:val="005E3B67"/>
    <w:rsid w:val="005E3F0A"/>
    <w:rsid w:val="005E6772"/>
    <w:rsid w:val="005F2B60"/>
    <w:rsid w:val="005F3A61"/>
    <w:rsid w:val="00600165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7315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57DF"/>
    <w:rsid w:val="00710110"/>
    <w:rsid w:val="007102A1"/>
    <w:rsid w:val="007105A1"/>
    <w:rsid w:val="0071326B"/>
    <w:rsid w:val="00713499"/>
    <w:rsid w:val="00715133"/>
    <w:rsid w:val="007166F5"/>
    <w:rsid w:val="007213B2"/>
    <w:rsid w:val="007233CA"/>
    <w:rsid w:val="00730AFE"/>
    <w:rsid w:val="00731BEC"/>
    <w:rsid w:val="00732F07"/>
    <w:rsid w:val="00734422"/>
    <w:rsid w:val="00734ED9"/>
    <w:rsid w:val="0073502B"/>
    <w:rsid w:val="007375B6"/>
    <w:rsid w:val="0074161D"/>
    <w:rsid w:val="007431D6"/>
    <w:rsid w:val="00744E85"/>
    <w:rsid w:val="00746D67"/>
    <w:rsid w:val="00747847"/>
    <w:rsid w:val="00753A5B"/>
    <w:rsid w:val="007554E3"/>
    <w:rsid w:val="0075598C"/>
    <w:rsid w:val="00766528"/>
    <w:rsid w:val="00766BD0"/>
    <w:rsid w:val="00771C83"/>
    <w:rsid w:val="00772735"/>
    <w:rsid w:val="00772C51"/>
    <w:rsid w:val="007861B9"/>
    <w:rsid w:val="0078656F"/>
    <w:rsid w:val="007876B1"/>
    <w:rsid w:val="00787752"/>
    <w:rsid w:val="00787E5D"/>
    <w:rsid w:val="00791BDC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70DB"/>
    <w:rsid w:val="007C14F8"/>
    <w:rsid w:val="007C561D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805D0D"/>
    <w:rsid w:val="00806D07"/>
    <w:rsid w:val="00807DBA"/>
    <w:rsid w:val="00810F1B"/>
    <w:rsid w:val="00813FB9"/>
    <w:rsid w:val="008144DE"/>
    <w:rsid w:val="00817579"/>
    <w:rsid w:val="0082516B"/>
    <w:rsid w:val="008259B7"/>
    <w:rsid w:val="008313BD"/>
    <w:rsid w:val="00831803"/>
    <w:rsid w:val="00840728"/>
    <w:rsid w:val="00844487"/>
    <w:rsid w:val="008450CE"/>
    <w:rsid w:val="008472F2"/>
    <w:rsid w:val="00850124"/>
    <w:rsid w:val="00850590"/>
    <w:rsid w:val="0087283D"/>
    <w:rsid w:val="00876A8A"/>
    <w:rsid w:val="00881963"/>
    <w:rsid w:val="00885773"/>
    <w:rsid w:val="00890EA6"/>
    <w:rsid w:val="0089355A"/>
    <w:rsid w:val="00893991"/>
    <w:rsid w:val="008A0589"/>
    <w:rsid w:val="008A0898"/>
    <w:rsid w:val="008A4F8B"/>
    <w:rsid w:val="008A51B7"/>
    <w:rsid w:val="008A5F88"/>
    <w:rsid w:val="008A6C80"/>
    <w:rsid w:val="008A7C23"/>
    <w:rsid w:val="008B3DFB"/>
    <w:rsid w:val="008B4FF9"/>
    <w:rsid w:val="008B5947"/>
    <w:rsid w:val="008B671B"/>
    <w:rsid w:val="008B6CF5"/>
    <w:rsid w:val="008B7F48"/>
    <w:rsid w:val="008C01E0"/>
    <w:rsid w:val="008C486E"/>
    <w:rsid w:val="008C51D6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7C53"/>
    <w:rsid w:val="0092054F"/>
    <w:rsid w:val="009219B4"/>
    <w:rsid w:val="00921D35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51442"/>
    <w:rsid w:val="00954A78"/>
    <w:rsid w:val="0096240F"/>
    <w:rsid w:val="00962B48"/>
    <w:rsid w:val="009659A7"/>
    <w:rsid w:val="0096640B"/>
    <w:rsid w:val="00983E03"/>
    <w:rsid w:val="0098636F"/>
    <w:rsid w:val="00991A72"/>
    <w:rsid w:val="0099208B"/>
    <w:rsid w:val="00997103"/>
    <w:rsid w:val="009979B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48A7"/>
    <w:rsid w:val="009E5705"/>
    <w:rsid w:val="009E7E3D"/>
    <w:rsid w:val="009F0241"/>
    <w:rsid w:val="009F0A8F"/>
    <w:rsid w:val="00A03D24"/>
    <w:rsid w:val="00A04C16"/>
    <w:rsid w:val="00A061FE"/>
    <w:rsid w:val="00A0638A"/>
    <w:rsid w:val="00A07EAE"/>
    <w:rsid w:val="00A12551"/>
    <w:rsid w:val="00A1771B"/>
    <w:rsid w:val="00A20697"/>
    <w:rsid w:val="00A308A8"/>
    <w:rsid w:val="00A32F79"/>
    <w:rsid w:val="00A36239"/>
    <w:rsid w:val="00A362EE"/>
    <w:rsid w:val="00A40DF1"/>
    <w:rsid w:val="00A41286"/>
    <w:rsid w:val="00A4129C"/>
    <w:rsid w:val="00A41754"/>
    <w:rsid w:val="00A41FB0"/>
    <w:rsid w:val="00A462CE"/>
    <w:rsid w:val="00A46393"/>
    <w:rsid w:val="00A479CE"/>
    <w:rsid w:val="00A514CF"/>
    <w:rsid w:val="00A515B5"/>
    <w:rsid w:val="00A51B3C"/>
    <w:rsid w:val="00A57DB8"/>
    <w:rsid w:val="00A6737C"/>
    <w:rsid w:val="00A678F0"/>
    <w:rsid w:val="00A7124F"/>
    <w:rsid w:val="00A75596"/>
    <w:rsid w:val="00A8282D"/>
    <w:rsid w:val="00A86CC8"/>
    <w:rsid w:val="00A9049A"/>
    <w:rsid w:val="00A941CE"/>
    <w:rsid w:val="00A957A4"/>
    <w:rsid w:val="00A9725D"/>
    <w:rsid w:val="00A9755A"/>
    <w:rsid w:val="00AA1B92"/>
    <w:rsid w:val="00AA2FFB"/>
    <w:rsid w:val="00AA6679"/>
    <w:rsid w:val="00AA7EBA"/>
    <w:rsid w:val="00AB0EC2"/>
    <w:rsid w:val="00AB3789"/>
    <w:rsid w:val="00AB4816"/>
    <w:rsid w:val="00AB4FC5"/>
    <w:rsid w:val="00AB67CF"/>
    <w:rsid w:val="00AB7E7F"/>
    <w:rsid w:val="00AC10F8"/>
    <w:rsid w:val="00AC1A33"/>
    <w:rsid w:val="00AC5A9C"/>
    <w:rsid w:val="00AC6F05"/>
    <w:rsid w:val="00AD17C8"/>
    <w:rsid w:val="00AD1D77"/>
    <w:rsid w:val="00AD1F60"/>
    <w:rsid w:val="00AD2623"/>
    <w:rsid w:val="00AD3FBD"/>
    <w:rsid w:val="00AD4CA6"/>
    <w:rsid w:val="00AD6BB4"/>
    <w:rsid w:val="00AD71F4"/>
    <w:rsid w:val="00AD7B7C"/>
    <w:rsid w:val="00AE1001"/>
    <w:rsid w:val="00AF791C"/>
    <w:rsid w:val="00B0039D"/>
    <w:rsid w:val="00B020B2"/>
    <w:rsid w:val="00B0225C"/>
    <w:rsid w:val="00B0286D"/>
    <w:rsid w:val="00B12A71"/>
    <w:rsid w:val="00B12BA6"/>
    <w:rsid w:val="00B21C39"/>
    <w:rsid w:val="00B22BC7"/>
    <w:rsid w:val="00B27A71"/>
    <w:rsid w:val="00B30141"/>
    <w:rsid w:val="00B32EAF"/>
    <w:rsid w:val="00B332DE"/>
    <w:rsid w:val="00B3475D"/>
    <w:rsid w:val="00B35671"/>
    <w:rsid w:val="00B36DC2"/>
    <w:rsid w:val="00B4671A"/>
    <w:rsid w:val="00B503F1"/>
    <w:rsid w:val="00B50426"/>
    <w:rsid w:val="00B51EB6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62E0"/>
    <w:rsid w:val="00C74AF3"/>
    <w:rsid w:val="00C74CFA"/>
    <w:rsid w:val="00C77005"/>
    <w:rsid w:val="00C81224"/>
    <w:rsid w:val="00C81CCB"/>
    <w:rsid w:val="00C82983"/>
    <w:rsid w:val="00C83474"/>
    <w:rsid w:val="00C84EB5"/>
    <w:rsid w:val="00C86359"/>
    <w:rsid w:val="00C9103F"/>
    <w:rsid w:val="00C977CB"/>
    <w:rsid w:val="00CA05E2"/>
    <w:rsid w:val="00CA436E"/>
    <w:rsid w:val="00CA5A42"/>
    <w:rsid w:val="00CB0EE3"/>
    <w:rsid w:val="00CB1731"/>
    <w:rsid w:val="00CB24B7"/>
    <w:rsid w:val="00CB2D14"/>
    <w:rsid w:val="00CB2D22"/>
    <w:rsid w:val="00CB3748"/>
    <w:rsid w:val="00CC13A7"/>
    <w:rsid w:val="00CC1B51"/>
    <w:rsid w:val="00CC58BB"/>
    <w:rsid w:val="00CC6E45"/>
    <w:rsid w:val="00CC7299"/>
    <w:rsid w:val="00CD0345"/>
    <w:rsid w:val="00CD2955"/>
    <w:rsid w:val="00CD3E72"/>
    <w:rsid w:val="00CE17CB"/>
    <w:rsid w:val="00CE4C51"/>
    <w:rsid w:val="00CE5F69"/>
    <w:rsid w:val="00CF2852"/>
    <w:rsid w:val="00D101E3"/>
    <w:rsid w:val="00D12FA9"/>
    <w:rsid w:val="00D1714A"/>
    <w:rsid w:val="00D20820"/>
    <w:rsid w:val="00D20F1C"/>
    <w:rsid w:val="00D20FEC"/>
    <w:rsid w:val="00D21EDA"/>
    <w:rsid w:val="00D22967"/>
    <w:rsid w:val="00D24DB1"/>
    <w:rsid w:val="00D31B74"/>
    <w:rsid w:val="00D32AB5"/>
    <w:rsid w:val="00D33AFF"/>
    <w:rsid w:val="00D407BE"/>
    <w:rsid w:val="00D435AF"/>
    <w:rsid w:val="00D47030"/>
    <w:rsid w:val="00D54A3D"/>
    <w:rsid w:val="00D56D26"/>
    <w:rsid w:val="00D61462"/>
    <w:rsid w:val="00D654DE"/>
    <w:rsid w:val="00D66AAE"/>
    <w:rsid w:val="00D6742A"/>
    <w:rsid w:val="00D676A0"/>
    <w:rsid w:val="00D769AE"/>
    <w:rsid w:val="00D824D8"/>
    <w:rsid w:val="00D83785"/>
    <w:rsid w:val="00D86F24"/>
    <w:rsid w:val="00D90070"/>
    <w:rsid w:val="00D934CA"/>
    <w:rsid w:val="00D938D8"/>
    <w:rsid w:val="00D9445E"/>
    <w:rsid w:val="00D94B4B"/>
    <w:rsid w:val="00D95BE4"/>
    <w:rsid w:val="00D971BC"/>
    <w:rsid w:val="00DA0EC2"/>
    <w:rsid w:val="00DA2632"/>
    <w:rsid w:val="00DA35CE"/>
    <w:rsid w:val="00DA3B23"/>
    <w:rsid w:val="00DA6AB5"/>
    <w:rsid w:val="00DB0214"/>
    <w:rsid w:val="00DB202E"/>
    <w:rsid w:val="00DB3467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E2F23"/>
    <w:rsid w:val="00DE7BB8"/>
    <w:rsid w:val="00DF28BC"/>
    <w:rsid w:val="00DF30B2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45EB2"/>
    <w:rsid w:val="00E50644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433A"/>
    <w:rsid w:val="00E94FEA"/>
    <w:rsid w:val="00E95E0C"/>
    <w:rsid w:val="00E965AF"/>
    <w:rsid w:val="00E967FA"/>
    <w:rsid w:val="00EA1FC7"/>
    <w:rsid w:val="00EA4D33"/>
    <w:rsid w:val="00EA7A12"/>
    <w:rsid w:val="00EB137D"/>
    <w:rsid w:val="00EB21C4"/>
    <w:rsid w:val="00EB2EB6"/>
    <w:rsid w:val="00EB4185"/>
    <w:rsid w:val="00EC21DA"/>
    <w:rsid w:val="00EC5195"/>
    <w:rsid w:val="00EC544E"/>
    <w:rsid w:val="00EC794C"/>
    <w:rsid w:val="00ED1CBB"/>
    <w:rsid w:val="00ED259E"/>
    <w:rsid w:val="00ED3B72"/>
    <w:rsid w:val="00ED41F9"/>
    <w:rsid w:val="00ED4A3D"/>
    <w:rsid w:val="00ED4E7D"/>
    <w:rsid w:val="00ED5742"/>
    <w:rsid w:val="00ED6E21"/>
    <w:rsid w:val="00EE630D"/>
    <w:rsid w:val="00EF0D63"/>
    <w:rsid w:val="00EF0F88"/>
    <w:rsid w:val="00EF45D8"/>
    <w:rsid w:val="00EF696F"/>
    <w:rsid w:val="00EF7A05"/>
    <w:rsid w:val="00F0216B"/>
    <w:rsid w:val="00F03369"/>
    <w:rsid w:val="00F03533"/>
    <w:rsid w:val="00F0388E"/>
    <w:rsid w:val="00F03A67"/>
    <w:rsid w:val="00F10D32"/>
    <w:rsid w:val="00F144D3"/>
    <w:rsid w:val="00F16B13"/>
    <w:rsid w:val="00F20C3F"/>
    <w:rsid w:val="00F20C9F"/>
    <w:rsid w:val="00F230DD"/>
    <w:rsid w:val="00F2321B"/>
    <w:rsid w:val="00F23668"/>
    <w:rsid w:val="00F30E87"/>
    <w:rsid w:val="00F3138D"/>
    <w:rsid w:val="00F33308"/>
    <w:rsid w:val="00F354FD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2BF8"/>
    <w:rsid w:val="00F72EB7"/>
    <w:rsid w:val="00F7432E"/>
    <w:rsid w:val="00F75AE8"/>
    <w:rsid w:val="00F81242"/>
    <w:rsid w:val="00F844F9"/>
    <w:rsid w:val="00F84522"/>
    <w:rsid w:val="00F925CD"/>
    <w:rsid w:val="00F93651"/>
    <w:rsid w:val="00F93F0E"/>
    <w:rsid w:val="00F93FA2"/>
    <w:rsid w:val="00F9476D"/>
    <w:rsid w:val="00F94A6D"/>
    <w:rsid w:val="00FA3984"/>
    <w:rsid w:val="00FA4512"/>
    <w:rsid w:val="00FB1CC6"/>
    <w:rsid w:val="00FB5E97"/>
    <w:rsid w:val="00FB5E9D"/>
    <w:rsid w:val="00FC5D97"/>
    <w:rsid w:val="00FC667E"/>
    <w:rsid w:val="00FD1363"/>
    <w:rsid w:val="00FD210F"/>
    <w:rsid w:val="00FD312A"/>
    <w:rsid w:val="00FD32A6"/>
    <w:rsid w:val="00FD5541"/>
    <w:rsid w:val="00FE0E75"/>
    <w:rsid w:val="00FE57A7"/>
    <w:rsid w:val="00FE695A"/>
    <w:rsid w:val="00FE7826"/>
    <w:rsid w:val="00FF31F4"/>
    <w:rsid w:val="00FF42A5"/>
    <w:rsid w:val="00FF4F63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0B526A0A-53E2-4F4A-9DD5-490CDB2F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D:\Repositorio\PDS16ASM\Relatorio%20Beta\Relatorio%20Beta.doc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D65FD111-AAD2-4FE9-9777-DE9523EB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35</Pages>
  <Words>5681</Words>
  <Characters>30683</Characters>
  <Application>Microsoft Office Word</Application>
  <DocSecurity>0</DocSecurity>
  <Lines>255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Andre</cp:lastModifiedBy>
  <cp:revision>8</cp:revision>
  <cp:lastPrinted>2016-05-02T22:22:00Z</cp:lastPrinted>
  <dcterms:created xsi:type="dcterms:W3CDTF">2015-04-06T11:13:00Z</dcterms:created>
  <dcterms:modified xsi:type="dcterms:W3CDTF">2016-05-07T15:07:00Z</dcterms:modified>
</cp:coreProperties>
</file>