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:rsidR="00243E89" w:rsidRDefault="0051748E" w:rsidP="00243E89">
            <w:pPr>
              <w:jc w:val="left"/>
            </w:pPr>
            <w:r>
              <w:t xml:space="preserve">André </w:t>
            </w:r>
            <w:proofErr w:type="spellStart"/>
            <w:r>
              <w:t>Ramanlal</w:t>
            </w:r>
            <w:proofErr w:type="spellEnd"/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:rsidR="00734ED9" w:rsidRDefault="0051748E" w:rsidP="0051748E">
            <w:pPr>
              <w:jc w:val="left"/>
            </w:pPr>
            <w:r>
              <w:t>Tiago Dias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51748E" w:rsidP="0051748E">
            <w:pPr>
              <w:jc w:val="left"/>
            </w:pPr>
            <w:r>
              <w:t>Pedro Sampaio</w:t>
            </w: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 xml:space="preserve">realizado no âmbito de </w:t>
      </w:r>
      <w:proofErr w:type="spellStart"/>
      <w:r w:rsidR="00450922" w:rsidRPr="00560167">
        <w:t>Projecto</w:t>
      </w:r>
      <w:proofErr w:type="spellEnd"/>
      <w:r w:rsidR="00450922" w:rsidRPr="00560167">
        <w:t xml:space="preserve"> e Seminário,</w:t>
      </w:r>
      <w:r w:rsidR="00450922" w:rsidRPr="00560167">
        <w:br/>
      </w:r>
      <w:proofErr w:type="gramStart"/>
      <w:r w:rsidR="00450922" w:rsidRPr="00560167">
        <w:t>do</w:t>
      </w:r>
      <w:proofErr w:type="gramEnd"/>
      <w:r w:rsidR="00450922"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92054F" w:rsidP="00D824D8">
      <w:pPr>
        <w:jc w:val="center"/>
      </w:pPr>
      <w:r>
        <w:t>Abril de 2016</w:t>
      </w:r>
    </w:p>
    <w:p w:rsidR="00D20820" w:rsidRPr="00560167" w:rsidRDefault="00D20820" w:rsidP="00FC667E"/>
    <w:p w:rsidR="0057787D" w:rsidRDefault="0057787D">
      <w:pPr>
        <w:spacing w:after="200" w:line="276" w:lineRule="auto"/>
        <w:jc w:val="left"/>
      </w:pPr>
      <w:r>
        <w:br w:type="page"/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:rsidR="00D20820" w:rsidRPr="00560167" w:rsidRDefault="00D20820" w:rsidP="00D824D8">
      <w:pPr>
        <w:jc w:val="center"/>
      </w:pPr>
    </w:p>
    <w:p w:rsidR="00D20820" w:rsidRPr="00560167" w:rsidRDefault="00D20820" w:rsidP="00D824D8">
      <w:pPr>
        <w:jc w:val="center"/>
      </w:pPr>
    </w:p>
    <w:p w:rsidR="00D20820" w:rsidRPr="00191562" w:rsidRDefault="00D20820" w:rsidP="00D824D8">
      <w:pPr>
        <w:jc w:val="center"/>
        <w:rPr>
          <w:sz w:val="24"/>
        </w:rPr>
      </w:pPr>
    </w:p>
    <w:p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:rsidTr="006E03CD">
        <w:tc>
          <w:tcPr>
            <w:tcW w:w="1985" w:type="dxa"/>
            <w:vAlign w:val="center"/>
          </w:tcPr>
          <w:p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:rsidR="00242A7B" w:rsidRDefault="002C245D" w:rsidP="002C245D">
            <w:pPr>
              <w:jc w:val="left"/>
            </w:pPr>
            <w:r>
              <w:t xml:space="preserve">André </w:t>
            </w:r>
            <w:proofErr w:type="spellStart"/>
            <w:r>
              <w:t>Akshei</w:t>
            </w:r>
            <w:proofErr w:type="spellEnd"/>
            <w:r>
              <w:t xml:space="preserve"> </w:t>
            </w:r>
            <w:proofErr w:type="spellStart"/>
            <w:r>
              <w:t>Manoje</w:t>
            </w:r>
            <w:proofErr w:type="spellEnd"/>
            <w:r>
              <w:t xml:space="preserve"> </w:t>
            </w:r>
            <w:proofErr w:type="spellStart"/>
            <w:r>
              <w:t>Ramanlal</w:t>
            </w:r>
            <w:proofErr w:type="spellEnd"/>
          </w:p>
        </w:tc>
      </w:tr>
      <w:tr w:rsidR="00242A7B" w:rsidTr="006E03CD">
        <w:tc>
          <w:tcPr>
            <w:tcW w:w="1985" w:type="dxa"/>
            <w:vAlign w:val="center"/>
          </w:tcPr>
          <w:p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:rsidTr="006E03CD">
        <w:tc>
          <w:tcPr>
            <w:tcW w:w="1985" w:type="dxa"/>
            <w:vAlign w:val="center"/>
          </w:tcPr>
          <w:p w:rsidR="006E03CD" w:rsidRDefault="006E03CD" w:rsidP="00242A7B">
            <w:pPr>
              <w:jc w:val="right"/>
            </w:pPr>
          </w:p>
          <w:p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A0B679A" wp14:editId="0292739D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26D30" id="Straight Connector 4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:rsidR="006E03CD" w:rsidRPr="00560167" w:rsidRDefault="006E03CD" w:rsidP="00500E61">
            <w:pPr>
              <w:jc w:val="left"/>
            </w:pPr>
          </w:p>
        </w:tc>
      </w:tr>
    </w:tbl>
    <w:p w:rsidR="00D20820" w:rsidRPr="00560167" w:rsidRDefault="00D20820" w:rsidP="00D824D8">
      <w:pPr>
        <w:jc w:val="center"/>
      </w:pPr>
    </w:p>
    <w:p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D83BDA" wp14:editId="397CEA5F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1D2BD" id="Straight Connector 5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:rsidR="00D20820" w:rsidRPr="00560167" w:rsidRDefault="00D20820" w:rsidP="00D824D8">
      <w:pPr>
        <w:jc w:val="center"/>
      </w:pPr>
    </w:p>
    <w:p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:rsidR="00DC28AA" w:rsidRDefault="002C245D" w:rsidP="00DC28AA">
            <w:pPr>
              <w:jc w:val="left"/>
            </w:pPr>
            <w:r>
              <w:t>Pedro Miguel Fernandes Sampaio</w:t>
            </w:r>
          </w:p>
          <w:p w:rsidR="00DC28AA" w:rsidRDefault="00DC28AA" w:rsidP="00DC28AA">
            <w:pPr>
              <w:jc w:val="left"/>
            </w:pPr>
          </w:p>
        </w:tc>
      </w:tr>
    </w:tbl>
    <w:p w:rsidR="00D20820" w:rsidRDefault="00D20820" w:rsidP="00D824D8">
      <w:pPr>
        <w:jc w:val="center"/>
      </w:pPr>
    </w:p>
    <w:p w:rsidR="006E03CD" w:rsidRPr="00560167" w:rsidRDefault="006E03CD" w:rsidP="00D824D8">
      <w:pPr>
        <w:jc w:val="center"/>
      </w:pPr>
    </w:p>
    <w:p w:rsidR="00D20820" w:rsidRPr="00560167" w:rsidRDefault="00D20820" w:rsidP="00D824D8">
      <w:pPr>
        <w:jc w:val="center"/>
        <w:rPr>
          <w:sz w:val="24"/>
        </w:rPr>
      </w:pPr>
    </w:p>
    <w:p w:rsidR="00D20820" w:rsidRPr="00560167" w:rsidRDefault="00D20820" w:rsidP="00D824D8">
      <w:pPr>
        <w:jc w:val="center"/>
      </w:pPr>
    </w:p>
    <w:p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F9F59A" wp14:editId="6B4FDBD3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DB2AE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DBECC1" wp14:editId="5A16986E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8802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:rsidR="006E03CD" w:rsidRDefault="006E03CD" w:rsidP="00D824D8">
      <w:pPr>
        <w:jc w:val="center"/>
      </w:pPr>
    </w:p>
    <w:p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 xml:space="preserve">realizado no âmbito de </w:t>
      </w:r>
      <w:proofErr w:type="spellStart"/>
      <w:r w:rsidR="00D20820" w:rsidRPr="00560167">
        <w:t>Projecto</w:t>
      </w:r>
      <w:proofErr w:type="spellEnd"/>
      <w:r w:rsidR="00D20820" w:rsidRPr="00560167">
        <w:t xml:space="preserve"> e Seminário,</w:t>
      </w:r>
      <w:r w:rsidR="00D20820" w:rsidRPr="00560167">
        <w:br/>
      </w:r>
      <w:proofErr w:type="gramStart"/>
      <w:r w:rsidR="00D20820" w:rsidRPr="00560167">
        <w:t>do</w:t>
      </w:r>
      <w:proofErr w:type="gramEnd"/>
      <w:r w:rsidR="00D20820" w:rsidRPr="00560167">
        <w:t xml:space="preserve">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:rsidR="00D20820" w:rsidRPr="00560167" w:rsidRDefault="00D20820" w:rsidP="00D824D8">
      <w:pPr>
        <w:jc w:val="center"/>
      </w:pPr>
    </w:p>
    <w:p w:rsidR="00D20820" w:rsidRPr="00560167" w:rsidRDefault="002C245D" w:rsidP="00D824D8">
      <w:pPr>
        <w:jc w:val="center"/>
      </w:pPr>
      <w:r>
        <w:t>Abril de 2016</w:t>
      </w:r>
    </w:p>
    <w:p w:rsidR="003737CF" w:rsidRDefault="003737CF" w:rsidP="00FC667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560167" w:rsidRPr="000B3A22" w:rsidRDefault="00560167" w:rsidP="00FC667E">
      <w:pPr>
        <w:pStyle w:val="Cabealho1"/>
      </w:pPr>
      <w:bookmarkStart w:id="0" w:name="_Toc449715291"/>
      <w:r w:rsidRPr="000B3A22">
        <w:lastRenderedPageBreak/>
        <w:t>Resumo</w:t>
      </w:r>
      <w:bookmarkEnd w:id="0"/>
    </w:p>
    <w:p w:rsidR="00560167" w:rsidRDefault="00560167" w:rsidP="00FC667E"/>
    <w:p w:rsidR="00560167" w:rsidRDefault="00560167" w:rsidP="00FC667E"/>
    <w:p w:rsidR="00AD6BB4" w:rsidRDefault="00903C10" w:rsidP="00AD6BB4">
      <w:r>
        <w:t xml:space="preserve">O projeto PDS16inEcplise é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>
        <w:t xml:space="preserve">o desenvolvimento de programas em </w:t>
      </w:r>
      <w:proofErr w:type="spellStart"/>
      <w:r>
        <w:t>assembly</w:t>
      </w:r>
      <w:proofErr w:type="spellEnd"/>
      <w:r>
        <w:t xml:space="preserve"> pds16. </w:t>
      </w:r>
      <w:r w:rsidR="00CC13A7">
        <w:t xml:space="preserve">A ferramenta em questão é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No geral o projeto</w:t>
      </w:r>
      <w:r w:rsidR="00CC13A7">
        <w:t xml:space="preserve"> </w:t>
      </w:r>
      <w:r w:rsidR="00937D5B">
        <w:t>e</w:t>
      </w:r>
      <w:r w:rsidR="00CC13A7">
        <w:t>stá direcionado para a criação de um</w:t>
      </w:r>
      <w:r w:rsidR="00023D66">
        <w:t>a</w:t>
      </w:r>
      <w:r w:rsidR="00937D5B">
        <w:t xml:space="preserve"> </w:t>
      </w:r>
      <w:r w:rsidR="00023D66">
        <w:t>extensão</w:t>
      </w:r>
      <w:r w:rsidR="00937D5B">
        <w:t xml:space="preserve"> que </w:t>
      </w:r>
      <w:r w:rsidR="00023D66">
        <w:t>integra</w:t>
      </w:r>
      <w:r w:rsidR="00937D5B">
        <w:t xml:space="preserve"> o editor de texto</w:t>
      </w:r>
      <w:r w:rsidR="00A51B3C">
        <w:t xml:space="preserve"> para a DSL, </w:t>
      </w:r>
      <w:r w:rsidR="00937D5B">
        <w:t xml:space="preserve">este </w:t>
      </w:r>
      <w:r w:rsidR="00A51B3C">
        <w:t>deve ser</w:t>
      </w:r>
      <w:r w:rsidR="00937D5B">
        <w:t xml:space="preserve"> instalado num Ambiente Integrado de Desenvolvimento (IDE)</w:t>
      </w:r>
      <w:r w:rsidR="00A51B3C">
        <w:t xml:space="preserve"> neste caso o </w:t>
      </w:r>
      <w:proofErr w:type="spellStart"/>
      <w:r w:rsidR="00A51B3C">
        <w:t>Ecplise</w:t>
      </w:r>
      <w:proofErr w:type="spellEnd"/>
      <w:sdt>
        <w:sdtPr>
          <w:id w:val="-1653291009"/>
          <w:citation/>
        </w:sdtPr>
        <w:sdtContent>
          <w:r w:rsidR="00B73275">
            <w:fldChar w:fldCharType="begin"/>
          </w:r>
          <w:r w:rsidR="00B73275">
            <w:instrText xml:space="preserve"> CITATION IDE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A51B3C">
        <w:t xml:space="preserve"> ou</w:t>
      </w:r>
      <w:r w:rsidR="00CC13A7">
        <w:t xml:space="preserve"> </w:t>
      </w:r>
      <w:proofErr w:type="spellStart"/>
      <w:r w:rsidR="00CC13A7">
        <w:t>Intel</w:t>
      </w:r>
      <w:r w:rsidR="00937D5B">
        <w:t>l</w:t>
      </w:r>
      <w:r w:rsidR="00CC13A7">
        <w:t>ij</w:t>
      </w:r>
      <w:proofErr w:type="spellEnd"/>
      <w:sdt>
        <w:sdtPr>
          <w:id w:val="-1603252062"/>
          <w:citation/>
        </w:sdtPr>
        <w:sdtContent>
          <w:r w:rsidR="00B73275">
            <w:fldChar w:fldCharType="begin"/>
          </w:r>
          <w:r w:rsidR="00B73275">
            <w:instrText xml:space="preserve"> CITATION IDE1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937D5B">
        <w:t>.</w:t>
      </w:r>
      <w:r w:rsidR="00CC13A7">
        <w:t xml:space="preserve"> </w:t>
      </w:r>
    </w:p>
    <w:p w:rsidR="00560167" w:rsidRDefault="00560167" w:rsidP="00FC667E"/>
    <w:p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proofErr w:type="spellStart"/>
      <w:r w:rsidR="00772735">
        <w:t>Assembly</w:t>
      </w:r>
      <w:proofErr w:type="spellEnd"/>
      <w:r w:rsidR="00772735">
        <w:t xml:space="preserve"> PDS16</w:t>
      </w:r>
      <w:r w:rsidR="003478B6">
        <w:t xml:space="preserve">; Linguagem </w:t>
      </w:r>
      <w:r w:rsidR="00DB46FE">
        <w:t>específica</w:t>
      </w:r>
      <w:r w:rsidR="003478B6">
        <w:t xml:space="preserve"> de domínio; </w:t>
      </w:r>
      <w:proofErr w:type="gramStart"/>
      <w:r w:rsidR="003F38CC">
        <w:t>Plug-in</w:t>
      </w:r>
      <w:proofErr w:type="gramEnd"/>
      <w:r w:rsidR="003F38CC">
        <w:t xml:space="preserve">; </w:t>
      </w:r>
    </w:p>
    <w:p w:rsidR="002179FC" w:rsidRDefault="002179FC" w:rsidP="00FC667E">
      <w:r>
        <w:br w:type="page"/>
      </w:r>
    </w:p>
    <w:p w:rsidR="003737CF" w:rsidRPr="007F2767" w:rsidRDefault="003737CF" w:rsidP="00FC667E">
      <w:pPr>
        <w:pStyle w:val="Cabealho1"/>
      </w:pPr>
    </w:p>
    <w:p w:rsidR="006F7351" w:rsidRPr="00442217" w:rsidRDefault="003737CF" w:rsidP="00AB0EC2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  <w:bookmarkStart w:id="1" w:name="_Toc417073314"/>
      <w:bookmarkStart w:id="2" w:name="_Toc417484057"/>
      <w:r w:rsidR="006F7351"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524C1A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715291" w:history="1">
        <w:r w:rsidR="00524C1A" w:rsidRPr="009C5308">
          <w:rPr>
            <w:rStyle w:val="Hiperligao"/>
            <w:noProof/>
          </w:rPr>
          <w:t>Resumo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_Toc449715291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iii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292" w:history="1">
        <w:r w:rsidRPr="009C5308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293" w:history="1">
        <w:r w:rsidRPr="009C5308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294" w:history="1">
        <w:r w:rsidRPr="009C5308">
          <w:rPr>
            <w:rStyle w:val="Hiperligao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C5308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295" w:history="1">
        <w:r w:rsidRPr="009C5308">
          <w:rPr>
            <w:rStyle w:val="Hiperligao"/>
            <w:noProof/>
          </w:rPr>
          <w:t>1.1 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296" w:history="1">
        <w:r w:rsidRPr="009C5308">
          <w:rPr>
            <w:rStyle w:val="Hiperligao"/>
            <w:noProof/>
          </w:rPr>
          <w:t>1.2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297" w:history="1">
        <w:r w:rsidRPr="009C5308">
          <w:rPr>
            <w:rStyle w:val="Hiperligao"/>
            <w:noProof/>
          </w:rPr>
          <w:t>1.3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298" w:history="1">
        <w:r w:rsidRPr="009C5308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C5308">
          <w:rPr>
            <w:rStyle w:val="Hiperligao"/>
            <w:noProof/>
          </w:rPr>
          <w:t>PDS16 DSL – Linguagem de Domínio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299" w:history="1">
        <w:r w:rsidRPr="009C5308">
          <w:rPr>
            <w:rStyle w:val="Hiperligao"/>
            <w:noProof/>
          </w:rPr>
          <w:t>2.1 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0" w:history="1">
        <w:r w:rsidRPr="009C5308">
          <w:rPr>
            <w:rStyle w:val="Hiperligao"/>
            <w:noProof/>
          </w:rPr>
          <w:t>2.2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1" w:history="1">
        <w:r w:rsidRPr="009C5308">
          <w:rPr>
            <w:rStyle w:val="Hiperligao"/>
            <w:noProof/>
          </w:rPr>
          <w:t>2.2.1 Acesso a memória</w:t>
        </w:r>
        <w:bookmarkStart w:id="3" w:name="_GoBack"/>
        <w:bookmarkEnd w:id="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2" w:history="1">
        <w:r w:rsidRPr="009C5308">
          <w:rPr>
            <w:rStyle w:val="Hiperligao"/>
            <w:noProof/>
          </w:rPr>
          <w:t>2.2.2 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3" w:history="1">
        <w:r w:rsidRPr="009C5308">
          <w:rPr>
            <w:rStyle w:val="Hiperligao"/>
            <w:noProof/>
          </w:rPr>
          <w:t>2.2.3 Controlo de Fluxo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304" w:history="1">
        <w:r w:rsidRPr="009C5308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C5308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5" w:history="1">
        <w:r w:rsidRPr="009C5308">
          <w:rPr>
            <w:rStyle w:val="Hiperligao"/>
            <w:noProof/>
          </w:rPr>
          <w:t>3.1 Regras (Parser Rules)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6" w:history="1">
        <w:r w:rsidRPr="009C5308">
          <w:rPr>
            <w:rStyle w:val="Hiperligao"/>
            <w:noProof/>
          </w:rPr>
          <w:t>3.2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7" w:history="1">
        <w:r w:rsidRPr="009C5308">
          <w:rPr>
            <w:rStyle w:val="Hiperligao"/>
            <w:noProof/>
          </w:rPr>
          <w:t>3.3 Validadores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715308" w:history="1">
        <w:r w:rsidRPr="009C5308">
          <w:rPr>
            <w:rStyle w:val="Hiperligao"/>
            <w:noProof/>
          </w:rPr>
          <w:t>3.4 Compilador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309" w:history="1">
        <w:r w:rsidRPr="009C5308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C5308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715310" w:history="1">
        <w:r w:rsidRPr="009C5308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5356E" w:rsidRDefault="0005356E" w:rsidP="0005356E">
      <w:pPr>
        <w:pStyle w:val="Cabealho1"/>
      </w:pPr>
      <w:bookmarkStart w:id="4" w:name="_Toc449715292"/>
      <w:r>
        <w:lastRenderedPageBreak/>
        <w:t>Lista de Figuras</w:t>
      </w:r>
      <w:bookmarkEnd w:id="4"/>
    </w:p>
    <w:p w:rsidR="0005356E" w:rsidRPr="0005356E" w:rsidRDefault="0005356E" w:rsidP="0005356E"/>
    <w:p w:rsidR="00524C1A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715282" w:history="1">
        <w:r w:rsidR="00524C1A" w:rsidRPr="008971D7">
          <w:rPr>
            <w:rStyle w:val="Hiperligao"/>
            <w:noProof/>
          </w:rPr>
          <w:t>Figura 1 – Exemplo de um ciclo de desenvolvimento de um programa/aplicação. [1]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_Toc449715282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3" w:history="1">
        <w:r w:rsidRPr="008971D7">
          <w:rPr>
            <w:rStyle w:val="Hiperligao"/>
            <w:noProof/>
          </w:rPr>
          <w:t>Figura 2 -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715284" w:history="1">
        <w:r w:rsidRPr="008971D7">
          <w:rPr>
            <w:rStyle w:val="Hiperligao"/>
            <w:noProof/>
          </w:rPr>
          <w:t>Figura 3 -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5" w:history="1">
        <w:r w:rsidRPr="008971D7">
          <w:rPr>
            <w:rStyle w:val="Hiperligao"/>
            <w:noProof/>
          </w:rPr>
          <w:t>Figura 4 -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4C1A" w:rsidRDefault="00524C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6" w:history="1">
        <w:r w:rsidRPr="008971D7">
          <w:rPr>
            <w:rStyle w:val="Hiperligao"/>
            <w:noProof/>
          </w:rPr>
          <w:t>Figura 5 -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_Toc449715286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:rsidR="007E472E" w:rsidRDefault="007E472E" w:rsidP="007E472E">
      <w:r>
        <w:br w:type="page"/>
      </w:r>
    </w:p>
    <w:p w:rsidR="003737CF" w:rsidRDefault="003737CF" w:rsidP="007E472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7E472E" w:rsidRDefault="007E472E" w:rsidP="007E472E">
      <w:pPr>
        <w:pStyle w:val="Cabealho1"/>
      </w:pPr>
      <w:bookmarkStart w:id="5" w:name="_Toc449715293"/>
      <w:r>
        <w:lastRenderedPageBreak/>
        <w:t>Lista de Tabelas</w:t>
      </w:r>
      <w:bookmarkEnd w:id="5"/>
    </w:p>
    <w:p w:rsidR="00D47030" w:rsidRPr="00D47030" w:rsidRDefault="00D47030" w:rsidP="00D47030"/>
    <w:p w:rsidR="00524C1A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715271" w:history="1">
        <w:r w:rsidR="00524C1A" w:rsidRPr="003F675C">
          <w:rPr>
            <w:rStyle w:val="Hiperligao"/>
            <w:noProof/>
          </w:rPr>
          <w:t>Tabela 1 - Diagrama de Gantt relativo à previsão da execução do trabalho.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_Toc449715271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15</w:t>
        </w:r>
        <w:r w:rsidR="00524C1A">
          <w:rPr>
            <w:noProof/>
            <w:webHidden/>
          </w:rPr>
          <w:fldChar w:fldCharType="end"/>
        </w:r>
      </w:hyperlink>
    </w:p>
    <w:p w:rsidR="0005356E" w:rsidRDefault="009A7C43" w:rsidP="00FC667E">
      <w:r>
        <w:fldChar w:fldCharType="end"/>
      </w:r>
    </w:p>
    <w:p w:rsidR="003737CF" w:rsidRDefault="00B35671" w:rsidP="00FC667E">
      <w:r>
        <w:br w:type="page"/>
      </w:r>
    </w:p>
    <w:p w:rsidR="003737CF" w:rsidRDefault="003737CF" w:rsidP="003737CF">
      <w:r>
        <w:lastRenderedPageBreak/>
        <w:br w:type="page"/>
      </w:r>
    </w:p>
    <w:p w:rsidR="000614E1" w:rsidRDefault="000614E1" w:rsidP="00FC667E">
      <w:pPr>
        <w:sectPr w:rsidR="000614E1" w:rsidSect="00442217"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6" w:name="_Toc449715294"/>
      <w:r w:rsidRPr="003E5A2E">
        <w:lastRenderedPageBreak/>
        <w:t>Introdução</w:t>
      </w:r>
      <w:bookmarkEnd w:id="6"/>
    </w:p>
    <w:p w:rsidR="00BB7613" w:rsidRPr="00BB7613" w:rsidRDefault="00BB7613" w:rsidP="00BB7613"/>
    <w:p w:rsidR="00B63545" w:rsidRDefault="00500A2D" w:rsidP="00FC667E">
      <w:pPr>
        <w:pStyle w:val="Cabealho2"/>
      </w:pPr>
      <w:bookmarkStart w:id="7" w:name="_Toc449715295"/>
      <w:r>
        <w:t xml:space="preserve">1.1 </w:t>
      </w:r>
      <w:r w:rsidR="00B63545">
        <w:t>Enquadramento</w:t>
      </w:r>
      <w:bookmarkEnd w:id="7"/>
    </w:p>
    <w:p w:rsidR="00427127" w:rsidRDefault="00427127" w:rsidP="00427127">
      <w:pPr>
        <w:rPr>
          <w:rFonts w:cs="Times New Roman"/>
        </w:rPr>
      </w:pPr>
    </w:p>
    <w:p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427127">
        <w:rPr>
          <w:rFonts w:cs="Times New Roman"/>
        </w:rPr>
        <w:fldChar w:fldCharType="begin"/>
      </w:r>
      <w:r w:rsidRPr="00427127">
        <w:rPr>
          <w:rFonts w:cs="Times New Roman"/>
        </w:rPr>
        <w:instrText xml:space="preserve"> REF _Ref447099459 \h  \* MERGEFORMAT </w:instrText>
      </w:r>
      <w:r w:rsidRPr="00427127">
        <w:rPr>
          <w:rFonts w:cs="Times New Roman"/>
        </w:rPr>
      </w:r>
      <w:r w:rsidRPr="00427127">
        <w:rPr>
          <w:rFonts w:cs="Times New Roman"/>
        </w:rPr>
        <w:fldChar w:fldCharType="separate"/>
      </w:r>
      <w:r w:rsidRPr="00427127">
        <w:rPr>
          <w:rFonts w:cs="Times New Roman"/>
        </w:rPr>
        <w:t xml:space="preserve">Figura </w:t>
      </w:r>
      <w:r w:rsidRPr="00427127">
        <w:rPr>
          <w:rFonts w:cs="Times New Roman"/>
          <w:noProof/>
        </w:rPr>
        <w:t>1</w:t>
      </w:r>
      <w:r w:rsidRPr="00427127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361AA693" wp14:editId="3775256D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Toc449715282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0"/>
    </w:p>
    <w:bookmarkEnd w:id="8"/>
    <w:bookmarkEnd w:id="9"/>
    <w:p w:rsidR="00AD1F60" w:rsidRDefault="00AD1F60" w:rsidP="00AD1F60">
      <w:pPr>
        <w:rPr>
          <w:rFonts w:ascii="Arial" w:hAnsi="Arial" w:cs="Arial"/>
        </w:rPr>
      </w:pPr>
    </w:p>
    <w:p w:rsidR="00AD1F60" w:rsidRPr="00657B64" w:rsidRDefault="00AD1F60" w:rsidP="00207F54">
      <w:pPr>
        <w:ind w:firstLine="708"/>
      </w:pPr>
      <w:r w:rsidRPr="002D078C">
        <w:rPr>
          <w:rFonts w:ascii="Arial" w:hAnsi="Arial" w:cs="Arial"/>
        </w:rPr>
        <w:t xml:space="preserve">Após a definição do problema e elaboração do algoritmo para a sua solução, </w:t>
      </w:r>
      <w:r>
        <w:rPr>
          <w:rFonts w:ascii="Arial" w:hAnsi="Arial" w:cs="Arial"/>
        </w:rPr>
        <w:t xml:space="preserve">o programador começa a escrever o programa numa dada linguagem, resultando assim num ou vários ficheiros fonte. Estes são de seguida compilados através de um compilador ou </w:t>
      </w:r>
      <w:proofErr w:type="gramStart"/>
      <w:r>
        <w:rPr>
          <w:rFonts w:ascii="Arial" w:hAnsi="Arial" w:cs="Arial"/>
          <w:i/>
        </w:rPr>
        <w:t>assembler</w:t>
      </w:r>
      <w:proofErr w:type="gramEnd"/>
      <w:r w:rsidRPr="008177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primeiramente verificam as regras sintáticas e semântica da linguagem e de seguida geram um ficheiro objeto correspondente a cada ficheiro fonte. O </w:t>
      </w:r>
      <w:proofErr w:type="spellStart"/>
      <w:r w:rsidRPr="008177B9">
        <w:rPr>
          <w:rFonts w:ascii="Arial" w:hAnsi="Arial" w:cs="Arial"/>
          <w:i/>
        </w:rPr>
        <w:t>linker</w:t>
      </w:r>
      <w:proofErr w:type="spellEnd"/>
      <w:r>
        <w:rPr>
          <w:rFonts w:ascii="Arial" w:hAnsi="Arial" w:cs="Arial"/>
        </w:rPr>
        <w:t xml:space="preserve"> efetua a ligação entre os diversos ficheiros objeto que compõem o programa e as bibliotecas utilizadas,</w:t>
      </w:r>
      <w:r w:rsidRPr="00446A8C">
        <w:rPr>
          <w:rFonts w:ascii="Arial" w:hAnsi="Arial" w:cs="Arial"/>
        </w:rPr>
        <w:t xml:space="preserve"> ficheiros partilháveis que podem conter código, dados e recursos em qualquer combinação.</w:t>
      </w:r>
      <w:r>
        <w:rPr>
          <w:rFonts w:ascii="Arial" w:hAnsi="Arial" w:cs="Arial"/>
        </w:rPr>
        <w:t xml:space="preserve">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lastRenderedPageBreak/>
        <w:t>Os Ambientes Integrados de Desenvolvimento (</w:t>
      </w:r>
      <w:proofErr w:type="spellStart"/>
      <w:r w:rsidRPr="002D078C">
        <w:rPr>
          <w:rFonts w:ascii="Arial" w:hAnsi="Arial" w:cs="Arial"/>
          <w:i/>
        </w:rPr>
        <w:t>IDEs</w:t>
      </w:r>
      <w:proofErr w:type="spellEnd"/>
      <w:r w:rsidRPr="002D078C">
        <w:rPr>
          <w:rFonts w:ascii="Arial" w:hAnsi="Arial" w:cs="Arial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proofErr w:type="spellStart"/>
      <w:r w:rsidRPr="002D078C">
        <w:rPr>
          <w:rFonts w:ascii="Arial" w:hAnsi="Arial" w:cs="Arial"/>
          <w:i/>
        </w:rPr>
        <w:t>refactoring</w:t>
      </w:r>
      <w:proofErr w:type="spellEnd"/>
      <w:r w:rsidRPr="002D078C">
        <w:rPr>
          <w:rFonts w:ascii="Arial" w:hAnsi="Arial" w:cs="Arial"/>
        </w:rPr>
        <w:t xml:space="preserve">, como ainda possibilitam a interação com outras ferramentas e aplicações, como é o caso dos compiladores, </w:t>
      </w:r>
      <w:proofErr w:type="spellStart"/>
      <w:r w:rsidRPr="002D078C">
        <w:rPr>
          <w:rFonts w:ascii="Arial" w:hAnsi="Arial" w:cs="Arial"/>
          <w:i/>
        </w:rPr>
        <w:t>linkers</w:t>
      </w:r>
      <w:proofErr w:type="spellEnd"/>
      <w:r w:rsidRPr="002D078C">
        <w:rPr>
          <w:rFonts w:ascii="Arial" w:hAnsi="Arial" w:cs="Arial"/>
        </w:rPr>
        <w:t xml:space="preserve">, </w:t>
      </w:r>
      <w:proofErr w:type="spellStart"/>
      <w:r w:rsidRPr="002D078C">
        <w:rPr>
          <w:rFonts w:ascii="Arial" w:hAnsi="Arial" w:cs="Arial"/>
          <w:i/>
        </w:rPr>
        <w:t>debuggers</w:t>
      </w:r>
      <w:proofErr w:type="spellEnd"/>
      <w:r w:rsidRPr="002D078C">
        <w:rPr>
          <w:rFonts w:ascii="Arial" w:hAnsi="Arial" w:cs="Arial"/>
        </w:rPr>
        <w:t>, controladores de versão, etc.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proofErr w:type="spellStart"/>
      <w:r w:rsidRPr="002D078C">
        <w:rPr>
          <w:rFonts w:ascii="Arial" w:hAnsi="Arial" w:cs="Arial"/>
          <w:i/>
        </w:rPr>
        <w:t>syntax</w:t>
      </w:r>
      <w:proofErr w:type="spellEnd"/>
      <w:r w:rsidRPr="002D078C">
        <w:rPr>
          <w:rFonts w:ascii="Arial" w:hAnsi="Arial" w:cs="Arial"/>
          <w:i/>
        </w:rPr>
        <w:t xml:space="preserve"> </w:t>
      </w:r>
      <w:proofErr w:type="spellStart"/>
      <w:r w:rsidRPr="002D078C">
        <w:rPr>
          <w:rFonts w:ascii="Arial" w:hAnsi="Arial" w:cs="Arial"/>
          <w:i/>
        </w:rPr>
        <w:t>highlighting</w:t>
      </w:r>
      <w:proofErr w:type="spellEnd"/>
      <w:r w:rsidRPr="002D078C">
        <w:rPr>
          <w:rFonts w:ascii="Arial" w:hAnsi="Arial" w:cs="Arial"/>
        </w:rPr>
        <w:t xml:space="preserve"> facilita a leitura e análise do código fonte, para além de potenciar a deteção de erros de sintaxe e/ou de semântica. A utilização de um compilador integrado </w:t>
      </w:r>
      <w:proofErr w:type="gramStart"/>
      <w:r w:rsidRPr="002D078C">
        <w:rPr>
          <w:rFonts w:ascii="Arial" w:hAnsi="Arial" w:cs="Arial"/>
        </w:rPr>
        <w:t>no IDE</w:t>
      </w:r>
      <w:proofErr w:type="gramEnd"/>
      <w:r w:rsidRPr="002D078C">
        <w:rPr>
          <w:rFonts w:ascii="Arial" w:hAnsi="Arial" w:cs="Arial"/>
        </w:rP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:rsidR="00AD1F60" w:rsidRPr="002D078C" w:rsidRDefault="00AD1F60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>Atualmente</w:t>
      </w:r>
      <w:proofErr w:type="gramStart"/>
      <w:r w:rsidRPr="002D078C">
        <w:rPr>
          <w:rFonts w:ascii="Arial" w:hAnsi="Arial" w:cs="Arial"/>
        </w:rPr>
        <w:t>,</w:t>
      </w:r>
      <w:proofErr w:type="gramEnd"/>
      <w:r w:rsidRPr="002D078C">
        <w:rPr>
          <w:rFonts w:ascii="Arial" w:hAnsi="Arial" w:cs="Arial"/>
        </w:rPr>
        <w:t xml:space="preserve"> existem </w:t>
      </w:r>
      <w:proofErr w:type="spellStart"/>
      <w:r w:rsidRPr="002D078C">
        <w:rPr>
          <w:rFonts w:ascii="Arial" w:hAnsi="Arial" w:cs="Arial"/>
        </w:rPr>
        <w:t>IDEs</w:t>
      </w:r>
      <w:proofErr w:type="spellEnd"/>
      <w:r w:rsidRPr="002D078C">
        <w:rPr>
          <w:rFonts w:ascii="Arial" w:hAnsi="Arial" w:cs="Arial"/>
        </w:rPr>
        <w:t xml:space="preserve"> para quase todas as linguagens de programação em uso. Algumas destas aplicações suportam apenas uma linguagem de programação, como por exemplo</w:t>
      </w:r>
      <w:r>
        <w:rPr>
          <w:rFonts w:ascii="Arial" w:hAnsi="Arial" w:cs="Arial"/>
        </w:rPr>
        <w:t xml:space="preserve"> o</w:t>
      </w:r>
      <w:r w:rsidRPr="008177B9">
        <w:rPr>
          <w:rFonts w:ascii="Arial" w:hAnsi="Arial" w:cs="Arial"/>
        </w:rPr>
        <w:t xml:space="preserve"> </w:t>
      </w:r>
      <w:proofErr w:type="spellStart"/>
      <w:r w:rsidRPr="008177B9">
        <w:rPr>
          <w:rFonts w:ascii="Arial" w:hAnsi="Arial" w:cs="Arial"/>
        </w:rPr>
        <w:t>Kantharos</w:t>
      </w:r>
      <w:proofErr w:type="spellEnd"/>
      <w:r w:rsidRPr="008177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8177B9">
        <w:rPr>
          <w:rFonts w:ascii="Arial" w:hAnsi="Arial" w:cs="Arial"/>
        </w:rPr>
        <w:t xml:space="preserve">apenas suporta PHP </w:t>
      </w:r>
      <w:r>
        <w:rPr>
          <w:rFonts w:ascii="Arial" w:hAnsi="Arial" w:cs="Arial"/>
        </w:rPr>
        <w:t>ou o</w:t>
      </w:r>
      <w:r w:rsidRPr="008177B9">
        <w:rPr>
          <w:rFonts w:ascii="Arial" w:hAnsi="Arial" w:cs="Arial"/>
        </w:rPr>
        <w:t xml:space="preserve"> </w:t>
      </w:r>
      <w:proofErr w:type="spellStart"/>
      <w:r w:rsidRPr="008177B9">
        <w:rPr>
          <w:rFonts w:ascii="Arial" w:hAnsi="Arial" w:cs="Arial"/>
        </w:rPr>
        <w:t>DRJava</w:t>
      </w:r>
      <w:proofErr w:type="spellEnd"/>
      <w:r w:rsidRPr="008177B9">
        <w:rPr>
          <w:rFonts w:ascii="Arial" w:hAnsi="Arial" w:cs="Arial"/>
        </w:rPr>
        <w:t xml:space="preserve"> que apenas suporta Java. Não obstante, há vários </w:t>
      </w:r>
      <w:proofErr w:type="spellStart"/>
      <w:r w:rsidRPr="008177B9">
        <w:rPr>
          <w:rFonts w:ascii="Arial" w:hAnsi="Arial" w:cs="Arial"/>
        </w:rPr>
        <w:t>IDEs</w:t>
      </w:r>
      <w:proofErr w:type="spellEnd"/>
      <w:r w:rsidRPr="008177B9">
        <w:rPr>
          <w:rFonts w:ascii="Arial" w:hAnsi="Arial" w:cs="Arial"/>
        </w:rPr>
        <w:t xml:space="preserve"> no mercado que permitem desenvolver programas e aplicações usando várias linguagens de programação, tais como o Eclipse</w:t>
      </w:r>
      <w:sdt>
        <w:sdtPr>
          <w:rPr>
            <w:rFonts w:ascii="Arial" w:hAnsi="Arial" w:cs="Arial"/>
          </w:rPr>
          <w:id w:val="-816338867"/>
          <w:citation/>
        </w:sdtPr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[1]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="00B73275">
        <w:rPr>
          <w:rFonts w:ascii="Arial" w:hAnsi="Arial" w:cs="Arial"/>
        </w:rPr>
        <w:t xml:space="preserve"> e o </w:t>
      </w:r>
      <w:proofErr w:type="spellStart"/>
      <w:r w:rsidR="00B73275">
        <w:rPr>
          <w:rFonts w:ascii="Arial" w:hAnsi="Arial" w:cs="Arial"/>
        </w:rPr>
        <w:t>IntelliJ</w:t>
      </w:r>
      <w:proofErr w:type="spellEnd"/>
      <w:sdt>
        <w:sdtPr>
          <w:rPr>
            <w:rFonts w:ascii="Arial" w:hAnsi="Arial" w:cs="Arial"/>
          </w:rPr>
          <w:id w:val="749471401"/>
          <w:citation/>
        </w:sdtPr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IDE1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[2]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cuja quota de mercado </w:t>
      </w:r>
      <w:r w:rsidR="00B73275">
        <w:rPr>
          <w:rFonts w:ascii="Arial" w:hAnsi="Arial" w:cs="Arial"/>
        </w:rPr>
        <w:t>é, à data atual, superior a 80%</w:t>
      </w:r>
      <w:sdt>
        <w:sdtPr>
          <w:rPr>
            <w:rFonts w:ascii="Arial" w:hAnsi="Arial" w:cs="Arial"/>
          </w:rPr>
          <w:id w:val="1319611294"/>
          <w:citation/>
        </w:sdtPr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Oli14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[3]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. Esta versatilidade é normalmente conseguida à custa da adição de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 w:rsidRPr="002D078C">
        <w:rPr>
          <w:rFonts w:ascii="Arial" w:hAnsi="Arial" w:cs="Arial"/>
        </w:rPr>
        <w:t xml:space="preserve"> ou </w:t>
      </w:r>
      <w:proofErr w:type="spellStart"/>
      <w:r w:rsidRPr="002D078C">
        <w:rPr>
          <w:rFonts w:ascii="Arial" w:hAnsi="Arial" w:cs="Arial"/>
          <w:i/>
        </w:rPr>
        <w:t>add-ons</w:t>
      </w:r>
      <w:proofErr w:type="spellEnd"/>
      <w:r w:rsidRPr="002D078C">
        <w:rPr>
          <w:rFonts w:ascii="Arial" w:hAnsi="Arial" w:cs="Arial"/>
        </w:rPr>
        <w:t xml:space="preserve"> específicos para uma dada linguagem de programação ao IDE, que são programas que ajudam adicionar novas funcionalidades aos </w:t>
      </w:r>
      <w:r w:rsidRPr="002D078C">
        <w:rPr>
          <w:rFonts w:ascii="Arial" w:hAnsi="Arial" w:cs="Arial"/>
          <w:i/>
        </w:rPr>
        <w:t>plug-ins</w:t>
      </w:r>
      <w:r w:rsidRPr="002D078C">
        <w:rPr>
          <w:rFonts w:ascii="Arial" w:hAnsi="Arial" w:cs="Arial"/>
        </w:rPr>
        <w:t xml:space="preserve">. Estes podem ser criados a partir de bibliotecas que dão o suporte </w:t>
      </w:r>
      <w:r>
        <w:rPr>
          <w:rFonts w:ascii="Arial" w:hAnsi="Arial" w:cs="Arial"/>
        </w:rPr>
        <w:t>à</w:t>
      </w:r>
      <w:r w:rsidRPr="002D078C">
        <w:rPr>
          <w:rFonts w:ascii="Arial" w:hAnsi="Arial" w:cs="Arial"/>
        </w:rPr>
        <w:t xml:space="preserve"> criação dos mesmos.</w:t>
      </w:r>
    </w:p>
    <w:p w:rsidR="00AD1F60" w:rsidRPr="008177B9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Apesar da maioria destes </w:t>
      </w:r>
      <w:proofErr w:type="spellStart"/>
      <w:r w:rsidRPr="002D078C">
        <w:rPr>
          <w:rFonts w:ascii="Arial" w:hAnsi="Arial" w:cs="Arial"/>
        </w:rPr>
        <w:t>IDEs</w:t>
      </w:r>
      <w:proofErr w:type="spellEnd"/>
      <w:r w:rsidRPr="002D078C">
        <w:rPr>
          <w:rFonts w:ascii="Arial" w:hAnsi="Arial" w:cs="Arial"/>
        </w:rPr>
        <w:t xml:space="preserve"> e dos seus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 w:rsidRPr="002D078C">
        <w:rPr>
          <w:rFonts w:ascii="Arial" w:hAnsi="Arial" w:cs="Arial"/>
        </w:rPr>
        <w:t xml:space="preserve"> e </w:t>
      </w:r>
      <w:proofErr w:type="spellStart"/>
      <w:r w:rsidRPr="002D078C">
        <w:rPr>
          <w:rFonts w:ascii="Arial" w:hAnsi="Arial" w:cs="Arial"/>
          <w:i/>
        </w:rPr>
        <w:t>add-ons</w:t>
      </w:r>
      <w:proofErr w:type="spellEnd"/>
      <w:r w:rsidRPr="002D078C">
        <w:rPr>
          <w:rFonts w:ascii="Arial" w:hAnsi="Arial" w:cs="Arial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(e.g. o </w:t>
      </w:r>
      <w:r w:rsidRPr="008177B9">
        <w:rPr>
          <w:rFonts w:ascii="Arial" w:hAnsi="Arial" w:cs="Arial"/>
        </w:rPr>
        <w:t xml:space="preserve">Eclipse). </w:t>
      </w:r>
    </w:p>
    <w:p w:rsidR="00AD1F60" w:rsidRDefault="00AD1F60" w:rsidP="00427127"/>
    <w:p w:rsidR="00AD1F60" w:rsidRDefault="00AD1F60" w:rsidP="00427127"/>
    <w:p w:rsidR="00AD1F60" w:rsidRPr="00427127" w:rsidRDefault="00AD1F60" w:rsidP="00427127"/>
    <w:p w:rsidR="00B63545" w:rsidRDefault="00B63545" w:rsidP="00FC667E">
      <w:pPr>
        <w:pStyle w:val="Cabealho2"/>
      </w:pPr>
      <w:bookmarkStart w:id="11" w:name="_Toc449715296"/>
      <w:r>
        <w:lastRenderedPageBreak/>
        <w:t>1.2 Motivação</w:t>
      </w:r>
      <w:bookmarkEnd w:id="11"/>
    </w:p>
    <w:p w:rsidR="00196407" w:rsidRDefault="00196407" w:rsidP="00196407"/>
    <w:p w:rsidR="00196407" w:rsidRPr="002D078C" w:rsidRDefault="00B73275" w:rsidP="00207F5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arquitetura PDS16</w:t>
      </w:r>
      <w:sdt>
        <w:sdtPr>
          <w:rPr>
            <w:rFonts w:ascii="Arial" w:hAnsi="Arial" w:cs="Arial"/>
          </w:rPr>
          <w:id w:val="1979647793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Jos11 \l 2070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B73275">
            <w:rPr>
              <w:rFonts w:ascii="Arial" w:hAnsi="Arial" w:cs="Arial"/>
              <w:noProof/>
            </w:rPr>
            <w:t>[4]</w:t>
          </w:r>
          <w:r>
            <w:rPr>
              <w:rFonts w:ascii="Arial" w:hAnsi="Arial" w:cs="Arial"/>
            </w:rPr>
            <w:fldChar w:fldCharType="end"/>
          </w:r>
        </w:sdtContent>
      </w:sdt>
      <w:r w:rsidR="00196407" w:rsidRPr="002D078C">
        <w:rPr>
          <w:rFonts w:ascii="Arial" w:hAnsi="Arial" w:cs="Arial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adota a mesma filosofia das máquinas do tipo </w:t>
      </w:r>
      <w:proofErr w:type="spellStart"/>
      <w:r w:rsidR="00196407" w:rsidRPr="002D078C">
        <w:rPr>
          <w:rFonts w:ascii="Arial" w:hAnsi="Arial" w:cs="Arial"/>
          <w:i/>
        </w:rPr>
        <w:t>Reduced</w:t>
      </w:r>
      <w:proofErr w:type="spellEnd"/>
      <w:r w:rsidR="00196407" w:rsidRPr="002D078C">
        <w:rPr>
          <w:rFonts w:ascii="Arial" w:hAnsi="Arial" w:cs="Arial"/>
          <w:i/>
        </w:rPr>
        <w:t xml:space="preserve"> </w:t>
      </w:r>
      <w:proofErr w:type="spellStart"/>
      <w:r w:rsidR="00196407" w:rsidRPr="002D078C">
        <w:rPr>
          <w:rFonts w:ascii="Arial" w:hAnsi="Arial" w:cs="Arial"/>
          <w:i/>
        </w:rPr>
        <w:t>Instruction</w:t>
      </w:r>
      <w:proofErr w:type="spellEnd"/>
      <w:r w:rsidR="00196407" w:rsidRPr="002D078C">
        <w:rPr>
          <w:rFonts w:ascii="Arial" w:hAnsi="Arial" w:cs="Arial"/>
          <w:i/>
        </w:rPr>
        <w:t xml:space="preserve"> Set </w:t>
      </w:r>
      <w:proofErr w:type="spellStart"/>
      <w:r w:rsidR="00196407" w:rsidRPr="002D078C">
        <w:rPr>
          <w:rFonts w:ascii="Arial" w:hAnsi="Arial" w:cs="Arial"/>
          <w:i/>
        </w:rPr>
        <w:t>Computer</w:t>
      </w:r>
      <w:proofErr w:type="spellEnd"/>
      <w:r w:rsidR="00196407" w:rsidRPr="002D078C">
        <w:rPr>
          <w:rFonts w:ascii="Arial" w:hAnsi="Arial" w:cs="Arial"/>
        </w:rPr>
        <w:t xml:space="preserve"> (RISC), oferecendo o seu ISA (</w:t>
      </w:r>
      <w:proofErr w:type="spellStart"/>
      <w:r w:rsidR="00196407" w:rsidRPr="002D078C">
        <w:rPr>
          <w:rFonts w:ascii="Arial" w:hAnsi="Arial" w:cs="Arial"/>
          <w:i/>
        </w:rPr>
        <w:t>Instruction</w:t>
      </w:r>
      <w:proofErr w:type="spellEnd"/>
      <w:r w:rsidR="00196407" w:rsidRPr="002D078C">
        <w:rPr>
          <w:rFonts w:ascii="Arial" w:hAnsi="Arial" w:cs="Arial"/>
          <w:i/>
        </w:rPr>
        <w:t xml:space="preserve"> Set </w:t>
      </w:r>
      <w:proofErr w:type="spellStart"/>
      <w:r w:rsidR="00196407" w:rsidRPr="002D078C">
        <w:rPr>
          <w:rFonts w:ascii="Arial" w:hAnsi="Arial" w:cs="Arial"/>
          <w:i/>
        </w:rPr>
        <w:t>Architecture</w:t>
      </w:r>
      <w:proofErr w:type="spellEnd"/>
      <w:r w:rsidR="00196407" w:rsidRPr="002D078C">
        <w:rPr>
          <w:rFonts w:ascii="Arial" w:hAnsi="Arial" w:cs="Arial"/>
        </w:rPr>
        <w:t xml:space="preserve"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</w:t>
      </w:r>
      <w:proofErr w:type="spellStart"/>
      <w:r w:rsidR="00196407" w:rsidRPr="002D078C">
        <w:rPr>
          <w:rFonts w:ascii="Arial" w:hAnsi="Arial" w:cs="Arial"/>
        </w:rPr>
        <w:t>kB</w:t>
      </w:r>
      <w:proofErr w:type="spellEnd"/>
      <w:r w:rsidR="00196407" w:rsidRPr="002D078C">
        <w:rPr>
          <w:rFonts w:ascii="Arial" w:hAnsi="Arial" w:cs="Arial"/>
        </w:rPr>
        <w:t>.</w:t>
      </w:r>
    </w:p>
    <w:p w:rsidR="00196407" w:rsidRDefault="00196407" w:rsidP="00207F54">
      <w:pPr>
        <w:ind w:firstLine="708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Atualmente, o desenvolvimento de programas para esta arquitetura pode ser feito utilizando a própria linguagem máquina ou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. A tradução do código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para linguagem máquina é realizada recorrendo à aplicação </w:t>
      </w:r>
      <w:proofErr w:type="spellStart"/>
      <w:r w:rsidRPr="008177B9">
        <w:rPr>
          <w:rFonts w:ascii="Arial" w:hAnsi="Arial" w:cs="Arial"/>
        </w:rPr>
        <w:t>dasm</w:t>
      </w:r>
      <w:proofErr w:type="spellEnd"/>
      <w:sdt>
        <w:sdtPr>
          <w:rPr>
            <w:rFonts w:ascii="Arial" w:hAnsi="Arial" w:cs="Arial"/>
          </w:rPr>
          <w:id w:val="1078484965"/>
          <w:citation/>
        </w:sdtPr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Jos111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[5]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, que consiste num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2D078C">
        <w:rPr>
          <w:rFonts w:ascii="Arial" w:hAnsi="Arial" w:cs="Arial"/>
        </w:rPr>
        <w:t xml:space="preserve"> de linha de comandos que apenas pode ser executado em sistemas compatíveis com o sistema operativo Windows da Microsoft</w:t>
      </w:r>
      <w:r>
        <w:rPr>
          <w:rFonts w:ascii="Arial" w:hAnsi="Arial" w:cs="Arial"/>
        </w:rPr>
        <w:t>.</w:t>
      </w:r>
    </w:p>
    <w:p w:rsidR="00196407" w:rsidRPr="002D078C" w:rsidRDefault="00196407" w:rsidP="00196407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Assim, o ciclo de geração de um programa passa por codificá-lo em linguagem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utilizando um editor de texto simples, tal como o </w:t>
      </w:r>
      <w:proofErr w:type="spellStart"/>
      <w:r w:rsidRPr="008177B9">
        <w:rPr>
          <w:rFonts w:ascii="Arial" w:hAnsi="Arial" w:cs="Arial"/>
        </w:rPr>
        <w:t>Notepad</w:t>
      </w:r>
      <w:proofErr w:type="spellEnd"/>
      <w:r w:rsidRPr="002D078C">
        <w:rPr>
          <w:rFonts w:ascii="Arial" w:hAnsi="Arial" w:cs="Arial"/>
        </w:rPr>
        <w:t xml:space="preserve">, e posteriormente invocar a aplicação </w:t>
      </w:r>
      <w:proofErr w:type="spellStart"/>
      <w:r w:rsidRPr="008177B9">
        <w:rPr>
          <w:rFonts w:ascii="Arial" w:hAnsi="Arial" w:cs="Arial"/>
        </w:rPr>
        <w:t>dasm</w:t>
      </w:r>
      <w:proofErr w:type="spellEnd"/>
      <w:r w:rsidRPr="002D078C">
        <w:rPr>
          <w:rFonts w:ascii="Arial" w:hAnsi="Arial" w:cs="Arial"/>
        </w:rPr>
        <w:t xml:space="preserve"> a partir de uma janela de linha de comandos. Sempre que existam erros no processo de compilação, é necessário voltar ao editor de texto para corrigir a descrição </w:t>
      </w:r>
      <w:proofErr w:type="spellStart"/>
      <w:r w:rsidRPr="002D078C">
        <w:rPr>
          <w:rFonts w:ascii="Arial" w:hAnsi="Arial" w:cs="Arial"/>
          <w:i/>
        </w:rPr>
        <w:t>assembly</w:t>
      </w:r>
      <w:proofErr w:type="spellEnd"/>
      <w:r w:rsidRPr="002D078C">
        <w:rPr>
          <w:rFonts w:ascii="Arial" w:hAnsi="Arial" w:cs="Arial"/>
        </w:rPr>
        <w:t xml:space="preserve"> do programa e invocar novamente o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2D078C">
        <w:rPr>
          <w:rFonts w:ascii="Arial" w:hAnsi="Arial" w:cs="Arial"/>
        </w:rPr>
        <w:t>.</w:t>
      </w:r>
    </w:p>
    <w:p w:rsidR="00196407" w:rsidRPr="00196407" w:rsidRDefault="00196407" w:rsidP="00196407"/>
    <w:p w:rsidR="006C57FD" w:rsidRDefault="00B63545" w:rsidP="009F0241">
      <w:pPr>
        <w:pStyle w:val="Cabealho2"/>
      </w:pPr>
      <w:bookmarkStart w:id="12" w:name="_Toc449715297"/>
      <w:r>
        <w:t>1.3 Objetivos</w:t>
      </w:r>
      <w:bookmarkEnd w:id="12"/>
      <w:r w:rsidR="008C51D6" w:rsidRPr="008C51D6">
        <w:t xml:space="preserve"> </w:t>
      </w:r>
    </w:p>
    <w:p w:rsidR="009F0241" w:rsidRPr="009F0241" w:rsidRDefault="009F0241" w:rsidP="009F0241"/>
    <w:p w:rsidR="00422186" w:rsidRPr="002D078C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Com e</w:t>
      </w:r>
      <w:r w:rsidRPr="002D078C">
        <w:rPr>
          <w:rFonts w:ascii="Arial" w:hAnsi="Arial" w:cs="Arial"/>
        </w:rPr>
        <w:t xml:space="preserve">ste trabalho </w:t>
      </w:r>
      <w:r>
        <w:rPr>
          <w:rFonts w:ascii="Arial" w:hAnsi="Arial" w:cs="Arial"/>
        </w:rPr>
        <w:t xml:space="preserve">pretende-se implementar </w:t>
      </w:r>
      <w:proofErr w:type="gramStart"/>
      <w:r w:rsidRPr="002D078C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IDE</w:t>
      </w:r>
      <w:proofErr w:type="gramEnd"/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suportar o desenvolvimento de programas para o processador </w:t>
      </w:r>
      <w:r w:rsidRPr="002D078C">
        <w:rPr>
          <w:rFonts w:ascii="Arial" w:hAnsi="Arial" w:cs="Arial"/>
        </w:rPr>
        <w:t>PDS16</w:t>
      </w:r>
      <w:r>
        <w:rPr>
          <w:rFonts w:ascii="Arial" w:hAnsi="Arial" w:cs="Arial"/>
        </w:rPr>
        <w:t xml:space="preserve"> usando a linguagem </w:t>
      </w:r>
      <w:proofErr w:type="spellStart"/>
      <w:r w:rsidRPr="00721D2E">
        <w:rPr>
          <w:rFonts w:ascii="Arial" w:hAnsi="Arial" w:cs="Arial"/>
          <w:i/>
        </w:rPr>
        <w:t>assembly</w:t>
      </w:r>
      <w:proofErr w:type="spellEnd"/>
      <w:r>
        <w:rPr>
          <w:rFonts w:ascii="Arial" w:hAnsi="Arial" w:cs="Arial"/>
        </w:rPr>
        <w:t xml:space="preserve"> e com as seguintes ferramentas e funcionalidades</w:t>
      </w:r>
      <w:r w:rsidRPr="002D078C">
        <w:rPr>
          <w:rFonts w:ascii="Arial" w:hAnsi="Arial" w:cs="Arial"/>
        </w:rPr>
        <w:t>: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Um e</w:t>
      </w:r>
      <w:r w:rsidRPr="002D078C">
        <w:rPr>
          <w:rFonts w:ascii="Arial" w:hAnsi="Arial" w:cs="Arial"/>
        </w:rPr>
        <w:t xml:space="preserve">ditor de texto que </w:t>
      </w:r>
      <w:r>
        <w:rPr>
          <w:rFonts w:ascii="Arial" w:hAnsi="Arial" w:cs="Arial"/>
        </w:rPr>
        <w:t xml:space="preserve">integre ferramentas para fazer uma verificação da </w:t>
      </w:r>
      <w:r w:rsidRPr="002D078C">
        <w:rPr>
          <w:rFonts w:ascii="Arial" w:hAnsi="Arial" w:cs="Arial"/>
        </w:rPr>
        <w:t xml:space="preserve">semântica e </w:t>
      </w:r>
      <w:r>
        <w:rPr>
          <w:rFonts w:ascii="Arial" w:hAnsi="Arial" w:cs="Arial"/>
        </w:rPr>
        <w:t xml:space="preserve">da </w:t>
      </w:r>
      <w:r w:rsidRPr="002D078C">
        <w:rPr>
          <w:rFonts w:ascii="Arial" w:hAnsi="Arial" w:cs="Arial"/>
        </w:rPr>
        <w:t>sintaxe em tempo de escrita de código</w:t>
      </w:r>
      <w:r>
        <w:rPr>
          <w:rFonts w:ascii="Arial" w:hAnsi="Arial" w:cs="Arial"/>
        </w:rPr>
        <w:t>, de modo a que o programador possa ser alertado de eventuais erros na utilização da linguagem mais cedo e dessa forma otimizar a sua produtividade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proofErr w:type="spellStart"/>
      <w:r w:rsidRPr="002D078C">
        <w:rPr>
          <w:rFonts w:ascii="Arial" w:hAnsi="Arial" w:cs="Arial"/>
          <w:i/>
        </w:rPr>
        <w:t>Syntax</w:t>
      </w:r>
      <w:proofErr w:type="spellEnd"/>
      <w:r w:rsidRPr="002D078C">
        <w:rPr>
          <w:rFonts w:ascii="Arial" w:hAnsi="Arial" w:cs="Arial"/>
          <w:i/>
        </w:rPr>
        <w:t xml:space="preserve"> </w:t>
      </w:r>
      <w:proofErr w:type="spellStart"/>
      <w:r w:rsidRPr="00721D2E">
        <w:rPr>
          <w:rFonts w:ascii="Arial" w:hAnsi="Arial" w:cs="Arial"/>
          <w:i/>
        </w:rPr>
        <w:t>h</w:t>
      </w:r>
      <w:r w:rsidRPr="002D078C">
        <w:rPr>
          <w:rFonts w:ascii="Arial" w:hAnsi="Arial" w:cs="Arial"/>
          <w:i/>
        </w:rPr>
        <w:t>ighlighting</w:t>
      </w:r>
      <w:proofErr w:type="spellEnd"/>
      <w:proofErr w:type="gramStart"/>
      <w:r>
        <w:rPr>
          <w:rFonts w:ascii="Arial" w:hAnsi="Arial" w:cs="Arial"/>
        </w:rPr>
        <w:t>,</w:t>
      </w:r>
      <w:proofErr w:type="gramEnd"/>
      <w:r w:rsidRPr="002D07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para permitir </w:t>
      </w:r>
      <w:r w:rsidRPr="002D078C">
        <w:rPr>
          <w:rFonts w:ascii="Arial" w:hAnsi="Arial" w:cs="Arial"/>
        </w:rPr>
        <w:t xml:space="preserve">uma melhor legibilidade </w:t>
      </w:r>
      <w:r>
        <w:rPr>
          <w:rFonts w:ascii="Arial" w:hAnsi="Arial" w:cs="Arial"/>
        </w:rPr>
        <w:t>d</w:t>
      </w:r>
      <w:r w:rsidRPr="002D078C">
        <w:rPr>
          <w:rFonts w:ascii="Arial" w:hAnsi="Arial" w:cs="Arial"/>
        </w:rPr>
        <w:t>o código</w:t>
      </w:r>
      <w:r>
        <w:rPr>
          <w:rFonts w:ascii="Arial" w:hAnsi="Arial" w:cs="Arial"/>
        </w:rPr>
        <w:t xml:space="preserve"> fonte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Integração </w:t>
      </w:r>
      <w:r w:rsidRPr="00FE3F69">
        <w:rPr>
          <w:rFonts w:ascii="Arial" w:hAnsi="Arial" w:cs="Arial"/>
        </w:rPr>
        <w:t>com</w:t>
      </w:r>
      <w:r w:rsidRPr="002D078C">
        <w:rPr>
          <w:rFonts w:ascii="Arial" w:hAnsi="Arial" w:cs="Arial"/>
        </w:rPr>
        <w:t xml:space="preserve"> </w:t>
      </w:r>
      <w:r w:rsidRPr="00FE3F69">
        <w:rPr>
          <w:rFonts w:ascii="Arial" w:hAnsi="Arial" w:cs="Arial"/>
        </w:rPr>
        <w:t xml:space="preserve">um </w:t>
      </w:r>
      <w:proofErr w:type="gramStart"/>
      <w:r w:rsidRPr="002D078C">
        <w:rPr>
          <w:rFonts w:ascii="Arial" w:hAnsi="Arial" w:cs="Arial"/>
          <w:i/>
        </w:rPr>
        <w:t>assembler</w:t>
      </w:r>
      <w:proofErr w:type="gramEnd"/>
      <w:r w:rsidRPr="00FE3F69">
        <w:rPr>
          <w:rFonts w:ascii="Arial" w:hAnsi="Arial" w:cs="Arial"/>
        </w:rPr>
        <w:t xml:space="preserve">, para </w:t>
      </w:r>
      <w:r w:rsidRPr="002D078C">
        <w:rPr>
          <w:rFonts w:ascii="Arial" w:hAnsi="Arial" w:cs="Arial"/>
        </w:rPr>
        <w:t>permit</w:t>
      </w:r>
      <w:r w:rsidRPr="00FE3F69">
        <w:rPr>
          <w:rFonts w:ascii="Arial" w:hAnsi="Arial" w:cs="Arial"/>
        </w:rPr>
        <w:t>ir</w:t>
      </w:r>
      <w:r w:rsidRPr="002D078C">
        <w:rPr>
          <w:rFonts w:ascii="Arial" w:hAnsi="Arial" w:cs="Arial"/>
        </w:rPr>
        <w:t xml:space="preserve"> a compilação </w:t>
      </w:r>
      <w:r w:rsidRPr="00FE3F69">
        <w:rPr>
          <w:rFonts w:ascii="Arial" w:hAnsi="Arial" w:cs="Arial"/>
        </w:rPr>
        <w:t xml:space="preserve">dos programas </w:t>
      </w:r>
      <w:r w:rsidRPr="002D078C">
        <w:rPr>
          <w:rFonts w:ascii="Arial" w:hAnsi="Arial" w:cs="Arial"/>
        </w:rPr>
        <w:t xml:space="preserve">sem necessidade de ter </w:t>
      </w:r>
      <w:r w:rsidRPr="00FE3F69">
        <w:rPr>
          <w:rFonts w:ascii="Arial" w:hAnsi="Arial" w:cs="Arial"/>
        </w:rPr>
        <w:t xml:space="preserve">que abandonar o IDE e visualizar </w:t>
      </w:r>
      <w:r w:rsidRPr="002D078C">
        <w:rPr>
          <w:rFonts w:ascii="Arial" w:hAnsi="Arial" w:cs="Arial"/>
        </w:rPr>
        <w:t xml:space="preserve">no editor </w:t>
      </w:r>
      <w:r w:rsidRPr="00FE3F69">
        <w:rPr>
          <w:rFonts w:ascii="Arial" w:hAnsi="Arial" w:cs="Arial"/>
        </w:rPr>
        <w:t xml:space="preserve">de texto </w:t>
      </w:r>
      <w:r w:rsidRPr="002D078C">
        <w:rPr>
          <w:rFonts w:ascii="Arial" w:hAnsi="Arial" w:cs="Arial"/>
        </w:rPr>
        <w:t xml:space="preserve">os </w:t>
      </w:r>
      <w:r w:rsidRPr="00FE3F69">
        <w:rPr>
          <w:rFonts w:ascii="Arial" w:hAnsi="Arial" w:cs="Arial"/>
        </w:rPr>
        <w:t xml:space="preserve">eventuais </w:t>
      </w:r>
      <w:r w:rsidRPr="002D078C">
        <w:rPr>
          <w:rFonts w:ascii="Arial" w:hAnsi="Arial" w:cs="Arial"/>
        </w:rPr>
        <w:t xml:space="preserve">erros detetados </w:t>
      </w:r>
      <w:r w:rsidRPr="00FE3F69">
        <w:rPr>
          <w:rFonts w:ascii="Arial" w:hAnsi="Arial" w:cs="Arial"/>
        </w:rPr>
        <w:t>neste processo</w:t>
      </w:r>
      <w:r w:rsidRPr="002D078C">
        <w:rPr>
          <w:rFonts w:ascii="Arial" w:hAnsi="Arial" w:cs="Arial"/>
        </w:rPr>
        <w:t>.</w:t>
      </w:r>
    </w:p>
    <w:p w:rsidR="00422186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IDE a desenvolver será baseado na plataforma </w:t>
      </w:r>
      <w:r w:rsidRPr="008177B9">
        <w:rPr>
          <w:rFonts w:ascii="Arial" w:hAnsi="Arial" w:cs="Arial"/>
        </w:rPr>
        <w:t>Eclipse</w:t>
      </w:r>
      <w:r>
        <w:rPr>
          <w:rFonts w:ascii="Arial" w:hAnsi="Arial" w:cs="Arial"/>
        </w:rPr>
        <w:t>, atendendo à sua maior utilização na produção de programas e aplicações no do</w:t>
      </w:r>
      <w:r w:rsidR="00D56D26">
        <w:rPr>
          <w:rFonts w:ascii="Arial" w:hAnsi="Arial" w:cs="Arial"/>
        </w:rPr>
        <w:t>mínio dos sistemas embebidos</w:t>
      </w:r>
      <w:sdt>
        <w:sdtPr>
          <w:rPr>
            <w:rFonts w:ascii="Arial" w:hAnsi="Arial" w:cs="Arial"/>
          </w:rPr>
          <w:id w:val="-631090810"/>
          <w:citation/>
        </w:sdtPr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Che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[6]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</w:t>
      </w:r>
      <w:r w:rsidRPr="005D6257">
        <w:rPr>
          <w:rFonts w:ascii="Arial" w:hAnsi="Arial" w:cs="Arial"/>
        </w:rPr>
        <w:t>onde se insere a utilização da arquitetura PDS16 no ISEL</w:t>
      </w:r>
      <w:r>
        <w:rPr>
          <w:rFonts w:ascii="Arial" w:hAnsi="Arial" w:cs="Arial"/>
        </w:rPr>
        <w:t>, e no facto dos alunos dos cursos de LEIC e LEETC do ISEL já terem experiência na utilização desta plataforma quando iniciam a frequência da unidade curricular Arquitetura de Computadores.</w:t>
      </w:r>
    </w:p>
    <w:p w:rsidR="00422186" w:rsidRPr="002D078C" w:rsidRDefault="00422186" w:rsidP="00207F5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Para tal, será desenvolvido um </w:t>
      </w:r>
      <w:proofErr w:type="gramStart"/>
      <w:r w:rsidRPr="005D6257">
        <w:rPr>
          <w:rFonts w:ascii="Arial" w:hAnsi="Arial" w:cs="Arial"/>
          <w:i/>
        </w:rPr>
        <w:t>plug-in</w:t>
      </w:r>
      <w:proofErr w:type="gramEnd"/>
      <w:r>
        <w:rPr>
          <w:rFonts w:ascii="Arial" w:hAnsi="Arial" w:cs="Arial"/>
        </w:rPr>
        <w:t xml:space="preserve"> par</w:t>
      </w:r>
      <w:r w:rsidRPr="005D6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arquitetura PDS16 utilizado </w:t>
      </w:r>
      <w:r w:rsidRPr="005D6257">
        <w:rPr>
          <w:rFonts w:ascii="Arial" w:hAnsi="Arial" w:cs="Arial"/>
        </w:rPr>
        <w:t xml:space="preserve">a </w:t>
      </w:r>
      <w:proofErr w:type="spellStart"/>
      <w:r w:rsidRPr="005D6257">
        <w:rPr>
          <w:rFonts w:ascii="Arial" w:hAnsi="Arial" w:cs="Arial"/>
          <w:i/>
        </w:rPr>
        <w:t>framework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8177B9">
        <w:rPr>
          <w:rFonts w:ascii="Arial" w:hAnsi="Arial" w:cs="Arial"/>
        </w:rPr>
        <w:t>Xtext</w:t>
      </w:r>
      <w:proofErr w:type="spellEnd"/>
      <w:r w:rsidRPr="002D078C">
        <w:rPr>
          <w:rFonts w:ascii="Arial" w:hAnsi="Arial" w:cs="Arial"/>
        </w:rPr>
        <w:t> </w:t>
      </w:r>
      <w:sdt>
        <w:sdtPr>
          <w:rPr>
            <w:rFonts w:ascii="Arial" w:hAnsi="Arial" w:cs="Arial"/>
          </w:rPr>
          <w:id w:val="-1025557893"/>
          <w:citation/>
        </w:sdtPr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Xte13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 w:rsidRPr="00D56D26">
            <w:rPr>
              <w:rFonts w:ascii="Arial" w:hAnsi="Arial" w:cs="Arial"/>
              <w:noProof/>
            </w:rPr>
            <w:t>[7]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que é </w:t>
      </w:r>
      <w:r w:rsidRPr="002D078C">
        <w:rPr>
          <w:rFonts w:ascii="Arial" w:hAnsi="Arial" w:cs="Arial"/>
        </w:rPr>
        <w:t xml:space="preserve">uma </w:t>
      </w:r>
      <w:proofErr w:type="spellStart"/>
      <w:r w:rsidRPr="002D078C">
        <w:rPr>
          <w:rFonts w:ascii="Arial" w:hAnsi="Arial" w:cs="Arial"/>
          <w:i/>
        </w:rPr>
        <w:t>framework</w:t>
      </w:r>
      <w:proofErr w:type="spellEnd"/>
      <w:r w:rsidRPr="002D07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genérica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o </w:t>
      </w:r>
      <w:r w:rsidRPr="002D078C">
        <w:rPr>
          <w:rFonts w:ascii="Arial" w:hAnsi="Arial" w:cs="Arial"/>
        </w:rPr>
        <w:t>desenvolvimento de linguagens específicas de domínio (</w:t>
      </w:r>
      <w:r w:rsidRPr="002D078C">
        <w:rPr>
          <w:rFonts w:ascii="Arial" w:hAnsi="Arial" w:cs="Arial"/>
          <w:i/>
        </w:rPr>
        <w:t>DSL</w:t>
      </w:r>
      <w:r w:rsidRPr="002D078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Para além da sua grande atualidade, </w:t>
      </w:r>
      <w:r w:rsidRPr="005D6257">
        <w:rPr>
          <w:rFonts w:ascii="Arial" w:hAnsi="Arial" w:cs="Arial"/>
        </w:rPr>
        <w:t xml:space="preserve">a </w:t>
      </w:r>
      <w:proofErr w:type="spellStart"/>
      <w:r w:rsidRPr="005D6257">
        <w:rPr>
          <w:rFonts w:ascii="Arial" w:hAnsi="Arial" w:cs="Arial"/>
          <w:i/>
        </w:rPr>
        <w:t>framework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8177B9">
        <w:rPr>
          <w:rFonts w:ascii="Arial" w:hAnsi="Arial" w:cs="Arial"/>
        </w:rPr>
        <w:t>Xtext</w:t>
      </w:r>
      <w:proofErr w:type="spellEnd"/>
      <w:r w:rsidRPr="005D625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apresenta ainda a grande vantagem de, com base numa mesma descrição de uma DSL, permitir gerar automaticamente </w:t>
      </w:r>
      <w:proofErr w:type="gramStart"/>
      <w:r w:rsidRPr="002D078C">
        <w:rPr>
          <w:rFonts w:ascii="Arial" w:hAnsi="Arial" w:cs="Arial"/>
          <w:i/>
        </w:rPr>
        <w:t>plug-ins</w:t>
      </w:r>
      <w:proofErr w:type="gramEnd"/>
      <w:r>
        <w:rPr>
          <w:rFonts w:ascii="Arial" w:hAnsi="Arial" w:cs="Arial"/>
        </w:rPr>
        <w:t xml:space="preserve"> também para a plataforma </w:t>
      </w:r>
      <w:proofErr w:type="spellStart"/>
      <w:r w:rsidRPr="008177B9">
        <w:rPr>
          <w:rFonts w:ascii="Arial" w:hAnsi="Arial" w:cs="Arial"/>
        </w:rPr>
        <w:t>IntelliJ</w:t>
      </w:r>
      <w:proofErr w:type="spellEnd"/>
      <w:r w:rsidRPr="002D078C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para </w:t>
      </w:r>
      <w:r w:rsidRPr="002D078C">
        <w:rPr>
          <w:rFonts w:ascii="Arial" w:hAnsi="Arial" w:cs="Arial"/>
        </w:rPr>
        <w:t xml:space="preserve">vários </w:t>
      </w:r>
      <w:r w:rsidRPr="002D078C">
        <w:rPr>
          <w:rFonts w:ascii="Arial" w:hAnsi="Arial" w:cs="Arial"/>
          <w:i/>
        </w:rPr>
        <w:t>browsers.</w:t>
      </w:r>
    </w:p>
    <w:p w:rsidR="00F144D3" w:rsidRPr="00F144D3" w:rsidRDefault="00F144D3" w:rsidP="00F144D3"/>
    <w:p w:rsidR="007A4D26" w:rsidRDefault="007A4D26" w:rsidP="00FC667E"/>
    <w:p w:rsidR="007A4D26" w:rsidRDefault="007A4D26" w:rsidP="00FC667E">
      <w:r>
        <w:br w:type="page"/>
      </w:r>
    </w:p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3853B2" w:rsidRDefault="003853B2" w:rsidP="00FC667E"/>
    <w:p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FC667E">
      <w:pPr>
        <w:pStyle w:val="Cabealho1"/>
        <w:numPr>
          <w:ilvl w:val="0"/>
          <w:numId w:val="1"/>
        </w:numPr>
      </w:pPr>
      <w:bookmarkStart w:id="13" w:name="_Toc449715298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3"/>
    </w:p>
    <w:p w:rsidR="005B0964" w:rsidRPr="00FC667E" w:rsidRDefault="005B0964" w:rsidP="00FC667E"/>
    <w:p w:rsidR="00623627" w:rsidRPr="00623627" w:rsidRDefault="00623627" w:rsidP="00CD2955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 entre outras, apresenta as seguintes especificações</w:t>
      </w:r>
      <w:sdt>
        <w:sdtPr>
          <w:rPr>
            <w:rFonts w:cs="Times New Roman"/>
          </w:rPr>
          <w:id w:val="-560095448"/>
          <w:citation/>
        </w:sdtPr>
        <w:sdtContent>
          <w:r w:rsidR="002C3E00">
            <w:rPr>
              <w:rFonts w:cs="Times New Roman"/>
            </w:rPr>
            <w:fldChar w:fldCharType="begin"/>
          </w:r>
          <w:r w:rsidR="002C3E00">
            <w:rPr>
              <w:rFonts w:cs="Times New Roman"/>
            </w:rPr>
            <w:instrText xml:space="preserve"> CITATION Jos11 \l 2070 </w:instrText>
          </w:r>
          <w:r w:rsidR="002C3E00">
            <w:rPr>
              <w:rFonts w:cs="Times New Roman"/>
            </w:rPr>
            <w:fldChar w:fldCharType="separate"/>
          </w:r>
          <w:r w:rsidR="002C3E00">
            <w:rPr>
              <w:rFonts w:cs="Times New Roman"/>
              <w:noProof/>
            </w:rPr>
            <w:t xml:space="preserve"> </w:t>
          </w:r>
          <w:r w:rsidR="002C3E00" w:rsidRPr="002C3E00">
            <w:rPr>
              <w:rFonts w:cs="Times New Roman"/>
              <w:noProof/>
            </w:rPr>
            <w:t>[4]</w:t>
          </w:r>
          <w:r w:rsidR="002C3E00"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:rsidR="00623627" w:rsidRPr="00623627" w:rsidRDefault="00675A6F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</w:t>
      </w:r>
      <w:r w:rsidR="00623627" w:rsidRPr="00623627">
        <w:rPr>
          <w:rFonts w:cs="Times New Roman"/>
        </w:rPr>
        <w:t xml:space="preserve"> LOAD/STORE;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proofErr w:type="spellStart"/>
      <w:r w:rsidRPr="00623627">
        <w:rPr>
          <w:rFonts w:cs="Times New Roman"/>
        </w:rPr>
        <w:t>Register</w:t>
      </w:r>
      <w:proofErr w:type="spellEnd"/>
      <w:r w:rsidRPr="00623627">
        <w:rPr>
          <w:rFonts w:cs="Times New Roman"/>
        </w:rPr>
        <w:t xml:space="preserve"> File) com 8 registos de 16 bits;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 xml:space="preserve">Possibilidade de acesso a </w:t>
      </w:r>
      <w:proofErr w:type="spellStart"/>
      <w:r w:rsidRPr="00623627">
        <w:rPr>
          <w:rFonts w:cs="Times New Roman"/>
        </w:rPr>
        <w:t>word</w:t>
      </w:r>
      <w:proofErr w:type="spellEnd"/>
      <w:r w:rsidRPr="00623627">
        <w:rPr>
          <w:rFonts w:cs="Times New Roman"/>
        </w:rPr>
        <w:t xml:space="preserve"> ou byte. 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ISA, instruções têm tamanho fixo e ocupam uma única palavra de memória;</w:t>
      </w:r>
    </w:p>
    <w:p w:rsidR="00623627" w:rsidRPr="00623627" w:rsidRDefault="00623627" w:rsidP="00CD2955">
      <w:pPr>
        <w:pStyle w:val="PargrafodaLista"/>
        <w:rPr>
          <w:rFonts w:cs="Times New Roman"/>
        </w:rPr>
      </w:pPr>
    </w:p>
    <w:p w:rsidR="00623627" w:rsidRPr="00623627" w:rsidRDefault="00623627" w:rsidP="00CD2955">
      <w:pPr>
        <w:rPr>
          <w:rFonts w:cs="Times New Roman"/>
        </w:rPr>
      </w:pPr>
      <w:r w:rsidRPr="00623627">
        <w:rPr>
          <w:rFonts w:cs="Times New Roman"/>
        </w:rPr>
        <w:tab/>
        <w:t>Como já referido anteriormente, o seu ISA oferece ao</w:t>
      </w:r>
      <w:r w:rsidR="00675A6F"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fluxo, apresentando todas elas a mesma dimensão (16 bits).</w:t>
      </w:r>
    </w:p>
    <w:p w:rsidR="00623627" w:rsidRPr="00623627" w:rsidRDefault="00623627" w:rsidP="00CD2955">
      <w:pPr>
        <w:rPr>
          <w:rFonts w:cs="Times New Roman"/>
        </w:rPr>
      </w:pPr>
      <w:r w:rsidRPr="00623627">
        <w:rPr>
          <w:rFonts w:cs="Times New Roman"/>
        </w:rPr>
        <w:tab/>
        <w:t>Cada instrução pode ser dividida em 4 campos ordenados, seguindo a seguinte forma:</w:t>
      </w:r>
    </w:p>
    <w:p w:rsidR="00623627" w:rsidRPr="00623627" w:rsidRDefault="00623627" w:rsidP="00CD2955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proofErr w:type="spellStart"/>
      <w:r w:rsidRPr="00623627">
        <w:rPr>
          <w:rFonts w:cs="Times New Roman"/>
        </w:rPr>
        <w:t>Label</w:t>
      </w:r>
      <w:proofErr w:type="spellEnd"/>
      <w:proofErr w:type="gramStart"/>
      <w:r w:rsidRPr="00623627">
        <w:rPr>
          <w:rFonts w:cs="Times New Roman"/>
        </w:rPr>
        <w:t>:] </w:t>
      </w:r>
      <w:proofErr w:type="gramEnd"/>
      <w:r w:rsidRPr="00623627">
        <w:rPr>
          <w:rFonts w:cs="Times New Roman"/>
        </w:rPr>
        <w:t xml:space="preserve"> Instrução   [Operando][,Operando]  [;comentário]</w:t>
      </w:r>
    </w:p>
    <w:p w:rsidR="004B071E" w:rsidRDefault="00623627" w:rsidP="004B071E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23627">
        <w:rPr>
          <w:rFonts w:ascii="Times New Roman" w:hAnsi="Times New Roman" w:cs="Times New Roman"/>
          <w:b/>
          <w:sz w:val="22"/>
          <w:szCs w:val="22"/>
        </w:rPr>
        <w:t>Label</w:t>
      </w:r>
      <w:proofErr w:type="spellEnd"/>
      <w:r w:rsidRPr="00623627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623627">
        <w:rPr>
          <w:rFonts w:ascii="Times New Roman" w:hAnsi="Times New Roman" w:cs="Times New Roman"/>
          <w:sz w:val="22"/>
          <w:szCs w:val="22"/>
        </w:rPr>
        <w:t xml:space="preserve">Serve para referir uma variável, uma constante ou um endereço, sendo que se trata de uma palavra, única no documento, seguida </w:t>
      </w:r>
      <w:proofErr w:type="gramStart"/>
      <w:r w:rsidRPr="00623627">
        <w:rPr>
          <w:rFonts w:ascii="Times New Roman" w:hAnsi="Times New Roman" w:cs="Times New Roman"/>
          <w:sz w:val="22"/>
          <w:szCs w:val="22"/>
        </w:rPr>
        <w:t>de</w:t>
      </w:r>
      <w:proofErr w:type="gramEnd"/>
      <w:r w:rsidRPr="00623627">
        <w:rPr>
          <w:rFonts w:ascii="Times New Roman" w:hAnsi="Times New Roman" w:cs="Times New Roman"/>
          <w:sz w:val="22"/>
          <w:szCs w:val="22"/>
        </w:rPr>
        <w:t xml:space="preserve"> “:”</w:t>
      </w:r>
    </w:p>
    <w:p w:rsid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 da linguagem (</w:t>
      </w:r>
      <w:proofErr w:type="spellStart"/>
      <w:r w:rsidRPr="004B071E">
        <w:rPr>
          <w:rFonts w:ascii="Times New Roman" w:hAnsi="Times New Roman" w:cs="Times New Roman"/>
          <w:sz w:val="22"/>
          <w:szCs w:val="22"/>
        </w:rPr>
        <w:t>Directiva</w:t>
      </w:r>
      <w:proofErr w:type="spellEnd"/>
      <w:r w:rsidRPr="004B071E">
        <w:rPr>
          <w:rFonts w:ascii="Times New Roman" w:hAnsi="Times New Roman" w:cs="Times New Roman"/>
          <w:sz w:val="22"/>
          <w:szCs w:val="22"/>
        </w:rPr>
        <w:t>), ou uma instrução de PDS16.</w:t>
      </w:r>
    </w:p>
    <w:p w:rsid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Trata-se dos parâmetros da instrução em causa (caso a mesma possua algum), em que o seu tipo e número dependem da instrução.</w:t>
      </w:r>
    </w:p>
    <w:p w:rsidR="00675A6F" w:rsidRP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B071E">
        <w:rPr>
          <w:rFonts w:ascii="Times New Roman" w:hAnsi="Times New Roman" w:cs="Times New Roman"/>
          <w:sz w:val="22"/>
          <w:szCs w:val="22"/>
        </w:rPr>
        <w:t xml:space="preserve">O compilador ignora os seus </w:t>
      </w:r>
      <w:proofErr w:type="spellStart"/>
      <w:r w:rsidRPr="004B071E">
        <w:rPr>
          <w:rFonts w:ascii="Times New Roman" w:hAnsi="Times New Roman" w:cs="Times New Roman"/>
          <w:sz w:val="22"/>
          <w:szCs w:val="22"/>
        </w:rPr>
        <w:t>caracteres.Existem</w:t>
      </w:r>
      <w:proofErr w:type="spellEnd"/>
      <w:r w:rsidRPr="004B071E">
        <w:rPr>
          <w:rFonts w:ascii="Times New Roman" w:hAnsi="Times New Roman" w:cs="Times New Roman"/>
          <w:sz w:val="22"/>
          <w:szCs w:val="22"/>
        </w:rPr>
        <w:t xml:space="preserve"> 2 tipos de comentários:</w:t>
      </w:r>
    </w:p>
    <w:p w:rsidR="00675A6F" w:rsidRDefault="00623627" w:rsidP="00CD2955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23627">
        <w:rPr>
          <w:rFonts w:ascii="Times New Roman" w:hAnsi="Times New Roman" w:cs="Times New Roman"/>
          <w:sz w:val="22"/>
          <w:szCs w:val="22"/>
        </w:rPr>
        <w:t>Comentário de linha: inicializado pelo caracter “;”, abrange todos os caracteres até á mudança de linha</w:t>
      </w:r>
      <w:r w:rsidR="00675A6F">
        <w:rPr>
          <w:rFonts w:ascii="Times New Roman" w:hAnsi="Times New Roman" w:cs="Times New Roman"/>
          <w:sz w:val="22"/>
          <w:szCs w:val="22"/>
        </w:rPr>
        <w:t>.</w:t>
      </w:r>
    </w:p>
    <w:p w:rsidR="00623627" w:rsidRPr="00675A6F" w:rsidRDefault="00623627" w:rsidP="00CD2955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75A6F">
        <w:rPr>
          <w:rFonts w:ascii="Times New Roman" w:hAnsi="Times New Roman" w:cs="Times New Roman"/>
          <w:sz w:val="22"/>
          <w:szCs w:val="22"/>
        </w:rPr>
        <w:t xml:space="preserve">Comentário em bloco: inicializado por “/*” e terminado por “*/” abrange todos os caracteres entre eles. </w:t>
      </w:r>
    </w:p>
    <w:p w:rsidR="00623627" w:rsidRDefault="00623627" w:rsidP="00623627">
      <w:pPr>
        <w:pStyle w:val="Default"/>
      </w:pPr>
    </w:p>
    <w:p w:rsidR="00623627" w:rsidRDefault="00623627" w:rsidP="00FC667E"/>
    <w:p w:rsidR="009A4643" w:rsidRDefault="009A4643" w:rsidP="00FC667E"/>
    <w:p w:rsidR="009A4643" w:rsidRDefault="009A4643" w:rsidP="00FC667E"/>
    <w:p w:rsidR="009A4643" w:rsidRPr="00FC667E" w:rsidRDefault="009A4643" w:rsidP="00FC667E"/>
    <w:p w:rsidR="005B0964" w:rsidRDefault="005B0964" w:rsidP="00FC667E">
      <w:pPr>
        <w:pStyle w:val="PargrafodaLista"/>
      </w:pPr>
    </w:p>
    <w:p w:rsidR="005B0964" w:rsidRDefault="00EC794C" w:rsidP="00FC667E">
      <w:pPr>
        <w:pStyle w:val="Cabealho2"/>
      </w:pPr>
      <w:bookmarkStart w:id="14" w:name="_Toc449715299"/>
      <w:r>
        <w:lastRenderedPageBreak/>
        <w:t>2</w:t>
      </w:r>
      <w:r w:rsidR="00FC667E">
        <w:t xml:space="preserve">.1 </w:t>
      </w:r>
      <w:r w:rsidR="00930A80">
        <w:t>Diretivas</w:t>
      </w:r>
      <w:bookmarkEnd w:id="14"/>
    </w:p>
    <w:p w:rsidR="005B0964" w:rsidRDefault="005B0964" w:rsidP="00CD2955"/>
    <w:p w:rsidR="00CD2955" w:rsidRDefault="00CD2955" w:rsidP="00CD2955">
      <w:pPr>
        <w:ind w:firstLine="360"/>
      </w:pPr>
      <w:r>
        <w:t xml:space="preserve">Um ficheiro em </w:t>
      </w:r>
      <w:proofErr w:type="spellStart"/>
      <w:r>
        <w:t>assembly</w:t>
      </w:r>
      <w:proofErr w:type="spellEnd"/>
      <w:r>
        <w:t xml:space="preserve"> de PDS16 contem </w:t>
      </w:r>
      <w:r w:rsidR="001C714F">
        <w:t>diretivas</w:t>
      </w:r>
      <w:sdt>
        <w:sdtPr>
          <w:id w:val="-280656032"/>
          <w:citation/>
        </w:sdtPr>
        <w:sdtContent>
          <w:r w:rsidR="001C714F">
            <w:fldChar w:fldCharType="begin"/>
          </w:r>
          <w:r w:rsidR="001C714F">
            <w:instrText xml:space="preserve"> CITATION Jos \l 2070 </w:instrText>
          </w:r>
          <w:r w:rsidR="001C714F">
            <w:fldChar w:fldCharType="separate"/>
          </w:r>
          <w:r w:rsidR="001C714F">
            <w:rPr>
              <w:noProof/>
            </w:rPr>
            <w:t xml:space="preserve"> </w:t>
          </w:r>
          <w:r w:rsidR="001C714F" w:rsidRPr="001C714F">
            <w:rPr>
              <w:noProof/>
            </w:rPr>
            <w:t>[8]</w:t>
          </w:r>
          <w:r w:rsidR="001C714F">
            <w:fldChar w:fldCharType="end"/>
          </w:r>
        </w:sdtContent>
      </w:sdt>
      <w:r>
        <w:t>, sendo que estas podem ser de diferentes tipos: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Definição de Secções: “.BSS”, “DATA”, “.TEXT” e “.SECTION </w:t>
      </w:r>
      <w:proofErr w:type="spellStart"/>
      <w:r>
        <w:t>section_name</w:t>
      </w:r>
      <w:proofErr w:type="spellEnd"/>
      <w:r>
        <w:t>” – Definem o tipo das secções de código;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>Variáveis de Memória: “.ASCII”, “.ASCIIZ”, “.BYTE”, “.SPACE”, “.WORD” – Alocação espaço em memória para variáveis;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Controlo: “.ORG” </w:t>
      </w:r>
      <w:proofErr w:type="gramStart"/>
      <w:r>
        <w:t>e</w:t>
      </w:r>
      <w:proofErr w:type="gramEnd"/>
      <w:r>
        <w:t xml:space="preserve"> “.END”;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Definição de símbolos: “.EQU” </w:t>
      </w:r>
      <w:proofErr w:type="gramStart"/>
      <w:r>
        <w:t>e</w:t>
      </w:r>
      <w:proofErr w:type="gramEnd"/>
      <w:r>
        <w:t xml:space="preserve"> “.SET” – Atribuição de valores a </w:t>
      </w:r>
      <w:r w:rsidR="001C714F">
        <w:t>Símbolos</w:t>
      </w:r>
      <w:r>
        <w:t>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</w:p>
    <w:p w:rsidR="003D3389" w:rsidRDefault="003D3389" w:rsidP="003D3389">
      <w:pPr>
        <w:pStyle w:val="Cabealho2"/>
      </w:pPr>
      <w:bookmarkStart w:id="15" w:name="_Toc449715300"/>
      <w:r>
        <w:t>2</w:t>
      </w:r>
      <w:r>
        <w:t>.2</w:t>
      </w:r>
      <w:r>
        <w:t xml:space="preserve"> </w:t>
      </w:r>
      <w:r>
        <w:t>Instruções</w:t>
      </w:r>
      <w:bookmarkEnd w:id="15"/>
    </w:p>
    <w:p w:rsidR="006F0772" w:rsidRDefault="006F0772" w:rsidP="006F0772">
      <w:pPr>
        <w:pStyle w:val="Cabealho2"/>
      </w:pPr>
      <w:bookmarkStart w:id="16" w:name="_Toc449715301"/>
      <w:r>
        <w:t>2.2</w:t>
      </w:r>
      <w:r>
        <w:t>.1</w:t>
      </w:r>
      <w:r>
        <w:t xml:space="preserve"> </w:t>
      </w:r>
      <w:r>
        <w:t>Acesso a memória</w:t>
      </w:r>
      <w:bookmarkEnd w:id="16"/>
    </w:p>
    <w:p w:rsidR="006F0772" w:rsidRDefault="006F0772" w:rsidP="006F0772"/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proofErr w:type="spellStart"/>
      <w:r w:rsidRPr="006F0772">
        <w:rPr>
          <w:rFonts w:cs="Times New Roman"/>
        </w:rPr>
        <w:t>load</w:t>
      </w:r>
      <w:proofErr w:type="spellEnd"/>
      <w:r w:rsidRPr="006F0772">
        <w:rPr>
          <w:rFonts w:cs="Times New Roman"/>
        </w:rPr>
        <w:t xml:space="preserve"> e </w:t>
      </w:r>
      <w:proofErr w:type="spellStart"/>
      <w:r w:rsidRPr="006F0772">
        <w:rPr>
          <w:rFonts w:cs="Times New Roman"/>
        </w:rPr>
        <w:t>store</w:t>
      </w:r>
      <w:proofErr w:type="spellEnd"/>
      <w:r w:rsidRPr="006F0772">
        <w:rPr>
          <w:rFonts w:cs="Times New Roman"/>
        </w:rPr>
        <w:t xml:space="preserve"> respetivamente, sendo que no </w:t>
      </w:r>
      <w:proofErr w:type="spellStart"/>
      <w:r w:rsidRPr="006F0772">
        <w:rPr>
          <w:rFonts w:cs="Times New Roman"/>
        </w:rPr>
        <w:t>assembly</w:t>
      </w:r>
      <w:proofErr w:type="spellEnd"/>
      <w:r w:rsidRPr="006F0772">
        <w:rPr>
          <w:rFonts w:cs="Times New Roman"/>
        </w:rPr>
        <w:t xml:space="preserve"> de PDS16 se traduzem nas instruções “</w:t>
      </w:r>
      <w:proofErr w:type="spellStart"/>
      <w:r w:rsidRPr="006F0772">
        <w:rPr>
          <w:rFonts w:cs="Times New Roman"/>
        </w:rPr>
        <w:t>ld</w:t>
      </w:r>
      <w:proofErr w:type="spellEnd"/>
      <w:r w:rsidRPr="006F0772">
        <w:rPr>
          <w:rFonts w:cs="Times New Roman"/>
        </w:rPr>
        <w:t>” e “st” e todas as suas derivadas.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Nestas instruções de transferência de memória, caso se </w:t>
      </w:r>
      <w:proofErr w:type="spellStart"/>
      <w:r w:rsidRPr="006F0772">
        <w:rPr>
          <w:rFonts w:cs="Times New Roman"/>
        </w:rPr>
        <w:t>pertenda</w:t>
      </w:r>
      <w:proofErr w:type="spellEnd"/>
      <w:r w:rsidRPr="006F0772">
        <w:rPr>
          <w:rFonts w:cs="Times New Roman"/>
        </w:rPr>
        <w:t xml:space="preserve"> o acesso ao byte e não é </w:t>
      </w:r>
      <w:proofErr w:type="spellStart"/>
      <w:r w:rsidRPr="006F0772">
        <w:rPr>
          <w:rFonts w:cs="Times New Roman"/>
        </w:rPr>
        <w:t>word</w:t>
      </w:r>
      <w:proofErr w:type="spellEnd"/>
      <w:r w:rsidRPr="006F0772">
        <w:rPr>
          <w:rFonts w:cs="Times New Roman"/>
        </w:rPr>
        <w:t>, deverá acrescentar-se o caracter “b” é direita da mnemónica.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 acesso á memória pode ser feito de 3 formas distintas: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Indexado; 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>Baseado indexado;</w:t>
      </w:r>
    </w:p>
    <w:p w:rsidR="006F0772" w:rsidRPr="006F0772" w:rsidRDefault="006F0772" w:rsidP="006F0772">
      <w:pPr>
        <w:pStyle w:val="PargrafodaLista"/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Para além das acima indicadas, existem duas instruções com modo de endereçamento imediato que permitem iniciar a parte alta ou a parte baixa de um registo com uma constante a oito bits.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ldi</w:t>
      </w:r>
      <w:proofErr w:type="spellEnd"/>
      <w:proofErr w:type="gramEnd"/>
      <w:r w:rsidRPr="006F0772">
        <w:rPr>
          <w:rFonts w:cs="Times New Roman"/>
        </w:rPr>
        <w:t xml:space="preserve"> r1, #0x2f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ldih</w:t>
      </w:r>
      <w:proofErr w:type="spellEnd"/>
      <w:proofErr w:type="gramEnd"/>
      <w:r w:rsidRPr="006F0772">
        <w:rPr>
          <w:rFonts w:cs="Times New Roman"/>
        </w:rPr>
        <w:t xml:space="preserve"> r2, #0x2f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Sendo que casa uma das instruções acima indicadas carregam no registo destino a parte baixa e alta, respetivamente do endereço de memória “0x2f”.</w:t>
      </w:r>
    </w:p>
    <w:p w:rsidR="006F0772" w:rsidRPr="006F0772" w:rsidRDefault="006F0772" w:rsidP="006F0772">
      <w:pPr>
        <w:pStyle w:val="PargrafodaLista"/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 acesso direto trata-se de instruções que acedem exatamente á posição de memória indicada no seu operando: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lastRenderedPageBreak/>
        <w:t>ld</w:t>
      </w:r>
      <w:proofErr w:type="spellEnd"/>
      <w:proofErr w:type="gramEnd"/>
      <w:r w:rsidRPr="006F0772">
        <w:rPr>
          <w:rFonts w:cs="Times New Roman"/>
        </w:rPr>
        <w:t xml:space="preserve"> r0, </w:t>
      </w:r>
      <w:proofErr w:type="spellStart"/>
      <w:r w:rsidRPr="006F0772">
        <w:rPr>
          <w:rFonts w:cs="Times New Roman"/>
        </w:rPr>
        <w:t>label_name</w:t>
      </w:r>
      <w:proofErr w:type="spellEnd"/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Esta instrução coloca no registo “r0” o contudo da posição de memória indicado pela </w:t>
      </w:r>
      <w:proofErr w:type="spellStart"/>
      <w:r w:rsidRPr="006F0772">
        <w:rPr>
          <w:rFonts w:cs="Times New Roman"/>
        </w:rPr>
        <w:t>label</w:t>
      </w:r>
      <w:proofErr w:type="spellEnd"/>
      <w:r w:rsidRPr="006F0772">
        <w:rPr>
          <w:rFonts w:cs="Times New Roman"/>
        </w:rPr>
        <w:t xml:space="preserve"> “</w:t>
      </w:r>
      <w:proofErr w:type="spellStart"/>
      <w:r w:rsidRPr="006F0772">
        <w:rPr>
          <w:rFonts w:cs="Times New Roman"/>
        </w:rPr>
        <w:t>label_name</w:t>
      </w:r>
      <w:proofErr w:type="spellEnd"/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:rsidR="006F0772" w:rsidRP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Por outro lado no que toca ao acesso indexado, já são efetuados cálculos de modo a chegar ao endereço pretendido, uma vez que se tem um índice (constante) que deverá ser somado ao endereço base:</w:t>
      </w:r>
    </w:p>
    <w:p w:rsidR="006F0772" w:rsidRPr="006F0772" w:rsidRDefault="006F0772" w:rsidP="006F0772">
      <w:pPr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</w:t>
      </w:r>
      <w:proofErr w:type="spellEnd"/>
      <w:proofErr w:type="gramEnd"/>
      <w:r w:rsidRPr="006F0772">
        <w:rPr>
          <w:rFonts w:cs="Times New Roman"/>
        </w:rPr>
        <w:t xml:space="preserve"> r0, [r1,#3]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Neste caso o registo “r1” deverá ter o endereço base, ao qual ainda </w:t>
      </w:r>
      <w:proofErr w:type="spellStart"/>
      <w:r w:rsidRPr="006F0772">
        <w:rPr>
          <w:rFonts w:cs="Times New Roman"/>
        </w:rPr>
        <w:t>seram</w:t>
      </w:r>
      <w:proofErr w:type="spellEnd"/>
      <w:r w:rsidRPr="006F0772">
        <w:rPr>
          <w:rFonts w:cs="Times New Roman"/>
        </w:rPr>
        <w:t xml:space="preserve"> saltadas 3 </w:t>
      </w:r>
      <w:proofErr w:type="spellStart"/>
      <w:r w:rsidRPr="006F0772">
        <w:rPr>
          <w:rFonts w:cs="Times New Roman"/>
        </w:rPr>
        <w:t>words</w:t>
      </w:r>
      <w:proofErr w:type="spellEnd"/>
      <w:r w:rsidRPr="006F0772">
        <w:rPr>
          <w:rFonts w:cs="Times New Roman"/>
        </w:rPr>
        <w:t xml:space="preserve"> (#3) até chegar ao valor que será transferido para o registo “r0”</w:t>
      </w:r>
    </w:p>
    <w:p w:rsidR="006F0772" w:rsidRP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Finalmente o acesso baseado indexado em muito semelhante ao indexado, a diferença é que em vez de ser somada uma constante ao registo base, a soma será feita entre 2 registos:</w:t>
      </w:r>
    </w:p>
    <w:p w:rsidR="006F0772" w:rsidRPr="006F0772" w:rsidRDefault="006F0772" w:rsidP="006F0772">
      <w:pPr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ldb</w:t>
      </w:r>
      <w:proofErr w:type="spellEnd"/>
      <w:proofErr w:type="gramEnd"/>
      <w:r w:rsidRPr="006F0772">
        <w:rPr>
          <w:rFonts w:cs="Times New Roman"/>
        </w:rPr>
        <w:t xml:space="preserve"> r0, [r1,r2]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Assim o registo “r0” tomará o valor da posição de memória dada pelo endereço base, “r1”, </w:t>
      </w:r>
      <w:proofErr w:type="gramStart"/>
      <w:r w:rsidRPr="006F0772">
        <w:rPr>
          <w:rFonts w:cs="Times New Roman"/>
        </w:rPr>
        <w:t>saltando  neste</w:t>
      </w:r>
      <w:proofErr w:type="gramEnd"/>
      <w:r w:rsidRPr="006F0772">
        <w:rPr>
          <w:rFonts w:cs="Times New Roman"/>
        </w:rPr>
        <w:t xml:space="preserve"> caso o valor presente em “r2” em bytes, pois trata-se de um.</w:t>
      </w:r>
    </w:p>
    <w:p w:rsidR="006F0772" w:rsidRPr="006F0772" w:rsidRDefault="006F0772" w:rsidP="006F0772">
      <w:pPr>
        <w:rPr>
          <w:rFonts w:cs="Times New Roman"/>
        </w:rPr>
      </w:pPr>
    </w:p>
    <w:p w:rsidR="006F0772" w:rsidRDefault="006F0772" w:rsidP="006F0772">
      <w:pPr>
        <w:pStyle w:val="Cabealho2"/>
      </w:pPr>
      <w:bookmarkStart w:id="17" w:name="_Toc449715302"/>
      <w:r>
        <w:t>2.2.</w:t>
      </w:r>
      <w:r>
        <w:t>2</w:t>
      </w:r>
      <w:r>
        <w:t xml:space="preserve"> </w:t>
      </w:r>
      <w:r>
        <w:t>Processamento de Dados</w:t>
      </w:r>
      <w:bookmarkEnd w:id="17"/>
    </w:p>
    <w:p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Estas instruções têm como objetivo o processamento dos dados através de operações logicas ou aritméticas entre registos e constantes. Todas estas instruções afetam o registo responsável por guardar 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das operações (PSW).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Em algumas destas instruções pode adicionar-se o caracter “f” depois da mnemónica indicando que o registo que contem 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não deverá ser afetado. Caso o registo destino seja o PSW, este é afetado com 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produzidas pela operação.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Operação entre 2 registos: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add</w:t>
      </w:r>
      <w:proofErr w:type="spellEnd"/>
      <w:proofErr w:type="gramEnd"/>
      <w:r w:rsidRPr="006F0772">
        <w:rPr>
          <w:rFonts w:cs="Times New Roman"/>
        </w:rPr>
        <w:t xml:space="preserve"> r0, r7, r2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Esta instrução guarda em “r0” o resultado da soma entre os registos “r7” e “r2”, modificando o registo PSW com o resultado das </w:t>
      </w:r>
      <w:proofErr w:type="spellStart"/>
      <w:r w:rsidRPr="006F0772">
        <w:rPr>
          <w:rFonts w:cs="Times New Roman"/>
        </w:rPr>
        <w:t>flags</w:t>
      </w:r>
      <w:proofErr w:type="spellEnd"/>
      <w:r w:rsidRPr="006F0772">
        <w:rPr>
          <w:rFonts w:cs="Times New Roman"/>
        </w:rPr>
        <w:t xml:space="preserve"> da operação.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Operação entre registos e constantes (operações lógicas não suportam este esquema):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add</w:t>
      </w:r>
      <w:proofErr w:type="spellEnd"/>
      <w:proofErr w:type="gramEnd"/>
      <w:r w:rsidRPr="006F0772">
        <w:rPr>
          <w:rFonts w:cs="Times New Roman"/>
        </w:rPr>
        <w:t xml:space="preserve"> r0, r7, #15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Neste caso a operação é quase idêntica á anterior, é exceção da some ser entre um registo e uma constante.</w:t>
      </w:r>
    </w:p>
    <w:p w:rsid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</w:p>
    <w:p w:rsidR="006F0772" w:rsidRDefault="006F0772" w:rsidP="006F0772">
      <w:pPr>
        <w:pStyle w:val="Cabealho2"/>
      </w:pPr>
      <w:bookmarkStart w:id="18" w:name="_Toc449715303"/>
      <w:r>
        <w:lastRenderedPageBreak/>
        <w:t>2.2.</w:t>
      </w:r>
      <w:r>
        <w:t>3</w:t>
      </w:r>
      <w:r>
        <w:t xml:space="preserve"> </w:t>
      </w:r>
      <w:r>
        <w:t>Controlo de Fluxo</w:t>
      </w:r>
      <w:bookmarkEnd w:id="18"/>
    </w:p>
    <w:p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No caso dos </w:t>
      </w:r>
      <w:proofErr w:type="spellStart"/>
      <w:r w:rsidRPr="006F0772">
        <w:rPr>
          <w:rFonts w:cs="Times New Roman"/>
        </w:rPr>
        <w:t>jumps</w:t>
      </w:r>
      <w:proofErr w:type="spellEnd"/>
      <w:r w:rsidRPr="006F0772">
        <w:rPr>
          <w:rFonts w:cs="Times New Roman"/>
        </w:rPr>
        <w:t xml:space="preserve"> o endereço para onde é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“salto” é sempre dado pela soma de um registo base com uma constante de 8 bits. Esta ultima é multiplicada por 2, uma vês que representa o </w:t>
      </w:r>
      <w:r w:rsidR="00F7432E" w:rsidRPr="006F0772">
        <w:rPr>
          <w:rFonts w:cs="Times New Roman"/>
        </w:rPr>
        <w:t>número</w:t>
      </w:r>
      <w:r w:rsidRPr="006F0772">
        <w:rPr>
          <w:rFonts w:cs="Times New Roman"/>
        </w:rPr>
        <w:t xml:space="preserve"> de instruções a saltar, e cada instrução ocupa </w:t>
      </w:r>
      <w:proofErr w:type="gramStart"/>
      <w:r w:rsidRPr="006F0772">
        <w:rPr>
          <w:rFonts w:cs="Times New Roman"/>
        </w:rPr>
        <w:t xml:space="preserve">uma </w:t>
      </w:r>
      <w:proofErr w:type="spellStart"/>
      <w:r w:rsidRPr="006F0772">
        <w:rPr>
          <w:rFonts w:cs="Times New Roman"/>
        </w:rPr>
        <w:t>word</w:t>
      </w:r>
      <w:proofErr w:type="spellEnd"/>
      <w:proofErr w:type="gramEnd"/>
      <w:r w:rsidRPr="006F0772">
        <w:rPr>
          <w:rFonts w:cs="Times New Roman"/>
        </w:rPr>
        <w:t>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Salto incondicional:</w:t>
      </w:r>
    </w:p>
    <w:p w:rsidR="006F0772" w:rsidRPr="006F0772" w:rsidRDefault="006F0772" w:rsidP="00F7432E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jmp</w:t>
      </w:r>
      <w:proofErr w:type="spellEnd"/>
      <w:proofErr w:type="gramEnd"/>
      <w:r w:rsidRPr="006F0772">
        <w:rPr>
          <w:rFonts w:cs="Times New Roman"/>
        </w:rPr>
        <w:t xml:space="preserve"> LAB1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Este salto será é calculado através do “PC” atual (registo que contem a posição atual de execução) mais o </w:t>
      </w:r>
      <w:proofErr w:type="gramStart"/>
      <w:r w:rsidRPr="006F0772">
        <w:rPr>
          <w:rFonts w:cs="Times New Roman"/>
        </w:rPr>
        <w:t>offset</w:t>
      </w:r>
      <w:proofErr w:type="gramEnd"/>
      <w:r w:rsidRPr="006F0772">
        <w:rPr>
          <w:rFonts w:cs="Times New Roman"/>
        </w:rPr>
        <w:t xml:space="preserve"> necessário para atingir a </w:t>
      </w:r>
      <w:proofErr w:type="spellStart"/>
      <w:r w:rsidRPr="006F0772">
        <w:rPr>
          <w:rFonts w:cs="Times New Roman"/>
        </w:rPr>
        <w:t>label</w:t>
      </w:r>
      <w:proofErr w:type="spellEnd"/>
      <w:r w:rsidRPr="006F0772">
        <w:rPr>
          <w:rFonts w:cs="Times New Roman"/>
        </w:rPr>
        <w:t xml:space="preserve"> “LAB1”.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Salto condicional: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jz</w:t>
      </w:r>
      <w:proofErr w:type="spellEnd"/>
      <w:proofErr w:type="gramEnd"/>
      <w:r w:rsidRPr="006F0772">
        <w:rPr>
          <w:rFonts w:cs="Times New Roman"/>
        </w:rPr>
        <w:t xml:space="preserve"> r0,#3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Neste caso o salto apenas irá </w:t>
      </w:r>
      <w:proofErr w:type="spellStart"/>
      <w:r w:rsidRPr="006F0772">
        <w:rPr>
          <w:rFonts w:cs="Times New Roman"/>
        </w:rPr>
        <w:t>ocurrer</w:t>
      </w:r>
      <w:proofErr w:type="spellEnd"/>
      <w:r w:rsidRPr="006F0772">
        <w:rPr>
          <w:rFonts w:cs="Times New Roman"/>
        </w:rPr>
        <w:t xml:space="preserve"> caso a </w:t>
      </w:r>
      <w:proofErr w:type="spellStart"/>
      <w:r w:rsidRPr="006F0772">
        <w:rPr>
          <w:rFonts w:cs="Times New Roman"/>
        </w:rPr>
        <w:t>flag</w:t>
      </w:r>
      <w:proofErr w:type="spellEnd"/>
      <w:r w:rsidRPr="006F0772">
        <w:rPr>
          <w:rFonts w:cs="Times New Roman"/>
        </w:rPr>
        <w:t xml:space="preserve"> “Z” (zero) esteja a 1, e o salto será para a posição de memória dada pela soma do registo “r0” e a constante “#3”.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Existe também um salto incondicional com ligação, este em um comportamento idêntico ao salto incondicional, mas com a hipótese de poder voltar á instrução de onde foi efetuado o mesmo:</w:t>
      </w:r>
    </w:p>
    <w:p w:rsidR="006F0772" w:rsidRPr="006F0772" w:rsidRDefault="006F0772" w:rsidP="006F0772">
      <w:pPr>
        <w:jc w:val="center"/>
        <w:rPr>
          <w:rFonts w:cs="Times New Roman"/>
        </w:rPr>
      </w:pPr>
      <w:proofErr w:type="spellStart"/>
      <w:proofErr w:type="gramStart"/>
      <w:r w:rsidRPr="006F0772">
        <w:rPr>
          <w:rFonts w:cs="Times New Roman"/>
        </w:rPr>
        <w:t>jmpl</w:t>
      </w:r>
      <w:proofErr w:type="spellEnd"/>
      <w:proofErr w:type="gramEnd"/>
      <w:r w:rsidRPr="006F0772">
        <w:rPr>
          <w:rFonts w:cs="Times New Roman"/>
        </w:rPr>
        <w:t xml:space="preserve"> func1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Depois de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salto com ligação, ao executar a instrução “</w:t>
      </w:r>
      <w:proofErr w:type="spellStart"/>
      <w:r w:rsidRPr="006F0772">
        <w:rPr>
          <w:rFonts w:cs="Times New Roman"/>
        </w:rPr>
        <w:t>ret</w:t>
      </w:r>
      <w:proofErr w:type="spellEnd"/>
      <w:r w:rsidRPr="006F0772">
        <w:rPr>
          <w:rFonts w:cs="Times New Roman"/>
        </w:rPr>
        <w:t xml:space="preserve">”, o “PC” tomará o valor da instrução seguinte á posição de onde foi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salto.</w:t>
      </w:r>
    </w:p>
    <w:p w:rsidR="00DD3CDE" w:rsidRDefault="00DD3CDE">
      <w:pPr>
        <w:spacing w:after="200" w:line="276" w:lineRule="auto"/>
        <w:jc w:val="left"/>
      </w:pPr>
    </w:p>
    <w:p w:rsidR="005B0964" w:rsidRDefault="005B0964" w:rsidP="00FC667E">
      <w:pPr>
        <w:pStyle w:val="PargrafodaLista"/>
      </w:pPr>
    </w:p>
    <w:p w:rsidR="00F55677" w:rsidRDefault="00F55677">
      <w:pPr>
        <w:spacing w:after="200" w:line="276" w:lineRule="auto"/>
        <w:jc w:val="left"/>
      </w:pPr>
      <w:r>
        <w:br w:type="page"/>
      </w: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B27A71">
      <w:pPr>
        <w:pStyle w:val="Cabealho1"/>
        <w:numPr>
          <w:ilvl w:val="0"/>
          <w:numId w:val="1"/>
        </w:numPr>
      </w:pPr>
      <w:bookmarkStart w:id="19" w:name="_Toc449715304"/>
      <w:r>
        <w:lastRenderedPageBreak/>
        <w:t xml:space="preserve">Framework </w:t>
      </w:r>
      <w:proofErr w:type="spellStart"/>
      <w:r>
        <w:t>Xtext</w:t>
      </w:r>
      <w:bookmarkEnd w:id="19"/>
      <w:proofErr w:type="spellEnd"/>
    </w:p>
    <w:p w:rsidR="00EC544E" w:rsidRDefault="00EC544E" w:rsidP="00EC544E"/>
    <w:p w:rsidR="00EC544E" w:rsidRPr="00EC544E" w:rsidRDefault="00EC544E" w:rsidP="00EC544E">
      <w:pPr>
        <w:ind w:firstLine="360"/>
        <w:rPr>
          <w:rFonts w:cs="Times New Roman"/>
        </w:rPr>
      </w:pPr>
      <w:proofErr w:type="spellStart"/>
      <w:r w:rsidRPr="00EC544E">
        <w:rPr>
          <w:rFonts w:cs="Times New Roman"/>
        </w:rPr>
        <w:t>Xtext</w:t>
      </w:r>
      <w:proofErr w:type="spellEnd"/>
      <w:r w:rsidRPr="00EC544E">
        <w:rPr>
          <w:rFonts w:cs="Times New Roman"/>
        </w:rPr>
        <w:t xml:space="preserve"> é uma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para o desenvolvimento de linguagem de programação, as chamadas DSL, </w:t>
      </w:r>
      <w:proofErr w:type="spellStart"/>
      <w:r w:rsidRPr="00EC544E">
        <w:rPr>
          <w:rFonts w:cs="Times New Roman"/>
        </w:rPr>
        <w:t>domain-specific</w:t>
      </w:r>
      <w:proofErr w:type="spellEnd"/>
      <w:r w:rsidRPr="00EC544E">
        <w:rPr>
          <w:rFonts w:cs="Times New Roman"/>
        </w:rPr>
        <w:t xml:space="preserve"> </w:t>
      </w:r>
      <w:proofErr w:type="spellStart"/>
      <w:r w:rsidRPr="00EC544E">
        <w:rPr>
          <w:rFonts w:cs="Times New Roman"/>
        </w:rPr>
        <w:t>languages</w:t>
      </w:r>
      <w:proofErr w:type="spellEnd"/>
      <w:r w:rsidRPr="00EC544E">
        <w:rPr>
          <w:rFonts w:cs="Times New Roman"/>
        </w:rPr>
        <w:t xml:space="preserve">. Com o </w:t>
      </w:r>
      <w:proofErr w:type="spellStart"/>
      <w:r w:rsidRPr="00EC544E">
        <w:rPr>
          <w:rFonts w:cs="Times New Roman"/>
        </w:rPr>
        <w:t>Xtext</w:t>
      </w:r>
      <w:proofErr w:type="spellEnd"/>
      <w:r w:rsidRPr="00EC544E">
        <w:rPr>
          <w:rFonts w:cs="Times New Roman"/>
        </w:rPr>
        <w:t xml:space="preserve"> é possível definir uma linguagem com toda a sua gramatica resultando uma infraestrutura que incluí </w:t>
      </w:r>
      <w:proofErr w:type="spellStart"/>
      <w:r w:rsidRPr="00EC544E">
        <w:rPr>
          <w:rFonts w:cs="Times New Roman"/>
        </w:rPr>
        <w:t>parser</w:t>
      </w:r>
      <w:proofErr w:type="spellEnd"/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linker</w:t>
      </w:r>
      <w:proofErr w:type="spellEnd"/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typechecker</w:t>
      </w:r>
      <w:proofErr w:type="spellEnd"/>
      <w:r w:rsidRPr="00EC544E">
        <w:rPr>
          <w:rFonts w:cs="Times New Roman"/>
        </w:rPr>
        <w:t xml:space="preserve">, compilador e também a possibilidade de ter um editor através do </w:t>
      </w:r>
      <w:proofErr w:type="spellStart"/>
      <w:r w:rsidRPr="00EC544E">
        <w:rPr>
          <w:rFonts w:cs="Times New Roman"/>
        </w:rPr>
        <w:t>Ecplise</w:t>
      </w:r>
      <w:proofErr w:type="spellEnd"/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393628578"/>
          <w:citation/>
        </w:sdtPr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[1]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, </w:t>
      </w:r>
      <w:proofErr w:type="spellStart"/>
      <w:r w:rsidRPr="00EC544E">
        <w:rPr>
          <w:rFonts w:cs="Times New Roman"/>
        </w:rPr>
        <w:t>Intellij</w:t>
      </w:r>
      <w:proofErr w:type="spellEnd"/>
      <w:r w:rsidRPr="00EC544E">
        <w:rPr>
          <w:rFonts w:cs="Times New Roman"/>
        </w:rPr>
        <w:t xml:space="preserve"> IDEA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-940222540"/>
          <w:citation/>
        </w:sdtPr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IDE1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[2]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 e também através do </w:t>
      </w:r>
      <w:proofErr w:type="gramStart"/>
      <w:r w:rsidRPr="00EC544E">
        <w:rPr>
          <w:rFonts w:cs="Times New Roman"/>
        </w:rPr>
        <w:t>browser</w:t>
      </w:r>
      <w:proofErr w:type="gramEnd"/>
      <w:r w:rsidRPr="00EC544E">
        <w:rPr>
          <w:rFonts w:cs="Times New Roman"/>
        </w:rPr>
        <w:t>.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foi desenvolvida com o intuito de ser fácil de aprender e ser possível em poucos minutos descrever uma linguagem simples e também ser possível extrair o projeto em forma de um </w:t>
      </w:r>
      <w:proofErr w:type="gramStart"/>
      <w:r w:rsidRPr="00EC544E">
        <w:rPr>
          <w:rFonts w:cs="Times New Roman"/>
        </w:rPr>
        <w:t>plug</w:t>
      </w:r>
      <w:r w:rsidR="006A5ED7">
        <w:rPr>
          <w:rFonts w:cs="Times New Roman"/>
        </w:rPr>
        <w:t>-</w:t>
      </w:r>
      <w:r w:rsidRPr="00EC544E">
        <w:rPr>
          <w:rFonts w:cs="Times New Roman"/>
        </w:rPr>
        <w:t>in</w:t>
      </w:r>
      <w:proofErr w:type="gramEnd"/>
      <w:r w:rsidRPr="00EC544E">
        <w:rPr>
          <w:rFonts w:cs="Times New Roman"/>
        </w:rPr>
        <w:t xml:space="preserve"> para a sua portabilidade entre máquinas. 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foi </w:t>
      </w:r>
      <w:r w:rsidR="002E1A3B">
        <w:rPr>
          <w:rFonts w:cs="Times New Roman"/>
        </w:rPr>
        <w:t>usada</w:t>
      </w:r>
      <w:r w:rsidRPr="00EC544E">
        <w:rPr>
          <w:rFonts w:cs="Times New Roman"/>
        </w:rPr>
        <w:t xml:space="preserve"> para a realização de um </w:t>
      </w:r>
      <w:proofErr w:type="gramStart"/>
      <w:r w:rsidRPr="00EC544E">
        <w:rPr>
          <w:rFonts w:cs="Times New Roman"/>
        </w:rPr>
        <w:t>plug-in</w:t>
      </w:r>
      <w:proofErr w:type="gramEnd"/>
      <w:r w:rsidRPr="00EC544E">
        <w:rPr>
          <w:rFonts w:cs="Times New Roman"/>
        </w:rPr>
        <w:t xml:space="preserve"> </w:t>
      </w:r>
      <w:r w:rsidR="002E1A3B">
        <w:rPr>
          <w:rFonts w:cs="Times New Roman"/>
        </w:rPr>
        <w:t xml:space="preserve">para uma linguagem de </w:t>
      </w:r>
      <w:proofErr w:type="spellStart"/>
      <w:r w:rsidR="002E1A3B">
        <w:rPr>
          <w:rFonts w:cs="Times New Roman"/>
        </w:rPr>
        <w:t>assembly</w:t>
      </w:r>
      <w:proofErr w:type="spellEnd"/>
      <w:r w:rsidR="002E1A3B">
        <w:rPr>
          <w:rFonts w:cs="Times New Roman"/>
        </w:rPr>
        <w:t xml:space="preserve"> </w:t>
      </w:r>
      <w:r w:rsidRPr="00EC544E">
        <w:rPr>
          <w:rFonts w:cs="Times New Roman"/>
        </w:rPr>
        <w:t xml:space="preserve">PDS16. Não havendo nenhum editor de texto para a mesma, comprometemos a usar esta biblioteca. </w:t>
      </w:r>
    </w:p>
    <w:p w:rsidR="00EC544E" w:rsidRPr="00EC544E" w:rsidRDefault="00EC544E" w:rsidP="00D2296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Para começar a trabalhar tivemos de instalar o </w:t>
      </w:r>
      <w:proofErr w:type="gramStart"/>
      <w:r w:rsidRPr="00EC544E">
        <w:rPr>
          <w:rFonts w:cs="Times New Roman"/>
        </w:rPr>
        <w:t>plug-in</w:t>
      </w:r>
      <w:proofErr w:type="gramEnd"/>
      <w:r w:rsidRPr="00EC544E">
        <w:rPr>
          <w:rFonts w:cs="Times New Roman"/>
        </w:rPr>
        <w:t xml:space="preserve"> da </w:t>
      </w:r>
      <w:proofErr w:type="spellStart"/>
      <w:r w:rsidRPr="00EC544E">
        <w:rPr>
          <w:rFonts w:cs="Times New Roman"/>
        </w:rPr>
        <w:t>framework</w:t>
      </w:r>
      <w:proofErr w:type="spellEnd"/>
      <w:r w:rsidRPr="00EC544E">
        <w:rPr>
          <w:rFonts w:cs="Times New Roman"/>
        </w:rPr>
        <w:t xml:space="preserve"> no nosso IDE neste caso o </w:t>
      </w:r>
      <w:proofErr w:type="spellStart"/>
      <w:r w:rsidRPr="00EC544E">
        <w:rPr>
          <w:rFonts w:cs="Times New Roman"/>
        </w:rPr>
        <w:t>Ecplise</w:t>
      </w:r>
      <w:proofErr w:type="spellEnd"/>
      <w:r w:rsidRPr="00EC544E">
        <w:rPr>
          <w:rFonts w:cs="Times New Roman"/>
        </w:rPr>
        <w:t xml:space="preserve">. Após criar um novo projeto e definir o nome da linguagem e a sua extensão, </w:t>
      </w:r>
      <w:r w:rsidR="002E1A3B">
        <w:rPr>
          <w:rFonts w:cs="Times New Roman"/>
        </w:rPr>
        <w:t>começamos</w:t>
      </w:r>
      <w:r w:rsidRPr="00EC544E">
        <w:rPr>
          <w:rFonts w:cs="Times New Roman"/>
        </w:rPr>
        <w:t xml:space="preserve"> a desenvolver. O primeiro passo é definir a sintaxe da linguagem, ou seja definir as regras. </w:t>
      </w:r>
    </w:p>
    <w:p w:rsidR="005B0964" w:rsidRDefault="005B0964" w:rsidP="00BC2AB8"/>
    <w:p w:rsidR="005B0964" w:rsidRDefault="00EC794C" w:rsidP="007105A1">
      <w:pPr>
        <w:pStyle w:val="Cabealho2"/>
      </w:pPr>
      <w:bookmarkStart w:id="20" w:name="_Toc449715305"/>
      <w:r>
        <w:t>3</w:t>
      </w:r>
      <w:r w:rsidR="007105A1">
        <w:t>.1</w:t>
      </w:r>
      <w:r w:rsidR="008B3DFB">
        <w:t xml:space="preserve"> Regras (</w:t>
      </w:r>
      <w:proofErr w:type="spellStart"/>
      <w:r w:rsidR="008B3DFB">
        <w:t>Parser</w:t>
      </w:r>
      <w:proofErr w:type="spellEnd"/>
      <w:r w:rsidR="008B3DFB">
        <w:t xml:space="preserve"> Rules)</w:t>
      </w:r>
      <w:bookmarkEnd w:id="20"/>
    </w:p>
    <w:p w:rsidR="008A0898" w:rsidRDefault="00F40BA6" w:rsidP="00F40BA6">
      <w:pPr>
        <w:ind w:firstLine="708"/>
        <w:rPr>
          <w:rFonts w:cs="Times New Roman"/>
        </w:rPr>
      </w:pPr>
      <w:proofErr w:type="spellStart"/>
      <w:r w:rsidRPr="00FE0E75">
        <w:rPr>
          <w:rFonts w:cs="Times New Roman"/>
        </w:rPr>
        <w:t>Parser</w:t>
      </w:r>
      <w:proofErr w:type="spellEnd"/>
      <w:r w:rsidRPr="00FE0E75">
        <w:rPr>
          <w:rFonts w:cs="Times New Roman"/>
        </w:rPr>
        <w:t xml:space="preserve">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0EC84B57" wp14:editId="34FF0F31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1" w:name="_Toc449715283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1"/>
    </w:p>
    <w:p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:rsidR="00BC2AB8" w:rsidRDefault="005504FB" w:rsidP="00330005">
      <w:pPr>
        <w:ind w:firstLine="708"/>
        <w:rPr>
          <w:rFonts w:cs="Times New Roman"/>
        </w:rPr>
      </w:pPr>
      <w:proofErr w:type="spellStart"/>
      <w:r w:rsidRPr="005504FB">
        <w:rPr>
          <w:rFonts w:cs="Times New Roman"/>
          <w:color w:val="000000"/>
        </w:rPr>
        <w:t>Statement</w:t>
      </w:r>
      <w:proofErr w:type="spellEnd"/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proofErr w:type="spellStart"/>
      <w:r w:rsidRPr="005504FB">
        <w:rPr>
          <w:rFonts w:cs="Times New Roman"/>
          <w:color w:val="000000"/>
        </w:rPr>
        <w:t>Label</w:t>
      </w:r>
      <w:proofErr w:type="spellEnd"/>
      <w:r w:rsidRPr="005504FB">
        <w:rPr>
          <w:rFonts w:cs="Times New Roman"/>
          <w:color w:val="000000"/>
        </w:rPr>
        <w:t xml:space="preserve"> podemos ver que a sua definição já contem palavras-</w:t>
      </w:r>
      <w:r w:rsidRPr="005504FB">
        <w:rPr>
          <w:rFonts w:cs="Times New Roman"/>
          <w:color w:val="000000"/>
        </w:rPr>
        <w:lastRenderedPageBreak/>
        <w:t>chaves como “:” e um identificador “</w:t>
      </w:r>
      <w:proofErr w:type="spellStart"/>
      <w:r w:rsidRPr="005504FB">
        <w:rPr>
          <w:rFonts w:cs="Times New Roman"/>
          <w:color w:val="000000"/>
        </w:rPr>
        <w:t>labelName</w:t>
      </w:r>
      <w:proofErr w:type="spellEnd"/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proofErr w:type="spellStart"/>
      <w:r w:rsidR="0089355A" w:rsidRPr="00FE0E75">
        <w:rPr>
          <w:rFonts w:cs="Times New Roman"/>
        </w:rPr>
        <w:t>Ret</w:t>
      </w:r>
      <w:proofErr w:type="spellEnd"/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proofErr w:type="spellStart"/>
      <w:r w:rsidR="0089355A">
        <w:rPr>
          <w:rFonts w:cs="Times New Roman"/>
        </w:rPr>
        <w:t>ret</w:t>
      </w:r>
      <w:proofErr w:type="spellEnd"/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proofErr w:type="spellStart"/>
      <w:r w:rsidR="0089355A">
        <w:rPr>
          <w:rFonts w:cs="Times New Roman"/>
        </w:rPr>
        <w:t>iret</w:t>
      </w:r>
      <w:proofErr w:type="spellEnd"/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proofErr w:type="spellStart"/>
      <w:r w:rsidR="0089355A" w:rsidRPr="00FE0E75">
        <w:rPr>
          <w:rFonts w:cs="Times New Roman"/>
        </w:rPr>
        <w:t>Jump</w:t>
      </w:r>
      <w:proofErr w:type="spellEnd"/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proofErr w:type="spellStart"/>
      <w:r w:rsidR="0089355A">
        <w:rPr>
          <w:rFonts w:cs="Times New Roman"/>
        </w:rPr>
        <w:t>OperationWithOffset</w:t>
      </w:r>
      <w:proofErr w:type="spellEnd"/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:rsidR="00330005" w:rsidRPr="00330005" w:rsidRDefault="00330005" w:rsidP="00330005">
      <w:pPr>
        <w:ind w:firstLine="708"/>
        <w:rPr>
          <w:rFonts w:cs="Times New Roman"/>
        </w:rPr>
      </w:pPr>
    </w:p>
    <w:p w:rsidR="008B3DFB" w:rsidRDefault="008B3DFB" w:rsidP="008B3DFB">
      <w:pPr>
        <w:pStyle w:val="Cabealho2"/>
      </w:pPr>
      <w:bookmarkStart w:id="22" w:name="_Toc449715306"/>
      <w:r>
        <w:t>3.2 Regras Terminais</w:t>
      </w:r>
      <w:bookmarkEnd w:id="22"/>
    </w:p>
    <w:p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740CB4" wp14:editId="7A181FCB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629C" w:rsidRPr="002E5D24" w:rsidRDefault="0047629C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3" w:name="_Toc449715284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40CB4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:rsidR="0047629C" w:rsidRPr="002E5D24" w:rsidRDefault="0047629C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4" w:name="_Toc449715284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60CD1BE" wp14:editId="24D73287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proofErr w:type="spellStart"/>
      <w:r w:rsidR="00791BDC" w:rsidRPr="00791BDC">
        <w:rPr>
          <w:rFonts w:cs="Times New Roman"/>
          <w:color w:val="000000"/>
        </w:rPr>
        <w:t>tokens</w:t>
      </w:r>
      <w:proofErr w:type="spellEnd"/>
      <w:r w:rsidR="00791BDC" w:rsidRPr="00791BDC">
        <w:rPr>
          <w:rFonts w:cs="Times New Roman"/>
          <w:color w:val="000000"/>
        </w:rPr>
        <w:t xml:space="preserve"> rules ou </w:t>
      </w:r>
      <w:proofErr w:type="spellStart"/>
      <w:r w:rsidR="00791BDC" w:rsidRPr="00791BDC">
        <w:rPr>
          <w:rFonts w:cs="Times New Roman"/>
          <w:color w:val="000000"/>
        </w:rPr>
        <w:t>lexer</w:t>
      </w:r>
      <w:proofErr w:type="spellEnd"/>
      <w:r w:rsidR="00791BDC" w:rsidRPr="00791BDC">
        <w:rPr>
          <w:rFonts w:cs="Times New Roman"/>
          <w:color w:val="000000"/>
        </w:rPr>
        <w:t xml:space="preserve"> rules. Um terminal pode retornar um tipo, por definição eles retornam sobre a forma de </w:t>
      </w:r>
      <w:proofErr w:type="spellStart"/>
      <w:r w:rsidR="00791BDC" w:rsidRPr="00791BDC">
        <w:rPr>
          <w:rFonts w:cs="Times New Roman"/>
          <w:color w:val="000000"/>
        </w:rPr>
        <w:t>String</w:t>
      </w:r>
      <w:proofErr w:type="spellEnd"/>
      <w:r w:rsidR="00791BDC" w:rsidRPr="00791BDC">
        <w:rPr>
          <w:rFonts w:cs="Times New Roman"/>
          <w:color w:val="000000"/>
        </w:rPr>
        <w:t xml:space="preserve">: </w:t>
      </w:r>
      <w:proofErr w:type="spellStart"/>
      <w:proofErr w:type="gramStart"/>
      <w:r w:rsidR="00791BDC" w:rsidRPr="00791BDC">
        <w:rPr>
          <w:rFonts w:cs="Times New Roman"/>
          <w:color w:val="000000"/>
        </w:rPr>
        <w:t>ecore</w:t>
      </w:r>
      <w:proofErr w:type="spellEnd"/>
      <w:r w:rsidR="00791BDC" w:rsidRPr="00791BDC">
        <w:rPr>
          <w:rFonts w:cs="Times New Roman"/>
          <w:color w:val="000000"/>
        </w:rPr>
        <w:t>:</w:t>
      </w:r>
      <w:proofErr w:type="gramEnd"/>
      <w:r w:rsidR="00791BDC" w:rsidRPr="00791BDC">
        <w:rPr>
          <w:rFonts w:cs="Times New Roman"/>
          <w:color w:val="000000"/>
        </w:rPr>
        <w:t>:</w:t>
      </w:r>
      <w:proofErr w:type="spellStart"/>
      <w:r w:rsidR="00791BDC" w:rsidRPr="00791BDC">
        <w:rPr>
          <w:rFonts w:cs="Times New Roman"/>
          <w:color w:val="000000"/>
        </w:rPr>
        <w:t>EString</w:t>
      </w:r>
      <w:proofErr w:type="spellEnd"/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proofErr w:type="spellStart"/>
      <w:r w:rsidR="00791BDC" w:rsidRPr="00791BDC">
        <w:rPr>
          <w:rFonts w:cs="Times New Roman"/>
          <w:color w:val="000000"/>
        </w:rPr>
        <w:t>desque</w:t>
      </w:r>
      <w:proofErr w:type="spellEnd"/>
      <w:r w:rsidR="00791BDC" w:rsidRPr="00791BDC">
        <w:rPr>
          <w:rFonts w:cs="Times New Roman"/>
          <w:color w:val="000000"/>
        </w:rPr>
        <w:t xml:space="preserve"> seja uma instancia de </w:t>
      </w:r>
      <w:proofErr w:type="spellStart"/>
      <w:proofErr w:type="gramStart"/>
      <w:r w:rsidR="00791BDC" w:rsidRPr="00791BDC">
        <w:rPr>
          <w:rFonts w:cs="Times New Roman"/>
          <w:color w:val="000000"/>
        </w:rPr>
        <w:t>ecore</w:t>
      </w:r>
      <w:proofErr w:type="spellEnd"/>
      <w:r w:rsidR="00791BDC" w:rsidRPr="00791BDC">
        <w:rPr>
          <w:rFonts w:cs="Times New Roman"/>
          <w:color w:val="000000"/>
        </w:rPr>
        <w:t>:</w:t>
      </w:r>
      <w:proofErr w:type="gramEnd"/>
      <w:r w:rsidR="00791BDC" w:rsidRPr="00791BDC">
        <w:rPr>
          <w:rFonts w:cs="Times New Roman"/>
          <w:color w:val="000000"/>
        </w:rPr>
        <w:t>:</w:t>
      </w:r>
      <w:proofErr w:type="spellStart"/>
      <w:r w:rsidR="00791BDC" w:rsidRPr="00791BDC">
        <w:rPr>
          <w:rFonts w:cs="Times New Roman"/>
          <w:color w:val="000000"/>
        </w:rPr>
        <w:t>EDataType</w:t>
      </w:r>
      <w:proofErr w:type="spellEnd"/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proofErr w:type="spellStart"/>
      <w:r w:rsidR="00791BDC" w:rsidRPr="00791BDC">
        <w:rPr>
          <w:rFonts w:cs="Times New Roman"/>
          <w:color w:val="000000"/>
        </w:rPr>
        <w:t>IValueConverter</w:t>
      </w:r>
      <w:proofErr w:type="spellEnd"/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proofErr w:type="spellStart"/>
      <w:r w:rsidR="00791BDC" w:rsidRPr="00791BDC">
        <w:rPr>
          <w:rFonts w:cs="Times New Roman"/>
          <w:color w:val="000000"/>
        </w:rPr>
        <w:t>String</w:t>
      </w:r>
      <w:proofErr w:type="spellEnd"/>
      <w:r w:rsidR="00791BDC" w:rsidRPr="00791BDC">
        <w:rPr>
          <w:rFonts w:cs="Times New Roman"/>
          <w:color w:val="000000"/>
        </w:rPr>
        <w:t xml:space="preserve"> para o tipo pretendido.</w:t>
      </w:r>
    </w:p>
    <w:p w:rsidR="00A57DB8" w:rsidRDefault="00A57DB8" w:rsidP="00A57DB8">
      <w:pPr>
        <w:rPr>
          <w:rFonts w:cs="Times New Roman"/>
          <w:color w:val="000000"/>
        </w:rPr>
      </w:pPr>
    </w:p>
    <w:p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ID, começa com um caracter de ‘a’ a ‘z’ ou por um ‘_’ seguindo de nenhum ou mais caracteres incluindo números. O terminal HEX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proofErr w:type="spellStart"/>
      <w:r w:rsidRPr="00AD2623">
        <w:rPr>
          <w:rFonts w:cs="Times New Roman"/>
          <w:color w:val="000000"/>
        </w:rPr>
        <w:t>String</w:t>
      </w:r>
      <w:proofErr w:type="spellEnd"/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“Pds16RunTimeModule”</w:t>
      </w:r>
      <w:r w:rsidR="00CD3E72">
        <w:rPr>
          <w:rFonts w:cs="Times New Roman"/>
          <w:color w:val="000000"/>
        </w:rPr>
        <w:t xml:space="preserve"> o código seguinte da figura 4. </w:t>
      </w:r>
    </w:p>
    <w:p w:rsidR="007D5A6B" w:rsidRDefault="007D5A6B" w:rsidP="00AD2623">
      <w:pPr>
        <w:ind w:firstLine="708"/>
        <w:rPr>
          <w:rFonts w:cs="Times New Roman"/>
          <w:color w:val="000000"/>
        </w:rPr>
      </w:pPr>
    </w:p>
    <w:p w:rsidR="00261435" w:rsidRDefault="00261435" w:rsidP="00261435">
      <w:pPr>
        <w:keepNext/>
        <w:ind w:firstLine="708"/>
      </w:pPr>
      <w:r w:rsidRPr="00261435">
        <w:rPr>
          <w:rFonts w:cs="Times New Roman"/>
          <w:noProof/>
          <w:color w:val="000000"/>
          <w:lang w:eastAsia="pt-PT"/>
        </w:rPr>
        <w:drawing>
          <wp:inline distT="0" distB="0" distL="0" distR="0" wp14:anchorId="2A683D80" wp14:editId="7C0C3262">
            <wp:extent cx="5400040" cy="982449"/>
            <wp:effectExtent l="0" t="0" r="0" b="8255"/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1C" w:rsidRPr="00261435" w:rsidRDefault="00261435" w:rsidP="00261435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5" w:name="_Toc449715285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5"/>
    </w:p>
    <w:p w:rsidR="00AF791C" w:rsidRDefault="00AF791C" w:rsidP="00AD2623">
      <w:pPr>
        <w:ind w:firstLine="708"/>
        <w:rPr>
          <w:rFonts w:cs="Times New Roman"/>
          <w:color w:val="000000"/>
        </w:rPr>
      </w:pPr>
    </w:p>
    <w:p w:rsidR="00AF791C" w:rsidRDefault="00AF791C" w:rsidP="00AD2623">
      <w:pPr>
        <w:ind w:firstLine="708"/>
        <w:rPr>
          <w:rFonts w:cs="Times New Roman"/>
          <w:color w:val="000000"/>
        </w:rPr>
      </w:pPr>
    </w:p>
    <w:p w:rsidR="00AD2623" w:rsidRPr="00AD2623" w:rsidRDefault="00C32240" w:rsidP="00AD2623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“Pds16asmValueConverter” que </w:t>
      </w:r>
      <w:r w:rsidR="00D938D8">
        <w:rPr>
          <w:rFonts w:cs="Times New Roman"/>
          <w:color w:val="000000"/>
        </w:rPr>
        <w:t>por sua vez retorna uma instância de um “</w:t>
      </w:r>
      <w:proofErr w:type="spellStart"/>
      <w:r w:rsidR="00D938D8">
        <w:rPr>
          <w:rFonts w:cs="Times New Roman"/>
          <w:color w:val="000000"/>
        </w:rPr>
        <w:t>ValueConverter</w:t>
      </w:r>
      <w:proofErr w:type="spellEnd"/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proofErr w:type="spellStart"/>
      <w:r>
        <w:rPr>
          <w:rFonts w:cs="Times New Roman"/>
          <w:color w:val="000000"/>
        </w:rPr>
        <w:t>String</w:t>
      </w:r>
      <w:proofErr w:type="spellEnd"/>
      <w:r>
        <w:rPr>
          <w:rFonts w:cs="Times New Roman"/>
          <w:color w:val="000000"/>
        </w:rPr>
        <w:t xml:space="preserve"> para inteiro.</w:t>
      </w:r>
    </w:p>
    <w:p w:rsidR="00AD2623" w:rsidRPr="00791BDC" w:rsidRDefault="00AD2623" w:rsidP="00AD2623">
      <w:pPr>
        <w:rPr>
          <w:rFonts w:cs="Times New Roman"/>
        </w:rPr>
      </w:pPr>
    </w:p>
    <w:p w:rsidR="008B3DFB" w:rsidRDefault="00B96367" w:rsidP="00B96367">
      <w:pPr>
        <w:pStyle w:val="Cabealho2"/>
      </w:pPr>
      <w:bookmarkStart w:id="26" w:name="_Toc449715307"/>
      <w:r>
        <w:lastRenderedPageBreak/>
        <w:t xml:space="preserve">3.3 </w:t>
      </w:r>
      <w:r w:rsidR="008B3DFB">
        <w:t>Validadores</w:t>
      </w:r>
      <w:bookmarkEnd w:id="26"/>
    </w:p>
    <w:p w:rsidR="008B7F48" w:rsidRPr="008B7F48" w:rsidRDefault="008B7F48" w:rsidP="008B7F48">
      <w:pPr>
        <w:ind w:firstLine="708"/>
        <w:rPr>
          <w:rFonts w:cs="Times New Roman"/>
          <w:color w:val="000000"/>
        </w:rPr>
      </w:pPr>
      <w:r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</w:t>
      </w:r>
      <w:proofErr w:type="spellStart"/>
      <w:r w:rsidRPr="008B7F48">
        <w:rPr>
          <w:rFonts w:cs="Times New Roman"/>
          <w:color w:val="000000"/>
        </w:rPr>
        <w:t>Xtext</w:t>
      </w:r>
      <w:proofErr w:type="spellEnd"/>
      <w:r w:rsidRPr="008B7F48">
        <w:rPr>
          <w:rFonts w:cs="Times New Roman"/>
          <w:color w:val="000000"/>
        </w:rPr>
        <w:t xml:space="preserve"> permite que sejam feitas essas verificações ao decorrer da escrita do código indicando o erro. Os validadores da </w:t>
      </w:r>
      <w:proofErr w:type="spellStart"/>
      <w:r w:rsidRPr="008B7F48">
        <w:rPr>
          <w:rFonts w:cs="Times New Roman"/>
          <w:color w:val="000000"/>
        </w:rPr>
        <w:t>framework</w:t>
      </w:r>
      <w:proofErr w:type="spellEnd"/>
      <w:r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:rsidR="00A07EAE" w:rsidRDefault="00A07EAE" w:rsidP="00A07EAE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162549A5" wp14:editId="2F870B49">
            <wp:extent cx="5400040" cy="1314269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27" w:name="_Toc449715286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Pr="00A07EAE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27"/>
    </w:p>
    <w:p w:rsidR="00BC2AB8" w:rsidRPr="00BC2AB8" w:rsidRDefault="00BC2AB8" w:rsidP="00BC2AB8">
      <w:pPr>
        <w:pStyle w:val="PargrafodaLista"/>
        <w:ind w:left="750"/>
      </w:pPr>
    </w:p>
    <w:p w:rsidR="008B3DFB" w:rsidRDefault="008B3DFB" w:rsidP="008B3DFB">
      <w:pPr>
        <w:pStyle w:val="Cabealho2"/>
      </w:pPr>
      <w:bookmarkStart w:id="28" w:name="_Toc449715308"/>
      <w:r>
        <w:t>3.4 Compilador</w:t>
      </w:r>
      <w:bookmarkEnd w:id="28"/>
    </w:p>
    <w:p w:rsidR="00BC2AB8" w:rsidRDefault="00BA74EF" w:rsidP="00C07244">
      <w:pPr>
        <w:ind w:firstLine="708"/>
      </w:pPr>
      <w:r>
        <w:t xml:space="preserve">A própria </w:t>
      </w:r>
      <w:proofErr w:type="spellStart"/>
      <w:r>
        <w:t>framework</w:t>
      </w:r>
      <w:proofErr w:type="spellEnd"/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proofErr w:type="spellStart"/>
      <w:r w:rsidR="00D66AAE">
        <w:t>ProcessBuilder</w:t>
      </w:r>
      <w:proofErr w:type="spellEnd"/>
      <w:r w:rsidR="00D66AAE">
        <w:t xml:space="preserve">”, </w:t>
      </w:r>
      <w:r w:rsidR="00FF6C97">
        <w:t xml:space="preserve">passando como </w:t>
      </w:r>
      <w:proofErr w:type="gramStart"/>
      <w:r w:rsidR="00FF6C97">
        <w:t>input</w:t>
      </w:r>
      <w:proofErr w:type="gramEnd"/>
      <w:r w:rsidR="00FF6C97">
        <w:t xml:space="preserve">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:rsidR="008B3DFB" w:rsidRPr="008B3DFB" w:rsidRDefault="008B3DFB" w:rsidP="008B3DFB"/>
    <w:p w:rsidR="008B3DFB" w:rsidRPr="008B3DFB" w:rsidRDefault="008B3DFB" w:rsidP="008B3DFB"/>
    <w:p w:rsidR="008B3DFB" w:rsidRDefault="008B3DFB" w:rsidP="008B3DFB"/>
    <w:p w:rsidR="008B3DFB" w:rsidRPr="008B3DFB" w:rsidRDefault="008B3DFB" w:rsidP="008B3DFB"/>
    <w:p w:rsidR="005B0964" w:rsidRDefault="005B0964" w:rsidP="00FC667E">
      <w:pPr>
        <w:pStyle w:val="PargrafodaLista"/>
      </w:pPr>
    </w:p>
    <w:p w:rsidR="007105A1" w:rsidRDefault="007105A1" w:rsidP="007105A1">
      <w:pPr>
        <w:pStyle w:val="Cabealho2"/>
      </w:pPr>
    </w:p>
    <w:p w:rsidR="007166F5" w:rsidRDefault="00DD3CDE" w:rsidP="007E4CD9">
      <w:pPr>
        <w:spacing w:after="200" w:line="276" w:lineRule="auto"/>
        <w:jc w:val="left"/>
      </w:pPr>
      <w:r>
        <w:br w:type="page"/>
      </w:r>
    </w:p>
    <w:p w:rsidR="007166F5" w:rsidRDefault="007166F5" w:rsidP="007E4CD9">
      <w:pPr>
        <w:spacing w:after="200" w:line="276" w:lineRule="auto"/>
        <w:jc w:val="left"/>
      </w:pPr>
    </w:p>
    <w:p w:rsidR="007E4CD9" w:rsidRDefault="00684ABA" w:rsidP="007E4CD9">
      <w:pPr>
        <w:pStyle w:val="Cabealho1"/>
        <w:numPr>
          <w:ilvl w:val="0"/>
          <w:numId w:val="1"/>
        </w:numPr>
      </w:pPr>
      <w:bookmarkStart w:id="29" w:name="_Toc449715309"/>
      <w:r>
        <w:lastRenderedPageBreak/>
        <w:t>Progresso do Projeto</w:t>
      </w:r>
      <w:bookmarkEnd w:id="29"/>
      <w:r>
        <w:t xml:space="preserve"> </w:t>
      </w:r>
    </w:p>
    <w:p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386B6A7D" wp14:editId="0BE11CCC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9" w:rsidRPr="00AD4CA6" w:rsidRDefault="00AD4CA6" w:rsidP="00AD4CA6">
      <w:pPr>
        <w:pStyle w:val="Legenda"/>
        <w:jc w:val="center"/>
        <w:rPr>
          <w:b w:val="0"/>
          <w:color w:val="auto"/>
        </w:rPr>
      </w:pPr>
      <w:bookmarkStart w:id="30" w:name="_Toc449715271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Pr="00AD4CA6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</w:t>
      </w:r>
      <w:proofErr w:type="spellStart"/>
      <w:r w:rsidRPr="00AD4CA6">
        <w:rPr>
          <w:b w:val="0"/>
          <w:color w:val="auto"/>
        </w:rPr>
        <w:t>Gantt</w:t>
      </w:r>
      <w:proofErr w:type="spellEnd"/>
      <w:r w:rsidRPr="00AD4CA6">
        <w:rPr>
          <w:b w:val="0"/>
          <w:color w:val="auto"/>
        </w:rPr>
        <w:t xml:space="preserve"> relativo à previsão da execução do trabalho.</w:t>
      </w:r>
      <w:bookmarkEnd w:id="30"/>
    </w:p>
    <w:p w:rsidR="00DD3CDE" w:rsidRDefault="006A151C" w:rsidP="006A151C">
      <w:pPr>
        <w:spacing w:after="200" w:line="276" w:lineRule="auto"/>
        <w:jc w:val="left"/>
      </w:pPr>
      <w:r>
        <w:lastRenderedPageBreak/>
        <w:t>No período decorrido da realização deste projeto (</w:t>
      </w:r>
      <w:r w:rsidR="00DA2632">
        <w:t xml:space="preserve">7 semanas) </w:t>
      </w:r>
      <w:r w:rsidR="008D53BA">
        <w:t>conseguimos alcançar os seguintes objetivos:</w:t>
      </w:r>
    </w:p>
    <w:p w:rsidR="00CC1B51" w:rsidRDefault="00CC1B51" w:rsidP="006A151C">
      <w:pPr>
        <w:spacing w:after="200" w:line="276" w:lineRule="auto"/>
        <w:jc w:val="left"/>
      </w:pPr>
    </w:p>
    <w:p w:rsidR="004036ED" w:rsidRPr="00CC1B51" w:rsidRDefault="008D53BA" w:rsidP="00CC1B5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 xml:space="preserve">Estudo </w:t>
      </w:r>
      <w:r w:rsidR="004036ED" w:rsidRPr="004036ED">
        <w:rPr>
          <w:b/>
        </w:rPr>
        <w:t xml:space="preserve">do </w:t>
      </w:r>
      <w:proofErr w:type="spellStart"/>
      <w:r w:rsidR="004036ED" w:rsidRPr="004036ED">
        <w:rPr>
          <w:b/>
        </w:rPr>
        <w:t>Assembly</w:t>
      </w:r>
      <w:proofErr w:type="spellEnd"/>
      <w:r w:rsidR="004036ED" w:rsidRPr="004036ED">
        <w:rPr>
          <w:b/>
        </w:rPr>
        <w:t xml:space="preserve"> PDS16</w:t>
      </w:r>
      <w:r w:rsidR="004036ED">
        <w:rPr>
          <w:b/>
        </w:rPr>
        <w:t xml:space="preserve">: </w:t>
      </w:r>
      <w:r w:rsidR="004036ED" w:rsidRPr="004036ED">
        <w:t>Est</w:t>
      </w:r>
      <w:r w:rsidR="004036ED">
        <w:t xml:space="preserve">udo da linguagem com base na documentação de </w:t>
      </w:r>
      <w:r w:rsidR="00521A75">
        <w:t>Arquitetura</w:t>
      </w:r>
      <w:r w:rsidR="004036ED">
        <w:t xml:space="preserve"> de Computadores Capitulo 13</w:t>
      </w:r>
      <w:sdt>
        <w:sdtPr>
          <w:id w:val="1021979441"/>
          <w:citation/>
        </w:sdtPr>
        <w:sdtContent>
          <w:r w:rsidR="00B73275">
            <w:fldChar w:fldCharType="begin"/>
          </w:r>
          <w:r w:rsidR="00B73275">
            <w:instrText xml:space="preserve"> CITATION Jos11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4036ED">
        <w:t xml:space="preserve"> </w:t>
      </w:r>
      <w:r w:rsidR="007D1E3A">
        <w:t>e 15</w:t>
      </w:r>
      <w:sdt>
        <w:sdtPr>
          <w:id w:val="-647740636"/>
          <w:citation/>
        </w:sdtPr>
        <w:sdtContent>
          <w:r w:rsidR="00B73275">
            <w:fldChar w:fldCharType="begin"/>
          </w:r>
          <w:r w:rsidR="00B73275">
            <w:instrText xml:space="preserve"> CITATION Jos111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4036ED">
        <w:t>.</w:t>
      </w:r>
    </w:p>
    <w:p w:rsidR="00CC1B51" w:rsidRPr="00CC1B51" w:rsidRDefault="00CC1B51" w:rsidP="00CC1B51">
      <w:pPr>
        <w:pStyle w:val="PargrafodaLista"/>
        <w:spacing w:after="200" w:line="276" w:lineRule="auto"/>
        <w:ind w:left="1423"/>
        <w:jc w:val="left"/>
        <w:rPr>
          <w:b/>
        </w:rPr>
      </w:pPr>
    </w:p>
    <w:p w:rsidR="00CC1B51" w:rsidRDefault="004036ED" w:rsidP="00CC1B5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 xml:space="preserve">Estudo da Framework </w:t>
      </w:r>
      <w:proofErr w:type="spellStart"/>
      <w:r w:rsidRPr="004036ED">
        <w:rPr>
          <w:b/>
        </w:rPr>
        <w:t>Xtext</w:t>
      </w:r>
      <w:proofErr w:type="spellEnd"/>
      <w:r>
        <w:rPr>
          <w:b/>
        </w:rPr>
        <w:t>:</w:t>
      </w:r>
      <w:r w:rsidR="00D654DE">
        <w:rPr>
          <w:b/>
        </w:rPr>
        <w:t xml:space="preserve"> </w:t>
      </w:r>
      <w:r w:rsidR="00D654DE">
        <w:t xml:space="preserve">Estudo da </w:t>
      </w:r>
      <w:proofErr w:type="spellStart"/>
      <w:r w:rsidR="00D654DE">
        <w:t>framework</w:t>
      </w:r>
      <w:proofErr w:type="spellEnd"/>
      <w:r w:rsidR="00D654DE">
        <w:t xml:space="preserve"> com base na documentação disponibilizada na Web. </w:t>
      </w:r>
    </w:p>
    <w:p w:rsidR="00CC1B51" w:rsidRPr="00CC1B51" w:rsidRDefault="00CC1B51" w:rsidP="00D654DE">
      <w:pPr>
        <w:pStyle w:val="PargrafodaLista"/>
        <w:spacing w:after="200" w:line="276" w:lineRule="auto"/>
        <w:ind w:left="1423"/>
        <w:jc w:val="left"/>
        <w:rPr>
          <w:b/>
        </w:rPr>
      </w:pPr>
    </w:p>
    <w:p w:rsidR="002D36D1" w:rsidRPr="002D36D1" w:rsidRDefault="004036ED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>Elaboração Proposta do Projeto:</w:t>
      </w:r>
      <w:r w:rsidR="002D36D1">
        <w:rPr>
          <w:b/>
        </w:rPr>
        <w:t xml:space="preserve"> </w:t>
      </w:r>
      <w:r w:rsidR="002D36D1">
        <w:t xml:space="preserve">Foi elaborada a proposta do projeto depois do estudo tanto do </w:t>
      </w:r>
      <w:proofErr w:type="spellStart"/>
      <w:r w:rsidR="002D36D1">
        <w:t>assembly</w:t>
      </w:r>
      <w:proofErr w:type="spellEnd"/>
      <w:r w:rsidR="002D36D1">
        <w:t xml:space="preserve"> pds16 e da </w:t>
      </w:r>
      <w:proofErr w:type="spellStart"/>
      <w:r w:rsidR="002D36D1">
        <w:t>framework</w:t>
      </w:r>
      <w:proofErr w:type="spellEnd"/>
      <w:r w:rsidR="002D36D1">
        <w:t xml:space="preserve"> que vai servir de suporte ao projeto, tendo feito uma calendarização com prazos a cumprir.</w:t>
      </w:r>
    </w:p>
    <w:p w:rsidR="002D36D1" w:rsidRPr="002D36D1" w:rsidRDefault="002D36D1" w:rsidP="002D36D1">
      <w:pPr>
        <w:pStyle w:val="PargrafodaLista"/>
        <w:rPr>
          <w:b/>
        </w:rPr>
      </w:pPr>
    </w:p>
    <w:p w:rsidR="002D36D1" w:rsidRPr="00392A0F" w:rsidRDefault="002D36D1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>
        <w:rPr>
          <w:b/>
        </w:rPr>
        <w:t>Implementação do ASM PDS16:</w:t>
      </w:r>
      <w:r w:rsidR="0096640B">
        <w:rPr>
          <w:b/>
        </w:rPr>
        <w:t xml:space="preserve"> </w:t>
      </w:r>
      <w:r w:rsidR="00C57309">
        <w:t xml:space="preserve">Foi definida a sintaxe </w:t>
      </w:r>
      <w:r w:rsidR="00FB5E9D">
        <w:t xml:space="preserve">gramatical da </w:t>
      </w:r>
      <w:r w:rsidR="006B25D5">
        <w:t xml:space="preserve">linguagem </w:t>
      </w:r>
      <w:r w:rsidR="00F84522">
        <w:t xml:space="preserve">utilizando a </w:t>
      </w:r>
      <w:proofErr w:type="spellStart"/>
      <w:r w:rsidR="00F84522">
        <w:t>framework</w:t>
      </w:r>
      <w:proofErr w:type="spellEnd"/>
      <w:r w:rsidR="00F84522">
        <w:t xml:space="preserve"> </w:t>
      </w:r>
      <w:proofErr w:type="spellStart"/>
      <w:r w:rsidR="00F84522">
        <w:t>Xtext</w:t>
      </w:r>
      <w:proofErr w:type="spellEnd"/>
      <w:sdt>
        <w:sdtPr>
          <w:id w:val="844984248"/>
          <w:citation/>
        </w:sdtPr>
        <w:sdtContent>
          <w:r w:rsidR="00B73275">
            <w:fldChar w:fldCharType="begin"/>
          </w:r>
          <w:r w:rsidR="00B73275">
            <w:instrText xml:space="preserve"> CITATION Xte13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[3]</w:t>
          </w:r>
          <w:r w:rsidR="00B73275">
            <w:fldChar w:fldCharType="end"/>
          </w:r>
        </w:sdtContent>
      </w:sdt>
      <w:r w:rsidR="00F84522">
        <w:t xml:space="preserve">, criando também validadores para certos aspetos da linguagem que </w:t>
      </w:r>
      <w:r w:rsidR="007D0895">
        <w:t xml:space="preserve">ajudam ao utilizador informando os erros. </w:t>
      </w:r>
    </w:p>
    <w:p w:rsidR="00392A0F" w:rsidRPr="00392A0F" w:rsidRDefault="00392A0F" w:rsidP="00392A0F">
      <w:pPr>
        <w:pStyle w:val="PargrafodaLista"/>
        <w:rPr>
          <w:b/>
        </w:rPr>
      </w:pPr>
    </w:p>
    <w:p w:rsidR="00392A0F" w:rsidRDefault="00392A0F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>
        <w:rPr>
          <w:b/>
        </w:rPr>
        <w:t xml:space="preserve">Gerador (Utilizando PDS16): </w:t>
      </w:r>
      <w:r w:rsidR="00050302" w:rsidRPr="00050302">
        <w:t xml:space="preserve">Para compilar o ficheiro foi chamado o compilador DASM passando como </w:t>
      </w:r>
      <w:proofErr w:type="gramStart"/>
      <w:r w:rsidR="00050302" w:rsidRPr="00050302">
        <w:t>input</w:t>
      </w:r>
      <w:proofErr w:type="gramEnd"/>
      <w:r w:rsidR="00050302" w:rsidRPr="00050302">
        <w:t xml:space="preserve"> o ficheiro fonte, e recebendo como output o resultado da compilação.</w:t>
      </w:r>
      <w:r w:rsidR="00050302">
        <w:rPr>
          <w:b/>
        </w:rPr>
        <w:t xml:space="preserve"> </w:t>
      </w:r>
      <w:r w:rsidR="00050302">
        <w:t>Com o output verificamos se existiam erros de compilação, e caso existisse assinalávamos no ficheiro fonte com a mensagem de erro do compilador.</w:t>
      </w:r>
      <w:r w:rsidR="008D7283">
        <w:t xml:space="preserve"> </w:t>
      </w:r>
    </w:p>
    <w:p w:rsidR="002D36D1" w:rsidRPr="00392A0F" w:rsidRDefault="002D36D1" w:rsidP="00392A0F">
      <w:pPr>
        <w:ind w:left="708"/>
        <w:rPr>
          <w:b/>
        </w:rPr>
      </w:pPr>
    </w:p>
    <w:p w:rsidR="004036ED" w:rsidRDefault="00EA7A12" w:rsidP="00710110">
      <w:pPr>
        <w:spacing w:after="200" w:line="276" w:lineRule="auto"/>
        <w:ind w:firstLine="708"/>
        <w:jc w:val="left"/>
      </w:pPr>
      <w:r>
        <w:t>Em termos da calendarização podemos concluir que n</w:t>
      </w:r>
      <w:r w:rsidR="001E2030">
        <w:t xml:space="preserve">ão estamos atrasados apesar de </w:t>
      </w:r>
      <w:r w:rsidR="002B7E75">
        <w:t>termos ultrapassado alguns dias em alguns dos pontos</w:t>
      </w:r>
      <w:r w:rsidR="00AA7EBA">
        <w:t xml:space="preserve"> referidos acima</w:t>
      </w:r>
      <w:r w:rsidR="002B7E75">
        <w:t>, conseguindo recuperar até ao momento</w:t>
      </w:r>
      <w:r w:rsidR="00AA7EBA">
        <w:t xml:space="preserve"> atual</w:t>
      </w:r>
      <w:r w:rsidR="002B7E75">
        <w:t>.</w:t>
      </w:r>
      <w:r w:rsidR="00034DFD">
        <w:t xml:space="preserve"> </w:t>
      </w:r>
      <w:r w:rsidR="00613BE8">
        <w:t>Como n</w:t>
      </w:r>
      <w:r w:rsidR="00146502">
        <w:t xml:space="preserve">ão </w:t>
      </w:r>
      <w:r w:rsidR="00613BE8">
        <w:t>estamos</w:t>
      </w:r>
      <w:r w:rsidR="00146502">
        <w:t xml:space="preserve"> atrasados em relação a</w:t>
      </w:r>
      <w:r w:rsidR="000066CB">
        <w:t>o projeto</w:t>
      </w:r>
      <w:r w:rsidR="005E3B67">
        <w:t xml:space="preserve"> e prevemos cumprir a calendarizaç</w:t>
      </w:r>
      <w:r w:rsidR="005B1FB1">
        <w:t xml:space="preserve">ão da proposta do projeto. </w:t>
      </w:r>
    </w:p>
    <w:p w:rsidR="00AD7B7C" w:rsidRDefault="00AD7B7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bookmarkStart w:id="31" w:name="_Toc449715310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:rsidR="00AD7B7C" w:rsidRDefault="00AD7B7C">
          <w:pPr>
            <w:pStyle w:val="Cabealho1"/>
          </w:pPr>
          <w:r>
            <w:t>Referências</w:t>
          </w:r>
          <w:bookmarkEnd w:id="31"/>
        </w:p>
        <w:p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47629C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47629C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:rsidR="0047629C" w:rsidRDefault="0047629C">
          <w:pPr>
            <w:divId w:val="840631236"/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CB3748" w:rsidRDefault="0057240C" w:rsidP="00FC667E">
      <w:pPr>
        <w:pStyle w:val="PargrafodaLista"/>
      </w:pPr>
    </w:p>
    <w:sectPr w:rsidR="0057240C" w:rsidRPr="00CB3748" w:rsidSect="00730AFE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0F" w:rsidRDefault="0096240F" w:rsidP="000614E1">
      <w:pPr>
        <w:spacing w:line="240" w:lineRule="auto"/>
      </w:pPr>
      <w:r>
        <w:separator/>
      </w:r>
    </w:p>
  </w:endnote>
  <w:endnote w:type="continuationSeparator" w:id="0">
    <w:p w:rsidR="0096240F" w:rsidRDefault="0096240F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29C" w:rsidRDefault="0047629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C1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7629C" w:rsidRDefault="004762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299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29C" w:rsidRDefault="0047629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C1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7629C" w:rsidRDefault="0047629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29C" w:rsidRDefault="0047629C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C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629C" w:rsidRDefault="004762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0F" w:rsidRDefault="0096240F" w:rsidP="000614E1">
      <w:pPr>
        <w:spacing w:line="240" w:lineRule="auto"/>
      </w:pPr>
      <w:r>
        <w:separator/>
      </w:r>
    </w:p>
  </w:footnote>
  <w:footnote w:type="continuationSeparator" w:id="0">
    <w:p w:rsidR="0096240F" w:rsidRDefault="0096240F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6923"/>
    <w:multiLevelType w:val="multilevel"/>
    <w:tmpl w:val="6A885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1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4DFD"/>
    <w:rsid w:val="00044983"/>
    <w:rsid w:val="00050302"/>
    <w:rsid w:val="0005237C"/>
    <w:rsid w:val="0005356E"/>
    <w:rsid w:val="00056201"/>
    <w:rsid w:val="0006011B"/>
    <w:rsid w:val="000614E1"/>
    <w:rsid w:val="00082008"/>
    <w:rsid w:val="000837A0"/>
    <w:rsid w:val="00086BE2"/>
    <w:rsid w:val="00093B88"/>
    <w:rsid w:val="00093F3E"/>
    <w:rsid w:val="000A239A"/>
    <w:rsid w:val="000B3A22"/>
    <w:rsid w:val="000C0D6E"/>
    <w:rsid w:val="000C591A"/>
    <w:rsid w:val="000D129D"/>
    <w:rsid w:val="000D2D97"/>
    <w:rsid w:val="000D4FE6"/>
    <w:rsid w:val="000E2EA4"/>
    <w:rsid w:val="000E496B"/>
    <w:rsid w:val="00101AFA"/>
    <w:rsid w:val="0011457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C4D02"/>
    <w:rsid w:val="001C714F"/>
    <w:rsid w:val="001C747B"/>
    <w:rsid w:val="001D0C52"/>
    <w:rsid w:val="001D1153"/>
    <w:rsid w:val="001E0245"/>
    <w:rsid w:val="001E2030"/>
    <w:rsid w:val="001E44BA"/>
    <w:rsid w:val="00207F54"/>
    <w:rsid w:val="00215CEA"/>
    <w:rsid w:val="002179FC"/>
    <w:rsid w:val="00217F15"/>
    <w:rsid w:val="00242A7B"/>
    <w:rsid w:val="00243E89"/>
    <w:rsid w:val="00246DA8"/>
    <w:rsid w:val="00250368"/>
    <w:rsid w:val="00261435"/>
    <w:rsid w:val="00265824"/>
    <w:rsid w:val="002B4272"/>
    <w:rsid w:val="002B7E75"/>
    <w:rsid w:val="002C245D"/>
    <w:rsid w:val="002C3E00"/>
    <w:rsid w:val="002D36D1"/>
    <w:rsid w:val="002E1A3B"/>
    <w:rsid w:val="002E465C"/>
    <w:rsid w:val="002E5D24"/>
    <w:rsid w:val="002E68E1"/>
    <w:rsid w:val="00302995"/>
    <w:rsid w:val="00330005"/>
    <w:rsid w:val="00345143"/>
    <w:rsid w:val="00345835"/>
    <w:rsid w:val="003478B6"/>
    <w:rsid w:val="003737CF"/>
    <w:rsid w:val="0037703B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1155D"/>
    <w:rsid w:val="00416DB9"/>
    <w:rsid w:val="00422186"/>
    <w:rsid w:val="00427127"/>
    <w:rsid w:val="00442217"/>
    <w:rsid w:val="00450922"/>
    <w:rsid w:val="00457A56"/>
    <w:rsid w:val="004642D6"/>
    <w:rsid w:val="0046724B"/>
    <w:rsid w:val="00471590"/>
    <w:rsid w:val="0047615C"/>
    <w:rsid w:val="0047629C"/>
    <w:rsid w:val="00492644"/>
    <w:rsid w:val="00493693"/>
    <w:rsid w:val="00497126"/>
    <w:rsid w:val="004A1A45"/>
    <w:rsid w:val="004A1C4D"/>
    <w:rsid w:val="004A5209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482A"/>
    <w:rsid w:val="00507468"/>
    <w:rsid w:val="00515755"/>
    <w:rsid w:val="0051748E"/>
    <w:rsid w:val="00521A75"/>
    <w:rsid w:val="005223B2"/>
    <w:rsid w:val="00524C1A"/>
    <w:rsid w:val="00526D12"/>
    <w:rsid w:val="00534E05"/>
    <w:rsid w:val="00534FB8"/>
    <w:rsid w:val="00536F59"/>
    <w:rsid w:val="0053775B"/>
    <w:rsid w:val="005504FB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91513"/>
    <w:rsid w:val="0059316E"/>
    <w:rsid w:val="00596040"/>
    <w:rsid w:val="005A70E5"/>
    <w:rsid w:val="005B0964"/>
    <w:rsid w:val="005B1FB1"/>
    <w:rsid w:val="005C3A00"/>
    <w:rsid w:val="005C7800"/>
    <w:rsid w:val="005E0A2F"/>
    <w:rsid w:val="005E3B67"/>
    <w:rsid w:val="005F2B60"/>
    <w:rsid w:val="005F3A61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7351"/>
    <w:rsid w:val="00701369"/>
    <w:rsid w:val="00710110"/>
    <w:rsid w:val="007105A1"/>
    <w:rsid w:val="00715133"/>
    <w:rsid w:val="007166F5"/>
    <w:rsid w:val="00730AFE"/>
    <w:rsid w:val="00731BEC"/>
    <w:rsid w:val="00732F07"/>
    <w:rsid w:val="00734ED9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590"/>
    <w:rsid w:val="0087283D"/>
    <w:rsid w:val="00890EA6"/>
    <w:rsid w:val="0089355A"/>
    <w:rsid w:val="008A0589"/>
    <w:rsid w:val="008A0898"/>
    <w:rsid w:val="008B3DFB"/>
    <w:rsid w:val="008B671B"/>
    <w:rsid w:val="008B6CF5"/>
    <w:rsid w:val="008B7F48"/>
    <w:rsid w:val="008C486E"/>
    <w:rsid w:val="008C51D6"/>
    <w:rsid w:val="008D53BA"/>
    <w:rsid w:val="008D7283"/>
    <w:rsid w:val="008E2407"/>
    <w:rsid w:val="008F4734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7D5B"/>
    <w:rsid w:val="00946F26"/>
    <w:rsid w:val="0096240F"/>
    <w:rsid w:val="00962B48"/>
    <w:rsid w:val="0096640B"/>
    <w:rsid w:val="00983E03"/>
    <w:rsid w:val="00991A72"/>
    <w:rsid w:val="009A4643"/>
    <w:rsid w:val="009A7C43"/>
    <w:rsid w:val="009B6044"/>
    <w:rsid w:val="009C2208"/>
    <w:rsid w:val="009D6841"/>
    <w:rsid w:val="009F0241"/>
    <w:rsid w:val="009F0A8F"/>
    <w:rsid w:val="00A061FE"/>
    <w:rsid w:val="00A07EAE"/>
    <w:rsid w:val="00A12551"/>
    <w:rsid w:val="00A1771B"/>
    <w:rsid w:val="00A20697"/>
    <w:rsid w:val="00A40DF1"/>
    <w:rsid w:val="00A41286"/>
    <w:rsid w:val="00A4129C"/>
    <w:rsid w:val="00A41754"/>
    <w:rsid w:val="00A514CF"/>
    <w:rsid w:val="00A51B3C"/>
    <w:rsid w:val="00A57DB8"/>
    <w:rsid w:val="00A6737C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F791C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61F5C"/>
    <w:rsid w:val="00B63545"/>
    <w:rsid w:val="00B65376"/>
    <w:rsid w:val="00B66594"/>
    <w:rsid w:val="00B73275"/>
    <w:rsid w:val="00B74A51"/>
    <w:rsid w:val="00B8207F"/>
    <w:rsid w:val="00B96367"/>
    <w:rsid w:val="00BA40CB"/>
    <w:rsid w:val="00BA49E1"/>
    <w:rsid w:val="00BA74EF"/>
    <w:rsid w:val="00BB4C16"/>
    <w:rsid w:val="00BB7613"/>
    <w:rsid w:val="00BC2AB8"/>
    <w:rsid w:val="00BC7E50"/>
    <w:rsid w:val="00BD080B"/>
    <w:rsid w:val="00BE427A"/>
    <w:rsid w:val="00BF78F9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45F8"/>
    <w:rsid w:val="00C52DC7"/>
    <w:rsid w:val="00C57309"/>
    <w:rsid w:val="00C662E0"/>
    <w:rsid w:val="00C74CFA"/>
    <w:rsid w:val="00C82983"/>
    <w:rsid w:val="00CA05E2"/>
    <w:rsid w:val="00CA436E"/>
    <w:rsid w:val="00CB0EE3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20820"/>
    <w:rsid w:val="00D22967"/>
    <w:rsid w:val="00D24DB1"/>
    <w:rsid w:val="00D31B74"/>
    <w:rsid w:val="00D407BE"/>
    <w:rsid w:val="00D47030"/>
    <w:rsid w:val="00D56D26"/>
    <w:rsid w:val="00D654DE"/>
    <w:rsid w:val="00D66AAE"/>
    <w:rsid w:val="00D824D8"/>
    <w:rsid w:val="00D83785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5C50"/>
    <w:rsid w:val="00E94FEA"/>
    <w:rsid w:val="00E965AF"/>
    <w:rsid w:val="00EA1FC7"/>
    <w:rsid w:val="00EA7A12"/>
    <w:rsid w:val="00EB21C4"/>
    <w:rsid w:val="00EC544E"/>
    <w:rsid w:val="00EC794C"/>
    <w:rsid w:val="00ED259E"/>
    <w:rsid w:val="00ED3B72"/>
    <w:rsid w:val="00ED4A3D"/>
    <w:rsid w:val="00ED6E21"/>
    <w:rsid w:val="00EE630D"/>
    <w:rsid w:val="00EF0D63"/>
    <w:rsid w:val="00EF45D8"/>
    <w:rsid w:val="00F0216B"/>
    <w:rsid w:val="00F0388E"/>
    <w:rsid w:val="00F03A67"/>
    <w:rsid w:val="00F144D3"/>
    <w:rsid w:val="00F20C3F"/>
    <w:rsid w:val="00F20C9F"/>
    <w:rsid w:val="00F2321B"/>
    <w:rsid w:val="00F33308"/>
    <w:rsid w:val="00F354FD"/>
    <w:rsid w:val="00F40BA6"/>
    <w:rsid w:val="00F44486"/>
    <w:rsid w:val="00F51FC4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5E97"/>
    <w:rsid w:val="00FB5E9D"/>
    <w:rsid w:val="00FC667E"/>
    <w:rsid w:val="00FD32A6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D:\Repositori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67CC631F-ABE4-45B0-9C37-E6A2D886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30</Pages>
  <Words>3942</Words>
  <Characters>21287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416</cp:revision>
  <cp:lastPrinted>2015-04-22T18:07:00Z</cp:lastPrinted>
  <dcterms:created xsi:type="dcterms:W3CDTF">2015-04-06T11:13:00Z</dcterms:created>
  <dcterms:modified xsi:type="dcterms:W3CDTF">2016-04-29T16:46:00Z</dcterms:modified>
</cp:coreProperties>
</file>