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14874" w14:textId="07B6F920" w:rsidR="00BD2FE8" w:rsidRPr="00BD2FE8" w:rsidRDefault="00BD2FE8" w:rsidP="00BD2FE8">
      <w:pPr>
        <w:pStyle w:val="Heading2"/>
        <w:jc w:val="both"/>
        <w:rPr>
          <w:b/>
          <w:sz w:val="28"/>
          <w:szCs w:val="28"/>
          <w:lang w:val="pt-PT"/>
        </w:rPr>
      </w:pPr>
      <w:r w:rsidRPr="00BD2FE8">
        <w:rPr>
          <w:b/>
          <w:sz w:val="28"/>
          <w:szCs w:val="28"/>
          <w:lang w:val="pt-PT"/>
        </w:rPr>
        <w:t>Description of the Model</w:t>
      </w:r>
      <w:r w:rsidR="00F40CA6">
        <w:rPr>
          <w:b/>
          <w:sz w:val="28"/>
          <w:szCs w:val="28"/>
          <w:lang w:val="pt-PT"/>
        </w:rPr>
        <w:t>:</w:t>
      </w:r>
    </w:p>
    <w:p w14:paraId="7B25B8E3" w14:textId="77777777" w:rsidR="00BD2FE8" w:rsidRDefault="00BD2FE8" w:rsidP="00BD2FE8">
      <w:pPr>
        <w:spacing w:before="0" w:after="0" w:line="240" w:lineRule="auto"/>
        <w:ind w:firstLine="720"/>
        <w:jc w:val="both"/>
        <w:rPr>
          <w:rFonts w:asciiTheme="majorHAnsi" w:hAnsiTheme="majorHAnsi" w:cstheme="majorHAnsi"/>
          <w:sz w:val="22"/>
          <w:szCs w:val="22"/>
        </w:rPr>
      </w:pPr>
    </w:p>
    <w:p w14:paraId="246C727B" w14:textId="73F4386E" w:rsidR="00BD2FE8" w:rsidRPr="00BD2FE8" w:rsidRDefault="00BD2FE8" w:rsidP="00BD2FE8">
      <w:pPr>
        <w:spacing w:before="0" w:after="0" w:line="240" w:lineRule="auto"/>
        <w:ind w:firstLine="720"/>
        <w:jc w:val="both"/>
        <w:rPr>
          <w:rFonts w:asciiTheme="majorHAnsi" w:hAnsiTheme="majorHAnsi" w:cstheme="majorHAnsi"/>
          <w:sz w:val="22"/>
          <w:szCs w:val="22"/>
        </w:rPr>
      </w:pPr>
      <w:r w:rsidRPr="00BD2FE8">
        <w:rPr>
          <w:rFonts w:asciiTheme="majorHAnsi" w:hAnsiTheme="majorHAnsi" w:cstheme="majorHAnsi"/>
          <w:sz w:val="22"/>
          <w:szCs w:val="22"/>
        </w:rPr>
        <w:t xml:space="preserve">For the question classification problem, the method we used was </w:t>
      </w:r>
      <w:r w:rsidRPr="00BD2FE8">
        <w:rPr>
          <w:rFonts w:asciiTheme="majorHAnsi" w:hAnsiTheme="majorHAnsi" w:cstheme="majorHAnsi"/>
          <w:b/>
          <w:bCs/>
          <w:sz w:val="22"/>
          <w:szCs w:val="22"/>
        </w:rPr>
        <w:t>Support Vector Machines</w:t>
      </w:r>
      <w:r w:rsidRPr="00BD2FE8">
        <w:rPr>
          <w:rFonts w:asciiTheme="majorHAnsi" w:hAnsiTheme="majorHAnsi" w:cstheme="majorHAnsi"/>
          <w:sz w:val="22"/>
          <w:szCs w:val="22"/>
        </w:rPr>
        <w:t xml:space="preserve"> from </w:t>
      </w:r>
      <w:r w:rsidRPr="00BD2FE8">
        <w:rPr>
          <w:rFonts w:asciiTheme="majorHAnsi" w:hAnsiTheme="majorHAnsi" w:cstheme="majorHAnsi"/>
          <w:i/>
          <w:iCs/>
          <w:sz w:val="22"/>
          <w:szCs w:val="22"/>
        </w:rPr>
        <w:t>scikit-learn</w:t>
      </w:r>
      <w:r w:rsidRPr="00BD2FE8">
        <w:rPr>
          <w:rFonts w:asciiTheme="majorHAnsi" w:hAnsiTheme="majorHAnsi" w:cstheme="majorHAnsi"/>
          <w:sz w:val="22"/>
          <w:szCs w:val="22"/>
        </w:rPr>
        <w:t xml:space="preserve"> for the classification and </w:t>
      </w:r>
      <w:r w:rsidRPr="00BD2FE8">
        <w:rPr>
          <w:rFonts w:asciiTheme="majorHAnsi" w:hAnsiTheme="majorHAnsi" w:cstheme="majorHAnsi"/>
          <w:b/>
          <w:bCs/>
          <w:sz w:val="22"/>
          <w:szCs w:val="22"/>
        </w:rPr>
        <w:t>TF-IDF Vectorizer</w:t>
      </w:r>
      <w:r w:rsidRPr="00BD2FE8">
        <w:rPr>
          <w:rFonts w:asciiTheme="majorHAnsi" w:hAnsiTheme="majorHAnsi" w:cstheme="majorHAnsi"/>
          <w:sz w:val="22"/>
          <w:szCs w:val="22"/>
        </w:rPr>
        <w:t xml:space="preserve">, also from </w:t>
      </w:r>
      <w:r w:rsidRPr="00BD2FE8">
        <w:rPr>
          <w:rFonts w:asciiTheme="majorHAnsi" w:hAnsiTheme="majorHAnsi" w:cstheme="majorHAnsi"/>
          <w:i/>
          <w:iCs/>
          <w:sz w:val="22"/>
          <w:szCs w:val="22"/>
        </w:rPr>
        <w:t>scikit-learn</w:t>
      </w:r>
      <w:r w:rsidRPr="00BD2FE8">
        <w:rPr>
          <w:rFonts w:asciiTheme="majorHAnsi" w:hAnsiTheme="majorHAnsi" w:cstheme="majorHAnsi"/>
          <w:sz w:val="22"/>
          <w:szCs w:val="22"/>
        </w:rPr>
        <w:t>, to calculate the frequency of words in the document. Our pre-processing consisted of ignoring the terms that had a document frequency below the threshold of 3 (</w:t>
      </w:r>
      <w:proofErr w:type="spellStart"/>
      <w:r w:rsidRPr="00BD2FE8">
        <w:rPr>
          <w:rFonts w:asciiTheme="majorHAnsi" w:hAnsiTheme="majorHAnsi" w:cstheme="majorHAnsi"/>
          <w:sz w:val="22"/>
          <w:szCs w:val="22"/>
        </w:rPr>
        <w:t>min_df</w:t>
      </w:r>
      <w:proofErr w:type="spellEnd"/>
      <w:r w:rsidRPr="00BD2FE8">
        <w:rPr>
          <w:rFonts w:asciiTheme="majorHAnsi" w:hAnsiTheme="majorHAnsi" w:cstheme="majorHAnsi"/>
          <w:sz w:val="22"/>
          <w:szCs w:val="22"/>
        </w:rPr>
        <w:t xml:space="preserve"> = 3) , normalizing the words by stripping accents (</w:t>
      </w:r>
      <w:proofErr w:type="spellStart"/>
      <w:r w:rsidRPr="00BD2FE8">
        <w:rPr>
          <w:rFonts w:asciiTheme="majorHAnsi" w:hAnsiTheme="majorHAnsi" w:cstheme="majorHAnsi"/>
          <w:sz w:val="22"/>
          <w:szCs w:val="22"/>
        </w:rPr>
        <w:t>strip_accents</w:t>
      </w:r>
      <w:proofErr w:type="spellEnd"/>
      <w:r w:rsidRPr="00BD2FE8">
        <w:rPr>
          <w:rFonts w:asciiTheme="majorHAnsi" w:hAnsiTheme="majorHAnsi" w:cstheme="majorHAnsi"/>
          <w:sz w:val="22"/>
          <w:szCs w:val="22"/>
        </w:rPr>
        <w:t xml:space="preserve"> = ‘</w:t>
      </w:r>
      <w:proofErr w:type="spellStart"/>
      <w:r w:rsidRPr="00BD2FE8">
        <w:rPr>
          <w:rFonts w:asciiTheme="majorHAnsi" w:hAnsiTheme="majorHAnsi" w:cstheme="majorHAnsi"/>
          <w:sz w:val="22"/>
          <w:szCs w:val="22"/>
        </w:rPr>
        <w:t>unicode</w:t>
      </w:r>
      <w:proofErr w:type="spellEnd"/>
      <w:r w:rsidRPr="00BD2FE8">
        <w:rPr>
          <w:rFonts w:asciiTheme="majorHAnsi" w:hAnsiTheme="majorHAnsi" w:cstheme="majorHAnsi"/>
          <w:sz w:val="22"/>
          <w:szCs w:val="22"/>
        </w:rPr>
        <w:t xml:space="preserve">’), removal of stop words (coarse and fine had different stop words, as through experimentation we realized this choice would lead to less errors) and word manipulation by using </w:t>
      </w:r>
      <w:proofErr w:type="spellStart"/>
      <w:r w:rsidRPr="00BD2FE8">
        <w:rPr>
          <w:rFonts w:asciiTheme="majorHAnsi" w:hAnsiTheme="majorHAnsi" w:cstheme="majorHAnsi"/>
          <w:b/>
          <w:bCs/>
          <w:sz w:val="22"/>
          <w:szCs w:val="22"/>
        </w:rPr>
        <w:t>WordNetLemmatizer</w:t>
      </w:r>
      <w:proofErr w:type="spellEnd"/>
      <w:r w:rsidRPr="00BD2FE8">
        <w:rPr>
          <w:rFonts w:asciiTheme="majorHAnsi" w:hAnsiTheme="majorHAnsi" w:cstheme="majorHAnsi"/>
          <w:sz w:val="22"/>
          <w:szCs w:val="22"/>
        </w:rPr>
        <w:t xml:space="preserve"> from </w:t>
      </w:r>
      <w:proofErr w:type="spellStart"/>
      <w:r w:rsidRPr="00BD2FE8">
        <w:rPr>
          <w:rFonts w:asciiTheme="majorHAnsi" w:hAnsiTheme="majorHAnsi" w:cstheme="majorHAnsi"/>
          <w:i/>
          <w:iCs/>
          <w:sz w:val="22"/>
          <w:szCs w:val="22"/>
        </w:rPr>
        <w:t>nltk</w:t>
      </w:r>
      <w:proofErr w:type="spellEnd"/>
      <w:r w:rsidRPr="00BD2FE8">
        <w:rPr>
          <w:rFonts w:asciiTheme="majorHAnsi" w:hAnsiTheme="majorHAnsi" w:cstheme="majorHAnsi"/>
          <w:sz w:val="22"/>
          <w:szCs w:val="22"/>
        </w:rPr>
        <w:t xml:space="preserve"> to convert each word to its lemma, followed by </w:t>
      </w:r>
      <w:proofErr w:type="spellStart"/>
      <w:r w:rsidRPr="00BD2FE8">
        <w:rPr>
          <w:rFonts w:asciiTheme="majorHAnsi" w:hAnsiTheme="majorHAnsi" w:cstheme="majorHAnsi"/>
          <w:b/>
          <w:bCs/>
          <w:sz w:val="22"/>
          <w:szCs w:val="22"/>
        </w:rPr>
        <w:t>PorterStemmer</w:t>
      </w:r>
      <w:proofErr w:type="spellEnd"/>
      <w:r w:rsidRPr="00BD2FE8">
        <w:rPr>
          <w:rFonts w:asciiTheme="majorHAnsi" w:hAnsiTheme="majorHAnsi" w:cstheme="majorHAnsi"/>
          <w:sz w:val="22"/>
          <w:szCs w:val="22"/>
        </w:rPr>
        <w:t xml:space="preserve"> from </w:t>
      </w:r>
      <w:proofErr w:type="spellStart"/>
      <w:r w:rsidRPr="00BD2FE8">
        <w:rPr>
          <w:rFonts w:asciiTheme="majorHAnsi" w:hAnsiTheme="majorHAnsi" w:cstheme="majorHAnsi"/>
          <w:i/>
          <w:iCs/>
          <w:sz w:val="22"/>
          <w:szCs w:val="22"/>
        </w:rPr>
        <w:t>nltk</w:t>
      </w:r>
      <w:proofErr w:type="spellEnd"/>
      <w:r w:rsidRPr="00BD2FE8">
        <w:rPr>
          <w:rFonts w:asciiTheme="majorHAnsi" w:hAnsiTheme="majorHAnsi" w:cstheme="majorHAnsi"/>
          <w:sz w:val="22"/>
          <w:szCs w:val="22"/>
        </w:rPr>
        <w:t xml:space="preserve"> to convert the resulting lemma into its stem form.</w:t>
      </w:r>
    </w:p>
    <w:p w14:paraId="6F70A5A2" w14:textId="77777777" w:rsidR="00BD2FE8" w:rsidRPr="00BD2FE8" w:rsidRDefault="00BD2FE8" w:rsidP="00BD2FE8">
      <w:pPr>
        <w:spacing w:before="0" w:after="0" w:line="240" w:lineRule="auto"/>
        <w:jc w:val="both"/>
        <w:rPr>
          <w:rFonts w:asciiTheme="majorHAnsi" w:hAnsiTheme="majorHAnsi" w:cstheme="majorHAnsi"/>
          <w:sz w:val="22"/>
          <w:szCs w:val="22"/>
        </w:rPr>
      </w:pPr>
    </w:p>
    <w:p w14:paraId="41C8810A" w14:textId="12CB91A2" w:rsidR="00BD2FE8" w:rsidRPr="00BD2FE8" w:rsidRDefault="00BD2FE8" w:rsidP="00BD2FE8">
      <w:pPr>
        <w:spacing w:before="0" w:after="0" w:line="240" w:lineRule="auto"/>
        <w:ind w:firstLine="720"/>
        <w:jc w:val="both"/>
        <w:rPr>
          <w:rFonts w:asciiTheme="majorHAnsi" w:hAnsiTheme="majorHAnsi" w:cstheme="majorHAnsi"/>
          <w:sz w:val="22"/>
          <w:szCs w:val="22"/>
        </w:rPr>
      </w:pPr>
      <w:r w:rsidRPr="00BD2FE8">
        <w:rPr>
          <w:rFonts w:asciiTheme="majorHAnsi" w:hAnsiTheme="majorHAnsi" w:cstheme="majorHAnsi"/>
          <w:sz w:val="22"/>
          <w:szCs w:val="22"/>
        </w:rPr>
        <w:t xml:space="preserve">Regarding the difference between coarse and fine models, for coarse we simply vectorized the document and used a single SVM to classify all questions, while for fine we went with a hierarchical strategy and first classified questions with our coarse model approach, then created a different SVM for each of the coarse labels, each classifying every question in the subset of questions within the same coarse label classification with a fine label. This way, the choices were </w:t>
      </w:r>
      <w:r w:rsidRPr="00BD2FE8">
        <w:rPr>
          <w:rFonts w:asciiTheme="majorHAnsi" w:hAnsiTheme="majorHAnsi" w:cstheme="majorHAnsi"/>
          <w:sz w:val="22"/>
          <w:szCs w:val="22"/>
        </w:rPr>
        <w:t>narrower and led</w:t>
      </w:r>
      <w:r w:rsidRPr="00BD2FE8">
        <w:rPr>
          <w:rFonts w:asciiTheme="majorHAnsi" w:hAnsiTheme="majorHAnsi" w:cstheme="majorHAnsi"/>
          <w:sz w:val="22"/>
          <w:szCs w:val="22"/>
        </w:rPr>
        <w:t xml:space="preserve"> to less classification errors.</w:t>
      </w:r>
    </w:p>
    <w:p w14:paraId="70D49477" w14:textId="05A3D266" w:rsidR="00BD2FE8" w:rsidRPr="00BD2FE8" w:rsidRDefault="00BD2FE8" w:rsidP="00BD2FE8">
      <w:pPr>
        <w:pStyle w:val="Heading2"/>
        <w:jc w:val="both"/>
        <w:rPr>
          <w:b/>
          <w:sz w:val="28"/>
          <w:szCs w:val="28"/>
          <w:lang w:val="en-GB"/>
        </w:rPr>
      </w:pPr>
      <w:r w:rsidRPr="00BD2FE8">
        <w:rPr>
          <w:b/>
          <w:sz w:val="28"/>
          <w:szCs w:val="28"/>
          <w:lang w:val="en-GB"/>
        </w:rPr>
        <w:t>ACCURACY</w:t>
      </w:r>
      <w:r w:rsidRPr="00BD2FE8">
        <w:rPr>
          <w:b/>
          <w:sz w:val="28"/>
          <w:szCs w:val="28"/>
          <w:lang w:val="en-GB"/>
        </w:rPr>
        <w:t>:</w:t>
      </w:r>
    </w:p>
    <w:p w14:paraId="7F661868" w14:textId="77777777" w:rsidR="00BD2FE8" w:rsidRDefault="00BD2FE8" w:rsidP="00BD2FE8">
      <w:pPr>
        <w:spacing w:before="0" w:after="0" w:line="240" w:lineRule="auto"/>
        <w:jc w:val="both"/>
      </w:pPr>
    </w:p>
    <w:p w14:paraId="0AC34F90" w14:textId="77777777" w:rsidR="00BD2FE8" w:rsidRPr="00BD2FE8" w:rsidRDefault="00BD2FE8" w:rsidP="00BD2FE8">
      <w:pPr>
        <w:spacing w:before="0" w:after="0" w:line="240" w:lineRule="auto"/>
        <w:ind w:firstLine="720"/>
        <w:jc w:val="both"/>
        <w:rPr>
          <w:rFonts w:asciiTheme="majorHAnsi" w:hAnsiTheme="majorHAnsi" w:cstheme="majorHAnsi"/>
          <w:sz w:val="22"/>
          <w:szCs w:val="22"/>
        </w:rPr>
      </w:pPr>
      <w:r w:rsidRPr="00BD2FE8">
        <w:rPr>
          <w:rFonts w:asciiTheme="majorHAnsi" w:hAnsiTheme="majorHAnsi" w:cstheme="majorHAnsi"/>
          <w:sz w:val="22"/>
          <w:szCs w:val="22"/>
        </w:rPr>
        <w:t xml:space="preserve">In the “coarse” model, we observed an accuracy of </w:t>
      </w:r>
      <w:r w:rsidRPr="00BD2FE8">
        <w:rPr>
          <w:rFonts w:asciiTheme="majorHAnsi" w:hAnsiTheme="majorHAnsi" w:cstheme="majorHAnsi"/>
          <w:b/>
          <w:bCs/>
          <w:sz w:val="22"/>
          <w:szCs w:val="22"/>
        </w:rPr>
        <w:t>83,91%</w:t>
      </w:r>
      <w:r w:rsidRPr="00BD2FE8">
        <w:rPr>
          <w:rFonts w:asciiTheme="majorHAnsi" w:hAnsiTheme="majorHAnsi" w:cstheme="majorHAnsi"/>
          <w:sz w:val="22"/>
          <w:szCs w:val="22"/>
        </w:rPr>
        <w:t xml:space="preserve">. The remaining </w:t>
      </w:r>
      <w:r w:rsidRPr="00BD2FE8">
        <w:rPr>
          <w:rFonts w:asciiTheme="majorHAnsi" w:hAnsiTheme="majorHAnsi" w:cstheme="majorHAnsi"/>
          <w:b/>
          <w:bCs/>
          <w:sz w:val="22"/>
          <w:szCs w:val="22"/>
        </w:rPr>
        <w:t>16,09%</w:t>
      </w:r>
      <w:r w:rsidRPr="00BD2FE8">
        <w:rPr>
          <w:rFonts w:asciiTheme="majorHAnsi" w:hAnsiTheme="majorHAnsi" w:cstheme="majorHAnsi"/>
          <w:sz w:val="22"/>
          <w:szCs w:val="22"/>
        </w:rPr>
        <w:t xml:space="preserve"> are distributed, among the classification categories, like this:</w:t>
      </w:r>
    </w:p>
    <w:p w14:paraId="01CFEB82" w14:textId="77777777" w:rsidR="00BD2FE8" w:rsidRPr="00BD2FE8" w:rsidRDefault="00BD2FE8" w:rsidP="00BD2FE8">
      <w:pPr>
        <w:spacing w:before="0" w:after="0" w:line="240" w:lineRule="auto"/>
        <w:jc w:val="center"/>
        <w:rPr>
          <w:rFonts w:asciiTheme="majorHAnsi" w:hAnsiTheme="majorHAnsi" w:cstheme="majorHAnsi"/>
          <w:b/>
          <w:bCs/>
          <w:sz w:val="22"/>
          <w:szCs w:val="22"/>
        </w:rPr>
      </w:pPr>
      <w:r w:rsidRPr="00BD2FE8">
        <w:rPr>
          <w:rFonts w:asciiTheme="majorHAnsi" w:hAnsiTheme="majorHAnsi" w:cstheme="majorHAnsi"/>
          <w:b/>
          <w:bCs/>
          <w:sz w:val="22"/>
          <w:szCs w:val="22"/>
        </w:rPr>
        <w:t>{'HUM': 33, 'ENTY': 30, 'ABBR': 10, 'DESC': 33, 'NUM': 23, 'LOC': 24}</w:t>
      </w:r>
    </w:p>
    <w:p w14:paraId="208A8370" w14:textId="77777777" w:rsidR="00BD2FE8" w:rsidRPr="00BD2FE8" w:rsidRDefault="00BD2FE8" w:rsidP="00BD2FE8">
      <w:pPr>
        <w:spacing w:before="0" w:after="0" w:line="240" w:lineRule="auto"/>
        <w:jc w:val="both"/>
        <w:rPr>
          <w:rFonts w:asciiTheme="majorHAnsi" w:hAnsiTheme="majorHAnsi" w:cstheme="majorHAnsi"/>
          <w:sz w:val="22"/>
          <w:szCs w:val="22"/>
        </w:rPr>
      </w:pPr>
      <w:r w:rsidRPr="00BD2FE8">
        <w:rPr>
          <w:rFonts w:asciiTheme="majorHAnsi" w:hAnsiTheme="majorHAnsi" w:cstheme="majorHAnsi"/>
          <w:sz w:val="22"/>
          <w:szCs w:val="22"/>
        </w:rPr>
        <w:tab/>
        <w:t xml:space="preserve">In the “fine” model, we observed an accuracy of </w:t>
      </w:r>
      <w:r w:rsidRPr="00BD2FE8">
        <w:rPr>
          <w:rFonts w:asciiTheme="majorHAnsi" w:hAnsiTheme="majorHAnsi" w:cstheme="majorHAnsi"/>
          <w:b/>
          <w:bCs/>
          <w:sz w:val="22"/>
          <w:szCs w:val="22"/>
        </w:rPr>
        <w:t>76,13%.</w:t>
      </w:r>
      <w:r w:rsidRPr="00BD2FE8">
        <w:rPr>
          <w:rFonts w:asciiTheme="majorHAnsi" w:hAnsiTheme="majorHAnsi" w:cstheme="majorHAnsi"/>
          <w:sz w:val="22"/>
          <w:szCs w:val="22"/>
        </w:rPr>
        <w:t xml:space="preserve"> The remaining </w:t>
      </w:r>
      <w:r w:rsidRPr="00BD2FE8">
        <w:rPr>
          <w:rFonts w:asciiTheme="majorHAnsi" w:hAnsiTheme="majorHAnsi" w:cstheme="majorHAnsi"/>
          <w:b/>
          <w:bCs/>
          <w:sz w:val="22"/>
          <w:szCs w:val="22"/>
        </w:rPr>
        <w:t>23.87%</w:t>
      </w:r>
      <w:r w:rsidRPr="00BD2FE8">
        <w:rPr>
          <w:rFonts w:asciiTheme="majorHAnsi" w:hAnsiTheme="majorHAnsi" w:cstheme="majorHAnsi"/>
          <w:sz w:val="22"/>
          <w:szCs w:val="22"/>
        </w:rPr>
        <w:t xml:space="preserve"> are distributed, among the classification categories, like this:</w:t>
      </w:r>
    </w:p>
    <w:p w14:paraId="7CE135C7" w14:textId="1E566009" w:rsidR="00BD2FE8" w:rsidRPr="00BD2FE8" w:rsidRDefault="00BD2FE8" w:rsidP="00BD2FE8">
      <w:pPr>
        <w:spacing w:before="0" w:after="0" w:line="240" w:lineRule="auto"/>
        <w:jc w:val="center"/>
        <w:rPr>
          <w:rFonts w:asciiTheme="majorHAnsi" w:hAnsiTheme="majorHAnsi" w:cstheme="majorHAnsi"/>
          <w:b/>
          <w:bCs/>
          <w:sz w:val="22"/>
          <w:szCs w:val="22"/>
        </w:rPr>
      </w:pPr>
      <w:r w:rsidRPr="00BD2FE8">
        <w:rPr>
          <w:rFonts w:asciiTheme="majorHAnsi" w:hAnsiTheme="majorHAnsi" w:cstheme="majorHAnsi"/>
          <w:b/>
          <w:bCs/>
          <w:sz w:val="22"/>
          <w:szCs w:val="22"/>
        </w:rPr>
        <w:t>{'HUM': 45, 'ENTY': 82, 'ABBR': 10, 'DESC': 39, 'NUM': 26, 'LOC': 25}</w:t>
      </w:r>
    </w:p>
    <w:p w14:paraId="328E2CB6" w14:textId="3362E6B3" w:rsidR="00BD2FE8" w:rsidRDefault="00BD2FE8" w:rsidP="00BD2FE8">
      <w:pPr>
        <w:spacing w:before="0" w:after="0" w:line="240" w:lineRule="auto"/>
        <w:ind w:firstLine="720"/>
        <w:jc w:val="both"/>
      </w:pPr>
      <w:r w:rsidRPr="00BD2FE8">
        <w:rPr>
          <w:rFonts w:asciiTheme="majorHAnsi" w:hAnsiTheme="majorHAnsi" w:cstheme="majorHAnsi"/>
          <w:sz w:val="22"/>
          <w:szCs w:val="22"/>
        </w:rPr>
        <w:t xml:space="preserve">The numbers after the tag represent how many times our model failed to </w:t>
      </w:r>
      <w:r w:rsidR="00C97DEF" w:rsidRPr="00BD2FE8">
        <w:rPr>
          <w:rFonts w:asciiTheme="majorHAnsi" w:hAnsiTheme="majorHAnsi" w:cstheme="majorHAnsi"/>
          <w:sz w:val="22"/>
          <w:szCs w:val="22"/>
        </w:rPr>
        <w:t>correctly identify</w:t>
      </w:r>
      <w:r w:rsidRPr="00BD2FE8">
        <w:rPr>
          <w:rFonts w:asciiTheme="majorHAnsi" w:hAnsiTheme="majorHAnsi" w:cstheme="majorHAnsi"/>
          <w:sz w:val="22"/>
          <w:szCs w:val="22"/>
        </w:rPr>
        <w:t xml:space="preserve"> each category (for example, 'HUM': 45, means the model classified a “Human” question as another category 45 times).</w:t>
      </w:r>
    </w:p>
    <w:p w14:paraId="4170549D" w14:textId="69BF5A54" w:rsidR="00BD2FE8" w:rsidRDefault="00BD2FE8" w:rsidP="00BD2FE8">
      <w:pPr>
        <w:pStyle w:val="Heading2"/>
        <w:jc w:val="both"/>
        <w:rPr>
          <w:b/>
          <w:sz w:val="28"/>
          <w:szCs w:val="28"/>
          <w:lang w:val="pt-PT"/>
        </w:rPr>
      </w:pPr>
      <w:r w:rsidRPr="00BD2FE8">
        <w:rPr>
          <w:b/>
          <w:sz w:val="28"/>
          <w:szCs w:val="28"/>
          <w:lang w:val="pt-PT"/>
        </w:rPr>
        <w:t>Short Error Analysis</w:t>
      </w:r>
      <w:r>
        <w:rPr>
          <w:b/>
          <w:sz w:val="28"/>
          <w:szCs w:val="28"/>
          <w:lang w:val="pt-PT"/>
        </w:rPr>
        <w:t>:</w:t>
      </w:r>
    </w:p>
    <w:p w14:paraId="661A1E9A" w14:textId="77777777" w:rsidR="00BD2FE8" w:rsidRDefault="00BD2FE8" w:rsidP="00BD2FE8">
      <w:pPr>
        <w:spacing w:before="0" w:after="0" w:line="240" w:lineRule="auto"/>
        <w:jc w:val="both"/>
      </w:pPr>
    </w:p>
    <w:p w14:paraId="22E7E25B" w14:textId="45365132" w:rsidR="00BD2FE8" w:rsidRPr="00BD2FE8" w:rsidRDefault="00BD2FE8" w:rsidP="00BD2FE8">
      <w:pPr>
        <w:spacing w:before="0" w:after="0" w:line="240" w:lineRule="auto"/>
        <w:ind w:firstLine="720"/>
        <w:jc w:val="both"/>
        <w:rPr>
          <w:rFonts w:asciiTheme="majorHAnsi" w:hAnsiTheme="majorHAnsi" w:cstheme="majorHAnsi"/>
        </w:rPr>
      </w:pPr>
      <w:r w:rsidRPr="00BD2FE8">
        <w:rPr>
          <w:rFonts w:asciiTheme="majorHAnsi" w:hAnsiTheme="majorHAnsi" w:cstheme="majorHAnsi"/>
          <w:sz w:val="22"/>
          <w:szCs w:val="22"/>
        </w:rPr>
        <w:t>We conclude that both our models fail at classifying questions in the “Human”, “Entity” and “Description” categories, specifically, the fine model fails the most in classifying the subcategories of “Entity”. It is also important to mention that when the models fail, usually they incorrectly classify questions as “Entity” (for example, they classify “Human” or “Description” as “Entity”).</w:t>
      </w:r>
    </w:p>
    <w:p w14:paraId="312E3A9D" w14:textId="4CC39EFC" w:rsidR="00BD2FE8" w:rsidRPr="00BD2FE8" w:rsidRDefault="00BD2FE8" w:rsidP="00BD2FE8">
      <w:pPr>
        <w:pStyle w:val="Heading2"/>
        <w:jc w:val="both"/>
        <w:rPr>
          <w:b/>
          <w:sz w:val="28"/>
          <w:szCs w:val="28"/>
        </w:rPr>
      </w:pPr>
      <w:r w:rsidRPr="00BD2FE8">
        <w:rPr>
          <w:b/>
          <w:sz w:val="28"/>
          <w:szCs w:val="28"/>
        </w:rPr>
        <w:t>bIBLIOGRAPHY</w:t>
      </w:r>
      <w:r w:rsidRPr="00BD2FE8">
        <w:rPr>
          <w:b/>
          <w:sz w:val="28"/>
          <w:szCs w:val="28"/>
        </w:rPr>
        <w:t>:</w:t>
      </w:r>
    </w:p>
    <w:p w14:paraId="15E517FC" w14:textId="77777777" w:rsidR="00BD2FE8" w:rsidRDefault="00BD2FE8" w:rsidP="00BD2FE8">
      <w:pPr>
        <w:spacing w:before="0" w:after="0" w:line="240" w:lineRule="auto"/>
        <w:jc w:val="both"/>
      </w:pPr>
    </w:p>
    <w:p w14:paraId="10D5E4AF" w14:textId="6E27045D" w:rsidR="00BD2FE8" w:rsidRDefault="00BD2FE8" w:rsidP="00BD2FE8">
      <w:pPr>
        <w:spacing w:before="0" w:after="0" w:line="240" w:lineRule="auto"/>
        <w:ind w:firstLine="720"/>
        <w:jc w:val="both"/>
        <w:rPr>
          <w:rFonts w:asciiTheme="majorHAnsi" w:hAnsiTheme="majorHAnsi" w:cstheme="majorHAnsi"/>
          <w:sz w:val="22"/>
          <w:szCs w:val="22"/>
        </w:rPr>
      </w:pPr>
      <w:hyperlink r:id="rId11" w:history="1">
        <w:r w:rsidRPr="001E7575">
          <w:rPr>
            <w:rStyle w:val="Hyperlink"/>
            <w:rFonts w:asciiTheme="majorHAnsi" w:hAnsiTheme="majorHAnsi" w:cstheme="majorHAnsi"/>
            <w:sz w:val="22"/>
            <w:szCs w:val="22"/>
          </w:rPr>
          <w:t>https://scikit-learn.org/stable/</w:t>
        </w:r>
      </w:hyperlink>
    </w:p>
    <w:p w14:paraId="498B9C2B" w14:textId="36FBF82F" w:rsidR="00BD2FE8" w:rsidRPr="00BD2FE8" w:rsidRDefault="00BD2FE8" w:rsidP="00BD2FE8">
      <w:pPr>
        <w:spacing w:before="0" w:after="0" w:line="240" w:lineRule="auto"/>
        <w:ind w:firstLine="720"/>
        <w:jc w:val="both"/>
        <w:rPr>
          <w:rFonts w:asciiTheme="majorHAnsi" w:hAnsiTheme="majorHAnsi" w:cstheme="majorHAnsi"/>
          <w:sz w:val="22"/>
          <w:szCs w:val="22"/>
        </w:rPr>
      </w:pPr>
      <w:hyperlink r:id="rId12" w:history="1">
        <w:r w:rsidRPr="001E7575">
          <w:rPr>
            <w:rStyle w:val="Hyperlink"/>
            <w:rFonts w:asciiTheme="majorHAnsi" w:hAnsiTheme="majorHAnsi" w:cstheme="majorHAnsi"/>
            <w:sz w:val="22"/>
            <w:szCs w:val="22"/>
          </w:rPr>
          <w:t>https://www.nltk.org/</w:t>
        </w:r>
      </w:hyperlink>
    </w:p>
    <w:sectPr w:rsidR="00BD2FE8" w:rsidRPr="00BD2FE8" w:rsidSect="00394A38">
      <w:footerReference w:type="default" r:id="rId13"/>
      <w:headerReference w:type="first" r:id="rId14"/>
      <w:pgSz w:w="11906" w:h="16838" w:code="9"/>
      <w:pgMar w:top="1440" w:right="1440" w:bottom="1440" w:left="1440" w:header="115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FAEE9" w14:textId="77777777" w:rsidR="00CB75A6" w:rsidRDefault="00CB75A6">
      <w:pPr>
        <w:spacing w:after="0" w:line="240" w:lineRule="auto"/>
      </w:pPr>
      <w:r>
        <w:separator/>
      </w:r>
    </w:p>
  </w:endnote>
  <w:endnote w:type="continuationSeparator" w:id="0">
    <w:p w14:paraId="323759D4" w14:textId="77777777" w:rsidR="00CB75A6" w:rsidRDefault="00CB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79C95" w14:textId="77777777" w:rsidR="00D3389E" w:rsidRDefault="00D3389E">
    <w:pPr>
      <w:pStyle w:val="Footer"/>
    </w:pPr>
    <w:proofErr w:type="spellStart"/>
    <w:r>
      <w:t>Página</w:t>
    </w:r>
    <w:proofErr w:type="spellEnd"/>
    <w:r>
      <w:t xml:space="preserve"> </w:t>
    </w:r>
    <w:r>
      <w:fldChar w:fldCharType="begin"/>
    </w:r>
    <w:r>
      <w:instrText xml:space="preserve"> page </w:instrText>
    </w:r>
    <w:r>
      <w:fldChar w:fldCharType="separate"/>
    </w:r>
    <w:r w:rsidR="00A9247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C8A94" w14:textId="77777777" w:rsidR="00CB75A6" w:rsidRDefault="00CB75A6">
      <w:pPr>
        <w:spacing w:after="0" w:line="240" w:lineRule="auto"/>
      </w:pPr>
      <w:r>
        <w:separator/>
      </w:r>
    </w:p>
  </w:footnote>
  <w:footnote w:type="continuationSeparator" w:id="0">
    <w:p w14:paraId="62B6929A" w14:textId="77777777" w:rsidR="00CB75A6" w:rsidRDefault="00CB7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A11C" w14:textId="7B4F243D" w:rsidR="00D3389E" w:rsidRPr="00394A38" w:rsidRDefault="00D3389E" w:rsidP="005F2625">
    <w:pPr>
      <w:pStyle w:val="Header"/>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6"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2"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FE8">
      <w:rPr>
        <w:lang w:val="pt-PT"/>
      </w:rPr>
      <w:t>NATURAL LANGUAGE – MP1 –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Number"/>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6E81"/>
    <w:rsid w:val="00045C23"/>
    <w:rsid w:val="0007111F"/>
    <w:rsid w:val="00072EB6"/>
    <w:rsid w:val="000A46C0"/>
    <w:rsid w:val="000C3212"/>
    <w:rsid w:val="000E1124"/>
    <w:rsid w:val="00110013"/>
    <w:rsid w:val="00141601"/>
    <w:rsid w:val="001518D5"/>
    <w:rsid w:val="00167CE7"/>
    <w:rsid w:val="001A191A"/>
    <w:rsid w:val="001A7EDF"/>
    <w:rsid w:val="001B34A6"/>
    <w:rsid w:val="001C0CEC"/>
    <w:rsid w:val="001C46DF"/>
    <w:rsid w:val="001C552C"/>
    <w:rsid w:val="001D3C8D"/>
    <w:rsid w:val="001D42E2"/>
    <w:rsid w:val="001E009A"/>
    <w:rsid w:val="001E2D1A"/>
    <w:rsid w:val="001F1F08"/>
    <w:rsid w:val="001F31E9"/>
    <w:rsid w:val="002434A3"/>
    <w:rsid w:val="0026112D"/>
    <w:rsid w:val="00262E54"/>
    <w:rsid w:val="00285C07"/>
    <w:rsid w:val="002A25B3"/>
    <w:rsid w:val="002A51AE"/>
    <w:rsid w:val="002C6D27"/>
    <w:rsid w:val="002D2C14"/>
    <w:rsid w:val="002D5E89"/>
    <w:rsid w:val="002E4A84"/>
    <w:rsid w:val="002E76F7"/>
    <w:rsid w:val="002F15B5"/>
    <w:rsid w:val="002F5944"/>
    <w:rsid w:val="003043E0"/>
    <w:rsid w:val="00323851"/>
    <w:rsid w:val="00327FB8"/>
    <w:rsid w:val="003365A7"/>
    <w:rsid w:val="00360119"/>
    <w:rsid w:val="00390D3A"/>
    <w:rsid w:val="00394A38"/>
    <w:rsid w:val="00404D6A"/>
    <w:rsid w:val="00412686"/>
    <w:rsid w:val="00422549"/>
    <w:rsid w:val="00423762"/>
    <w:rsid w:val="00434E47"/>
    <w:rsid w:val="00450F00"/>
    <w:rsid w:val="00472F7F"/>
    <w:rsid w:val="00475EB7"/>
    <w:rsid w:val="0049726C"/>
    <w:rsid w:val="004B2D20"/>
    <w:rsid w:val="004C4574"/>
    <w:rsid w:val="00500DB2"/>
    <w:rsid w:val="005028CE"/>
    <w:rsid w:val="00515B1C"/>
    <w:rsid w:val="005204AA"/>
    <w:rsid w:val="00544350"/>
    <w:rsid w:val="00544D90"/>
    <w:rsid w:val="005466F2"/>
    <w:rsid w:val="005477A0"/>
    <w:rsid w:val="00557F13"/>
    <w:rsid w:val="00560CF7"/>
    <w:rsid w:val="0058040C"/>
    <w:rsid w:val="00580CE1"/>
    <w:rsid w:val="00596E61"/>
    <w:rsid w:val="00597B74"/>
    <w:rsid w:val="005A7238"/>
    <w:rsid w:val="005C072C"/>
    <w:rsid w:val="005D153F"/>
    <w:rsid w:val="005D2A29"/>
    <w:rsid w:val="005D5E15"/>
    <w:rsid w:val="005F2625"/>
    <w:rsid w:val="005F3869"/>
    <w:rsid w:val="00611D6C"/>
    <w:rsid w:val="006216E8"/>
    <w:rsid w:val="00645858"/>
    <w:rsid w:val="0067187F"/>
    <w:rsid w:val="006924B0"/>
    <w:rsid w:val="006C22D4"/>
    <w:rsid w:val="006E1EC7"/>
    <w:rsid w:val="0070138F"/>
    <w:rsid w:val="00713EBD"/>
    <w:rsid w:val="00716109"/>
    <w:rsid w:val="0073263E"/>
    <w:rsid w:val="00784A6F"/>
    <w:rsid w:val="007958B4"/>
    <w:rsid w:val="007A30CC"/>
    <w:rsid w:val="007A4BB5"/>
    <w:rsid w:val="00801598"/>
    <w:rsid w:val="00805D6D"/>
    <w:rsid w:val="00807AD1"/>
    <w:rsid w:val="00810397"/>
    <w:rsid w:val="00821384"/>
    <w:rsid w:val="00841F43"/>
    <w:rsid w:val="00852244"/>
    <w:rsid w:val="008717C7"/>
    <w:rsid w:val="00886985"/>
    <w:rsid w:val="008B22F9"/>
    <w:rsid w:val="008B7E10"/>
    <w:rsid w:val="008C12F4"/>
    <w:rsid w:val="008C524F"/>
    <w:rsid w:val="008E4198"/>
    <w:rsid w:val="008E7CCD"/>
    <w:rsid w:val="008F46E6"/>
    <w:rsid w:val="00902915"/>
    <w:rsid w:val="009458F4"/>
    <w:rsid w:val="00953D3C"/>
    <w:rsid w:val="00954E72"/>
    <w:rsid w:val="0096788D"/>
    <w:rsid w:val="0099158B"/>
    <w:rsid w:val="009B0E88"/>
    <w:rsid w:val="009C5815"/>
    <w:rsid w:val="009F5D97"/>
    <w:rsid w:val="00A00744"/>
    <w:rsid w:val="00A02B8B"/>
    <w:rsid w:val="00A04644"/>
    <w:rsid w:val="00A205B2"/>
    <w:rsid w:val="00A55210"/>
    <w:rsid w:val="00A6047F"/>
    <w:rsid w:val="00A6110F"/>
    <w:rsid w:val="00A63B3E"/>
    <w:rsid w:val="00A74694"/>
    <w:rsid w:val="00A8735D"/>
    <w:rsid w:val="00A92476"/>
    <w:rsid w:val="00A94219"/>
    <w:rsid w:val="00AC53DC"/>
    <w:rsid w:val="00AF7F6D"/>
    <w:rsid w:val="00B21440"/>
    <w:rsid w:val="00B2307B"/>
    <w:rsid w:val="00B37D54"/>
    <w:rsid w:val="00B5198F"/>
    <w:rsid w:val="00B51CF6"/>
    <w:rsid w:val="00B607DB"/>
    <w:rsid w:val="00B66C1A"/>
    <w:rsid w:val="00B70027"/>
    <w:rsid w:val="00B76F63"/>
    <w:rsid w:val="00B9042C"/>
    <w:rsid w:val="00BA125F"/>
    <w:rsid w:val="00BA5CA4"/>
    <w:rsid w:val="00BA6860"/>
    <w:rsid w:val="00BA6B5E"/>
    <w:rsid w:val="00BB31B1"/>
    <w:rsid w:val="00BC2157"/>
    <w:rsid w:val="00BD2FE8"/>
    <w:rsid w:val="00BD6150"/>
    <w:rsid w:val="00BF40D8"/>
    <w:rsid w:val="00C05CE5"/>
    <w:rsid w:val="00C3213C"/>
    <w:rsid w:val="00C46B8D"/>
    <w:rsid w:val="00C53239"/>
    <w:rsid w:val="00C548F6"/>
    <w:rsid w:val="00C64D7C"/>
    <w:rsid w:val="00C72995"/>
    <w:rsid w:val="00C76D22"/>
    <w:rsid w:val="00C8582E"/>
    <w:rsid w:val="00C97DEF"/>
    <w:rsid w:val="00CB75A6"/>
    <w:rsid w:val="00CD19D6"/>
    <w:rsid w:val="00D21CF6"/>
    <w:rsid w:val="00D22490"/>
    <w:rsid w:val="00D3389E"/>
    <w:rsid w:val="00D35A3C"/>
    <w:rsid w:val="00D7070C"/>
    <w:rsid w:val="00D75569"/>
    <w:rsid w:val="00D84A6E"/>
    <w:rsid w:val="00DA71C4"/>
    <w:rsid w:val="00DB4D68"/>
    <w:rsid w:val="00DD35B1"/>
    <w:rsid w:val="00DE1AF8"/>
    <w:rsid w:val="00DF28FC"/>
    <w:rsid w:val="00DF72DE"/>
    <w:rsid w:val="00DF7431"/>
    <w:rsid w:val="00E04082"/>
    <w:rsid w:val="00E52D1A"/>
    <w:rsid w:val="00E625F4"/>
    <w:rsid w:val="00ED10D4"/>
    <w:rsid w:val="00EF010D"/>
    <w:rsid w:val="00F33AA0"/>
    <w:rsid w:val="00F36B89"/>
    <w:rsid w:val="00F40CA6"/>
    <w:rsid w:val="00F47395"/>
    <w:rsid w:val="00F73C6B"/>
    <w:rsid w:val="00F73FD6"/>
    <w:rsid w:val="00F77B89"/>
    <w:rsid w:val="00F77C6E"/>
    <w:rsid w:val="00F9077C"/>
    <w:rsid w:val="00F93311"/>
    <w:rsid w:val="00F95879"/>
    <w:rsid w:val="00FC442E"/>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Heading1">
    <w:name w:val="heading 1"/>
    <w:basedOn w:val="Normal"/>
    <w:link w:val="Heading1Char"/>
    <w:uiPriority w:val="5"/>
    <w:qFormat/>
    <w:rsid w:val="002D2C14"/>
    <w:pPr>
      <w:pageBreakBefore/>
      <w:spacing w:before="0" w:after="360" w:line="240" w:lineRule="auto"/>
      <w:outlineLvl w:val="0"/>
    </w:pPr>
    <w:rPr>
      <w:sz w:val="36"/>
    </w:rPr>
  </w:style>
  <w:style w:type="paragraph" w:styleId="Heading2">
    <w:name w:val="heading 2"/>
    <w:basedOn w:val="Normal"/>
    <w:link w:val="Heading2Cha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Heading3">
    <w:name w:val="heading 3"/>
    <w:basedOn w:val="Normal"/>
    <w:link w:val="Heading3Char"/>
    <w:uiPriority w:val="5"/>
    <w:semiHidden/>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Heading5">
    <w:name w:val="heading 5"/>
    <w:basedOn w:val="Normal"/>
    <w:next w:val="Normal"/>
    <w:link w:val="Heading5Cha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HeaderChar">
    <w:name w:val="Header Char"/>
    <w:basedOn w:val="DefaultParagraphFont"/>
    <w:link w:val="Header"/>
    <w:uiPriority w:val="99"/>
    <w:rsid w:val="006924B0"/>
    <w:rPr>
      <w:rFonts w:asciiTheme="majorHAnsi" w:hAnsiTheme="majorHAnsi"/>
      <w:caps/>
      <w:color w:val="FFFFFF" w:themeColor="background1"/>
      <w:kern w:val="20"/>
      <w:sz w:val="40"/>
      <w:shd w:val="clear" w:color="auto" w:fill="1CADE4" w:themeFill="accent1"/>
    </w:rPr>
  </w:style>
  <w:style w:type="paragraph" w:styleId="Footer">
    <w:name w:val="footer"/>
    <w:basedOn w:val="Normal"/>
    <w:link w:val="FooterCha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6924B0"/>
    <w:rPr>
      <w:kern w:val="20"/>
    </w:rPr>
  </w:style>
  <w:style w:type="table" w:styleId="TableGrid">
    <w:name w:val="Table Grid"/>
    <w:basedOn w:val="Table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NoSpacing">
    <w:name w:val="No Spacing"/>
    <w:link w:val="NoSpacingChar"/>
    <w:uiPriority w:val="11"/>
    <w:qFormat/>
    <w:rsid w:val="006216E8"/>
    <w:pPr>
      <w:spacing w:before="0"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5"/>
    <w:rsid w:val="002D2C14"/>
    <w:rPr>
      <w:kern w:val="20"/>
      <w:sz w:val="36"/>
    </w:rPr>
  </w:style>
  <w:style w:type="character" w:customStyle="1" w:styleId="Heading2Char">
    <w:name w:val="Heading 2 Char"/>
    <w:basedOn w:val="DefaultParagraphFont"/>
    <w:link w:val="Heading2"/>
    <w:uiPriority w:val="5"/>
    <w:rsid w:val="00F77C6E"/>
    <w:rPr>
      <w:rFonts w:asciiTheme="majorHAnsi" w:eastAsiaTheme="majorEastAsia" w:hAnsiTheme="majorHAnsi" w:cstheme="majorBidi"/>
      <w:caps/>
      <w:color w:val="1481AB" w:themeColor="accent1" w:themeShade="BF"/>
      <w:kern w:val="20"/>
      <w:sz w:val="24"/>
    </w:rPr>
  </w:style>
  <w:style w:type="character" w:styleId="PlaceholderText">
    <w:name w:val="Placeholder Text"/>
    <w:basedOn w:val="DefaultParagraphFont"/>
    <w:uiPriority w:val="99"/>
    <w:semiHidden/>
    <w:rPr>
      <w:color w:val="808080"/>
    </w:rPr>
  </w:style>
  <w:style w:type="table" w:styleId="PlainTable1">
    <w:name w:val="Plain Table 1"/>
    <w:basedOn w:val="Table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sid w:val="006924B0"/>
    <w:rPr>
      <w:b/>
      <w:bCs/>
      <w:caps w:val="0"/>
      <w:smallCaps/>
      <w:spacing w:val="0"/>
    </w:rPr>
  </w:style>
  <w:style w:type="paragraph" w:styleId="Caption">
    <w:name w:val="caption"/>
    <w:basedOn w:val="Normal"/>
    <w:next w:val="Normal"/>
    <w:uiPriority w:val="35"/>
    <w:semiHidden/>
    <w:unhideWhenUsed/>
    <w:qFormat/>
    <w:pPr>
      <w:spacing w:line="240" w:lineRule="auto"/>
    </w:pPr>
    <w:rPr>
      <w:b/>
      <w:bCs/>
      <w:color w:val="1CADE4"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link w:val="DateChar"/>
    <w:uiPriority w:val="7"/>
    <w:qFormat/>
  </w:style>
  <w:style w:type="character" w:customStyle="1" w:styleId="DateChar">
    <w:name w:val="Date Char"/>
    <w:basedOn w:val="DefaultParagraphFont"/>
    <w:link w:val="Date"/>
    <w:uiPriority w:val="7"/>
    <w:rsid w:val="008717C7"/>
    <w:rPr>
      <w:kern w:val="20"/>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B26B0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5Char">
    <w:name w:val="Heading 5 Char"/>
    <w:basedOn w:val="DefaultParagraphFont"/>
    <w:link w:val="Heading5"/>
    <w:uiPriority w:val="5"/>
    <w:semiHidden/>
    <w:rsid w:val="008717C7"/>
    <w:rPr>
      <w:rFonts w:asciiTheme="majorHAnsi" w:eastAsiaTheme="majorEastAsia" w:hAnsiTheme="majorHAnsi" w:cstheme="majorBidi"/>
      <w:color w:val="0D5571" w:themeColor="accent1" w:themeShade="7F"/>
      <w:kern w:val="20"/>
    </w:rPr>
  </w:style>
  <w:style w:type="character" w:customStyle="1" w:styleId="Heading6Char">
    <w:name w:val="Heading 6 Char"/>
    <w:basedOn w:val="DefaultParagraphFont"/>
    <w:link w:val="Heading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Heading7Char">
    <w:name w:val="Heading 7 Char"/>
    <w:basedOn w:val="DefaultParagraphFont"/>
    <w:link w:val="Heading7"/>
    <w:uiPriority w:val="5"/>
    <w:semiHidden/>
    <w:rsid w:val="008717C7"/>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5"/>
    <w:semiHidden/>
    <w:rsid w:val="008717C7"/>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5"/>
    <w:semiHidden/>
    <w:rsid w:val="008717C7"/>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rPr>
      <w:color w:val="6EAC1C"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1CADE4" w:themeColor="accent1"/>
    </w:rPr>
  </w:style>
  <w:style w:type="paragraph" w:styleId="IntenseQuote">
    <w:name w:val="Intense Quote"/>
    <w:basedOn w:val="Normal"/>
    <w:next w:val="Normal"/>
    <w:link w:val="IntenseQuoteCha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IntenseQuoteChar">
    <w:name w:val="Intense Quote Char"/>
    <w:basedOn w:val="DefaultParagraphFont"/>
    <w:link w:val="IntenseQuote"/>
    <w:uiPriority w:val="30"/>
    <w:semiHidden/>
    <w:rsid w:val="006924B0"/>
    <w:rPr>
      <w:b/>
      <w:bCs/>
      <w:i/>
      <w:iCs/>
      <w:color w:val="1CADE4" w:themeColor="accent1"/>
      <w:kern w:val="20"/>
    </w:rPr>
  </w:style>
  <w:style w:type="character" w:styleId="IntenseReference">
    <w:name w:val="Intense Reference"/>
    <w:basedOn w:val="DefaultParagraphFont"/>
    <w:uiPriority w:val="32"/>
    <w:semiHidden/>
    <w:unhideWhenUsed/>
    <w:rsid w:val="006924B0"/>
    <w:rPr>
      <w:b/>
      <w:bCs/>
      <w:caps w:val="0"/>
      <w:smallCaps/>
      <w:color w:val="2683C6" w:themeColor="accent2"/>
      <w:spacing w:val="0"/>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8"/>
    <w:qFormat/>
    <w:pPr>
      <w:numPr>
        <w:numId w:val="25"/>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0"/>
    <w:qFormat/>
    <w:rsid w:val="0058040C"/>
    <w:pPr>
      <w:numPr>
        <w:ilvl w:val="1"/>
        <w:numId w:val="24"/>
      </w:numPr>
      <w:tabs>
        <w:tab w:val="left" w:pos="432"/>
      </w:tabs>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6"/>
    <w:qFormat/>
    <w:rsid w:val="002D2C14"/>
    <w:pPr>
      <w:spacing w:before="720" w:after="0" w:line="312" w:lineRule="auto"/>
      <w:contextualSpacing/>
    </w:pPr>
  </w:style>
  <w:style w:type="character" w:customStyle="1" w:styleId="SignatureChar">
    <w:name w:val="Signature Char"/>
    <w:basedOn w:val="DefaultParagraphFont"/>
    <w:link w:val="Signature"/>
    <w:uiPriority w:val="6"/>
    <w:rsid w:val="002D2C14"/>
    <w:rPr>
      <w:kern w:val="20"/>
    </w:rPr>
  </w:style>
  <w:style w:type="character" w:styleId="Strong">
    <w:name w:val="Strong"/>
    <w:basedOn w:val="DefaultParagraphFont"/>
    <w:uiPriority w:val="12"/>
    <w:qFormat/>
    <w:rPr>
      <w:b/>
      <w:bCs/>
    </w:rPr>
  </w:style>
  <w:style w:type="paragraph" w:styleId="Subtitle">
    <w:name w:val="Subtitle"/>
    <w:basedOn w:val="Normal"/>
    <w:link w:val="SubtitleCha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itleChar">
    <w:name w:val="Subtitle Char"/>
    <w:basedOn w:val="DefaultParagraphFont"/>
    <w:link w:val="Subtitle"/>
    <w:uiPriority w:val="2"/>
    <w:rsid w:val="001C0CEC"/>
    <w:rPr>
      <w:rFonts w:asciiTheme="majorHAnsi" w:eastAsiaTheme="majorEastAsia" w:hAnsiTheme="majorHAnsi" w:cstheme="majorBidi"/>
      <w:b/>
      <w:caps/>
      <w:color w:val="1CADE4"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2683C6"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itleChar">
    <w:name w:val="Title Char"/>
    <w:basedOn w:val="DefaultParagraphFont"/>
    <w:link w:val="Title"/>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Heading1"/>
    <w:autoRedefine/>
    <w:uiPriority w:val="39"/>
    <w:pPr>
      <w:tabs>
        <w:tab w:val="right" w:leader="underscore" w:pos="9090"/>
      </w:tabs>
      <w:spacing w:after="100"/>
    </w:pPr>
    <w:rPr>
      <w:noProof/>
      <w:color w:val="7F7F7F" w:themeColor="text1" w:themeTint="80"/>
      <w:sz w:val="22"/>
    </w:rPr>
  </w:style>
  <w:style w:type="paragraph" w:styleId="TOC2">
    <w:name w:val="toc 2"/>
    <w:basedOn w:val="Normal"/>
    <w:next w:val="Heading2"/>
    <w:autoRedefine/>
    <w:uiPriority w:val="4"/>
    <w:pPr>
      <w:spacing w:after="100"/>
      <w:ind w:left="220"/>
    </w:pPr>
  </w:style>
  <w:style w:type="paragraph" w:styleId="TOC3">
    <w:name w:val="toc 3"/>
    <w:basedOn w:val="Normal"/>
    <w:next w:val="Normal"/>
    <w:autoRedefine/>
    <w:uiPriority w:val="4"/>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uiPriority w:val="3"/>
    <w:rsid w:val="002D2C14"/>
    <w:pPr>
      <w:outlineLvl w:val="9"/>
    </w:pPr>
  </w:style>
  <w:style w:type="character" w:customStyle="1" w:styleId="NoSpacingChar">
    <w:name w:val="No Spacing Char"/>
    <w:basedOn w:val="DefaultParagraphFont"/>
    <w:link w:val="NoSpacing"/>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le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Heading3Char">
    <w:name w:val="Heading 3 Char"/>
    <w:basedOn w:val="DefaultParagraphFont"/>
    <w:link w:val="Heading3"/>
    <w:uiPriority w:val="5"/>
    <w:semiHidden/>
    <w:rsid w:val="002D2C14"/>
    <w:rPr>
      <w:rFonts w:asciiTheme="majorHAnsi" w:eastAsiaTheme="majorEastAsia" w:hAnsiTheme="majorHAnsi" w:cstheme="majorBidi"/>
      <w:color w:val="0D5571" w:themeColor="accent1" w:themeShade="7F"/>
      <w:kern w:val="20"/>
      <w:sz w:val="24"/>
      <w:szCs w:val="24"/>
    </w:rPr>
  </w:style>
  <w:style w:type="paragraph" w:styleId="Quote">
    <w:name w:val="Quote"/>
    <w:basedOn w:val="Normal"/>
    <w:next w:val="Normal"/>
    <w:link w:val="QuoteChar"/>
    <w:uiPriority w:val="9"/>
    <w:semiHidden/>
    <w:unhideWhenUsed/>
    <w:qFormat/>
    <w:rsid w:val="006924B0"/>
    <w:pPr>
      <w:spacing w:before="200"/>
      <w:jc w:val="center"/>
    </w:pPr>
    <w:rPr>
      <w:i/>
      <w:iCs/>
      <w:color w:val="404040" w:themeColor="text1" w:themeTint="BF"/>
    </w:rPr>
  </w:style>
  <w:style w:type="character" w:customStyle="1" w:styleId="QuoteChar">
    <w:name w:val="Quote Char"/>
    <w:basedOn w:val="DefaultParagraphFont"/>
    <w:link w:val="Quote"/>
    <w:uiPriority w:val="9"/>
    <w:semiHidden/>
    <w:rsid w:val="006924B0"/>
    <w:rPr>
      <w:i/>
      <w:iCs/>
      <w:color w:val="404040" w:themeColor="text1" w:themeTint="BF"/>
      <w:kern w:val="20"/>
    </w:rPr>
  </w:style>
  <w:style w:type="character" w:customStyle="1" w:styleId="apple-tab-span">
    <w:name w:val="apple-tab-span"/>
    <w:basedOn w:val="DefaultParagraphFont"/>
    <w:rsid w:val="00BA6860"/>
  </w:style>
  <w:style w:type="character" w:styleId="UnresolvedMention">
    <w:name w:val="Unresolved Mention"/>
    <w:basedOn w:val="DefaultParagraphFont"/>
    <w:uiPriority w:val="99"/>
    <w:semiHidden/>
    <w:unhideWhenUsed/>
    <w:rsid w:val="00BD2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ltk.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kit-learn.org/stabl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4.xml><?xml version="1.0" encoding="utf-8"?>
<ds:datastoreItem xmlns:ds="http://schemas.openxmlformats.org/officeDocument/2006/customXml" ds:itemID="{2F9ACB35-92A4-4D3B-9363-393A8469D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3</TotalTime>
  <Pages>1</Pages>
  <Words>392</Words>
  <Characters>2119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Tiago Barroso</cp:lastModifiedBy>
  <cp:revision>2</cp:revision>
  <cp:lastPrinted>2019-12-13T14:10:00Z</cp:lastPrinted>
  <dcterms:created xsi:type="dcterms:W3CDTF">2020-10-24T16:26:00Z</dcterms:created>
  <dcterms:modified xsi:type="dcterms:W3CDTF">2020-10-24T16:26:00Z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