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06BC" w14:textId="08356814" w:rsidR="00A97795" w:rsidRDefault="00A97795" w:rsidP="00A97795">
      <w:pPr>
        <w:rPr>
          <w:sz w:val="32"/>
          <w:szCs w:val="32"/>
        </w:rPr>
      </w:pPr>
      <w:r w:rsidRPr="00DA32BC">
        <w:rPr>
          <w:sz w:val="32"/>
          <w:szCs w:val="32"/>
        </w:rPr>
        <w:t>Lista de Exercícios</w:t>
      </w:r>
      <w:r>
        <w:rPr>
          <w:sz w:val="32"/>
          <w:szCs w:val="32"/>
        </w:rPr>
        <w:t xml:space="preserve"> 02</w:t>
      </w:r>
      <w:r w:rsidR="00B42E63">
        <w:rPr>
          <w:sz w:val="32"/>
          <w:szCs w:val="32"/>
        </w:rPr>
        <w:t xml:space="preserve"> Aula 5</w:t>
      </w:r>
      <w:r>
        <w:rPr>
          <w:sz w:val="32"/>
          <w:szCs w:val="32"/>
        </w:rPr>
        <w:t xml:space="preserve"> (1</w:t>
      </w:r>
      <w:r w:rsidR="00032109">
        <w:rPr>
          <w:sz w:val="32"/>
          <w:szCs w:val="32"/>
        </w:rPr>
        <w:t>6</w:t>
      </w:r>
      <w:r>
        <w:rPr>
          <w:sz w:val="32"/>
          <w:szCs w:val="32"/>
        </w:rPr>
        <w:t>-</w:t>
      </w:r>
      <w:r w:rsidR="00032109">
        <w:rPr>
          <w:sz w:val="32"/>
          <w:szCs w:val="32"/>
        </w:rPr>
        <w:t>20</w:t>
      </w:r>
      <w:r w:rsidRPr="00DA32BC">
        <w:rPr>
          <w:sz w:val="32"/>
          <w:szCs w:val="32"/>
        </w:rPr>
        <w:t xml:space="preserve"> </w:t>
      </w:r>
      <w:r>
        <w:rPr>
          <w:sz w:val="32"/>
          <w:szCs w:val="32"/>
        </w:rPr>
        <w:t>Estrutura Condicionais)</w:t>
      </w:r>
      <w:r>
        <w:rPr>
          <w:sz w:val="32"/>
          <w:szCs w:val="32"/>
        </w:rPr>
        <w:tab/>
      </w:r>
    </w:p>
    <w:p w14:paraId="7CE26798" w14:textId="77777777" w:rsidR="00032109" w:rsidRDefault="00A97795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 w:rsidRPr="00A97795">
        <w:rPr>
          <w:b/>
          <w:bCs/>
          <w:color w:val="4472C4" w:themeColor="accent1"/>
          <w:sz w:val="24"/>
          <w:szCs w:val="24"/>
        </w:rPr>
        <w:t>1</w:t>
      </w:r>
      <w:r w:rsidR="00032109">
        <w:rPr>
          <w:b/>
          <w:bCs/>
          <w:color w:val="4472C4" w:themeColor="accent1"/>
          <w:sz w:val="24"/>
          <w:szCs w:val="24"/>
        </w:rPr>
        <w:t>6</w:t>
      </w:r>
      <w:r w:rsidRPr="00DA7740">
        <w:rPr>
          <w:sz w:val="24"/>
          <w:szCs w:val="24"/>
        </w:rPr>
        <w:t xml:space="preserve">. </w:t>
      </w:r>
      <w:r w:rsidR="00032109">
        <w:rPr>
          <w:sz w:val="24"/>
          <w:szCs w:val="24"/>
        </w:rPr>
        <w:t>Altere o algoritmo anterior para que seja lido do teclado, além das notas, o sexo do aluno (M ou F). Se for masculino, o resultado deverá ser precedido de “Caro aluno, seu resultado é: “. Se for feminino, o resultado deverá ser precedido de “Cara aluna, seu resultado é: “.</w:t>
      </w:r>
    </w:p>
    <w:p w14:paraId="1DA3577E" w14:textId="77777777" w:rsidR="00032109" w:rsidRDefault="00A97795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 w:rsidRPr="00A97795">
        <w:rPr>
          <w:b/>
          <w:bCs/>
          <w:color w:val="4472C4" w:themeColor="accent1"/>
          <w:sz w:val="24"/>
          <w:szCs w:val="24"/>
        </w:rPr>
        <w:t>1</w:t>
      </w:r>
      <w:r w:rsidR="00032109">
        <w:rPr>
          <w:b/>
          <w:bCs/>
          <w:color w:val="4472C4" w:themeColor="accent1"/>
          <w:sz w:val="24"/>
          <w:szCs w:val="24"/>
        </w:rPr>
        <w:t>7</w:t>
      </w:r>
      <w:r w:rsidRPr="00DA7740">
        <w:rPr>
          <w:sz w:val="24"/>
          <w:szCs w:val="24"/>
        </w:rPr>
        <w:t xml:space="preserve">. </w:t>
      </w:r>
      <w:r w:rsidR="00032109">
        <w:rPr>
          <w:sz w:val="24"/>
          <w:szCs w:val="24"/>
        </w:rPr>
        <w:t>A escola “APRENDER” faz o pagamento de seus professores por hora/aula. Faça um algoritmo que calcule e exiba o salário de um professor. Sabe-se que o valor da hora/aula segue a tabela abaixo: Professor Nível 1 R$12,00 por hora/aula Professor Nível 2 R$17,00 por hora/aula Professor Nível 3 R$25,00 por hora/aula</w:t>
      </w:r>
    </w:p>
    <w:p w14:paraId="39530929" w14:textId="447CB9FD" w:rsidR="00A97795" w:rsidRPr="00DA7740" w:rsidRDefault="00A97795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 w:rsidRPr="00A97795">
        <w:rPr>
          <w:b/>
          <w:bCs/>
          <w:color w:val="4472C4" w:themeColor="accent1"/>
          <w:sz w:val="24"/>
          <w:szCs w:val="24"/>
        </w:rPr>
        <w:t>1</w:t>
      </w:r>
      <w:r w:rsidR="00032109">
        <w:rPr>
          <w:b/>
          <w:bCs/>
          <w:color w:val="4472C4" w:themeColor="accent1"/>
          <w:sz w:val="24"/>
          <w:szCs w:val="24"/>
        </w:rPr>
        <w:t>8</w:t>
      </w:r>
      <w:r w:rsidRPr="00DA7740">
        <w:rPr>
          <w:sz w:val="24"/>
          <w:szCs w:val="24"/>
        </w:rPr>
        <w:t xml:space="preserve">. </w:t>
      </w:r>
      <w:r w:rsidR="00032109" w:rsidRPr="00DA7740">
        <w:rPr>
          <w:sz w:val="24"/>
          <w:szCs w:val="24"/>
        </w:rPr>
        <w:t>Elabore um algoritmo que leia 5 valores inteiros e apresente na tela o maior e o menor deles.</w:t>
      </w:r>
    </w:p>
    <w:p w14:paraId="41933C8A" w14:textId="44EB2DC0" w:rsidR="00A97795" w:rsidRPr="00DA7740" w:rsidRDefault="00A97795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 w:rsidRPr="00A97795">
        <w:rPr>
          <w:b/>
          <w:bCs/>
          <w:color w:val="4472C4" w:themeColor="accent1"/>
          <w:sz w:val="24"/>
          <w:szCs w:val="24"/>
        </w:rPr>
        <w:t>1</w:t>
      </w:r>
      <w:r w:rsidR="00032109">
        <w:rPr>
          <w:b/>
          <w:bCs/>
          <w:color w:val="4472C4" w:themeColor="accent1"/>
          <w:sz w:val="24"/>
          <w:szCs w:val="24"/>
        </w:rPr>
        <w:t>9</w:t>
      </w:r>
      <w:r w:rsidRPr="00DA7740">
        <w:rPr>
          <w:sz w:val="24"/>
          <w:szCs w:val="24"/>
        </w:rPr>
        <w:t xml:space="preserve">. </w:t>
      </w:r>
      <w:r w:rsidR="00032109" w:rsidRPr="00DA7740">
        <w:rPr>
          <w:sz w:val="24"/>
          <w:szCs w:val="24"/>
        </w:rPr>
        <w:t>Faça um algoritmo que leia um número e mostre uma mensagem indicando se este número é par ou ímpar e se é positivo ou negativo.</w:t>
      </w:r>
    </w:p>
    <w:p w14:paraId="13CB041D" w14:textId="7F0E7DC5" w:rsidR="00E51B28" w:rsidRDefault="00032109" w:rsidP="00A97795">
      <w:r>
        <w:rPr>
          <w:b/>
          <w:bCs/>
          <w:color w:val="4472C4" w:themeColor="accent1"/>
          <w:sz w:val="24"/>
          <w:szCs w:val="24"/>
        </w:rPr>
        <w:t>20</w:t>
      </w:r>
      <w:r w:rsidR="00A97795"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>Dados três valores X, Y e Z, verificar se eles podem ser os comprimentos dos lados de um triângulo e, se forem verificar se é um triângulo equilátero, isósceles ou escalenos. Se eles não formarem um triângulo, escrever a mensagem. Considere as seguintes propriedades: •O comprimento de cada lado em um triângulo é menor que a soma dos outros dois lados; •Equiláteros: tem os comprimentos dos três lados iguais; •Isósceles: tem os comprimentos de dois lados iguais; •escaleno: tem os comprimentos dos três lados diferentes.</w:t>
      </w:r>
    </w:p>
    <w:sectPr w:rsidR="00E5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9"/>
    <w:rsid w:val="00032109"/>
    <w:rsid w:val="00686129"/>
    <w:rsid w:val="00A97795"/>
    <w:rsid w:val="00B42E63"/>
    <w:rsid w:val="00E5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D112"/>
  <w15:chartTrackingRefBased/>
  <w15:docId w15:val="{8302A6EC-F8B7-4232-A52C-6775623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4</cp:revision>
  <dcterms:created xsi:type="dcterms:W3CDTF">2022-12-18T15:16:00Z</dcterms:created>
  <dcterms:modified xsi:type="dcterms:W3CDTF">2023-02-24T19:49:00Z</dcterms:modified>
</cp:coreProperties>
</file>