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127" w:rsidRPr="00151127" w:rsidRDefault="00151127" w:rsidP="00151127">
      <w:pPr>
        <w:spacing w:after="0" w:line="240" w:lineRule="auto"/>
        <w:ind w:left="36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127" w:rsidRPr="00151127" w:rsidRDefault="00151127" w:rsidP="00151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127" w:rsidRDefault="00151127" w:rsidP="00151127">
      <w:pPr>
        <w:spacing w:before="252" w:after="0" w:line="240" w:lineRule="auto"/>
        <w:ind w:left="130" w:right="125"/>
        <w:jc w:val="center"/>
        <w:rPr>
          <w:rFonts w:ascii="Arial" w:eastAsia="Times New Roman" w:hAnsi="Arial" w:cs="Arial"/>
          <w:color w:val="000000"/>
          <w:sz w:val="38"/>
          <w:szCs w:val="38"/>
          <w:lang w:eastAsia="pt-BR"/>
        </w:rPr>
      </w:pPr>
      <w:r w:rsidRPr="00151127">
        <w:rPr>
          <w:rFonts w:ascii="Arial" w:eastAsia="Times New Roman" w:hAnsi="Arial" w:cs="Arial"/>
          <w:color w:val="000000"/>
          <w:sz w:val="38"/>
          <w:szCs w:val="38"/>
          <w:lang w:eastAsia="pt-BR"/>
        </w:rPr>
        <w:drawing>
          <wp:inline distT="0" distB="0" distL="0" distR="0" wp14:anchorId="79965A29" wp14:editId="6712BF9E">
            <wp:extent cx="1924319" cy="16766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27" w:rsidRPr="00151127" w:rsidRDefault="00151127" w:rsidP="00151127">
      <w:pPr>
        <w:spacing w:before="252" w:after="0" w:line="240" w:lineRule="auto"/>
        <w:ind w:left="130" w:right="12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127">
        <w:rPr>
          <w:rFonts w:ascii="Arial" w:eastAsia="Times New Roman" w:hAnsi="Arial" w:cs="Arial"/>
          <w:color w:val="000000"/>
          <w:sz w:val="38"/>
          <w:szCs w:val="38"/>
          <w:lang w:eastAsia="pt-BR"/>
        </w:rPr>
        <w:t>Pontifícia Universidade Católica de Minas Gerais</w:t>
      </w:r>
    </w:p>
    <w:p w:rsidR="00151127" w:rsidRPr="00151127" w:rsidRDefault="00151127" w:rsidP="00151127">
      <w:pPr>
        <w:spacing w:before="368" w:after="0" w:line="240" w:lineRule="auto"/>
        <w:ind w:left="130" w:right="125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1127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Instituto de Ciências Exatas e Informática - ICEI MG</w:t>
      </w:r>
    </w:p>
    <w:p w:rsidR="00151127" w:rsidRPr="00151127" w:rsidRDefault="00151127" w:rsidP="00151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127" w:rsidRPr="00151127" w:rsidRDefault="00151127" w:rsidP="00151127">
      <w:pPr>
        <w:spacing w:after="0" w:line="240" w:lineRule="auto"/>
        <w:ind w:left="130" w:right="12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12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Curso de Graduação em Engenharia de Computação</w:t>
      </w:r>
    </w:p>
    <w:p w:rsidR="00151127" w:rsidRPr="00151127" w:rsidRDefault="00151127" w:rsidP="001511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51127" w:rsidRPr="00151127" w:rsidRDefault="00151127" w:rsidP="00151127">
      <w:pPr>
        <w:spacing w:after="0" w:line="240" w:lineRule="auto"/>
        <w:ind w:left="2498" w:right="24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12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Leonardo Piuzana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r w:rsidRPr="0015112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Pizani</w:t>
      </w:r>
    </w:p>
    <w:p w:rsidR="00151127" w:rsidRDefault="00151127" w:rsidP="00151127">
      <w:pPr>
        <w:spacing w:after="0" w:line="240" w:lineRule="auto"/>
        <w:ind w:left="2498" w:right="2489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15112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Tiago Carvalho Moscoso</w:t>
      </w:r>
    </w:p>
    <w:p w:rsidR="00151127" w:rsidRPr="00151127" w:rsidRDefault="00151127" w:rsidP="00151127">
      <w:pPr>
        <w:spacing w:after="0" w:line="240" w:lineRule="auto"/>
        <w:ind w:left="2498" w:right="248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Pedro Henrique Caillaux</w:t>
      </w:r>
    </w:p>
    <w:p w:rsidR="00151127" w:rsidRPr="00151127" w:rsidRDefault="00151127" w:rsidP="001511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127" w:rsidRPr="00151127" w:rsidRDefault="00151127" w:rsidP="00151127">
      <w:pPr>
        <w:spacing w:before="253" w:after="0" w:line="240" w:lineRule="auto"/>
        <w:ind w:left="130" w:right="125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Rede de Computadores I</w:t>
      </w:r>
    </w:p>
    <w:p w:rsidR="00151127" w:rsidRPr="00151127" w:rsidRDefault="00151127" w:rsidP="001511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ab/>
      </w: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ab/>
      </w: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ab/>
      </w: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ab/>
        <w:t>Trabalho Prático 1</w:t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5112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51127" w:rsidRDefault="00151127" w:rsidP="0015112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 2024</w:t>
      </w:r>
    </w:p>
    <w:p w:rsidR="00151127" w:rsidRDefault="00151127" w:rsidP="0015112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1127" w:rsidRDefault="00151127" w:rsidP="0015112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1127" w:rsidRDefault="00151127" w:rsidP="0015112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51127" w:rsidRDefault="00151127" w:rsidP="00151127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dt>
      <w:sdtPr>
        <w:id w:val="28771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5459" w:rsidRDefault="00B35459">
          <w:pPr>
            <w:pStyle w:val="CabealhodoSumrio"/>
          </w:pPr>
          <w:r>
            <w:t>Sumário</w:t>
          </w:r>
        </w:p>
        <w:p w:rsidR="00B35459" w:rsidRDefault="00B3545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5683" w:history="1">
            <w:r w:rsidRPr="009115D9">
              <w:rPr>
                <w:rStyle w:val="Hyperlink"/>
                <w:rFonts w:ascii="Arial" w:hAnsi="Arial" w:cs="Arial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165684" w:history="1">
            <w:r w:rsidRPr="009115D9">
              <w:rPr>
                <w:rStyle w:val="Hyperlink"/>
                <w:rFonts w:ascii="Arial" w:hAnsi="Arial" w:cs="Arial"/>
                <w:noProof/>
              </w:rPr>
              <w:t>2.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165685" w:history="1">
            <w:r w:rsidRPr="009115D9">
              <w:rPr>
                <w:rStyle w:val="Hyperlink"/>
                <w:rFonts w:ascii="Arial" w:hAnsi="Arial" w:cs="Arial"/>
                <w:noProof/>
              </w:rPr>
              <w:t>3. Descrição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165686" w:history="1">
            <w:r w:rsidRPr="009115D9">
              <w:rPr>
                <w:rStyle w:val="Hyperlink"/>
                <w:rFonts w:ascii="Arial" w:hAnsi="Arial" w:cs="Arial"/>
                <w:noProof/>
              </w:rPr>
              <w:t>3.1 ClientTCP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165687" w:history="1">
            <w:r w:rsidRPr="009115D9">
              <w:rPr>
                <w:rStyle w:val="Hyperlink"/>
                <w:rFonts w:ascii="Arial" w:hAnsi="Arial" w:cs="Arial"/>
                <w:noProof/>
              </w:rPr>
              <w:t>3.2 ServerTCP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165688" w:history="1">
            <w:r w:rsidRPr="009115D9">
              <w:rPr>
                <w:rStyle w:val="Hyperlink"/>
                <w:rFonts w:ascii="Arial" w:hAnsi="Arial" w:cs="Arial"/>
                <w:noProof/>
              </w:rPr>
              <w:t>3.3 TcpUtils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165689" w:history="1">
            <w:r w:rsidRPr="009115D9">
              <w:rPr>
                <w:rStyle w:val="Hyperlink"/>
                <w:rFonts w:ascii="Arial" w:hAnsi="Arial" w:cs="Arial"/>
                <w:noProof/>
              </w:rPr>
              <w:t>4. 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2165690" w:history="1">
            <w:r w:rsidRPr="009115D9">
              <w:rPr>
                <w:rStyle w:val="Hyperlink"/>
                <w:rFonts w:ascii="Arial" w:hAnsi="Arial" w:cs="Arial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59" w:rsidRDefault="00B35459">
          <w:r>
            <w:rPr>
              <w:b/>
              <w:bCs/>
            </w:rPr>
            <w:fldChar w:fldCharType="end"/>
          </w:r>
        </w:p>
      </w:sdtContent>
    </w:sdt>
    <w:p w:rsidR="00B35459" w:rsidRDefault="00B35459" w:rsidP="006862D4">
      <w:pPr>
        <w:pStyle w:val="Ttulo1"/>
        <w:spacing w:line="360" w:lineRule="auto"/>
        <w:rPr>
          <w:rFonts w:ascii="Arial" w:hAnsi="Arial" w:cs="Arial"/>
        </w:rPr>
      </w:pPr>
    </w:p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Default="00B35459" w:rsidP="00B35459"/>
    <w:p w:rsidR="00B35459" w:rsidRPr="00B35459" w:rsidRDefault="00B35459" w:rsidP="00B35459"/>
    <w:p w:rsidR="006862D4" w:rsidRPr="006862D4" w:rsidRDefault="006862D4" w:rsidP="006862D4">
      <w:pPr>
        <w:pStyle w:val="Ttulo1"/>
        <w:spacing w:line="360" w:lineRule="auto"/>
        <w:rPr>
          <w:rFonts w:ascii="Arial" w:hAnsi="Arial" w:cs="Arial"/>
        </w:rPr>
      </w:pPr>
      <w:bookmarkStart w:id="0" w:name="_Toc182165683"/>
      <w:r w:rsidRPr="006862D4">
        <w:rPr>
          <w:rFonts w:ascii="Arial" w:hAnsi="Arial" w:cs="Arial"/>
        </w:rPr>
        <w:lastRenderedPageBreak/>
        <w:t>1. Introdução</w:t>
      </w:r>
      <w:bookmarkEnd w:id="0"/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 xml:space="preserve">O projeto foi desenvolvido como uma coleção de ferramentas para facilitar a comunicação via protocolo TCP. O projeto contém implementações de um cliente e servidor TCP, além de diversos utilitários auxiliares. As ferramentas foram desenvolvidas na linguagem </w:t>
      </w:r>
      <w:r w:rsidRPr="006862D4">
        <w:rPr>
          <w:rStyle w:val="Forte"/>
          <w:rFonts w:ascii="Arial" w:hAnsi="Arial" w:cs="Arial"/>
        </w:rPr>
        <w:t>C++</w:t>
      </w:r>
      <w:r w:rsidRPr="006862D4">
        <w:rPr>
          <w:rFonts w:ascii="Arial" w:hAnsi="Arial" w:cs="Arial"/>
        </w:rPr>
        <w:t>, conhecida por seu desempenho e controle de baixo nível sobre recursos do sistema, o que é particularmente útil em projetos de rede que exigem eficiência e controle sobre o gerenciamento de conexões e fluxos de dados.</w:t>
      </w:r>
    </w:p>
    <w:p w:rsidR="006862D4" w:rsidRPr="006862D4" w:rsidRDefault="006862D4" w:rsidP="006862D4">
      <w:pPr>
        <w:pStyle w:val="Ttulo1"/>
        <w:spacing w:line="360" w:lineRule="auto"/>
        <w:rPr>
          <w:rFonts w:ascii="Arial" w:hAnsi="Arial" w:cs="Arial"/>
        </w:rPr>
      </w:pPr>
      <w:bookmarkStart w:id="1" w:name="_Toc182165684"/>
      <w:r w:rsidRPr="006862D4">
        <w:rPr>
          <w:rFonts w:ascii="Arial" w:hAnsi="Arial" w:cs="Arial"/>
        </w:rPr>
        <w:t>2. Estrutura do Projeto</w:t>
      </w:r>
      <w:bookmarkEnd w:id="1"/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A estrutura do projeto é organizada em diferentes diretórios, conforme descrito abaixo:</w:t>
      </w:r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- ClientTCP: Contém a implementação do cliente TCP.</w:t>
      </w:r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- ServerTCP: Contém a implementação do servidor TCP.</w:t>
      </w:r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- TcpUtils: Contém utilitários para suportar a comunicação TCP, incluindo funções de log e manipulação de mensagens.</w:t>
      </w:r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- CMakeLists.txt e CMakePresets.json: Arquivos de configuração do CMake para facilitar a compilação e configuração do projeto.</w:t>
      </w:r>
    </w:p>
    <w:p w:rsidR="006862D4" w:rsidRPr="006862D4" w:rsidRDefault="006862D4" w:rsidP="006862D4">
      <w:pPr>
        <w:pStyle w:val="Ttulo1"/>
        <w:spacing w:line="360" w:lineRule="auto"/>
        <w:rPr>
          <w:rFonts w:ascii="Arial" w:hAnsi="Arial" w:cs="Arial"/>
        </w:rPr>
      </w:pPr>
      <w:bookmarkStart w:id="2" w:name="_Toc182165685"/>
      <w:r w:rsidRPr="006862D4">
        <w:rPr>
          <w:rFonts w:ascii="Arial" w:hAnsi="Arial" w:cs="Arial"/>
        </w:rPr>
        <w:t>3. Descrição dos Componentes</w:t>
      </w:r>
      <w:bookmarkEnd w:id="2"/>
    </w:p>
    <w:p w:rsidR="006862D4" w:rsidRPr="006862D4" w:rsidRDefault="006862D4" w:rsidP="006862D4">
      <w:pPr>
        <w:pStyle w:val="Ttulo2"/>
        <w:spacing w:line="360" w:lineRule="auto"/>
        <w:rPr>
          <w:rFonts w:ascii="Arial" w:hAnsi="Arial" w:cs="Arial"/>
        </w:rPr>
      </w:pPr>
      <w:bookmarkStart w:id="3" w:name="_Toc182165686"/>
      <w:r w:rsidRPr="006862D4">
        <w:rPr>
          <w:rFonts w:ascii="Arial" w:hAnsi="Arial" w:cs="Arial"/>
        </w:rPr>
        <w:t>3.1 ClientTCP</w:t>
      </w:r>
      <w:bookmarkEnd w:id="3"/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O diretório ClientTCP contém os arquivos necessários para a implementação de um cliente TCP. Os principais arquivos são:</w:t>
      </w:r>
      <w:r w:rsidRPr="006862D4">
        <w:rPr>
          <w:rFonts w:ascii="Arial" w:hAnsi="Arial" w:cs="Arial"/>
        </w:rPr>
        <w:br/>
        <w:t>- ClientTCP.cpp: Implementação das funcionalidades do cliente TCP.</w:t>
      </w:r>
      <w:r w:rsidRPr="006862D4">
        <w:rPr>
          <w:rFonts w:ascii="Arial" w:hAnsi="Arial" w:cs="Arial"/>
        </w:rPr>
        <w:br/>
        <w:t>- ClientTCP.h: Declaração das funções e estruturas de dados utilizadas pelo cliente TCP.</w:t>
      </w:r>
    </w:p>
    <w:p w:rsidR="006862D4" w:rsidRPr="006862D4" w:rsidRDefault="006862D4" w:rsidP="006862D4">
      <w:pPr>
        <w:pStyle w:val="Ttulo2"/>
        <w:spacing w:line="360" w:lineRule="auto"/>
        <w:rPr>
          <w:rFonts w:ascii="Arial" w:hAnsi="Arial" w:cs="Arial"/>
        </w:rPr>
      </w:pPr>
      <w:bookmarkStart w:id="4" w:name="_Toc182165687"/>
      <w:r w:rsidRPr="006862D4">
        <w:rPr>
          <w:rFonts w:ascii="Arial" w:hAnsi="Arial" w:cs="Arial"/>
        </w:rPr>
        <w:t>3.2 ServerTCP</w:t>
      </w:r>
      <w:bookmarkEnd w:id="4"/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O diretório ServerTCP contém os arquivos relacionados à implementação de um servidor TCP. Os arquivos principais são:</w:t>
      </w:r>
      <w:r w:rsidRPr="006862D4">
        <w:rPr>
          <w:rFonts w:ascii="Arial" w:hAnsi="Arial" w:cs="Arial"/>
        </w:rPr>
        <w:br/>
        <w:t>- ServerTCP.cpp: Implementação das funcionalidades do servidor TCP.</w:t>
      </w:r>
      <w:r w:rsidRPr="006862D4">
        <w:rPr>
          <w:rFonts w:ascii="Arial" w:hAnsi="Arial" w:cs="Arial"/>
        </w:rPr>
        <w:br/>
        <w:t>- ServerTCP.h: Declaração das funções e estruturas de dados utilizadas pelo servidor TCP.</w:t>
      </w:r>
    </w:p>
    <w:p w:rsidR="008176E4" w:rsidRDefault="008176E4" w:rsidP="006862D4">
      <w:pPr>
        <w:pStyle w:val="Ttulo2"/>
        <w:spacing w:line="360" w:lineRule="auto"/>
        <w:rPr>
          <w:rFonts w:ascii="Arial" w:hAnsi="Arial" w:cs="Arial"/>
        </w:rPr>
      </w:pPr>
      <w:bookmarkStart w:id="5" w:name="_Toc182165688"/>
    </w:p>
    <w:p w:rsidR="006862D4" w:rsidRPr="006862D4" w:rsidRDefault="006862D4" w:rsidP="006862D4">
      <w:pPr>
        <w:pStyle w:val="Ttulo2"/>
        <w:spacing w:line="360" w:lineRule="auto"/>
        <w:rPr>
          <w:rFonts w:ascii="Arial" w:hAnsi="Arial" w:cs="Arial"/>
        </w:rPr>
      </w:pPr>
      <w:bookmarkStart w:id="6" w:name="_GoBack"/>
      <w:bookmarkEnd w:id="6"/>
      <w:r w:rsidRPr="006862D4">
        <w:rPr>
          <w:rFonts w:ascii="Arial" w:hAnsi="Arial" w:cs="Arial"/>
        </w:rPr>
        <w:t>3.3 TcpUtils</w:t>
      </w:r>
      <w:bookmarkEnd w:id="5"/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O diretório TcpUtils contém utilitários que auxiliam no funcionamento do cliente e servidor TCP, incluindo funções de logging e manipulação de mensagens. Os principais arquivos são:</w:t>
      </w:r>
      <w:r w:rsidRPr="006862D4">
        <w:rPr>
          <w:rFonts w:ascii="Arial" w:hAnsi="Arial" w:cs="Arial"/>
        </w:rPr>
        <w:br/>
        <w:t>- Logger.h: Funções para registro de logs.</w:t>
      </w:r>
      <w:r w:rsidRPr="006862D4">
        <w:rPr>
          <w:rFonts w:ascii="Arial" w:hAnsi="Arial" w:cs="Arial"/>
        </w:rPr>
        <w:br/>
        <w:t>- MessageContent.cpp: Manipulação de mensagens enviadas e recebidas via TCP.</w:t>
      </w:r>
      <w:r w:rsidRPr="006862D4">
        <w:rPr>
          <w:rFonts w:ascii="Arial" w:hAnsi="Arial" w:cs="Arial"/>
        </w:rPr>
        <w:br/>
        <w:t>- TCPClient.cpp e TCPServer.cpp: Implementações específicas para gerenciamento de conexão cliente e servidor.</w:t>
      </w:r>
      <w:r w:rsidRPr="006862D4">
        <w:rPr>
          <w:rFonts w:ascii="Arial" w:hAnsi="Arial" w:cs="Arial"/>
        </w:rPr>
        <w:br/>
        <w:t>- TcpUtils.cpp e TcpUtils.h: Funções gerais de suporte para comunicação TCP.</w:t>
      </w:r>
    </w:p>
    <w:p w:rsidR="006862D4" w:rsidRPr="006862D4" w:rsidRDefault="006862D4" w:rsidP="006862D4">
      <w:pPr>
        <w:pStyle w:val="Ttulo1"/>
        <w:spacing w:line="360" w:lineRule="auto"/>
        <w:rPr>
          <w:rFonts w:ascii="Arial" w:hAnsi="Arial" w:cs="Arial"/>
        </w:rPr>
      </w:pPr>
      <w:bookmarkStart w:id="7" w:name="_Toc182165689"/>
      <w:r w:rsidRPr="006862D4">
        <w:rPr>
          <w:rFonts w:ascii="Arial" w:hAnsi="Arial" w:cs="Arial"/>
        </w:rPr>
        <w:t>4. Compilação e Execução</w:t>
      </w:r>
      <w:bookmarkEnd w:id="7"/>
    </w:p>
    <w:p w:rsidR="006862D4" w:rsidRPr="006862D4" w:rsidRDefault="006862D4" w:rsidP="006862D4">
      <w:pPr>
        <w:spacing w:line="360" w:lineRule="auto"/>
        <w:rPr>
          <w:rFonts w:ascii="Arial" w:hAnsi="Arial" w:cs="Arial"/>
        </w:rPr>
      </w:pPr>
      <w:r w:rsidRPr="006862D4">
        <w:rPr>
          <w:rFonts w:ascii="Arial" w:hAnsi="Arial" w:cs="Arial"/>
        </w:rPr>
        <w:t>Para compilar e executar o projeto, é necessário ter o CMake instalado. Os passos para compilação e execução são:</w:t>
      </w:r>
      <w:r w:rsidRPr="006862D4">
        <w:rPr>
          <w:rFonts w:ascii="Arial" w:hAnsi="Arial" w:cs="Arial"/>
        </w:rPr>
        <w:br/>
        <w:t>1. Navegue até o diretório do projeto.</w:t>
      </w:r>
      <w:r w:rsidRPr="006862D4">
        <w:rPr>
          <w:rFonts w:ascii="Arial" w:hAnsi="Arial" w:cs="Arial"/>
        </w:rPr>
        <w:br/>
        <w:t>2. Execute o comando 'cmake .' para gerar os arquivos de compilação.</w:t>
      </w:r>
      <w:r w:rsidRPr="006862D4">
        <w:rPr>
          <w:rFonts w:ascii="Arial" w:hAnsi="Arial" w:cs="Arial"/>
        </w:rPr>
        <w:br/>
        <w:t>3. Use 'make' para compilar o projeto.</w:t>
      </w:r>
      <w:r w:rsidRPr="006862D4">
        <w:rPr>
          <w:rFonts w:ascii="Arial" w:hAnsi="Arial" w:cs="Arial"/>
        </w:rPr>
        <w:br/>
        <w:t>4. Após a compilação, os binários do cliente e do servidor estarão disponíveis para execução.</w:t>
      </w:r>
    </w:p>
    <w:p w:rsidR="006862D4" w:rsidRPr="006862D4" w:rsidRDefault="006862D4" w:rsidP="006862D4">
      <w:pPr>
        <w:pStyle w:val="Ttulo1"/>
        <w:spacing w:line="360" w:lineRule="auto"/>
        <w:rPr>
          <w:rFonts w:ascii="Arial" w:hAnsi="Arial" w:cs="Arial"/>
        </w:rPr>
      </w:pPr>
      <w:bookmarkStart w:id="8" w:name="_Toc182165690"/>
      <w:r w:rsidRPr="006862D4">
        <w:rPr>
          <w:rFonts w:ascii="Arial" w:hAnsi="Arial" w:cs="Arial"/>
        </w:rPr>
        <w:t>5. Conclusão</w:t>
      </w:r>
      <w:bookmarkEnd w:id="8"/>
    </w:p>
    <w:p w:rsidR="00B35459" w:rsidRPr="00B35459" w:rsidRDefault="00B35459" w:rsidP="00B3545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B35459">
        <w:rPr>
          <w:rFonts w:ascii="Arial" w:hAnsi="Arial" w:cs="Arial"/>
          <w:sz w:val="22"/>
          <w:szCs w:val="22"/>
        </w:rPr>
        <w:t>O projeto fornece uma implementação robusta e funcional de um cliente e servidor TCP, juntamente com um conjunto de utilitários essenciais para o estabelecimento e manutenção de comunicação confiável via protocolo TCP. Esse conjunto de ferramentas demonstra, na prática, conceitos fundamentais de redes de computadores, como a conexão orientada a dados, controle de fluxo, e garantia de entrega — todos aspectos cruciais para aplicações que exigem comunicação segura e eficiente.</w:t>
      </w:r>
    </w:p>
    <w:p w:rsidR="00B35459" w:rsidRPr="00B35459" w:rsidRDefault="00B35459" w:rsidP="00B3545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B35459">
        <w:rPr>
          <w:rFonts w:ascii="Arial" w:hAnsi="Arial" w:cs="Arial"/>
          <w:sz w:val="22"/>
          <w:szCs w:val="22"/>
        </w:rPr>
        <w:t xml:space="preserve">Os módulos de cliente e servidor, desenvolvidos em C++, são acompanhados por utilitários que tornam o processo de comunicação e depuração mais transparente e acessível, facilitando o monitoramento e o registro de logs. A estrutura modular do projeto possibilita que desenvolvedores utilizem TCPtools como uma base flexível para desenvolver novas funcionalidades ou adaptar o código para casos específicos de uso em comunicação de redes. Além disso, a utilização do </w:t>
      </w:r>
      <w:r w:rsidRPr="00B35459">
        <w:rPr>
          <w:rStyle w:val="Forte"/>
          <w:rFonts w:ascii="Arial" w:hAnsi="Arial" w:cs="Arial"/>
          <w:sz w:val="22"/>
          <w:szCs w:val="22"/>
        </w:rPr>
        <w:t>CMake</w:t>
      </w:r>
      <w:r w:rsidRPr="00B35459">
        <w:rPr>
          <w:rFonts w:ascii="Arial" w:hAnsi="Arial" w:cs="Arial"/>
          <w:sz w:val="22"/>
          <w:szCs w:val="22"/>
        </w:rPr>
        <w:t xml:space="preserve"> como ferramenta de configuração e compilação permite que o projeto seja facilmente portado para </w:t>
      </w:r>
      <w:r w:rsidRPr="00B35459">
        <w:rPr>
          <w:rFonts w:ascii="Arial" w:hAnsi="Arial" w:cs="Arial"/>
          <w:sz w:val="22"/>
          <w:szCs w:val="22"/>
        </w:rPr>
        <w:lastRenderedPageBreak/>
        <w:t>diferentes sistemas e ambientes, facilitando a experimentação e a integração em projetos maiores.</w:t>
      </w:r>
    </w:p>
    <w:p w:rsidR="006862D4" w:rsidRPr="00B35459" w:rsidRDefault="006862D4" w:rsidP="00B35459">
      <w:pPr>
        <w:spacing w:line="360" w:lineRule="auto"/>
        <w:rPr>
          <w:rFonts w:ascii="Arial" w:hAnsi="Arial" w:cs="Arial"/>
        </w:rPr>
      </w:pPr>
      <w:r w:rsidRPr="00B35459">
        <w:rPr>
          <w:rFonts w:ascii="Arial" w:hAnsi="Arial" w:cs="Arial"/>
        </w:rPr>
        <w:t>Este projeto pode servir como base para aplicações que demandam comunicação em rede ou como material de estudo para alunos interessados em redes de computadores e programação em C++.</w:t>
      </w:r>
    </w:p>
    <w:p w:rsidR="00151127" w:rsidRDefault="00151127" w:rsidP="006862D4"/>
    <w:sectPr w:rsidR="00151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27"/>
    <w:rsid w:val="0007154D"/>
    <w:rsid w:val="00151127"/>
    <w:rsid w:val="006862D4"/>
    <w:rsid w:val="008176E4"/>
    <w:rsid w:val="00B3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4C72"/>
  <w15:chartTrackingRefBased/>
  <w15:docId w15:val="{0B3CC9FB-9A44-46D8-BB8A-AB2D12A4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1511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511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511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5112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1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86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862D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3545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54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3545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35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E20F-AFF7-4DEF-A375-86A6A228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Pizani</dc:creator>
  <cp:keywords/>
  <dc:description/>
  <cp:lastModifiedBy>Leonardo Pizani</cp:lastModifiedBy>
  <cp:revision>2</cp:revision>
  <dcterms:created xsi:type="dcterms:W3CDTF">2024-11-10T23:26:00Z</dcterms:created>
  <dcterms:modified xsi:type="dcterms:W3CDTF">2024-11-11T00:33:00Z</dcterms:modified>
</cp:coreProperties>
</file>