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F81C" w14:textId="12E0F315" w:rsidR="008E6C70" w:rsidRPr="00422A06" w:rsidRDefault="008E6C70"/>
    <w:p w14:paraId="7BAA2023" w14:textId="77777777" w:rsidR="003A27D2" w:rsidRPr="00422A06" w:rsidRDefault="003A27D2" w:rsidP="003A27D2"/>
    <w:p w14:paraId="39D59C7F" w14:textId="77777777" w:rsidR="003A27D2" w:rsidRPr="00422A06" w:rsidRDefault="003A27D2" w:rsidP="003A27D2"/>
    <w:p w14:paraId="3058B548" w14:textId="77777777" w:rsidR="003A27D2" w:rsidRPr="00422A06" w:rsidRDefault="003A27D2" w:rsidP="003A27D2"/>
    <w:p w14:paraId="6FF26275" w14:textId="77777777" w:rsidR="003A27D2" w:rsidRPr="00422A06" w:rsidRDefault="003A27D2" w:rsidP="003A27D2"/>
    <w:p w14:paraId="713E00E9" w14:textId="77777777" w:rsidR="003A27D2" w:rsidRPr="00422A06" w:rsidRDefault="003A27D2" w:rsidP="003A27D2"/>
    <w:p w14:paraId="486F739C" w14:textId="77777777" w:rsidR="003A27D2" w:rsidRPr="00422A06" w:rsidRDefault="003A27D2" w:rsidP="003A27D2"/>
    <w:p w14:paraId="4D3F4566" w14:textId="5ADA20ED" w:rsidR="003A27D2" w:rsidRPr="00422A06" w:rsidRDefault="00B71D19" w:rsidP="003A27D2">
      <w:r w:rsidRPr="00422A06">
        <w:rPr>
          <w:noProof/>
        </w:rPr>
        <w:drawing>
          <wp:anchor distT="0" distB="0" distL="114300" distR="114300" simplePos="0" relativeHeight="251658240" behindDoc="0" locked="0" layoutInCell="1" allowOverlap="1" wp14:anchorId="4D6788EA" wp14:editId="7D2E1C0E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376420" cy="1085850"/>
            <wp:effectExtent l="0" t="0" r="5080" b="0"/>
            <wp:wrapNone/>
            <wp:docPr id="6" name="Imagem 6" descr="Logótipos | NEEMec AAU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ótipos | NEEMec AAUAv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3ABEE" w14:textId="77777777" w:rsidR="003A27D2" w:rsidRPr="00422A06" w:rsidRDefault="003A27D2" w:rsidP="003A27D2"/>
    <w:p w14:paraId="486123E7" w14:textId="77777777" w:rsidR="003A27D2" w:rsidRPr="00422A06" w:rsidRDefault="003A27D2" w:rsidP="003A27D2"/>
    <w:p w14:paraId="30CE6766" w14:textId="77777777" w:rsidR="003A27D2" w:rsidRPr="00422A06" w:rsidRDefault="003A27D2" w:rsidP="003A27D2"/>
    <w:p w14:paraId="242CF0B8" w14:textId="77777777" w:rsidR="00B71D19" w:rsidRPr="00422A06" w:rsidRDefault="00B71D19" w:rsidP="00B71D19">
      <w:pPr>
        <w:spacing w:line="240" w:lineRule="auto"/>
        <w:contextualSpacing/>
      </w:pPr>
    </w:p>
    <w:p w14:paraId="2650D85C" w14:textId="4473A926" w:rsidR="003A27D2" w:rsidRPr="00422A06" w:rsidRDefault="003A27D2" w:rsidP="00B71D19">
      <w:pPr>
        <w:spacing w:line="240" w:lineRule="auto"/>
        <w:contextualSpacing/>
        <w:jc w:val="center"/>
        <w:rPr>
          <w:rFonts w:ascii="Arial" w:eastAsia="STXinwei" w:hAnsi="Arial" w:cs="Arial"/>
          <w:color w:val="A6A6A6"/>
          <w:kern w:val="28"/>
          <w:sz w:val="24"/>
          <w:szCs w:val="24"/>
        </w:rPr>
      </w:pPr>
      <w:r w:rsidRPr="00422A06">
        <w:rPr>
          <w:rFonts w:ascii="Arial" w:eastAsia="STXinwei" w:hAnsi="Arial" w:cs="Arial"/>
          <w:color w:val="A6A6A6"/>
          <w:kern w:val="28"/>
          <w:sz w:val="24"/>
          <w:szCs w:val="24"/>
        </w:rPr>
        <w:t>Departamento de Física – Ano Letivo 2021/2022</w:t>
      </w:r>
    </w:p>
    <w:p w14:paraId="4628B290" w14:textId="77777777" w:rsidR="009012DA" w:rsidRPr="00422A06" w:rsidRDefault="009012DA" w:rsidP="005A5C21">
      <w:pPr>
        <w:pStyle w:val="InformaesdeContacto"/>
        <w:rPr>
          <w:rFonts w:ascii="Arial" w:hAnsi="Arial" w:cs="Arial"/>
          <w:b/>
          <w:bCs/>
          <w:sz w:val="28"/>
          <w:szCs w:val="28"/>
        </w:rPr>
      </w:pPr>
      <w:r w:rsidRPr="00422A06">
        <w:rPr>
          <w:rFonts w:ascii="Arial" w:hAnsi="Arial" w:cs="Arial"/>
          <w:b/>
          <w:bCs/>
          <w:sz w:val="28"/>
          <w:szCs w:val="28"/>
        </w:rPr>
        <w:t>Mecânica e Campo Eletromagnético</w:t>
      </w:r>
    </w:p>
    <w:p w14:paraId="22571E39" w14:textId="77777777" w:rsidR="009012DA" w:rsidRPr="00422A06" w:rsidRDefault="009012DA" w:rsidP="005A5C21">
      <w:pPr>
        <w:pStyle w:val="InformaesdeContacto"/>
        <w:rPr>
          <w:rFonts w:ascii="Arial" w:hAnsi="Arial" w:cs="Arial"/>
          <w:sz w:val="28"/>
          <w:szCs w:val="28"/>
        </w:rPr>
      </w:pPr>
      <w:r w:rsidRPr="00422A06">
        <w:rPr>
          <w:rFonts w:ascii="Arial" w:hAnsi="Arial" w:cs="Arial"/>
          <w:sz w:val="28"/>
          <w:szCs w:val="28"/>
        </w:rPr>
        <w:t>Trabalho 1.1: Movimento de projéteis</w:t>
      </w:r>
    </w:p>
    <w:p w14:paraId="502C47FC" w14:textId="77777777" w:rsidR="009012DA" w:rsidRPr="00422A06" w:rsidRDefault="009012DA" w:rsidP="003A27D2"/>
    <w:p w14:paraId="53A4E9C6" w14:textId="77777777" w:rsidR="00C20688" w:rsidRPr="00422A06" w:rsidRDefault="00C20688" w:rsidP="003A27D2"/>
    <w:p w14:paraId="0F80FAB8" w14:textId="77777777" w:rsidR="00C20688" w:rsidRPr="00422A06" w:rsidRDefault="00C20688" w:rsidP="003A27D2"/>
    <w:p w14:paraId="61A3A90A" w14:textId="77777777" w:rsidR="00C20688" w:rsidRPr="00422A06" w:rsidRDefault="00C20688" w:rsidP="003A27D2"/>
    <w:p w14:paraId="292587B6" w14:textId="77777777" w:rsidR="00C20688" w:rsidRPr="00422A06" w:rsidRDefault="00C20688" w:rsidP="003A27D2"/>
    <w:p w14:paraId="26C36A3C" w14:textId="77777777" w:rsidR="00C20688" w:rsidRPr="00422A06" w:rsidRDefault="00C20688" w:rsidP="003A27D2"/>
    <w:p w14:paraId="761408E8" w14:textId="77777777" w:rsidR="00C20688" w:rsidRPr="00422A06" w:rsidRDefault="00C20688" w:rsidP="003A27D2"/>
    <w:p w14:paraId="0A61E0BA" w14:textId="77777777" w:rsidR="00C20688" w:rsidRPr="00422A06" w:rsidRDefault="00C20688" w:rsidP="003A27D2"/>
    <w:p w14:paraId="0A71C708" w14:textId="77777777" w:rsidR="00C20688" w:rsidRPr="00422A06" w:rsidRDefault="00C20688" w:rsidP="003A27D2"/>
    <w:p w14:paraId="2BEE09E1" w14:textId="77777777" w:rsidR="00C20688" w:rsidRPr="00422A06" w:rsidRDefault="00C20688" w:rsidP="003A27D2"/>
    <w:p w14:paraId="524C6968" w14:textId="77777777" w:rsidR="00C20688" w:rsidRPr="00422A06" w:rsidRDefault="00C20688" w:rsidP="003A27D2"/>
    <w:p w14:paraId="0E67878E" w14:textId="35895621" w:rsidR="00C20688" w:rsidRPr="00422A06" w:rsidRDefault="00C20688" w:rsidP="003A27D2">
      <w:r w:rsidRPr="00422A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9F7D8" wp14:editId="3725744C">
                <wp:simplePos x="0" y="0"/>
                <wp:positionH relativeFrom="column">
                  <wp:posOffset>3422593</wp:posOffset>
                </wp:positionH>
                <wp:positionV relativeFrom="paragraph">
                  <wp:posOffset>183226</wp:posOffset>
                </wp:positionV>
                <wp:extent cx="2421486" cy="1507671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486" cy="1507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D8C00" w14:textId="2A72B43C" w:rsidR="00C20688" w:rsidRDefault="00C20688">
                            <w:r>
                              <w:t>Autores:</w:t>
                            </w:r>
                          </w:p>
                          <w:p w14:paraId="09184985" w14:textId="4530F685" w:rsidR="00CB3984" w:rsidRDefault="00CB3984">
                            <w:r>
                              <w:tab/>
                              <w:t>Guilherme Casal (102587)</w:t>
                            </w:r>
                          </w:p>
                          <w:p w14:paraId="11ABA5F3" w14:textId="31C7446C" w:rsidR="006F088B" w:rsidRDefault="006F088B">
                            <w:r>
                              <w:tab/>
                              <w:t>Diogo Borges (</w:t>
                            </w:r>
                            <w:r w:rsidR="006D0991">
                              <w:t>102954</w:t>
                            </w:r>
                            <w:r>
                              <w:t>)</w:t>
                            </w:r>
                          </w:p>
                          <w:p w14:paraId="0F47F4BC" w14:textId="581F202E" w:rsidR="006F088B" w:rsidRDefault="006F088B">
                            <w:r>
                              <w:tab/>
                              <w:t>Tiago Mostardinha (</w:t>
                            </w:r>
                            <w:r w:rsidR="006D0991">
                              <w:t>103944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B9F7D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69.5pt;margin-top:14.45pt;width:190.65pt;height:118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" fillcolor="white [3201]" stroked="f" strokeweight=".5pt">
                <v:textbox>
                  <w:txbxContent>
                    <w:p w14:paraId="2C6D8C00" w14:textId="2A72B43C" w:rsidR="00C20688" w:rsidRDefault="00C20688">
                      <w:r>
                        <w:t>Autores:</w:t>
                      </w:r>
                    </w:p>
                    <w:p w14:paraId="09184985" w14:textId="4530F685" w:rsidR="00CB3984" w:rsidRDefault="00CB3984">
                      <w:r>
                        <w:tab/>
                        <w:t>Guilherme Casal (102587)</w:t>
                      </w:r>
                    </w:p>
                    <w:p w14:paraId="11ABA5F3" w14:textId="31C7446C" w:rsidR="006F088B" w:rsidRDefault="006F088B">
                      <w:r>
                        <w:tab/>
                        <w:t>Diogo Borges (</w:t>
                      </w:r>
                      <w:r w:rsidR="006D0991">
                        <w:t>102954</w:t>
                      </w:r>
                      <w:r>
                        <w:t>)</w:t>
                      </w:r>
                    </w:p>
                    <w:p w14:paraId="0F47F4BC" w14:textId="581F202E" w:rsidR="006F088B" w:rsidRDefault="006F088B">
                      <w:r>
                        <w:tab/>
                        <w:t>Tiago Mostardinha (</w:t>
                      </w:r>
                      <w:r w:rsidR="006D0991">
                        <w:t>103944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76302C1" w14:textId="77777777" w:rsidR="002372A3" w:rsidRPr="00422A06" w:rsidRDefault="00C20688" w:rsidP="003A27D2">
      <w:r w:rsidRPr="00422A06">
        <w:tab/>
      </w:r>
      <w:r w:rsidRPr="00422A06">
        <w:tab/>
      </w:r>
    </w:p>
    <w:p w14:paraId="2B8B5696" w14:textId="77777777" w:rsidR="002372A3" w:rsidRPr="00422A06" w:rsidRDefault="002372A3">
      <w:r w:rsidRPr="00422A06">
        <w:br w:type="page"/>
      </w:r>
    </w:p>
    <w:p w14:paraId="488A095B" w14:textId="77777777" w:rsidR="003925BE" w:rsidRPr="00422A06" w:rsidRDefault="003925BE" w:rsidP="002372A3">
      <w:pPr>
        <w:pStyle w:val="InformaesdeContacto"/>
        <w:rPr>
          <w:rFonts w:ascii="Arial" w:hAnsi="Arial" w:cs="Arial"/>
          <w:b/>
          <w:bCs/>
          <w:color w:val="auto"/>
          <w:sz w:val="28"/>
          <w:szCs w:val="28"/>
          <w:lang w:bidi="pt-PT"/>
        </w:rPr>
      </w:pPr>
    </w:p>
    <w:p w14:paraId="75988D98" w14:textId="77777777" w:rsidR="003925BE" w:rsidRPr="00422A06" w:rsidRDefault="003925BE" w:rsidP="002372A3">
      <w:pPr>
        <w:pStyle w:val="InformaesdeContacto"/>
        <w:rPr>
          <w:rFonts w:ascii="Arial" w:hAnsi="Arial" w:cs="Arial"/>
          <w:b/>
          <w:bCs/>
          <w:color w:val="auto"/>
          <w:sz w:val="28"/>
          <w:szCs w:val="28"/>
          <w:lang w:bidi="pt-PT"/>
        </w:rPr>
      </w:pPr>
    </w:p>
    <w:p w14:paraId="539F6E94" w14:textId="7295BDA0" w:rsidR="002372A3" w:rsidRPr="00422A06" w:rsidRDefault="002372A3" w:rsidP="002372A3">
      <w:pPr>
        <w:pStyle w:val="InformaesdeContacto"/>
        <w:rPr>
          <w:rFonts w:ascii="Arial" w:hAnsi="Arial" w:cs="Arial"/>
          <w:b/>
          <w:bCs/>
          <w:color w:val="auto"/>
          <w:sz w:val="28"/>
          <w:szCs w:val="28"/>
          <w:lang w:bidi="pt-PT"/>
        </w:rPr>
      </w:pPr>
      <w:r w:rsidRPr="00422A06">
        <w:rPr>
          <w:rFonts w:ascii="Arial" w:hAnsi="Arial" w:cs="Arial"/>
          <w:b/>
          <w:bCs/>
          <w:color w:val="auto"/>
          <w:sz w:val="28"/>
          <w:szCs w:val="28"/>
          <w:lang w:bidi="pt-PT"/>
        </w:rPr>
        <w:t>ÍNDICE</w:t>
      </w:r>
    </w:p>
    <w:p w14:paraId="26620147" w14:textId="77777777" w:rsidR="002372A3" w:rsidRPr="00422A06" w:rsidRDefault="002372A3" w:rsidP="002372A3">
      <w:pPr>
        <w:pStyle w:val="InformaesdeContacto"/>
        <w:jc w:val="left"/>
        <w:rPr>
          <w:color w:val="auto"/>
          <w:sz w:val="28"/>
          <w:szCs w:val="28"/>
          <w:lang w:bidi="pt-PT"/>
        </w:rPr>
      </w:pPr>
    </w:p>
    <w:p w14:paraId="18D7CEA5" w14:textId="77777777" w:rsidR="002372A3" w:rsidRPr="00422A06" w:rsidRDefault="002372A3" w:rsidP="002372A3">
      <w:pPr>
        <w:pStyle w:val="InformaesdeContacto"/>
        <w:jc w:val="left"/>
        <w:rPr>
          <w:color w:val="auto"/>
          <w:sz w:val="28"/>
          <w:szCs w:val="28"/>
          <w:lang w:bidi="pt-PT"/>
        </w:rPr>
      </w:pPr>
    </w:p>
    <w:p w14:paraId="2A1F5F38" w14:textId="60AB9F73" w:rsidR="002372A3" w:rsidRPr="00422A06" w:rsidRDefault="002372A3" w:rsidP="00071D3B">
      <w:pPr>
        <w:pStyle w:val="InformaesdeContacto"/>
        <w:spacing w:line="360" w:lineRule="auto"/>
        <w:ind w:left="360"/>
        <w:rPr>
          <w:rFonts w:ascii="Arial" w:hAnsi="Arial" w:cs="Arial"/>
          <w:color w:val="auto"/>
          <w:sz w:val="28"/>
          <w:szCs w:val="28"/>
          <w:lang w:bidi="pt-PT"/>
        </w:rPr>
      </w:pPr>
      <w:r w:rsidRPr="00422A06">
        <w:rPr>
          <w:rFonts w:ascii="Arial" w:hAnsi="Arial" w:cs="Arial"/>
          <w:color w:val="auto"/>
          <w:sz w:val="28"/>
          <w:szCs w:val="28"/>
          <w:lang w:bidi="pt-PT"/>
        </w:rPr>
        <w:t>Sumário   -----------------------------------------------------</w:t>
      </w:r>
      <w:r w:rsidR="00071D3B" w:rsidRPr="00422A06">
        <w:rPr>
          <w:rFonts w:ascii="Arial" w:hAnsi="Arial" w:cs="Arial"/>
          <w:color w:val="auto"/>
          <w:sz w:val="28"/>
          <w:szCs w:val="28"/>
          <w:lang w:bidi="pt-PT"/>
        </w:rPr>
        <w:t>------------------</w:t>
      </w:r>
      <w:r w:rsidRPr="00422A06">
        <w:rPr>
          <w:rFonts w:ascii="Arial" w:hAnsi="Arial" w:cs="Arial"/>
          <w:color w:val="auto"/>
          <w:sz w:val="28"/>
          <w:szCs w:val="28"/>
          <w:lang w:bidi="pt-PT"/>
        </w:rPr>
        <w:t>3</w:t>
      </w:r>
    </w:p>
    <w:p w14:paraId="1094A191" w14:textId="3B46CAD7" w:rsidR="002372A3" w:rsidRPr="00422A06" w:rsidRDefault="002372A3" w:rsidP="00071D3B">
      <w:pPr>
        <w:pStyle w:val="InformaesdeContacto"/>
        <w:spacing w:line="360" w:lineRule="auto"/>
        <w:ind w:left="360"/>
        <w:rPr>
          <w:rFonts w:ascii="Arial" w:hAnsi="Arial" w:cs="Arial"/>
          <w:color w:val="auto"/>
          <w:sz w:val="28"/>
          <w:szCs w:val="28"/>
          <w:lang w:bidi="pt-PT"/>
        </w:rPr>
      </w:pPr>
      <w:r w:rsidRPr="00422A06">
        <w:rPr>
          <w:rFonts w:ascii="Arial" w:hAnsi="Arial" w:cs="Arial"/>
          <w:color w:val="auto"/>
          <w:sz w:val="28"/>
          <w:szCs w:val="28"/>
          <w:lang w:bidi="pt-PT"/>
        </w:rPr>
        <w:t>Introdução Teórica   ---------------------------------------</w:t>
      </w:r>
      <w:r w:rsidR="00071D3B" w:rsidRPr="00422A06">
        <w:rPr>
          <w:rFonts w:ascii="Arial" w:hAnsi="Arial" w:cs="Arial"/>
          <w:color w:val="auto"/>
          <w:sz w:val="28"/>
          <w:szCs w:val="28"/>
          <w:lang w:bidi="pt-PT"/>
        </w:rPr>
        <w:t>------------------</w:t>
      </w:r>
      <w:r w:rsidRPr="00422A06">
        <w:rPr>
          <w:rFonts w:ascii="Arial" w:hAnsi="Arial" w:cs="Arial"/>
          <w:color w:val="auto"/>
          <w:sz w:val="28"/>
          <w:szCs w:val="28"/>
          <w:lang w:bidi="pt-PT"/>
        </w:rPr>
        <w:t>4</w:t>
      </w:r>
    </w:p>
    <w:p w14:paraId="3106F053" w14:textId="496ED0A3" w:rsidR="002372A3" w:rsidRPr="00422A06" w:rsidRDefault="002372A3" w:rsidP="00071D3B">
      <w:pPr>
        <w:pStyle w:val="InformaesdeContacto"/>
        <w:spacing w:line="360" w:lineRule="auto"/>
        <w:ind w:left="360"/>
        <w:rPr>
          <w:rFonts w:ascii="Arial" w:hAnsi="Arial" w:cs="Arial"/>
          <w:color w:val="auto"/>
          <w:sz w:val="28"/>
          <w:szCs w:val="28"/>
          <w:lang w:bidi="pt-PT"/>
        </w:rPr>
      </w:pPr>
      <w:r w:rsidRPr="00422A06">
        <w:rPr>
          <w:rFonts w:ascii="Arial" w:hAnsi="Arial" w:cs="Arial"/>
          <w:color w:val="auto"/>
          <w:sz w:val="28"/>
          <w:szCs w:val="28"/>
          <w:lang w:bidi="pt-PT"/>
        </w:rPr>
        <w:t>Procedimento Experimental   --------------------------</w:t>
      </w:r>
      <w:r w:rsidR="00071D3B" w:rsidRPr="00422A06">
        <w:rPr>
          <w:rFonts w:ascii="Arial" w:hAnsi="Arial" w:cs="Arial"/>
          <w:color w:val="auto"/>
          <w:sz w:val="28"/>
          <w:szCs w:val="28"/>
          <w:lang w:bidi="pt-PT"/>
        </w:rPr>
        <w:t>------------------</w:t>
      </w:r>
      <w:r w:rsidRPr="00422A06">
        <w:rPr>
          <w:rFonts w:ascii="Arial" w:hAnsi="Arial" w:cs="Arial"/>
          <w:color w:val="auto"/>
          <w:sz w:val="28"/>
          <w:szCs w:val="28"/>
          <w:lang w:bidi="pt-PT"/>
        </w:rPr>
        <w:t>-</w:t>
      </w:r>
      <w:r w:rsidR="00071D3B" w:rsidRPr="00422A06">
        <w:rPr>
          <w:rFonts w:ascii="Arial" w:hAnsi="Arial" w:cs="Arial"/>
          <w:color w:val="auto"/>
          <w:sz w:val="28"/>
          <w:szCs w:val="28"/>
          <w:lang w:bidi="pt-PT"/>
        </w:rPr>
        <w:t>-</w:t>
      </w:r>
      <w:r w:rsidRPr="00422A06">
        <w:rPr>
          <w:rFonts w:ascii="Arial" w:hAnsi="Arial" w:cs="Arial"/>
          <w:color w:val="auto"/>
          <w:sz w:val="28"/>
          <w:szCs w:val="28"/>
          <w:lang w:bidi="pt-PT"/>
        </w:rPr>
        <w:t>5</w:t>
      </w:r>
    </w:p>
    <w:p w14:paraId="723E5FEA" w14:textId="0A0AF36E" w:rsidR="002372A3" w:rsidRPr="00422A06" w:rsidRDefault="002372A3" w:rsidP="00071D3B">
      <w:pPr>
        <w:pStyle w:val="InformaesdeContacto"/>
        <w:spacing w:line="360" w:lineRule="auto"/>
        <w:ind w:left="360"/>
        <w:rPr>
          <w:rFonts w:ascii="Arial" w:hAnsi="Arial" w:cs="Arial"/>
          <w:color w:val="auto"/>
          <w:sz w:val="28"/>
          <w:szCs w:val="28"/>
          <w:lang w:bidi="pt-PT"/>
        </w:rPr>
      </w:pPr>
      <w:r w:rsidRPr="00422A06">
        <w:rPr>
          <w:rFonts w:ascii="Arial" w:hAnsi="Arial" w:cs="Arial"/>
          <w:color w:val="auto"/>
          <w:sz w:val="28"/>
          <w:szCs w:val="28"/>
          <w:lang w:bidi="pt-PT"/>
        </w:rPr>
        <w:t xml:space="preserve">Apresentação de </w:t>
      </w:r>
      <w:proofErr w:type="gramStart"/>
      <w:r w:rsidRPr="00422A06">
        <w:rPr>
          <w:rFonts w:ascii="Arial" w:hAnsi="Arial" w:cs="Arial"/>
          <w:color w:val="auto"/>
          <w:sz w:val="28"/>
          <w:szCs w:val="28"/>
          <w:lang w:bidi="pt-PT"/>
        </w:rPr>
        <w:t>resultados  -------------------------</w:t>
      </w:r>
      <w:r w:rsidR="00071D3B" w:rsidRPr="00422A06">
        <w:rPr>
          <w:rFonts w:ascii="Arial" w:hAnsi="Arial" w:cs="Arial"/>
          <w:color w:val="auto"/>
          <w:sz w:val="28"/>
          <w:szCs w:val="28"/>
          <w:lang w:bidi="pt-PT"/>
        </w:rPr>
        <w:t>-------------------</w:t>
      </w:r>
      <w:r w:rsidRPr="00422A06">
        <w:rPr>
          <w:rFonts w:ascii="Arial" w:hAnsi="Arial" w:cs="Arial"/>
          <w:color w:val="auto"/>
          <w:sz w:val="28"/>
          <w:szCs w:val="28"/>
          <w:lang w:bidi="pt-PT"/>
        </w:rPr>
        <w:t>--</w:t>
      </w:r>
      <w:proofErr w:type="gramEnd"/>
      <w:r w:rsidRPr="00422A06">
        <w:rPr>
          <w:rFonts w:ascii="Arial" w:hAnsi="Arial" w:cs="Arial"/>
          <w:color w:val="auto"/>
          <w:sz w:val="28"/>
          <w:szCs w:val="28"/>
          <w:lang w:bidi="pt-PT"/>
        </w:rPr>
        <w:t>6</w:t>
      </w:r>
    </w:p>
    <w:p w14:paraId="5DF283F3" w14:textId="55A99B7F" w:rsidR="002372A3" w:rsidRPr="00422A06" w:rsidRDefault="002372A3" w:rsidP="00071D3B">
      <w:pPr>
        <w:pStyle w:val="InformaesdeContacto"/>
        <w:spacing w:line="360" w:lineRule="auto"/>
        <w:ind w:left="360"/>
        <w:rPr>
          <w:rFonts w:ascii="Arial" w:hAnsi="Arial" w:cs="Arial"/>
          <w:color w:val="auto"/>
          <w:sz w:val="28"/>
          <w:szCs w:val="28"/>
          <w:lang w:bidi="pt-PT"/>
        </w:rPr>
      </w:pPr>
      <w:r w:rsidRPr="00422A06">
        <w:rPr>
          <w:rFonts w:ascii="Arial" w:hAnsi="Arial" w:cs="Arial"/>
          <w:color w:val="auto"/>
          <w:sz w:val="28"/>
          <w:szCs w:val="28"/>
          <w:lang w:bidi="pt-PT"/>
        </w:rPr>
        <w:t xml:space="preserve">Análise de </w:t>
      </w:r>
      <w:proofErr w:type="gramStart"/>
      <w:r w:rsidRPr="00422A06">
        <w:rPr>
          <w:rFonts w:ascii="Arial" w:hAnsi="Arial" w:cs="Arial"/>
          <w:color w:val="auto"/>
          <w:sz w:val="28"/>
          <w:szCs w:val="28"/>
          <w:lang w:bidi="pt-PT"/>
        </w:rPr>
        <w:t>resultados  -----------------------------------</w:t>
      </w:r>
      <w:r w:rsidR="00071D3B" w:rsidRPr="00422A06">
        <w:rPr>
          <w:rFonts w:ascii="Arial" w:hAnsi="Arial" w:cs="Arial"/>
          <w:color w:val="auto"/>
          <w:sz w:val="28"/>
          <w:szCs w:val="28"/>
          <w:lang w:bidi="pt-PT"/>
        </w:rPr>
        <w:t>-------------------</w:t>
      </w:r>
      <w:r w:rsidRPr="00422A06">
        <w:rPr>
          <w:rFonts w:ascii="Arial" w:hAnsi="Arial" w:cs="Arial"/>
          <w:color w:val="auto"/>
          <w:sz w:val="28"/>
          <w:szCs w:val="28"/>
          <w:lang w:bidi="pt-PT"/>
        </w:rPr>
        <w:t>-</w:t>
      </w:r>
      <w:proofErr w:type="gramEnd"/>
      <w:r w:rsidRPr="00422A06">
        <w:rPr>
          <w:rFonts w:ascii="Arial" w:hAnsi="Arial" w:cs="Arial"/>
          <w:color w:val="auto"/>
          <w:sz w:val="28"/>
          <w:szCs w:val="28"/>
          <w:lang w:bidi="pt-PT"/>
        </w:rPr>
        <w:t>7</w:t>
      </w:r>
    </w:p>
    <w:p w14:paraId="3BBCE981" w14:textId="79145E1A" w:rsidR="002372A3" w:rsidRPr="00422A06" w:rsidRDefault="002372A3" w:rsidP="00071D3B">
      <w:pPr>
        <w:pStyle w:val="InformaesdeContacto"/>
        <w:spacing w:line="360" w:lineRule="auto"/>
        <w:ind w:left="360"/>
        <w:rPr>
          <w:rFonts w:ascii="Arial" w:hAnsi="Arial" w:cs="Arial"/>
          <w:color w:val="auto"/>
          <w:sz w:val="28"/>
          <w:szCs w:val="28"/>
          <w:lang w:bidi="pt-PT"/>
        </w:rPr>
      </w:pPr>
      <w:r w:rsidRPr="00422A06">
        <w:rPr>
          <w:rFonts w:ascii="Arial" w:hAnsi="Arial" w:cs="Arial"/>
          <w:color w:val="auto"/>
          <w:sz w:val="28"/>
          <w:szCs w:val="28"/>
          <w:lang w:bidi="pt-PT"/>
        </w:rPr>
        <w:t xml:space="preserve">Discussão e </w:t>
      </w:r>
      <w:proofErr w:type="gramStart"/>
      <w:r w:rsidRPr="00422A06">
        <w:rPr>
          <w:rFonts w:ascii="Arial" w:hAnsi="Arial" w:cs="Arial"/>
          <w:color w:val="auto"/>
          <w:sz w:val="28"/>
          <w:szCs w:val="28"/>
          <w:lang w:bidi="pt-PT"/>
        </w:rPr>
        <w:t>Conclusão  ---------------------------------</w:t>
      </w:r>
      <w:r w:rsidR="00071D3B" w:rsidRPr="00422A06">
        <w:rPr>
          <w:rFonts w:ascii="Arial" w:hAnsi="Arial" w:cs="Arial"/>
          <w:color w:val="auto"/>
          <w:sz w:val="28"/>
          <w:szCs w:val="28"/>
          <w:lang w:bidi="pt-PT"/>
        </w:rPr>
        <w:t>-------------------</w:t>
      </w:r>
      <w:proofErr w:type="gramEnd"/>
      <w:r w:rsidRPr="00422A06">
        <w:rPr>
          <w:rFonts w:ascii="Arial" w:hAnsi="Arial" w:cs="Arial"/>
          <w:color w:val="auto"/>
          <w:sz w:val="28"/>
          <w:szCs w:val="28"/>
          <w:lang w:bidi="pt-PT"/>
        </w:rPr>
        <w:t>8</w:t>
      </w:r>
    </w:p>
    <w:p w14:paraId="5956C6BD" w14:textId="5F8B2B98" w:rsidR="002372A3" w:rsidRPr="00422A06" w:rsidRDefault="002372A3" w:rsidP="00071D3B">
      <w:pPr>
        <w:pStyle w:val="InformaesdeContacto"/>
        <w:spacing w:line="360" w:lineRule="auto"/>
        <w:ind w:left="360"/>
        <w:rPr>
          <w:rFonts w:ascii="Arial" w:hAnsi="Arial" w:cs="Arial"/>
          <w:color w:val="auto"/>
          <w:sz w:val="28"/>
          <w:szCs w:val="28"/>
          <w:lang w:bidi="pt-PT"/>
        </w:rPr>
      </w:pPr>
      <w:r w:rsidRPr="00422A06">
        <w:rPr>
          <w:rFonts w:ascii="Arial" w:hAnsi="Arial" w:cs="Arial"/>
          <w:color w:val="auto"/>
          <w:sz w:val="28"/>
          <w:szCs w:val="28"/>
          <w:lang w:bidi="pt-PT"/>
        </w:rPr>
        <w:t>Bibliografia   -------------------------------------------------</w:t>
      </w:r>
      <w:r w:rsidR="00071D3B" w:rsidRPr="00422A06">
        <w:rPr>
          <w:rFonts w:ascii="Arial" w:hAnsi="Arial" w:cs="Arial"/>
          <w:color w:val="auto"/>
          <w:sz w:val="28"/>
          <w:szCs w:val="28"/>
          <w:lang w:bidi="pt-PT"/>
        </w:rPr>
        <w:t>-------------------</w:t>
      </w:r>
      <w:r w:rsidRPr="00422A06">
        <w:rPr>
          <w:rFonts w:ascii="Arial" w:hAnsi="Arial" w:cs="Arial"/>
          <w:color w:val="auto"/>
          <w:sz w:val="28"/>
          <w:szCs w:val="28"/>
          <w:lang w:bidi="pt-PT"/>
        </w:rPr>
        <w:t>8</w:t>
      </w:r>
    </w:p>
    <w:p w14:paraId="741584B7" w14:textId="77777777" w:rsidR="00D372AF" w:rsidRPr="00422A06" w:rsidRDefault="00D372AF" w:rsidP="003A27D2"/>
    <w:p w14:paraId="7A961E25" w14:textId="77777777" w:rsidR="00D372AF" w:rsidRPr="00422A06" w:rsidRDefault="00D372AF">
      <w:r w:rsidRPr="00422A06">
        <w:br w:type="page"/>
      </w:r>
    </w:p>
    <w:p w14:paraId="34C15314" w14:textId="77777777" w:rsidR="005C42AD" w:rsidRPr="00422A06" w:rsidRDefault="005C42AD" w:rsidP="008C511F">
      <w:pPr>
        <w:pStyle w:val="InformaesdeContacto"/>
        <w:rPr>
          <w:rFonts w:ascii="Arial" w:hAnsi="Arial" w:cs="Arial"/>
          <w:b/>
          <w:bCs/>
          <w:color w:val="auto"/>
          <w:sz w:val="40"/>
          <w:szCs w:val="40"/>
          <w:lang w:bidi="pt-PT"/>
        </w:rPr>
      </w:pPr>
    </w:p>
    <w:p w14:paraId="0DD0CFC5" w14:textId="042F1927" w:rsidR="008C511F" w:rsidRDefault="008C511F" w:rsidP="008C511F">
      <w:pPr>
        <w:pStyle w:val="InformaesdeContacto"/>
        <w:rPr>
          <w:rFonts w:ascii="Arial" w:hAnsi="Arial" w:cs="Arial"/>
          <w:b/>
          <w:bCs/>
          <w:color w:val="auto"/>
          <w:sz w:val="40"/>
          <w:szCs w:val="40"/>
          <w:lang w:bidi="pt-PT"/>
        </w:rPr>
      </w:pPr>
      <w:r w:rsidRPr="00422A06">
        <w:rPr>
          <w:rFonts w:ascii="Arial" w:hAnsi="Arial" w:cs="Arial"/>
          <w:b/>
          <w:bCs/>
          <w:color w:val="auto"/>
          <w:sz w:val="40"/>
          <w:szCs w:val="40"/>
          <w:lang w:bidi="pt-PT"/>
        </w:rPr>
        <w:t>Sumário</w:t>
      </w:r>
    </w:p>
    <w:p w14:paraId="4292DDA9" w14:textId="77777777" w:rsidR="00827610" w:rsidRPr="00422A06" w:rsidRDefault="00827610" w:rsidP="008C511F">
      <w:pPr>
        <w:pStyle w:val="InformaesdeContacto"/>
        <w:rPr>
          <w:rFonts w:ascii="Arial" w:hAnsi="Arial" w:cs="Arial"/>
          <w:b/>
          <w:bCs/>
          <w:color w:val="auto"/>
          <w:sz w:val="40"/>
          <w:szCs w:val="40"/>
          <w:lang w:bidi="pt-PT"/>
        </w:rPr>
      </w:pPr>
    </w:p>
    <w:p w14:paraId="0E225931" w14:textId="77777777" w:rsidR="00827610" w:rsidRPr="00827610" w:rsidRDefault="00827610" w:rsidP="00827610">
      <w:pPr>
        <w:ind w:firstLine="284"/>
        <w:rPr>
          <w:sz w:val="24"/>
          <w:szCs w:val="24"/>
        </w:rPr>
      </w:pPr>
      <w:r w:rsidRPr="00827610">
        <w:rPr>
          <w:sz w:val="24"/>
          <w:szCs w:val="24"/>
        </w:rPr>
        <w:t>Esta atividade experimental tem como principais objetivos:</w:t>
      </w:r>
    </w:p>
    <w:p w14:paraId="70DD36FF" w14:textId="77777777" w:rsidR="00827610" w:rsidRPr="00827610" w:rsidRDefault="00827610" w:rsidP="00827610">
      <w:pPr>
        <w:pStyle w:val="ListParagraph"/>
        <w:numPr>
          <w:ilvl w:val="0"/>
          <w:numId w:val="3"/>
        </w:numPr>
        <w:ind w:firstLine="0"/>
        <w:rPr>
          <w:sz w:val="24"/>
          <w:szCs w:val="24"/>
        </w:rPr>
      </w:pPr>
      <w:r w:rsidRPr="00827610">
        <w:rPr>
          <w:sz w:val="24"/>
          <w:szCs w:val="24"/>
        </w:rPr>
        <w:t>Determinar a velocidade inicial do projétil através das equações do movimento;</w:t>
      </w:r>
    </w:p>
    <w:p w14:paraId="608D145A" w14:textId="51A98EEF" w:rsidR="00827610" w:rsidRPr="00827610" w:rsidRDefault="00827610" w:rsidP="00827610">
      <w:pPr>
        <w:pStyle w:val="ListParagraph"/>
        <w:numPr>
          <w:ilvl w:val="0"/>
          <w:numId w:val="3"/>
        </w:numPr>
        <w:ind w:firstLine="0"/>
        <w:rPr>
          <w:sz w:val="24"/>
          <w:szCs w:val="24"/>
        </w:rPr>
      </w:pPr>
      <w:r w:rsidRPr="00827610">
        <w:rPr>
          <w:sz w:val="24"/>
          <w:szCs w:val="24"/>
        </w:rPr>
        <w:t>Verificar a dependência do alcance com o ângulo de lançamento;</w:t>
      </w:r>
    </w:p>
    <w:p w14:paraId="4BA47888" w14:textId="77777777" w:rsidR="00827610" w:rsidRPr="00827610" w:rsidRDefault="00827610" w:rsidP="00827610">
      <w:pPr>
        <w:pStyle w:val="ListParagraph"/>
        <w:numPr>
          <w:ilvl w:val="0"/>
          <w:numId w:val="3"/>
        </w:numPr>
        <w:ind w:firstLine="0"/>
        <w:rPr>
          <w:sz w:val="24"/>
          <w:szCs w:val="24"/>
        </w:rPr>
      </w:pPr>
      <w:r w:rsidRPr="00827610">
        <w:rPr>
          <w:sz w:val="24"/>
          <w:szCs w:val="24"/>
        </w:rPr>
        <w:t xml:space="preserve">Determinar a velocidade do projétil utilizando um pendulo balístico; </w:t>
      </w:r>
    </w:p>
    <w:p w14:paraId="12EDE6B9" w14:textId="7193BC1C" w:rsidR="00827610" w:rsidRPr="00827610" w:rsidRDefault="00827610" w:rsidP="00827610">
      <w:pPr>
        <w:ind w:firstLine="284"/>
        <w:rPr>
          <w:sz w:val="24"/>
          <w:szCs w:val="24"/>
        </w:rPr>
      </w:pPr>
      <w:r w:rsidRPr="00827610">
        <w:rPr>
          <w:sz w:val="24"/>
          <w:szCs w:val="24"/>
        </w:rPr>
        <w:t>Após a realização do trabalho experimental, conhecendo todo o processo e sabendo que a mais pequena coisa poderia resultar num valor fora do normal, concluímos que os valores obtidos estão dentro do expectável.</w:t>
      </w:r>
    </w:p>
    <w:p w14:paraId="77B76FD4" w14:textId="4BB9101D" w:rsidR="00C20688" w:rsidRPr="00422A06" w:rsidRDefault="00C20688" w:rsidP="003A27D2"/>
    <w:p w14:paraId="37AC2DAF" w14:textId="56F263D9" w:rsidR="00422A06" w:rsidRPr="00422A06" w:rsidRDefault="00422A06" w:rsidP="003A27D2"/>
    <w:p w14:paraId="239A36E4" w14:textId="77777777" w:rsidR="00827610" w:rsidRDefault="00422A06">
      <w:r w:rsidRPr="00422A06">
        <w:br w:type="page"/>
      </w:r>
    </w:p>
    <w:p w14:paraId="295A31A4" w14:textId="6EB56F60" w:rsidR="00827610" w:rsidRPr="00422A06" w:rsidRDefault="00827610" w:rsidP="00827610">
      <w:pPr>
        <w:jc w:val="center"/>
      </w:pPr>
      <w:r>
        <w:rPr>
          <w:b/>
          <w:bCs/>
          <w:sz w:val="40"/>
          <w:szCs w:val="40"/>
        </w:rPr>
        <w:t>Introdução Teórica</w:t>
      </w:r>
    </w:p>
    <w:p w14:paraId="097E1D12" w14:textId="462DEBDE" w:rsidR="00827610" w:rsidRDefault="00827610"/>
    <w:p w14:paraId="4CE1F668" w14:textId="77777777" w:rsidR="00827610" w:rsidRPr="00827610" w:rsidRDefault="00827610" w:rsidP="00827610">
      <w:pPr>
        <w:ind w:firstLine="284"/>
        <w:rPr>
          <w:sz w:val="24"/>
          <w:szCs w:val="24"/>
        </w:rPr>
      </w:pPr>
      <w:r w:rsidRPr="00827610">
        <w:rPr>
          <w:sz w:val="24"/>
          <w:szCs w:val="24"/>
        </w:rPr>
        <w:t>Na Física, a equação que nos fornece a posição do projétil com uma massa M e velocidade inicial v0, que se desloca num no plano x, y é dada por:</w:t>
      </w:r>
    </w:p>
    <w:p w14:paraId="13B6D45E" w14:textId="77777777" w:rsidR="00827610" w:rsidRPr="00827610" w:rsidRDefault="00827610" w:rsidP="00827610">
      <w:pPr>
        <w:ind w:firstLine="284"/>
        <w:rPr>
          <w:sz w:val="24"/>
          <w:szCs w:val="24"/>
        </w:rPr>
      </w:pPr>
    </w:p>
    <w:p w14:paraId="67FDD2CB" w14:textId="77777777" w:rsidR="00827610" w:rsidRPr="00827610" w:rsidRDefault="00827610" w:rsidP="00827610">
      <w:pPr>
        <w:ind w:firstLine="284"/>
        <w:rPr>
          <w:sz w:val="24"/>
          <w:szCs w:val="24"/>
        </w:rPr>
      </w:pPr>
      <w:r w:rsidRPr="00827610">
        <w:rPr>
          <w:rFonts w:ascii="Cambria Math" w:hAnsi="Cambria Math" w:cs="Cambria Math"/>
          <w:sz w:val="24"/>
          <w:szCs w:val="24"/>
        </w:rPr>
        <w:t>𝑥</w:t>
      </w:r>
      <w:r w:rsidRPr="00827610">
        <w:rPr>
          <w:sz w:val="24"/>
          <w:szCs w:val="24"/>
        </w:rPr>
        <w:t xml:space="preserve"> = </w:t>
      </w:r>
      <w:r w:rsidRPr="00827610">
        <w:rPr>
          <w:rFonts w:ascii="Cambria Math" w:hAnsi="Cambria Math" w:cs="Cambria Math"/>
          <w:sz w:val="24"/>
          <w:szCs w:val="24"/>
        </w:rPr>
        <w:t>𝑥</w:t>
      </w:r>
      <w:r w:rsidRPr="00827610">
        <w:rPr>
          <w:sz w:val="24"/>
          <w:szCs w:val="24"/>
        </w:rPr>
        <w:t xml:space="preserve">0 + </w:t>
      </w:r>
      <w:r w:rsidRPr="00827610">
        <w:rPr>
          <w:rFonts w:ascii="Cambria Math" w:hAnsi="Cambria Math" w:cs="Cambria Math"/>
          <w:sz w:val="24"/>
          <w:szCs w:val="24"/>
        </w:rPr>
        <w:t>𝑣</w:t>
      </w:r>
      <w:r w:rsidRPr="00827610">
        <w:rPr>
          <w:sz w:val="24"/>
          <w:szCs w:val="24"/>
        </w:rPr>
        <w:t>0</w:t>
      </w:r>
      <w:r w:rsidRPr="00827610">
        <w:rPr>
          <w:rFonts w:ascii="Cambria Math" w:hAnsi="Cambria Math" w:cs="Cambria Math"/>
          <w:sz w:val="24"/>
          <w:szCs w:val="24"/>
        </w:rPr>
        <w:t>𝑡</w:t>
      </w:r>
      <w:r w:rsidRPr="00827610">
        <w:rPr>
          <w:sz w:val="24"/>
          <w:szCs w:val="24"/>
        </w:rPr>
        <w:t xml:space="preserve"> cos </w:t>
      </w:r>
      <w:r w:rsidRPr="00827610">
        <w:rPr>
          <w:rFonts w:ascii="Cambria Math" w:hAnsi="Cambria Math" w:cs="Cambria Math"/>
          <w:sz w:val="24"/>
          <w:szCs w:val="24"/>
        </w:rPr>
        <w:t>𝜃</w:t>
      </w:r>
      <w:r w:rsidRPr="00827610">
        <w:rPr>
          <w:sz w:val="24"/>
          <w:szCs w:val="24"/>
        </w:rPr>
        <w:t>0</w:t>
      </w:r>
    </w:p>
    <w:p w14:paraId="0F8C9BE0" w14:textId="77777777" w:rsidR="00827610" w:rsidRPr="00827610" w:rsidRDefault="00827610" w:rsidP="00827610">
      <w:pPr>
        <w:ind w:firstLine="284"/>
        <w:rPr>
          <w:sz w:val="24"/>
          <w:szCs w:val="24"/>
        </w:rPr>
      </w:pPr>
      <w:r w:rsidRPr="00827610">
        <w:rPr>
          <w:rFonts w:ascii="Cambria Math" w:hAnsi="Cambria Math" w:cs="Cambria Math"/>
          <w:sz w:val="24"/>
          <w:szCs w:val="24"/>
        </w:rPr>
        <w:t>𝑦</w:t>
      </w:r>
      <w:r w:rsidRPr="00827610">
        <w:rPr>
          <w:sz w:val="24"/>
          <w:szCs w:val="24"/>
        </w:rPr>
        <w:t xml:space="preserve"> = </w:t>
      </w:r>
      <w:r w:rsidRPr="00827610">
        <w:rPr>
          <w:rFonts w:ascii="Cambria Math" w:hAnsi="Cambria Math" w:cs="Cambria Math"/>
          <w:sz w:val="24"/>
          <w:szCs w:val="24"/>
        </w:rPr>
        <w:t>𝑦</w:t>
      </w:r>
      <w:r w:rsidRPr="00827610">
        <w:rPr>
          <w:sz w:val="24"/>
          <w:szCs w:val="24"/>
        </w:rPr>
        <w:t xml:space="preserve">0 + </w:t>
      </w:r>
      <w:r w:rsidRPr="00827610">
        <w:rPr>
          <w:rFonts w:ascii="Cambria Math" w:hAnsi="Cambria Math" w:cs="Cambria Math"/>
          <w:sz w:val="24"/>
          <w:szCs w:val="24"/>
        </w:rPr>
        <w:t>𝑣</w:t>
      </w:r>
      <w:r w:rsidRPr="00827610">
        <w:rPr>
          <w:sz w:val="24"/>
          <w:szCs w:val="24"/>
        </w:rPr>
        <w:t>0</w:t>
      </w:r>
      <w:r w:rsidRPr="00827610">
        <w:rPr>
          <w:rFonts w:ascii="Cambria Math" w:hAnsi="Cambria Math" w:cs="Cambria Math"/>
          <w:sz w:val="24"/>
          <w:szCs w:val="24"/>
        </w:rPr>
        <w:t>𝑡</w:t>
      </w:r>
      <w:r w:rsidRPr="00827610">
        <w:rPr>
          <w:sz w:val="24"/>
          <w:szCs w:val="24"/>
        </w:rPr>
        <w:t xml:space="preserve"> </w:t>
      </w:r>
      <w:proofErr w:type="spellStart"/>
      <w:r w:rsidRPr="00827610">
        <w:rPr>
          <w:sz w:val="24"/>
          <w:szCs w:val="24"/>
        </w:rPr>
        <w:t>sin</w:t>
      </w:r>
      <w:proofErr w:type="spellEnd"/>
      <w:r w:rsidRPr="00827610">
        <w:rPr>
          <w:sz w:val="24"/>
          <w:szCs w:val="24"/>
        </w:rPr>
        <w:t xml:space="preserve"> </w:t>
      </w:r>
      <w:r w:rsidRPr="00827610">
        <w:rPr>
          <w:rFonts w:ascii="Cambria Math" w:hAnsi="Cambria Math" w:cs="Cambria Math"/>
          <w:sz w:val="24"/>
          <w:szCs w:val="24"/>
        </w:rPr>
        <w:t>𝜃</w:t>
      </w:r>
      <w:r w:rsidRPr="00827610">
        <w:rPr>
          <w:sz w:val="24"/>
          <w:szCs w:val="24"/>
        </w:rPr>
        <w:t xml:space="preserve">0 – 1/2 </w:t>
      </w:r>
      <w:r w:rsidRPr="00827610">
        <w:rPr>
          <w:rFonts w:ascii="Cambria Math" w:hAnsi="Cambria Math" w:cs="Cambria Math"/>
          <w:sz w:val="24"/>
          <w:szCs w:val="24"/>
        </w:rPr>
        <w:t>𝑔𝑡</w:t>
      </w:r>
      <w:r w:rsidRPr="00827610">
        <w:rPr>
          <w:sz w:val="24"/>
          <w:szCs w:val="24"/>
        </w:rPr>
        <w:t xml:space="preserve"> 2</w:t>
      </w:r>
    </w:p>
    <w:p w14:paraId="2044A9F5" w14:textId="77777777" w:rsidR="00827610" w:rsidRPr="00827610" w:rsidRDefault="00827610" w:rsidP="00827610">
      <w:pPr>
        <w:ind w:firstLine="284"/>
        <w:rPr>
          <w:sz w:val="24"/>
          <w:szCs w:val="24"/>
        </w:rPr>
      </w:pPr>
    </w:p>
    <w:p w14:paraId="0538DDB8" w14:textId="5D908EF8" w:rsidR="00827610" w:rsidRPr="00827610" w:rsidRDefault="00827610" w:rsidP="00827610">
      <w:pPr>
        <w:ind w:firstLine="284"/>
        <w:rPr>
          <w:sz w:val="24"/>
          <w:szCs w:val="24"/>
        </w:rPr>
      </w:pPr>
      <w:r w:rsidRPr="00827610">
        <w:rPr>
          <w:sz w:val="24"/>
          <w:szCs w:val="24"/>
        </w:rPr>
        <w:t xml:space="preserve">Em que </w:t>
      </w:r>
      <w:r w:rsidRPr="00827610">
        <w:rPr>
          <w:rFonts w:ascii="Cambria Math" w:hAnsi="Cambria Math" w:cs="Cambria Math"/>
          <w:sz w:val="24"/>
          <w:szCs w:val="24"/>
        </w:rPr>
        <w:t>𝑔</w:t>
      </w:r>
      <w:r w:rsidRPr="00827610">
        <w:rPr>
          <w:sz w:val="24"/>
          <w:szCs w:val="24"/>
        </w:rPr>
        <w:t xml:space="preserve"> é a gravidade, t é o tempo, x 0 e y 0 são as coordenadas da posição inicial do projétil e </w:t>
      </w:r>
      <w:r w:rsidRPr="00827610">
        <w:rPr>
          <w:sz w:val="24"/>
          <w:szCs w:val="24"/>
        </w:rPr>
        <w:t xml:space="preserve">0 é a inclinação do vetor velocidade inicial relativamente ao eixo dos x. Eliminando a variável t das equações acima mencionadas, obtém-se uma nova equação para o alcance x em função do ângulo que permite determinar o ângulo correspondente ao alcance máximo, </w:t>
      </w:r>
      <w:proofErr w:type="spellStart"/>
      <w:r w:rsidR="00675987">
        <w:rPr>
          <w:rFonts w:cstheme="minorHAnsi"/>
          <w:sz w:val="24"/>
          <w:szCs w:val="24"/>
        </w:rPr>
        <w:t>Ɵ</w:t>
      </w:r>
      <w:r w:rsidRPr="00827610">
        <w:rPr>
          <w:sz w:val="24"/>
          <w:szCs w:val="24"/>
        </w:rPr>
        <w:t>max</w:t>
      </w:r>
      <w:proofErr w:type="spellEnd"/>
      <w:r w:rsidRPr="00827610">
        <w:rPr>
          <w:sz w:val="24"/>
          <w:szCs w:val="24"/>
        </w:rPr>
        <w:t>.</w:t>
      </w:r>
    </w:p>
    <w:p w14:paraId="719E9AC8" w14:textId="77777777" w:rsidR="00827610" w:rsidRPr="00827610" w:rsidRDefault="00827610" w:rsidP="00827610">
      <w:pPr>
        <w:ind w:firstLine="284"/>
        <w:rPr>
          <w:sz w:val="24"/>
          <w:szCs w:val="24"/>
        </w:rPr>
      </w:pPr>
    </w:p>
    <w:p w14:paraId="6CA4DAAC" w14:textId="77777777" w:rsidR="00827610" w:rsidRPr="00827610" w:rsidRDefault="00827610" w:rsidP="00827610">
      <w:pPr>
        <w:ind w:firstLine="284"/>
        <w:rPr>
          <w:sz w:val="24"/>
          <w:szCs w:val="24"/>
        </w:rPr>
      </w:pPr>
      <w:r w:rsidRPr="00827610">
        <w:rPr>
          <w:rFonts w:ascii="Cambria Math" w:hAnsi="Cambria Math" w:cs="Cambria Math"/>
          <w:sz w:val="24"/>
          <w:szCs w:val="24"/>
        </w:rPr>
        <w:t>𝜃𝑎𝑚𝑎𝑥</w:t>
      </w:r>
      <w:r w:rsidRPr="00827610">
        <w:rPr>
          <w:sz w:val="24"/>
          <w:szCs w:val="24"/>
        </w:rPr>
        <w:t xml:space="preserve"> = </w:t>
      </w:r>
      <w:r w:rsidRPr="00827610">
        <w:rPr>
          <w:rFonts w:ascii="Cambria Math" w:hAnsi="Cambria Math" w:cs="Cambria Math"/>
          <w:sz w:val="24"/>
          <w:szCs w:val="24"/>
        </w:rPr>
        <w:t>𝑎𝑟𝑐𝑡𝑔</w:t>
      </w:r>
      <w:r w:rsidRPr="00827610">
        <w:rPr>
          <w:sz w:val="24"/>
          <w:szCs w:val="24"/>
        </w:rPr>
        <w:t xml:space="preserve"> 1</w:t>
      </w:r>
      <w:proofErr w:type="gramStart"/>
      <w:r w:rsidRPr="00827610">
        <w:rPr>
          <w:sz w:val="24"/>
          <w:szCs w:val="24"/>
        </w:rPr>
        <w:t>/( √</w:t>
      </w:r>
      <w:proofErr w:type="gramEnd"/>
      <w:r w:rsidRPr="00827610">
        <w:rPr>
          <w:sz w:val="24"/>
          <w:szCs w:val="24"/>
        </w:rPr>
        <w:t>1+ 2</w:t>
      </w:r>
      <w:r w:rsidRPr="00827610">
        <w:rPr>
          <w:rFonts w:ascii="Cambria Math" w:hAnsi="Cambria Math" w:cs="Cambria Math"/>
          <w:sz w:val="24"/>
          <w:szCs w:val="24"/>
        </w:rPr>
        <w:t>𝑔</w:t>
      </w:r>
      <w:r w:rsidRPr="00827610">
        <w:rPr>
          <w:sz w:val="24"/>
          <w:szCs w:val="24"/>
        </w:rPr>
        <w:t>(</w:t>
      </w:r>
      <w:r w:rsidRPr="00827610">
        <w:rPr>
          <w:rFonts w:ascii="Cambria Math" w:hAnsi="Cambria Math" w:cs="Cambria Math"/>
          <w:sz w:val="24"/>
          <w:szCs w:val="24"/>
        </w:rPr>
        <w:t>𝑦𝑖</w:t>
      </w:r>
      <w:r w:rsidRPr="00827610">
        <w:rPr>
          <w:sz w:val="24"/>
          <w:szCs w:val="24"/>
        </w:rPr>
        <w:t>−</w:t>
      </w:r>
      <w:r w:rsidRPr="00827610">
        <w:rPr>
          <w:rFonts w:ascii="Cambria Math" w:hAnsi="Cambria Math" w:cs="Cambria Math"/>
          <w:sz w:val="24"/>
          <w:szCs w:val="24"/>
        </w:rPr>
        <w:t>𝑦𝑓</w:t>
      </w:r>
      <w:r w:rsidRPr="00827610">
        <w:rPr>
          <w:sz w:val="24"/>
          <w:szCs w:val="24"/>
        </w:rPr>
        <w:t xml:space="preserve"> ) </w:t>
      </w:r>
      <w:r w:rsidRPr="00827610">
        <w:rPr>
          <w:rFonts w:ascii="Cambria Math" w:hAnsi="Cambria Math" w:cs="Cambria Math"/>
          <w:sz w:val="24"/>
          <w:szCs w:val="24"/>
        </w:rPr>
        <w:t>𝑣</w:t>
      </w:r>
      <w:r w:rsidRPr="00827610">
        <w:rPr>
          <w:sz w:val="24"/>
          <w:szCs w:val="24"/>
        </w:rPr>
        <w:t>0)</w:t>
      </w:r>
    </w:p>
    <w:p w14:paraId="0B65E79B" w14:textId="77777777" w:rsidR="00827610" w:rsidRPr="00827610" w:rsidRDefault="00827610" w:rsidP="00827610">
      <w:pPr>
        <w:ind w:firstLine="284"/>
        <w:rPr>
          <w:sz w:val="24"/>
          <w:szCs w:val="24"/>
        </w:rPr>
      </w:pPr>
    </w:p>
    <w:p w14:paraId="5F72E72B" w14:textId="77777777" w:rsidR="00827610" w:rsidRPr="00827610" w:rsidRDefault="00827610" w:rsidP="00827610">
      <w:pPr>
        <w:ind w:firstLine="284"/>
        <w:rPr>
          <w:sz w:val="24"/>
          <w:szCs w:val="24"/>
        </w:rPr>
      </w:pPr>
      <w:r w:rsidRPr="00827610">
        <w:rPr>
          <w:sz w:val="24"/>
          <w:szCs w:val="24"/>
        </w:rPr>
        <w:t xml:space="preserve">Temos ainda, acima, a expressão que nos permite calcular o ângulo de alcance máximo para o projétil lançado a uma altura inicial </w:t>
      </w:r>
      <w:proofErr w:type="spellStart"/>
      <w:r w:rsidRPr="00827610">
        <w:rPr>
          <w:sz w:val="24"/>
          <w:szCs w:val="24"/>
        </w:rPr>
        <w:t>yi</w:t>
      </w:r>
      <w:proofErr w:type="spellEnd"/>
      <w:r w:rsidRPr="00827610">
        <w:rPr>
          <w:sz w:val="24"/>
          <w:szCs w:val="24"/>
        </w:rPr>
        <w:t xml:space="preserve">, e com a altura final de </w:t>
      </w:r>
      <w:proofErr w:type="spellStart"/>
      <w:r w:rsidRPr="00827610">
        <w:rPr>
          <w:sz w:val="24"/>
          <w:szCs w:val="24"/>
        </w:rPr>
        <w:t>yf</w:t>
      </w:r>
      <w:proofErr w:type="spellEnd"/>
      <w:r w:rsidRPr="00827610">
        <w:rPr>
          <w:sz w:val="24"/>
          <w:szCs w:val="24"/>
        </w:rPr>
        <w:t>.</w:t>
      </w:r>
    </w:p>
    <w:p w14:paraId="6ABE838E" w14:textId="6173F658" w:rsidR="00827610" w:rsidRPr="00827610" w:rsidRDefault="00827610" w:rsidP="00827610">
      <w:pPr>
        <w:ind w:firstLine="284"/>
        <w:rPr>
          <w:sz w:val="24"/>
          <w:szCs w:val="24"/>
        </w:rPr>
      </w:pPr>
      <w:r w:rsidRPr="00827610">
        <w:rPr>
          <w:sz w:val="24"/>
          <w:szCs w:val="24"/>
        </w:rPr>
        <w:t xml:space="preserve">Com as </w:t>
      </w:r>
      <w:r w:rsidRPr="00827610">
        <w:rPr>
          <w:sz w:val="24"/>
          <w:szCs w:val="24"/>
        </w:rPr>
        <w:t>fórmulas</w:t>
      </w:r>
      <w:r w:rsidRPr="00827610">
        <w:rPr>
          <w:sz w:val="24"/>
          <w:szCs w:val="24"/>
        </w:rPr>
        <w:t xml:space="preserve"> até agora referidas, temos tudo o que necessitamos para calcularmos os nossos valores.</w:t>
      </w:r>
    </w:p>
    <w:p w14:paraId="3D94DE2A" w14:textId="77777777" w:rsidR="00827610" w:rsidRDefault="00827610"/>
    <w:p w14:paraId="5C4500CE" w14:textId="77777777" w:rsidR="00675987" w:rsidRDefault="00827610">
      <w:r>
        <w:br w:type="page"/>
      </w:r>
    </w:p>
    <w:p w14:paraId="25DAAB08" w14:textId="2D1F112E" w:rsidR="00675987" w:rsidRPr="00422A06" w:rsidRDefault="00675987" w:rsidP="00675987">
      <w:pPr>
        <w:jc w:val="center"/>
      </w:pPr>
      <w:r>
        <w:rPr>
          <w:b/>
          <w:bCs/>
          <w:sz w:val="40"/>
          <w:szCs w:val="40"/>
        </w:rPr>
        <w:t>Procedimento Experimental</w:t>
      </w:r>
    </w:p>
    <w:p w14:paraId="5B884AE1" w14:textId="77777777" w:rsidR="00675987" w:rsidRDefault="00675987"/>
    <w:p w14:paraId="22EDE7F1" w14:textId="237212CF" w:rsidR="00675987" w:rsidRDefault="00675987" w:rsidP="00675987">
      <w:pPr>
        <w:ind w:firstLine="284"/>
        <w:rPr>
          <w:sz w:val="24"/>
          <w:szCs w:val="24"/>
        </w:rPr>
      </w:pPr>
      <w:r w:rsidRPr="00675987">
        <w:rPr>
          <w:sz w:val="24"/>
          <w:szCs w:val="24"/>
        </w:rPr>
        <w:t>Na execução do trabalho iremos utilizar um lançador de projeteis para disparar a esfera, um sensor de passagem para determinar a velocidade com que o projétil é lançado, e a esfera.</w:t>
      </w:r>
    </w:p>
    <w:p w14:paraId="6A484F7C" w14:textId="2B94E1E5" w:rsidR="00B30703" w:rsidRPr="00675987" w:rsidRDefault="00B30703" w:rsidP="00675987">
      <w:pPr>
        <w:ind w:firstLine="284"/>
        <w:rPr>
          <w:sz w:val="24"/>
          <w:szCs w:val="24"/>
        </w:rPr>
      </w:pPr>
      <w:r w:rsidRPr="00B30703">
        <w:rPr>
          <w:sz w:val="24"/>
          <w:szCs w:val="24"/>
        </w:rPr>
        <w:drawing>
          <wp:inline distT="0" distB="0" distL="0" distR="0" wp14:anchorId="09AADD3F" wp14:editId="52C0AFF7">
            <wp:extent cx="5400040" cy="234950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D1C2" w14:textId="452B6BC6" w:rsidR="00675987" w:rsidRDefault="00675987" w:rsidP="00675987">
      <w:pPr>
        <w:ind w:firstLine="284"/>
        <w:rPr>
          <w:sz w:val="24"/>
          <w:szCs w:val="24"/>
        </w:rPr>
      </w:pPr>
      <w:r w:rsidRPr="00675987">
        <w:rPr>
          <w:sz w:val="24"/>
          <w:szCs w:val="24"/>
        </w:rPr>
        <w:t xml:space="preserve">Na parte A, fizemos </w:t>
      </w:r>
      <w:r w:rsidRPr="00675987">
        <w:rPr>
          <w:sz w:val="24"/>
          <w:szCs w:val="24"/>
        </w:rPr>
        <w:t>várias</w:t>
      </w:r>
      <w:r w:rsidRPr="00675987">
        <w:rPr>
          <w:sz w:val="24"/>
          <w:szCs w:val="24"/>
        </w:rPr>
        <w:t xml:space="preserve"> medições do tempo que a esfera demorava a passar os sensores para calcularmos a velocidade inicial do projétil com o sistema de controlo dos sensores.</w:t>
      </w:r>
    </w:p>
    <w:p w14:paraId="2DD26AFD" w14:textId="2E2FE69A" w:rsidR="00B30703" w:rsidRPr="00675987" w:rsidRDefault="00B30703" w:rsidP="00675987">
      <w:pPr>
        <w:ind w:firstLine="284"/>
        <w:rPr>
          <w:sz w:val="24"/>
          <w:szCs w:val="24"/>
        </w:rPr>
      </w:pPr>
      <w:r w:rsidRPr="00B30703">
        <w:rPr>
          <w:sz w:val="24"/>
          <w:szCs w:val="24"/>
        </w:rPr>
        <w:drawing>
          <wp:inline distT="0" distB="0" distL="0" distR="0" wp14:anchorId="7EAE7D34" wp14:editId="626BA2B2">
            <wp:extent cx="5400040" cy="2738120"/>
            <wp:effectExtent l="0" t="0" r="0" b="508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C4B6" w14:textId="564D7183" w:rsidR="00675987" w:rsidRDefault="00675987" w:rsidP="00675987">
      <w:pPr>
        <w:ind w:firstLine="284"/>
        <w:rPr>
          <w:sz w:val="24"/>
          <w:szCs w:val="24"/>
        </w:rPr>
      </w:pPr>
      <w:r w:rsidRPr="00675987">
        <w:rPr>
          <w:sz w:val="24"/>
          <w:szCs w:val="24"/>
        </w:rPr>
        <w:t>Na parte B, variámos o angulo de lançamento e calculamos o alcance do projétil com o objetivo de descobrir o angulo para o alcance máximo.</w:t>
      </w:r>
    </w:p>
    <w:p w14:paraId="7408892D" w14:textId="3F6B2A24" w:rsidR="00B30703" w:rsidRPr="00675987" w:rsidRDefault="00B30703" w:rsidP="00675987">
      <w:pPr>
        <w:ind w:firstLine="284"/>
        <w:rPr>
          <w:sz w:val="24"/>
          <w:szCs w:val="24"/>
        </w:rPr>
      </w:pPr>
      <w:r w:rsidRPr="00B30703">
        <w:rPr>
          <w:sz w:val="24"/>
          <w:szCs w:val="24"/>
        </w:rPr>
        <w:drawing>
          <wp:inline distT="0" distB="0" distL="0" distR="0" wp14:anchorId="0D3C7070" wp14:editId="5811E015">
            <wp:extent cx="5400040" cy="2664460"/>
            <wp:effectExtent l="0" t="0" r="0" b="254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13B" w14:textId="301969E9" w:rsidR="00675987" w:rsidRPr="00675987" w:rsidRDefault="00675987" w:rsidP="00675987">
      <w:pPr>
        <w:ind w:firstLine="284"/>
        <w:rPr>
          <w:sz w:val="24"/>
          <w:szCs w:val="24"/>
        </w:rPr>
      </w:pPr>
      <w:r w:rsidRPr="00675987">
        <w:rPr>
          <w:sz w:val="24"/>
          <w:szCs w:val="24"/>
        </w:rPr>
        <w:t xml:space="preserve">Na parte C, lançamos o </w:t>
      </w:r>
      <w:r w:rsidRPr="00675987">
        <w:rPr>
          <w:sz w:val="24"/>
          <w:szCs w:val="24"/>
        </w:rPr>
        <w:t>projétil</w:t>
      </w:r>
      <w:r w:rsidRPr="00675987">
        <w:rPr>
          <w:sz w:val="24"/>
          <w:szCs w:val="24"/>
        </w:rPr>
        <w:t xml:space="preserve"> contra o pendulo para analisarmos o angulo máximo que esse descreveria.</w:t>
      </w:r>
    </w:p>
    <w:p w14:paraId="19BB7EBF" w14:textId="77777777" w:rsidR="00675987" w:rsidRDefault="00675987"/>
    <w:p w14:paraId="2BED5F90" w14:textId="16AD7FDE" w:rsidR="00675987" w:rsidRDefault="00675987">
      <w:r>
        <w:br w:type="page"/>
      </w:r>
    </w:p>
    <w:p w14:paraId="557895A5" w14:textId="77777777" w:rsidR="00827610" w:rsidRDefault="00827610"/>
    <w:p w14:paraId="53AE2982" w14:textId="77777777" w:rsidR="00422A06" w:rsidRPr="00422A06" w:rsidRDefault="00422A06"/>
    <w:p w14:paraId="2F0F667D" w14:textId="2DC97F98" w:rsidR="00422A06" w:rsidRPr="00422A06" w:rsidRDefault="00422A06" w:rsidP="00422A06">
      <w:pPr>
        <w:jc w:val="center"/>
      </w:pPr>
      <w:r w:rsidRPr="00422A06">
        <w:rPr>
          <w:b/>
          <w:bCs/>
          <w:sz w:val="40"/>
          <w:szCs w:val="40"/>
        </w:rPr>
        <w:t>Apresentação de Resultados</w:t>
      </w:r>
    </w:p>
    <w:p w14:paraId="10FE80D5" w14:textId="0475B988" w:rsidR="00422A06" w:rsidRPr="00422A06" w:rsidRDefault="00422A06" w:rsidP="003A27D2"/>
    <w:p w14:paraId="335B5340" w14:textId="3EFD129E" w:rsidR="00422A06" w:rsidRPr="009F573D" w:rsidRDefault="00422A06" w:rsidP="003A27D2">
      <w:pPr>
        <w:rPr>
          <w:b/>
          <w:bCs/>
          <w:sz w:val="28"/>
          <w:szCs w:val="28"/>
        </w:rPr>
      </w:pPr>
      <w:r w:rsidRPr="009F573D">
        <w:rPr>
          <w:b/>
          <w:bCs/>
          <w:sz w:val="28"/>
          <w:szCs w:val="28"/>
        </w:rPr>
        <w:t>Introdução</w:t>
      </w:r>
    </w:p>
    <w:p w14:paraId="0DC00986" w14:textId="227BBE4B" w:rsidR="00422A06" w:rsidRDefault="005F6AA6" w:rsidP="00422A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573D">
        <w:rPr>
          <w:sz w:val="24"/>
          <w:szCs w:val="24"/>
        </w:rPr>
        <w:t>Após lermos toda a teórica e rever o procedimento experimental avançou-se para</w:t>
      </w:r>
      <w:r w:rsidR="009F573D" w:rsidRPr="009F573D">
        <w:rPr>
          <w:sz w:val="24"/>
          <w:szCs w:val="24"/>
        </w:rPr>
        <w:t xml:space="preserve"> experimentação, tendo obtido vários resultados</w:t>
      </w:r>
      <w:r w:rsidR="009F573D">
        <w:rPr>
          <w:sz w:val="24"/>
          <w:szCs w:val="24"/>
        </w:rPr>
        <w:t>.</w:t>
      </w:r>
      <w:r w:rsidR="009F573D" w:rsidRPr="009F573D">
        <w:rPr>
          <w:sz w:val="24"/>
          <w:szCs w:val="24"/>
        </w:rPr>
        <w:t xml:space="preserve"> </w:t>
      </w:r>
    </w:p>
    <w:p w14:paraId="003FF6BA" w14:textId="0F0F5940" w:rsidR="009E6345" w:rsidRDefault="009E6345" w:rsidP="009E6345">
      <w:pPr>
        <w:rPr>
          <w:sz w:val="24"/>
          <w:szCs w:val="24"/>
        </w:rPr>
      </w:pPr>
    </w:p>
    <w:p w14:paraId="5ADFAF16" w14:textId="0BD40780" w:rsidR="009E6345" w:rsidRDefault="009E6345" w:rsidP="009E6345">
      <w:pPr>
        <w:rPr>
          <w:b/>
          <w:bCs/>
          <w:sz w:val="28"/>
          <w:szCs w:val="28"/>
        </w:rPr>
      </w:pPr>
      <w:r w:rsidRPr="009E6345">
        <w:rPr>
          <w:b/>
          <w:bCs/>
          <w:sz w:val="28"/>
          <w:szCs w:val="28"/>
        </w:rPr>
        <w:t>Parte A</w:t>
      </w:r>
    </w:p>
    <w:p w14:paraId="60307E48" w14:textId="7D58E5B6" w:rsidR="009E6345" w:rsidRPr="00C92842" w:rsidRDefault="009E6345" w:rsidP="00C92842">
      <w:pPr>
        <w:ind w:firstLine="284"/>
        <w:rPr>
          <w:b/>
          <w:bCs/>
          <w:sz w:val="24"/>
          <w:szCs w:val="24"/>
        </w:rPr>
      </w:pPr>
      <w:r w:rsidRPr="00C92842">
        <w:rPr>
          <w:sz w:val="24"/>
          <w:szCs w:val="24"/>
        </w:rPr>
        <w:t xml:space="preserve">Quando acabado de montar o esquema da montagem experimental procedemos </w:t>
      </w:r>
      <w:r w:rsidR="005C3BB0" w:rsidRPr="00C92842">
        <w:rPr>
          <w:sz w:val="24"/>
          <w:szCs w:val="24"/>
        </w:rPr>
        <w:t xml:space="preserve">para experimentação. Como mencionado mais </w:t>
      </w:r>
      <w:r w:rsidR="00C92842" w:rsidRPr="00C92842">
        <w:rPr>
          <w:sz w:val="24"/>
          <w:szCs w:val="24"/>
        </w:rPr>
        <w:t>acima</w:t>
      </w:r>
      <w:r w:rsidR="005C3BB0" w:rsidRPr="00C92842">
        <w:rPr>
          <w:sz w:val="24"/>
          <w:szCs w:val="24"/>
        </w:rPr>
        <w:t xml:space="preserve"> esta parte consiste na medição da velocidade inicial através da distância entre os sensores do Sistema de controlo de sensores e o tempo que a esfera demoraria a passar.</w:t>
      </w:r>
    </w:p>
    <w:p w14:paraId="636A02DB" w14:textId="74FC7D86" w:rsidR="00D12E80" w:rsidRDefault="00D12E80" w:rsidP="00D12E80">
      <w:pPr>
        <w:rPr>
          <w:b/>
          <w:bCs/>
          <w:sz w:val="24"/>
          <w:szCs w:val="24"/>
        </w:rPr>
      </w:pPr>
    </w:p>
    <w:tbl>
      <w:tblPr>
        <w:tblStyle w:val="TableGrid"/>
        <w:tblW w:w="5673" w:type="pct"/>
        <w:tblInd w:w="-572" w:type="dxa"/>
        <w:tblLook w:val="04A0" w:firstRow="1" w:lastRow="0" w:firstColumn="1" w:lastColumn="0" w:noHBand="0" w:noVBand="1"/>
      </w:tblPr>
      <w:tblGrid>
        <w:gridCol w:w="4824"/>
        <w:gridCol w:w="4825"/>
      </w:tblGrid>
      <w:tr w:rsidR="00D12E80" w14:paraId="36554A74" w14:textId="77777777" w:rsidTr="00B30703">
        <w:trPr>
          <w:trHeight w:val="29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8940" w:type="dxa"/>
              <w:tblLook w:val="04A0" w:firstRow="1" w:lastRow="0" w:firstColumn="1" w:lastColumn="0" w:noHBand="0" w:noVBand="1"/>
            </w:tblPr>
            <w:tblGrid>
              <w:gridCol w:w="420"/>
              <w:gridCol w:w="568"/>
              <w:gridCol w:w="2344"/>
              <w:gridCol w:w="1081"/>
              <w:gridCol w:w="920"/>
              <w:gridCol w:w="2119"/>
              <w:gridCol w:w="1630"/>
            </w:tblGrid>
            <w:tr w:rsidR="00C92842" w:rsidRPr="00C92842" w14:paraId="3328EF79" w14:textId="77777777" w:rsidTr="00C92842">
              <w:trPr>
                <w:trHeight w:val="290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63E52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864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BFBFBF"/>
                  <w:noWrap/>
                  <w:vAlign w:val="center"/>
                  <w:hideMark/>
                </w:tcPr>
                <w:p w14:paraId="3D319B8B" w14:textId="349212C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GB" w:eastAsia="en-GB"/>
                    </w:rPr>
                  </w:pPr>
                  <w:proofErr w:type="spellStart"/>
                  <w:r w:rsidRPr="00C9284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GB" w:eastAsia="en-GB"/>
                    </w:rPr>
                    <w:t>Distância</w:t>
                  </w:r>
                  <w:proofErr w:type="spellEnd"/>
                </w:p>
              </w:tc>
            </w:tr>
            <w:tr w:rsidR="00C92842" w:rsidRPr="00C92842" w14:paraId="009D00CF" w14:textId="77777777" w:rsidTr="00C92842">
              <w:trPr>
                <w:trHeight w:val="290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7D5D7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5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44536DA0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L</w:t>
                  </w:r>
                </w:p>
              </w:tc>
              <w:tc>
                <w:tcPr>
                  <w:tcW w:w="23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4FA168C4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Erro</w:t>
                  </w:r>
                  <w:proofErr w:type="spellEnd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 xml:space="preserve"> instrumental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7E3D18A4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Média</w:t>
                  </w:r>
                  <w:proofErr w:type="spellEnd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 xml:space="preserve"> L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08E74BEF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Desvio</w:t>
                  </w:r>
                  <w:proofErr w:type="spellEnd"/>
                </w:p>
              </w:tc>
              <w:tc>
                <w:tcPr>
                  <w:tcW w:w="21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2C58C925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Célula</w:t>
                  </w:r>
                  <w:proofErr w:type="spellEnd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 xml:space="preserve"> </w:t>
                  </w: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Incerteza</w:t>
                  </w:r>
                  <w:proofErr w:type="spellEnd"/>
                </w:p>
              </w:tc>
              <w:tc>
                <w:tcPr>
                  <w:tcW w:w="1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6529688E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Incerteza</w:t>
                  </w:r>
                  <w:proofErr w:type="spellEnd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 xml:space="preserve"> ΔL</w:t>
                  </w:r>
                </w:p>
              </w:tc>
            </w:tr>
            <w:tr w:rsidR="00C92842" w:rsidRPr="00C92842" w14:paraId="1BAA57A7" w14:textId="77777777" w:rsidTr="00C92842">
              <w:trPr>
                <w:trHeight w:val="290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4A3EC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5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58815A58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mm</w:t>
                  </w:r>
                </w:p>
              </w:tc>
              <w:tc>
                <w:tcPr>
                  <w:tcW w:w="23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9D9D9"/>
                  <w:noWrap/>
                  <w:vAlign w:val="center"/>
                  <w:hideMark/>
                </w:tcPr>
                <w:p w14:paraId="7573BD7E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mm</w:t>
                  </w: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43972EC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mm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5AFAB428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mm</w:t>
                  </w:r>
                </w:p>
              </w:tc>
              <w:tc>
                <w:tcPr>
                  <w:tcW w:w="21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9D9D9"/>
                  <w:noWrap/>
                  <w:vAlign w:val="center"/>
                  <w:hideMark/>
                </w:tcPr>
                <w:p w14:paraId="5EDE3613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mm</w:t>
                  </w:r>
                </w:p>
              </w:tc>
              <w:tc>
                <w:tcPr>
                  <w:tcW w:w="1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D9D9D9"/>
                  <w:noWrap/>
                  <w:vAlign w:val="center"/>
                  <w:hideMark/>
                </w:tcPr>
                <w:p w14:paraId="0DCD650D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mm</w:t>
                  </w:r>
                </w:p>
              </w:tc>
            </w:tr>
            <w:tr w:rsidR="00C92842" w:rsidRPr="00C92842" w14:paraId="6CAE208F" w14:textId="77777777" w:rsidTr="00C92842">
              <w:trPr>
                <w:trHeight w:val="290"/>
              </w:trPr>
              <w:tc>
                <w:tcPr>
                  <w:tcW w:w="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0F1506C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L1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A72642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99</w:t>
                  </w:r>
                </w:p>
              </w:tc>
              <w:tc>
                <w:tcPr>
                  <w:tcW w:w="23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B73A8E3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1</w:t>
                  </w:r>
                </w:p>
              </w:tc>
              <w:tc>
                <w:tcPr>
                  <w:tcW w:w="108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22F07F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99.60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70FE6B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0.6</w:t>
                  </w:r>
                </w:p>
              </w:tc>
              <w:tc>
                <w:tcPr>
                  <w:tcW w:w="21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BDD3740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2</w:t>
                  </w:r>
                </w:p>
              </w:tc>
              <w:tc>
                <w:tcPr>
                  <w:tcW w:w="16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409D46B3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2</w:t>
                  </w:r>
                </w:p>
              </w:tc>
            </w:tr>
            <w:tr w:rsidR="00C92842" w:rsidRPr="00C92842" w14:paraId="1FF7F254" w14:textId="77777777" w:rsidTr="00C92842">
              <w:trPr>
                <w:trHeight w:val="290"/>
              </w:trPr>
              <w:tc>
                <w:tcPr>
                  <w:tcW w:w="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F23FE7D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L2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E6FB05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2344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38C12B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08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65733A2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64C3B7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0.4</w:t>
                  </w:r>
                </w:p>
              </w:tc>
              <w:tc>
                <w:tcPr>
                  <w:tcW w:w="2119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B5299C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630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0A0F40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</w:tr>
            <w:tr w:rsidR="00C92842" w:rsidRPr="00C92842" w14:paraId="6897DB36" w14:textId="77777777" w:rsidTr="00C92842">
              <w:trPr>
                <w:trHeight w:val="290"/>
              </w:trPr>
              <w:tc>
                <w:tcPr>
                  <w:tcW w:w="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6183F76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L3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473528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2344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CF2E94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08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83A9EBD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86A44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0.4</w:t>
                  </w:r>
                </w:p>
              </w:tc>
              <w:tc>
                <w:tcPr>
                  <w:tcW w:w="2119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416F9F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630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3F416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</w:tr>
            <w:tr w:rsidR="00C92842" w:rsidRPr="00C92842" w14:paraId="1D195967" w14:textId="77777777" w:rsidTr="00C92842">
              <w:trPr>
                <w:trHeight w:val="290"/>
              </w:trPr>
              <w:tc>
                <w:tcPr>
                  <w:tcW w:w="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4C1A420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L4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C21C9E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99</w:t>
                  </w:r>
                </w:p>
              </w:tc>
              <w:tc>
                <w:tcPr>
                  <w:tcW w:w="2344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8D0ADB2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08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8A44667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2DB4DD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0.6</w:t>
                  </w:r>
                </w:p>
              </w:tc>
              <w:tc>
                <w:tcPr>
                  <w:tcW w:w="2119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8034CA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630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75ED31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</w:tr>
            <w:tr w:rsidR="00C92842" w:rsidRPr="00C92842" w14:paraId="313A718D" w14:textId="77777777" w:rsidTr="00C92842">
              <w:trPr>
                <w:trHeight w:val="290"/>
              </w:trPr>
              <w:tc>
                <w:tcPr>
                  <w:tcW w:w="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0878DC5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L5</w:t>
                  </w:r>
                </w:p>
              </w:tc>
              <w:tc>
                <w:tcPr>
                  <w:tcW w:w="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56B81A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99</w:t>
                  </w:r>
                </w:p>
              </w:tc>
              <w:tc>
                <w:tcPr>
                  <w:tcW w:w="2344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E188E5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08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F4DB606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4CCF2F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0.6</w:t>
                  </w:r>
                </w:p>
              </w:tc>
              <w:tc>
                <w:tcPr>
                  <w:tcW w:w="2119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B51118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630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5DA972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</w:tr>
          </w:tbl>
          <w:p w14:paraId="32606025" w14:textId="77777777" w:rsidR="00D12E80" w:rsidRDefault="00D12E80" w:rsidP="00C9284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12E80" w14:paraId="44A0A4DC" w14:textId="77777777" w:rsidTr="00B30703">
        <w:trPr>
          <w:trHeight w:val="29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603E9" w14:textId="77777777" w:rsidR="00D12E80" w:rsidRDefault="00D12E80" w:rsidP="00C9284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12E80" w14:paraId="212BEE68" w14:textId="77777777" w:rsidTr="00B30703">
        <w:trPr>
          <w:trHeight w:val="29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7761" w:type="dxa"/>
              <w:tblLook w:val="04A0" w:firstRow="1" w:lastRow="0" w:firstColumn="1" w:lastColumn="0" w:noHBand="0" w:noVBand="1"/>
            </w:tblPr>
            <w:tblGrid>
              <w:gridCol w:w="1042"/>
              <w:gridCol w:w="2662"/>
              <w:gridCol w:w="1197"/>
              <w:gridCol w:w="1042"/>
              <w:gridCol w:w="1818"/>
            </w:tblGrid>
            <w:tr w:rsidR="00C92842" w:rsidRPr="00C92842" w14:paraId="6C182A88" w14:textId="77777777" w:rsidTr="00C92842">
              <w:trPr>
                <w:trHeight w:val="290"/>
              </w:trPr>
              <w:tc>
                <w:tcPr>
                  <w:tcW w:w="7761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5E152423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val="en-GB" w:eastAsia="en-GB"/>
                    </w:rPr>
                    <w:t>Tempo</w:t>
                  </w:r>
                </w:p>
              </w:tc>
            </w:tr>
            <w:tr w:rsidR="00C92842" w:rsidRPr="00C92842" w14:paraId="026F230E" w14:textId="77777777" w:rsidTr="00C92842">
              <w:trPr>
                <w:trHeight w:val="290"/>
              </w:trPr>
              <w:tc>
                <w:tcPr>
                  <w:tcW w:w="10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76248FC0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t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73ABABC3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Erro</w:t>
                  </w:r>
                  <w:proofErr w:type="spellEnd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 xml:space="preserve"> Instrumental</w:t>
                  </w:r>
                </w:p>
              </w:tc>
              <w:tc>
                <w:tcPr>
                  <w:tcW w:w="11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1BE95127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Media t</w:t>
                  </w: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60DAFBA4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Desvio</w:t>
                  </w:r>
                  <w:proofErr w:type="spellEnd"/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center"/>
                  <w:hideMark/>
                </w:tcPr>
                <w:p w14:paraId="4BF49E71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</w:pP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Incerteza</w:t>
                  </w:r>
                  <w:proofErr w:type="spellEnd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 xml:space="preserve"> </w:t>
                  </w:r>
                  <w:proofErr w:type="spellStart"/>
                  <w:r w:rsidRPr="00C9284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GB" w:eastAsia="en-GB"/>
                    </w:rPr>
                    <w:t>Δt</w:t>
                  </w:r>
                  <w:proofErr w:type="spellEnd"/>
                </w:p>
              </w:tc>
            </w:tr>
            <w:tr w:rsidR="00C92842" w:rsidRPr="00C92842" w14:paraId="48F1726E" w14:textId="77777777" w:rsidTr="00C92842">
              <w:trPr>
                <w:trHeight w:val="290"/>
              </w:trPr>
              <w:tc>
                <w:tcPr>
                  <w:tcW w:w="10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CA086EE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s</w:t>
                  </w:r>
                </w:p>
              </w:tc>
              <w:tc>
                <w:tcPr>
                  <w:tcW w:w="266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3565572B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s</w:t>
                  </w:r>
                </w:p>
              </w:tc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0BCDDD06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s</w:t>
                  </w: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3A4DED5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s</w:t>
                  </w:r>
                </w:p>
              </w:tc>
              <w:tc>
                <w:tcPr>
                  <w:tcW w:w="181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17057F4D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s</w:t>
                  </w:r>
                </w:p>
              </w:tc>
            </w:tr>
            <w:tr w:rsidR="00C92842" w:rsidRPr="00C92842" w14:paraId="104258C0" w14:textId="77777777" w:rsidTr="00C92842">
              <w:trPr>
                <w:trHeight w:val="290"/>
              </w:trPr>
              <w:tc>
                <w:tcPr>
                  <w:tcW w:w="10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BFCE69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0.0456</w:t>
                  </w:r>
                </w:p>
              </w:tc>
              <w:tc>
                <w:tcPr>
                  <w:tcW w:w="266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E73ED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1.00E-04</w:t>
                  </w:r>
                </w:p>
              </w:tc>
              <w:tc>
                <w:tcPr>
                  <w:tcW w:w="119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922696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0.0463</w:t>
                  </w: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DF1A04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0.0007</w:t>
                  </w:r>
                </w:p>
              </w:tc>
              <w:tc>
                <w:tcPr>
                  <w:tcW w:w="18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F5D6E8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0.0007</w:t>
                  </w:r>
                </w:p>
              </w:tc>
            </w:tr>
            <w:tr w:rsidR="00C92842" w:rsidRPr="00C92842" w14:paraId="1A9C7053" w14:textId="77777777" w:rsidTr="00C92842">
              <w:trPr>
                <w:trHeight w:val="290"/>
              </w:trPr>
              <w:tc>
                <w:tcPr>
                  <w:tcW w:w="10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5388C0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0.0461</w:t>
                  </w:r>
                </w:p>
              </w:tc>
              <w:tc>
                <w:tcPr>
                  <w:tcW w:w="266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BB22723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1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C942715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AC2166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0.0002</w:t>
                  </w:r>
                </w:p>
              </w:tc>
              <w:tc>
                <w:tcPr>
                  <w:tcW w:w="181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688A3EE9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</w:tr>
            <w:tr w:rsidR="00C92842" w:rsidRPr="00C92842" w14:paraId="168EBCD7" w14:textId="77777777" w:rsidTr="00C92842">
              <w:trPr>
                <w:trHeight w:val="290"/>
              </w:trPr>
              <w:tc>
                <w:tcPr>
                  <w:tcW w:w="10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8DE768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0.0464</w:t>
                  </w:r>
                </w:p>
              </w:tc>
              <w:tc>
                <w:tcPr>
                  <w:tcW w:w="266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4F37705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1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B29C692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B39B03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0.0001</w:t>
                  </w:r>
                </w:p>
              </w:tc>
              <w:tc>
                <w:tcPr>
                  <w:tcW w:w="181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14EC957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</w:tr>
            <w:tr w:rsidR="00C92842" w:rsidRPr="00C92842" w14:paraId="4BB59E0D" w14:textId="77777777" w:rsidTr="00C92842">
              <w:trPr>
                <w:trHeight w:val="290"/>
              </w:trPr>
              <w:tc>
                <w:tcPr>
                  <w:tcW w:w="10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EF3A5A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0.047</w:t>
                  </w:r>
                </w:p>
              </w:tc>
              <w:tc>
                <w:tcPr>
                  <w:tcW w:w="266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09E7C05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1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B087FE4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F30E2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0.0007</w:t>
                  </w:r>
                </w:p>
              </w:tc>
              <w:tc>
                <w:tcPr>
                  <w:tcW w:w="181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7A33859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</w:tr>
            <w:tr w:rsidR="00C92842" w:rsidRPr="00C92842" w14:paraId="0A1E848E" w14:textId="77777777" w:rsidTr="00C92842">
              <w:trPr>
                <w:trHeight w:val="290"/>
              </w:trPr>
              <w:tc>
                <w:tcPr>
                  <w:tcW w:w="10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7D2BF9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0.0464</w:t>
                  </w:r>
                </w:p>
              </w:tc>
              <w:tc>
                <w:tcPr>
                  <w:tcW w:w="266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A0C9B5E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1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0B1298F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942692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  <w:r w:rsidRPr="00C92842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0.0001</w:t>
                  </w:r>
                </w:p>
              </w:tc>
              <w:tc>
                <w:tcPr>
                  <w:tcW w:w="181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9987DCB" w14:textId="77777777" w:rsidR="00C92842" w:rsidRPr="00C92842" w:rsidRDefault="00C92842" w:rsidP="00C928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</w:pPr>
                </w:p>
              </w:tc>
            </w:tr>
          </w:tbl>
          <w:p w14:paraId="61E173FF" w14:textId="77777777" w:rsidR="00D12E80" w:rsidRDefault="00D12E80" w:rsidP="00C9284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60081" w14:paraId="007A8B96" w14:textId="77777777" w:rsidTr="00B30703">
        <w:trPr>
          <w:trHeight w:val="29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879EF" w14:textId="77777777" w:rsidR="00260081" w:rsidRPr="00C92842" w:rsidRDefault="00260081" w:rsidP="00C92842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</w:p>
        </w:tc>
      </w:tr>
      <w:tr w:rsidR="00260081" w14:paraId="42893F31" w14:textId="77777777" w:rsidTr="00B30703">
        <w:trPr>
          <w:trHeight w:val="293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F8337" w14:textId="7E45F76B" w:rsidR="00260081" w:rsidRPr="00C92842" w:rsidRDefault="00911F36" w:rsidP="00911F36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Resultado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 xml:space="preserve"> Final dos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Comprimentos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B90A7" w14:textId="29401A15" w:rsidR="00260081" w:rsidRPr="00C92842" w:rsidRDefault="00911F36" w:rsidP="00911F36">
            <w:pPr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911F36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99.6±0.6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 xml:space="preserve"> (mm)</w:t>
            </w:r>
          </w:p>
        </w:tc>
      </w:tr>
      <w:tr w:rsidR="00260081" w14:paraId="58E79E66" w14:textId="77777777" w:rsidTr="00B30703">
        <w:trPr>
          <w:trHeight w:val="293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6C154" w14:textId="22492B1D" w:rsidR="00260081" w:rsidRPr="00C92842" w:rsidRDefault="00911F36" w:rsidP="00911F36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proofErr w:type="spellStart"/>
            <w:r w:rsidRPr="00911F36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Resultado</w:t>
            </w:r>
            <w:proofErr w:type="spellEnd"/>
            <w:r w:rsidRPr="00911F36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 xml:space="preserve"> final do tempo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BB5D" w14:textId="4A5E0132" w:rsidR="00260081" w:rsidRPr="00C92842" w:rsidRDefault="00911F36" w:rsidP="00911F36">
            <w:pPr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</w:pPr>
            <w:r w:rsidRPr="00911F36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0.0463±0.0007 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s</w:t>
            </w:r>
            <w:r w:rsidRPr="00911F36">
              <w:rPr>
                <w:rFonts w:ascii="Calibri" w:eastAsia="Times New Roman" w:hAnsi="Calibri" w:cs="Calibri"/>
                <w:i/>
                <w:iCs/>
                <w:color w:val="000000"/>
                <w:lang w:val="en-GB" w:eastAsia="en-GB"/>
              </w:rPr>
              <w:t>)</w:t>
            </w:r>
          </w:p>
        </w:tc>
      </w:tr>
      <w:tr w:rsidR="00911F36" w14:paraId="0CF8B399" w14:textId="77777777" w:rsidTr="00B30703">
        <w:trPr>
          <w:trHeight w:val="293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942CA" w14:textId="1EE10EA6" w:rsidR="00911F36" w:rsidRPr="00911F36" w:rsidRDefault="00911F36" w:rsidP="00911F36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911F3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Resultado Final</w:t>
            </w:r>
            <w:r w:rsidRPr="00911F3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da </w:t>
            </w:r>
            <w:r w:rsidRPr="00911F3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Velocidade Inicial (vi)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3F2DC" w14:textId="13AB16AD" w:rsidR="00911F36" w:rsidRPr="00911F36" w:rsidRDefault="00911F36" w:rsidP="00911F36">
            <w:pP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911F36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2.15±7.57E-2 (m/s)</w:t>
            </w:r>
          </w:p>
        </w:tc>
      </w:tr>
    </w:tbl>
    <w:p w14:paraId="15686216" w14:textId="24DFB716" w:rsidR="00D12E80" w:rsidRDefault="00D12E80" w:rsidP="00D12E80">
      <w:pPr>
        <w:rPr>
          <w:b/>
          <w:bCs/>
          <w:sz w:val="24"/>
          <w:szCs w:val="24"/>
        </w:rPr>
      </w:pPr>
    </w:p>
    <w:p w14:paraId="4C40A56A" w14:textId="6E25F323" w:rsidR="00D40E72" w:rsidRDefault="00C92842" w:rsidP="00D40E72">
      <w:pPr>
        <w:ind w:firstLine="284"/>
        <w:rPr>
          <w:sz w:val="24"/>
          <w:szCs w:val="24"/>
        </w:rPr>
      </w:pPr>
      <w:r>
        <w:rPr>
          <w:sz w:val="24"/>
          <w:szCs w:val="24"/>
        </w:rPr>
        <w:t>Quando terminado a obtenção de dados prosseguimos para fase de</w:t>
      </w:r>
      <w:r w:rsidR="00D40E72">
        <w:rPr>
          <w:sz w:val="24"/>
          <w:szCs w:val="24"/>
        </w:rPr>
        <w:t xml:space="preserve"> calcular a velocidade inicial.</w:t>
      </w:r>
      <w:r>
        <w:rPr>
          <w:sz w:val="24"/>
          <w:szCs w:val="24"/>
        </w:rPr>
        <w:t xml:space="preserve"> </w:t>
      </w:r>
      <w:r w:rsidR="00D40E72">
        <w:rPr>
          <w:sz w:val="24"/>
          <w:szCs w:val="24"/>
        </w:rPr>
        <w:t>A</w:t>
      </w:r>
      <w:r>
        <w:rPr>
          <w:sz w:val="24"/>
          <w:szCs w:val="24"/>
        </w:rPr>
        <w:t>través de cálculos simples</w:t>
      </w:r>
      <w:r w:rsidR="00D40E72">
        <w:rPr>
          <w:sz w:val="24"/>
          <w:szCs w:val="24"/>
        </w:rPr>
        <w:t xml:space="preserve">, tais como o cálculo da média e mais complexos obtivemos a velocidade inicial. Alguns das fórmulas </w:t>
      </w:r>
      <w:r w:rsidR="00911F36">
        <w:rPr>
          <w:sz w:val="24"/>
          <w:szCs w:val="24"/>
        </w:rPr>
        <w:t>dos cálculos</w:t>
      </w:r>
      <w:r w:rsidR="00D40E72">
        <w:rPr>
          <w:sz w:val="24"/>
          <w:szCs w:val="24"/>
        </w:rPr>
        <w:t xml:space="preserve"> são as seguintes: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127"/>
      </w:tblGrid>
      <w:tr w:rsidR="008D5B7D" w14:paraId="1F8BFE35" w14:textId="77777777" w:rsidTr="00B30703">
        <w:tc>
          <w:tcPr>
            <w:tcW w:w="2263" w:type="dxa"/>
          </w:tcPr>
          <w:p w14:paraId="6F43849F" w14:textId="02C0773B" w:rsidR="008D5B7D" w:rsidRDefault="008D5B7D" w:rsidP="00D40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 da Distância</w:t>
            </w:r>
          </w:p>
        </w:tc>
        <w:tc>
          <w:tcPr>
            <w:tcW w:w="2127" w:type="dxa"/>
          </w:tcPr>
          <w:p w14:paraId="0C43C93E" w14:textId="36F16EDD" w:rsidR="008D5B7D" w:rsidRPr="008D5B7D" w:rsidRDefault="008D5B7D" w:rsidP="008D5B7D">
            <w:pPr>
              <w:rPr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Li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nary>
              </m:oMath>
            </m:oMathPara>
          </w:p>
        </w:tc>
      </w:tr>
      <w:tr w:rsidR="008D5B7D" w14:paraId="7C2D3D9F" w14:textId="77777777" w:rsidTr="00B30703">
        <w:tc>
          <w:tcPr>
            <w:tcW w:w="2263" w:type="dxa"/>
          </w:tcPr>
          <w:p w14:paraId="58A3F0F3" w14:textId="06CBCA5E" w:rsidR="008D5B7D" w:rsidRDefault="008D5B7D" w:rsidP="00D40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 da Distância</w:t>
            </w:r>
          </w:p>
        </w:tc>
        <w:tc>
          <w:tcPr>
            <w:tcW w:w="2127" w:type="dxa"/>
          </w:tcPr>
          <w:p w14:paraId="0DC344C5" w14:textId="77777777" w:rsidR="008D5B7D" w:rsidRPr="00D40E72" w:rsidRDefault="008D5B7D" w:rsidP="008D5B7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nary>
            </m:oMath>
          </w:p>
          <w:p w14:paraId="245F6EE0" w14:textId="77777777" w:rsidR="008D5B7D" w:rsidRDefault="008D5B7D" w:rsidP="00D40E72">
            <w:pPr>
              <w:rPr>
                <w:sz w:val="24"/>
                <w:szCs w:val="24"/>
              </w:rPr>
            </w:pPr>
          </w:p>
        </w:tc>
      </w:tr>
      <w:tr w:rsidR="008D5B7D" w14:paraId="4CC2294E" w14:textId="77777777" w:rsidTr="00B30703">
        <w:tc>
          <w:tcPr>
            <w:tcW w:w="2263" w:type="dxa"/>
          </w:tcPr>
          <w:p w14:paraId="6EA1EA14" w14:textId="15586220" w:rsidR="008D5B7D" w:rsidRDefault="008D5B7D" w:rsidP="00D40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Desvio da Distância</w:t>
            </w:r>
          </w:p>
        </w:tc>
        <w:tc>
          <w:tcPr>
            <w:tcW w:w="2127" w:type="dxa"/>
          </w:tcPr>
          <w:p w14:paraId="549E0211" w14:textId="5C41BBE7" w:rsidR="008D5B7D" w:rsidRDefault="008D5B7D" w:rsidP="00D40E7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d(L)=|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-Li|</m:t>
                </m:r>
              </m:oMath>
            </m:oMathPara>
          </w:p>
        </w:tc>
      </w:tr>
      <w:tr w:rsidR="00B30703" w14:paraId="45C390FB" w14:textId="77777777" w:rsidTr="00B30703">
        <w:tc>
          <w:tcPr>
            <w:tcW w:w="2263" w:type="dxa"/>
          </w:tcPr>
          <w:p w14:paraId="26D569F7" w14:textId="77777777" w:rsidR="00B30703" w:rsidRDefault="00B30703" w:rsidP="00D40E72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644F0018" w14:textId="77777777" w:rsidR="00B30703" w:rsidRDefault="00B30703" w:rsidP="00D40E7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8D5B7D" w14:paraId="2B3DD4D3" w14:textId="77777777" w:rsidTr="00B30703">
        <w:tc>
          <w:tcPr>
            <w:tcW w:w="2263" w:type="dxa"/>
          </w:tcPr>
          <w:p w14:paraId="4FB77B17" w14:textId="4D1310CC" w:rsidR="008D5B7D" w:rsidRDefault="008D5B7D" w:rsidP="00D40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Desvio d</w:t>
            </w:r>
            <w:r>
              <w:rPr>
                <w:sz w:val="24"/>
                <w:szCs w:val="24"/>
              </w:rPr>
              <w:t>o Tempo</w:t>
            </w:r>
          </w:p>
        </w:tc>
        <w:tc>
          <w:tcPr>
            <w:tcW w:w="2127" w:type="dxa"/>
          </w:tcPr>
          <w:p w14:paraId="4CF9EE75" w14:textId="065014F4" w:rsidR="008D5B7D" w:rsidRDefault="008D5B7D" w:rsidP="00D40E7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-ti|</m:t>
                </m:r>
              </m:oMath>
            </m:oMathPara>
          </w:p>
        </w:tc>
      </w:tr>
      <w:tr w:rsidR="00B30703" w14:paraId="68148D4B" w14:textId="77777777" w:rsidTr="00B30703">
        <w:tc>
          <w:tcPr>
            <w:tcW w:w="2263" w:type="dxa"/>
          </w:tcPr>
          <w:p w14:paraId="3F6262CB" w14:textId="77777777" w:rsidR="00B30703" w:rsidRDefault="00B30703" w:rsidP="00D40E72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</w:tcPr>
          <w:p w14:paraId="3C74CE21" w14:textId="77777777" w:rsidR="00B30703" w:rsidRDefault="00B30703" w:rsidP="00D40E7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8D5B7D" w14:paraId="54EC7BF0" w14:textId="77777777" w:rsidTr="00B30703">
        <w:tc>
          <w:tcPr>
            <w:tcW w:w="2263" w:type="dxa"/>
          </w:tcPr>
          <w:p w14:paraId="7E1A5FB7" w14:textId="27CDF174" w:rsidR="008D5B7D" w:rsidRDefault="00A82381" w:rsidP="00D40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Velocidade inicial</w:t>
            </w:r>
          </w:p>
        </w:tc>
        <w:tc>
          <w:tcPr>
            <w:tcW w:w="2127" w:type="dxa"/>
          </w:tcPr>
          <w:p w14:paraId="54D6F11B" w14:textId="5C1AC9EF" w:rsidR="008D5B7D" w:rsidRDefault="00A82381" w:rsidP="00D40E72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</m:acc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acc>
                  </m:den>
                </m:f>
              </m:oMath>
            </m:oMathPara>
          </w:p>
        </w:tc>
      </w:tr>
    </w:tbl>
    <w:p w14:paraId="17C4A2E7" w14:textId="0C5AC338" w:rsidR="008D5B7D" w:rsidRDefault="008D5B7D" w:rsidP="00A82381">
      <w:pPr>
        <w:rPr>
          <w:sz w:val="24"/>
          <w:szCs w:val="24"/>
        </w:rPr>
      </w:pPr>
    </w:p>
    <w:p w14:paraId="10FFFFAE" w14:textId="480082DD" w:rsidR="00A82381" w:rsidRDefault="00A82381" w:rsidP="00A82381">
      <w:pPr>
        <w:rPr>
          <w:sz w:val="24"/>
          <w:szCs w:val="24"/>
        </w:rPr>
      </w:pPr>
    </w:p>
    <w:p w14:paraId="56A92B28" w14:textId="77777777" w:rsidR="00A82381" w:rsidRDefault="00A82381" w:rsidP="00A82381">
      <w:pPr>
        <w:rPr>
          <w:sz w:val="24"/>
          <w:szCs w:val="24"/>
        </w:rPr>
      </w:pPr>
    </w:p>
    <w:p w14:paraId="381D57B9" w14:textId="5AE449C7" w:rsidR="008D5B7D" w:rsidRPr="00A82381" w:rsidRDefault="00A82381" w:rsidP="00A82381">
      <w:pPr>
        <w:rPr>
          <w:b/>
          <w:bCs/>
          <w:sz w:val="32"/>
          <w:szCs w:val="32"/>
        </w:rPr>
      </w:pPr>
      <w:r w:rsidRPr="00A82381">
        <w:rPr>
          <w:b/>
          <w:bCs/>
          <w:sz w:val="32"/>
          <w:szCs w:val="32"/>
        </w:rPr>
        <w:t>Parte B</w:t>
      </w:r>
    </w:p>
    <w:p w14:paraId="02EF352F" w14:textId="2DD7F00B" w:rsidR="00A82381" w:rsidRDefault="00A82381" w:rsidP="00A82381">
      <w:pPr>
        <w:rPr>
          <w:sz w:val="24"/>
          <w:szCs w:val="24"/>
        </w:rPr>
      </w:pPr>
    </w:p>
    <w:p w14:paraId="502090AB" w14:textId="237B759C" w:rsidR="00A82381" w:rsidRDefault="00A82381" w:rsidP="00A82381">
      <w:pPr>
        <w:ind w:firstLine="284"/>
        <w:rPr>
          <w:sz w:val="24"/>
          <w:szCs w:val="24"/>
        </w:rPr>
      </w:pPr>
      <w:r>
        <w:rPr>
          <w:sz w:val="24"/>
          <w:szCs w:val="24"/>
        </w:rPr>
        <w:t>Nesta pa</w:t>
      </w:r>
      <w:r w:rsidR="00260081">
        <w:rPr>
          <w:sz w:val="24"/>
          <w:szCs w:val="24"/>
        </w:rPr>
        <w:t xml:space="preserve">rte pretende-se </w:t>
      </w:r>
      <w:r w:rsidR="00911F36">
        <w:rPr>
          <w:sz w:val="24"/>
          <w:szCs w:val="24"/>
        </w:rPr>
        <w:t xml:space="preserve">ver qual a </w:t>
      </w:r>
      <w:r w:rsidR="00E54BC4">
        <w:rPr>
          <w:sz w:val="24"/>
          <w:szCs w:val="24"/>
        </w:rPr>
        <w:t>dependência</w:t>
      </w:r>
      <w:r w:rsidR="00911F36">
        <w:rPr>
          <w:sz w:val="24"/>
          <w:szCs w:val="24"/>
        </w:rPr>
        <w:t xml:space="preserve"> do Alcance dependendo do ângulo</w:t>
      </w:r>
      <w:r w:rsidR="00E54BC4">
        <w:rPr>
          <w:sz w:val="24"/>
          <w:szCs w:val="24"/>
        </w:rPr>
        <w:t xml:space="preserve"> à qual é lançado</w:t>
      </w:r>
      <w:r w:rsidR="00911F36">
        <w:rPr>
          <w:sz w:val="24"/>
          <w:szCs w:val="24"/>
        </w:rPr>
        <w:t xml:space="preserve">, como tal montámos </w:t>
      </w:r>
      <w:r w:rsidR="00911F36" w:rsidRPr="00C92842">
        <w:rPr>
          <w:sz w:val="24"/>
          <w:szCs w:val="24"/>
        </w:rPr>
        <w:t>esquema da montagem experimental</w:t>
      </w:r>
      <w:r w:rsidR="00911F36">
        <w:rPr>
          <w:sz w:val="24"/>
          <w:szCs w:val="24"/>
        </w:rPr>
        <w:t xml:space="preserve"> que nos permitiu obter dados para</w:t>
      </w:r>
      <w:r w:rsidR="00E54BC4">
        <w:rPr>
          <w:sz w:val="24"/>
          <w:szCs w:val="24"/>
        </w:rPr>
        <w:t xml:space="preserve"> nossa conclusão.</w:t>
      </w:r>
    </w:p>
    <w:p w14:paraId="0E515740" w14:textId="618CF605" w:rsidR="00E54BC4" w:rsidRDefault="00E54BC4" w:rsidP="00A82381">
      <w:pPr>
        <w:ind w:firstLine="284"/>
        <w:rPr>
          <w:sz w:val="24"/>
          <w:szCs w:val="24"/>
        </w:rPr>
      </w:pPr>
    </w:p>
    <w:p w14:paraId="77C7161C" w14:textId="4E05425B" w:rsidR="00E54BC4" w:rsidRDefault="00E54BC4" w:rsidP="00A82381">
      <w:pPr>
        <w:ind w:firstLine="284"/>
        <w:rPr>
          <w:sz w:val="24"/>
          <w:szCs w:val="24"/>
        </w:rPr>
      </w:pPr>
      <w:r w:rsidRPr="00E54BC4">
        <w:rPr>
          <w:sz w:val="24"/>
          <w:szCs w:val="24"/>
        </w:rPr>
        <w:drawing>
          <wp:inline distT="0" distB="0" distL="0" distR="0" wp14:anchorId="01654ACB" wp14:editId="49F5F82B">
            <wp:extent cx="5400040" cy="265049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87AF" w14:textId="5870A41C" w:rsidR="00E54BC4" w:rsidRDefault="00E54BC4" w:rsidP="00A82381">
      <w:pPr>
        <w:ind w:firstLine="284"/>
        <w:rPr>
          <w:sz w:val="24"/>
          <w:szCs w:val="24"/>
        </w:rPr>
      </w:pPr>
      <w:r w:rsidRPr="00E54BC4">
        <w:rPr>
          <w:sz w:val="24"/>
          <w:szCs w:val="24"/>
        </w:rPr>
        <w:drawing>
          <wp:inline distT="0" distB="0" distL="0" distR="0" wp14:anchorId="235F8310" wp14:editId="0E792442">
            <wp:extent cx="1794510" cy="659333"/>
            <wp:effectExtent l="0" t="0" r="0" b="762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422" cy="6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BC4">
        <w:rPr>
          <w:sz w:val="24"/>
          <w:szCs w:val="24"/>
        </w:rPr>
        <w:drawing>
          <wp:inline distT="0" distB="0" distL="0" distR="0" wp14:anchorId="01DCA7DD" wp14:editId="1FFE34F3">
            <wp:extent cx="799998" cy="733331"/>
            <wp:effectExtent l="0" t="0" r="635" b="0"/>
            <wp:docPr id="8" name="Picture 8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3743" cy="7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7AFA" w14:textId="74549F7C" w:rsidR="00E54BC4" w:rsidRDefault="00E54BC4" w:rsidP="00A82381">
      <w:pPr>
        <w:ind w:firstLine="284"/>
        <w:rPr>
          <w:sz w:val="24"/>
          <w:szCs w:val="24"/>
        </w:rPr>
      </w:pPr>
    </w:p>
    <w:p w14:paraId="6D7745AA" w14:textId="13B88113" w:rsidR="00E54BC4" w:rsidRDefault="00E54BC4" w:rsidP="00A82381">
      <w:pPr>
        <w:ind w:firstLine="284"/>
        <w:rPr>
          <w:sz w:val="24"/>
          <w:szCs w:val="24"/>
        </w:rPr>
      </w:pPr>
    </w:p>
    <w:p w14:paraId="61AA8B2D" w14:textId="0CB4CA8E" w:rsidR="00E54BC4" w:rsidRPr="0099263F" w:rsidRDefault="0099263F" w:rsidP="0099263F">
      <w:pPr>
        <w:rPr>
          <w:b/>
          <w:bCs/>
          <w:sz w:val="32"/>
          <w:szCs w:val="32"/>
        </w:rPr>
      </w:pPr>
      <w:r w:rsidRPr="0099263F">
        <w:rPr>
          <w:b/>
          <w:bCs/>
          <w:sz w:val="32"/>
          <w:szCs w:val="32"/>
        </w:rPr>
        <w:t>Parte C</w:t>
      </w:r>
    </w:p>
    <w:p w14:paraId="2805EA11" w14:textId="6097F686" w:rsidR="00E54BC4" w:rsidRDefault="0099263F" w:rsidP="00A82381">
      <w:pPr>
        <w:ind w:firstLine="284"/>
        <w:rPr>
          <w:sz w:val="24"/>
          <w:szCs w:val="24"/>
        </w:rPr>
      </w:pPr>
      <w:r>
        <w:rPr>
          <w:sz w:val="24"/>
          <w:szCs w:val="24"/>
        </w:rPr>
        <w:t>Nesta parte pretende-se saber a velocidade inicial de um projétil, como tal fizemo-lo colidir com um pêndulo e dependendo do ângulo que este faria, devido à transferência de energia, calcular-mo-íamos a velocidade a que este embateu.</w:t>
      </w:r>
    </w:p>
    <w:p w14:paraId="40D94DB8" w14:textId="5CFF09E7" w:rsidR="00312E65" w:rsidRDefault="00312E65" w:rsidP="00A82381">
      <w:pPr>
        <w:ind w:firstLine="284"/>
        <w:rPr>
          <w:sz w:val="24"/>
          <w:szCs w:val="24"/>
        </w:rPr>
      </w:pPr>
      <w:r w:rsidRPr="00312E65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EDB2686" wp14:editId="0B543765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400040" cy="965200"/>
            <wp:effectExtent l="0" t="0" r="0" b="635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65A84" w14:textId="3F2BB890" w:rsidR="00312E65" w:rsidRDefault="00312E65" w:rsidP="00312E65">
      <w:pPr>
        <w:ind w:firstLine="284"/>
        <w:rPr>
          <w:sz w:val="24"/>
          <w:szCs w:val="24"/>
        </w:rPr>
      </w:pPr>
      <w:r w:rsidRPr="00312E65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1CE2EA6" wp14:editId="0F58CAA2">
            <wp:simplePos x="0" y="0"/>
            <wp:positionH relativeFrom="margin">
              <wp:align>center</wp:align>
            </wp:positionH>
            <wp:positionV relativeFrom="paragraph">
              <wp:posOffset>978106</wp:posOffset>
            </wp:positionV>
            <wp:extent cx="3077069" cy="776976"/>
            <wp:effectExtent l="0" t="0" r="0" b="4445"/>
            <wp:wrapTight wrapText="bothSides">
              <wp:wrapPolygon edited="0">
                <wp:start x="0" y="0"/>
                <wp:lineTo x="0" y="21194"/>
                <wp:lineTo x="21399" y="21194"/>
                <wp:lineTo x="21399" y="0"/>
                <wp:lineTo x="0" y="0"/>
              </wp:wrapPolygon>
            </wp:wrapTight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"/>
                    <a:stretch/>
                  </pic:blipFill>
                  <pic:spPr bwMode="auto">
                    <a:xfrm>
                      <a:off x="0" y="0"/>
                      <a:ext cx="3077069" cy="776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55A738" w14:textId="5C625E0D" w:rsidR="00312E65" w:rsidRDefault="00312E65" w:rsidP="00312E65">
      <w:pPr>
        <w:rPr>
          <w:sz w:val="24"/>
          <w:szCs w:val="24"/>
        </w:rPr>
      </w:pPr>
    </w:p>
    <w:p w14:paraId="44BEF137" w14:textId="3684017D" w:rsidR="00312E65" w:rsidRDefault="00312E65" w:rsidP="00312E65">
      <w:pPr>
        <w:rPr>
          <w:sz w:val="24"/>
          <w:szCs w:val="24"/>
        </w:rPr>
      </w:pPr>
    </w:p>
    <w:p w14:paraId="0139F9E5" w14:textId="283485BB" w:rsidR="00312E65" w:rsidRDefault="00312E65" w:rsidP="00312E65">
      <w:pPr>
        <w:rPr>
          <w:sz w:val="24"/>
          <w:szCs w:val="24"/>
        </w:rPr>
      </w:pPr>
    </w:p>
    <w:p w14:paraId="01FB31FA" w14:textId="0DC9BAC1" w:rsidR="00675987" w:rsidRDefault="006759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B35C93" w14:textId="46CC37B1" w:rsidR="00675987" w:rsidRPr="00422A06" w:rsidRDefault="00675987" w:rsidP="00675987">
      <w:pPr>
        <w:jc w:val="center"/>
      </w:pPr>
      <w:r>
        <w:rPr>
          <w:b/>
          <w:bCs/>
          <w:sz w:val="40"/>
          <w:szCs w:val="40"/>
        </w:rPr>
        <w:t>Discussão e conclusão</w:t>
      </w:r>
    </w:p>
    <w:p w14:paraId="0F0E3EDB" w14:textId="57BE672E" w:rsidR="00312E65" w:rsidRDefault="00312E65" w:rsidP="00675987">
      <w:pPr>
        <w:ind w:firstLine="284"/>
        <w:jc w:val="center"/>
        <w:rPr>
          <w:sz w:val="24"/>
          <w:szCs w:val="24"/>
        </w:rPr>
      </w:pPr>
    </w:p>
    <w:p w14:paraId="3E893E9B" w14:textId="3233938E" w:rsidR="00675987" w:rsidRDefault="00675987" w:rsidP="00312E65">
      <w:pPr>
        <w:ind w:firstLine="284"/>
        <w:rPr>
          <w:sz w:val="24"/>
          <w:szCs w:val="24"/>
        </w:rPr>
      </w:pPr>
    </w:p>
    <w:p w14:paraId="1AD56C23" w14:textId="77777777" w:rsidR="00675987" w:rsidRPr="00675987" w:rsidRDefault="00675987" w:rsidP="00312E65">
      <w:pPr>
        <w:ind w:firstLine="284"/>
        <w:rPr>
          <w:sz w:val="24"/>
          <w:szCs w:val="24"/>
        </w:rPr>
      </w:pPr>
      <w:r w:rsidRPr="00675987">
        <w:rPr>
          <w:sz w:val="24"/>
          <w:szCs w:val="24"/>
        </w:rPr>
        <w:t xml:space="preserve">Como já referido na Apresentação de resultados, a velocidade inicial da esfera calculada na Parte A, de acordo com as nossas experiências, foi de 2,15 ±7.57E-2 </w:t>
      </w:r>
      <w:proofErr w:type="gramStart"/>
      <w:r w:rsidRPr="00675987">
        <w:rPr>
          <w:sz w:val="24"/>
          <w:szCs w:val="24"/>
        </w:rPr>
        <w:t>m/s. Do</w:t>
      </w:r>
      <w:proofErr w:type="gramEnd"/>
      <w:r w:rsidRPr="00675987">
        <w:rPr>
          <w:sz w:val="24"/>
          <w:szCs w:val="24"/>
        </w:rPr>
        <w:t xml:space="preserve"> nosso ponto de vista, é um resultado aceitável se considerarmos que a nossa média de alcance mais alta registada nas experiências da Parte B foi de 0.733 m (733 mm). A média dos ângulos registados pelo pêndulo foi de 14.25 graus.</w:t>
      </w:r>
    </w:p>
    <w:p w14:paraId="2613F369" w14:textId="77777777" w:rsidR="00675987" w:rsidRPr="00675987" w:rsidRDefault="00675987" w:rsidP="00312E65">
      <w:pPr>
        <w:ind w:firstLine="284"/>
        <w:rPr>
          <w:sz w:val="24"/>
          <w:szCs w:val="24"/>
        </w:rPr>
      </w:pPr>
      <w:r w:rsidRPr="00675987">
        <w:rPr>
          <w:sz w:val="24"/>
          <w:szCs w:val="24"/>
        </w:rPr>
        <w:t>Algo que pode ter influenciado os resultados nas três experiências são os erros relacionados com os materiais fornecidos tais como o sensor de passagem e a mola e o sistema de disparo do lançador de projéteis.</w:t>
      </w:r>
    </w:p>
    <w:p w14:paraId="7FB080DB" w14:textId="339CEBEF" w:rsidR="00675987" w:rsidRPr="00675987" w:rsidRDefault="00675987" w:rsidP="00312E65">
      <w:pPr>
        <w:ind w:firstLine="284"/>
        <w:rPr>
          <w:sz w:val="24"/>
          <w:szCs w:val="24"/>
        </w:rPr>
      </w:pPr>
      <w:r w:rsidRPr="00675987">
        <w:rPr>
          <w:sz w:val="24"/>
          <w:szCs w:val="24"/>
        </w:rPr>
        <w:t>O resultado das experiências que pode variar mais em relação a um valor ideal é o alcance medido na Parte B, pois as distâncias foram medidas com uma fita métrica manualmente, o que envolve muitos erros porque quando se mede algo manualmente raramente se consegue ter uma precisão absoluta. Tirando isso, o facto de o ângulo que registou o maior alcance ter sido 34 graus é algo positivo vi</w:t>
      </w:r>
    </w:p>
    <w:sectPr w:rsidR="00675987" w:rsidRPr="00675987" w:rsidSect="00270BEE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EE79" w14:textId="77777777" w:rsidR="00756ED4" w:rsidRDefault="00756ED4" w:rsidP="003918D3">
      <w:pPr>
        <w:spacing w:after="0" w:line="240" w:lineRule="auto"/>
      </w:pPr>
      <w:r>
        <w:separator/>
      </w:r>
    </w:p>
  </w:endnote>
  <w:endnote w:type="continuationSeparator" w:id="0">
    <w:p w14:paraId="4BE1FA9C" w14:textId="77777777" w:rsidR="00756ED4" w:rsidRDefault="00756ED4" w:rsidP="0039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9251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BAC340" w14:textId="50607777" w:rsidR="003918D3" w:rsidRDefault="003918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5F93F9C" w14:textId="77777777" w:rsidR="003918D3" w:rsidRDefault="00391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6C5E" w14:textId="77777777" w:rsidR="00756ED4" w:rsidRDefault="00756ED4" w:rsidP="003918D3">
      <w:pPr>
        <w:spacing w:after="0" w:line="240" w:lineRule="auto"/>
      </w:pPr>
      <w:r>
        <w:separator/>
      </w:r>
    </w:p>
  </w:footnote>
  <w:footnote w:type="continuationSeparator" w:id="0">
    <w:p w14:paraId="5D7BB9E1" w14:textId="77777777" w:rsidR="00756ED4" w:rsidRDefault="00756ED4" w:rsidP="00391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7076" w14:textId="60614376" w:rsidR="003925BE" w:rsidRDefault="005C42AD" w:rsidP="00270BEE">
    <w:pPr>
      <w:pStyle w:val="Header"/>
      <w:tabs>
        <w:tab w:val="clear" w:pos="4252"/>
        <w:tab w:val="clear" w:pos="8504"/>
        <w:tab w:val="left" w:pos="3556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3F4DC230" wp14:editId="592823EB">
          <wp:simplePos x="0" y="0"/>
          <wp:positionH relativeFrom="column">
            <wp:posOffset>4446270</wp:posOffset>
          </wp:positionH>
          <wp:positionV relativeFrom="paragraph">
            <wp:posOffset>-229177</wp:posOffset>
          </wp:positionV>
          <wp:extent cx="1797050" cy="470535"/>
          <wp:effectExtent l="0" t="0" r="0" b="571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470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0BEE">
      <w:tab/>
    </w:r>
  </w:p>
  <w:p w14:paraId="35BFD366" w14:textId="5F692946" w:rsidR="008C511F" w:rsidRDefault="00270BEE" w:rsidP="00270BEE">
    <w:pPr>
      <w:pStyle w:val="Header"/>
      <w:tabs>
        <w:tab w:val="clear" w:pos="4252"/>
        <w:tab w:val="clear" w:pos="8504"/>
        <w:tab w:val="left" w:pos="656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D8A"/>
    <w:multiLevelType w:val="hybridMultilevel"/>
    <w:tmpl w:val="D346A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372AC"/>
    <w:multiLevelType w:val="multilevel"/>
    <w:tmpl w:val="2714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E56C8"/>
    <w:multiLevelType w:val="hybridMultilevel"/>
    <w:tmpl w:val="AD869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45"/>
    <w:rsid w:val="00071D3B"/>
    <w:rsid w:val="001B3745"/>
    <w:rsid w:val="002372A3"/>
    <w:rsid w:val="00260081"/>
    <w:rsid w:val="00270BEE"/>
    <w:rsid w:val="002F54E6"/>
    <w:rsid w:val="00312E65"/>
    <w:rsid w:val="003918D3"/>
    <w:rsid w:val="003925BE"/>
    <w:rsid w:val="003A27D2"/>
    <w:rsid w:val="003B4F86"/>
    <w:rsid w:val="00422A06"/>
    <w:rsid w:val="00435307"/>
    <w:rsid w:val="00512964"/>
    <w:rsid w:val="00536A84"/>
    <w:rsid w:val="005A5C21"/>
    <w:rsid w:val="005C3BB0"/>
    <w:rsid w:val="005C42AD"/>
    <w:rsid w:val="005F6AA6"/>
    <w:rsid w:val="00675987"/>
    <w:rsid w:val="006D0991"/>
    <w:rsid w:val="006F088B"/>
    <w:rsid w:val="00756ED4"/>
    <w:rsid w:val="00827610"/>
    <w:rsid w:val="008C511F"/>
    <w:rsid w:val="008D5B7D"/>
    <w:rsid w:val="008E6C70"/>
    <w:rsid w:val="009012DA"/>
    <w:rsid w:val="00911F36"/>
    <w:rsid w:val="0099263F"/>
    <w:rsid w:val="009E6345"/>
    <w:rsid w:val="009F573D"/>
    <w:rsid w:val="00A82381"/>
    <w:rsid w:val="00B30703"/>
    <w:rsid w:val="00B71D19"/>
    <w:rsid w:val="00C20688"/>
    <w:rsid w:val="00C8422B"/>
    <w:rsid w:val="00C92842"/>
    <w:rsid w:val="00CB3984"/>
    <w:rsid w:val="00D12E80"/>
    <w:rsid w:val="00D372AF"/>
    <w:rsid w:val="00D40E72"/>
    <w:rsid w:val="00E54BC4"/>
    <w:rsid w:val="00F53B75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B1607"/>
  <w15:chartTrackingRefBased/>
  <w15:docId w15:val="{B314609B-E20B-411D-B916-13AE96E9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rmaesdeContacto">
    <w:name w:val="Informações de Contacto"/>
    <w:basedOn w:val="Normal"/>
    <w:uiPriority w:val="4"/>
    <w:qFormat/>
    <w:rsid w:val="009012DA"/>
    <w:pPr>
      <w:spacing w:after="0" w:line="264" w:lineRule="auto"/>
      <w:jc w:val="center"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391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8D3"/>
  </w:style>
  <w:style w:type="paragraph" w:styleId="Footer">
    <w:name w:val="footer"/>
    <w:basedOn w:val="Normal"/>
    <w:link w:val="FooterChar"/>
    <w:uiPriority w:val="99"/>
    <w:unhideWhenUsed/>
    <w:rsid w:val="003918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8D3"/>
  </w:style>
  <w:style w:type="paragraph" w:styleId="ListParagraph">
    <w:name w:val="List Paragraph"/>
    <w:basedOn w:val="Normal"/>
    <w:uiPriority w:val="34"/>
    <w:qFormat/>
    <w:rsid w:val="00422A06"/>
    <w:pPr>
      <w:ind w:left="720"/>
      <w:contextualSpacing/>
    </w:pPr>
  </w:style>
  <w:style w:type="table" w:styleId="TableGrid">
    <w:name w:val="Table Grid"/>
    <w:basedOn w:val="TableNormal"/>
    <w:uiPriority w:val="39"/>
    <w:rsid w:val="00D1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0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8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83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853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Martins</dc:creator>
  <cp:keywords/>
  <dc:description/>
  <cp:lastModifiedBy>Tiago FM</cp:lastModifiedBy>
  <cp:revision>3</cp:revision>
  <dcterms:created xsi:type="dcterms:W3CDTF">2021-11-12T11:18:00Z</dcterms:created>
  <dcterms:modified xsi:type="dcterms:W3CDTF">2021-11-12T13:07:00Z</dcterms:modified>
</cp:coreProperties>
</file>