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A578E" w14:textId="0FC2A556" w:rsidR="007D6332" w:rsidRPr="00484D43" w:rsidRDefault="00523B27">
      <w:pPr>
        <w:rPr>
          <w:rFonts w:ascii="Helvetica" w:hAnsi="Helvetica" w:cs="Helvetica"/>
          <w:shd w:val="clear" w:color="auto" w:fill="36393F"/>
          <w:lang w:val="pt-PT"/>
        </w:rPr>
      </w:pPr>
      <w:r w:rsidRPr="00484D43">
        <w:rPr>
          <w:rFonts w:ascii="Helvetica" w:hAnsi="Helvetica" w:cs="Helvetica"/>
          <w:shd w:val="clear" w:color="auto" w:fill="36393F"/>
          <w:lang w:val="pt-PT"/>
        </w:rPr>
        <w:t xml:space="preserve">Este trabalho tem como o objetivo o desenvolvimento uma base de dados de Gestão de entregas a </w:t>
      </w:r>
      <w:proofErr w:type="gramStart"/>
      <w:r w:rsidRPr="00484D43">
        <w:rPr>
          <w:rFonts w:ascii="Helvetica" w:hAnsi="Helvetica" w:cs="Helvetica"/>
          <w:shd w:val="clear" w:color="auto" w:fill="36393F"/>
          <w:lang w:val="pt-PT"/>
        </w:rPr>
        <w:t>domicilio</w:t>
      </w:r>
      <w:proofErr w:type="gramEnd"/>
      <w:r w:rsidRPr="00484D43">
        <w:rPr>
          <w:rFonts w:ascii="Helvetica" w:hAnsi="Helvetica" w:cs="Helvetica"/>
          <w:shd w:val="clear" w:color="auto" w:fill="36393F"/>
          <w:lang w:val="pt-PT"/>
        </w:rPr>
        <w:t xml:space="preserve"> O objetivo da mesma é proporcionar um meio de realizar entregas de um armazém da </w:t>
      </w:r>
      <w:proofErr w:type="spellStart"/>
      <w:r w:rsidRPr="00484D43">
        <w:rPr>
          <w:rFonts w:ascii="Helvetica" w:hAnsi="Helvetica" w:cs="Helvetica"/>
          <w:shd w:val="clear" w:color="auto" w:fill="36393F"/>
          <w:lang w:val="pt-PT"/>
        </w:rPr>
        <w:t>AmazoniaTM</w:t>
      </w:r>
      <w:proofErr w:type="spellEnd"/>
      <w:r w:rsidRPr="00484D43">
        <w:rPr>
          <w:rFonts w:ascii="Helvetica" w:hAnsi="Helvetica" w:cs="Helvetica"/>
          <w:shd w:val="clear" w:color="auto" w:fill="36393F"/>
          <w:lang w:val="pt-PT"/>
        </w:rPr>
        <w:t xml:space="preserve">. Dado o </w:t>
      </w:r>
      <w:proofErr w:type="spellStart"/>
      <w:r w:rsidRPr="00484D43">
        <w:rPr>
          <w:rFonts w:ascii="Helvetica" w:hAnsi="Helvetica" w:cs="Helvetica"/>
          <w:shd w:val="clear" w:color="auto" w:fill="36393F"/>
          <w:lang w:val="pt-PT"/>
        </w:rPr>
        <w:t>objectivo</w:t>
      </w:r>
      <w:proofErr w:type="spellEnd"/>
      <w:r w:rsidRPr="00484D43">
        <w:rPr>
          <w:rFonts w:ascii="Helvetica" w:hAnsi="Helvetica" w:cs="Helvetica"/>
          <w:shd w:val="clear" w:color="auto" w:fill="36393F"/>
          <w:lang w:val="pt-PT"/>
        </w:rPr>
        <w:t>, nós iniciamos com a contextualização do caso de estudo, para a formação dos requisitos para a Base de dados.</w:t>
      </w:r>
    </w:p>
    <w:p w14:paraId="394D7E47" w14:textId="6CF24B4F" w:rsidR="00523B27" w:rsidRDefault="00523B27">
      <w:pPr>
        <w:rPr>
          <w:rFonts w:ascii="Helvetica" w:hAnsi="Helvetica" w:cs="Helvetica"/>
          <w:color w:val="DCDDDE"/>
          <w:shd w:val="clear" w:color="auto" w:fill="36393F"/>
          <w:lang w:val="pt-PT"/>
        </w:rPr>
      </w:pPr>
    </w:p>
    <w:p w14:paraId="2640123B" w14:textId="0273EDBD" w:rsidR="00523B27" w:rsidRDefault="00523B27">
      <w:pPr>
        <w:rPr>
          <w:b/>
          <w:bCs/>
          <w:lang w:val="pt-PT"/>
        </w:rPr>
      </w:pPr>
      <w:r>
        <w:rPr>
          <w:b/>
          <w:bCs/>
          <w:lang w:val="pt-PT"/>
        </w:rPr>
        <w:t>Contextualização:</w:t>
      </w:r>
    </w:p>
    <w:p w14:paraId="710145CB" w14:textId="5E73AFD3" w:rsidR="00523B27" w:rsidRDefault="00523B27">
      <w:pPr>
        <w:rPr>
          <w:lang w:val="pt-PT"/>
        </w:rPr>
      </w:pPr>
      <w:r>
        <w:rPr>
          <w:lang w:val="pt-PT"/>
        </w:rPr>
        <w:t xml:space="preserve">O Sr. Jefferson </w:t>
      </w:r>
      <w:proofErr w:type="spellStart"/>
      <w:r>
        <w:rPr>
          <w:lang w:val="pt-PT"/>
        </w:rPr>
        <w:t>Bazos</w:t>
      </w:r>
      <w:proofErr w:type="spellEnd"/>
      <w:r>
        <w:rPr>
          <w:lang w:val="pt-PT"/>
        </w:rPr>
        <w:t xml:space="preserve"> percebendo a inexistência de uma Amazon em Portugal, viu uma grande oportunidade de negócio</w:t>
      </w:r>
      <w:r w:rsidR="00546B34">
        <w:rPr>
          <w:lang w:val="pt-PT"/>
        </w:rPr>
        <w:t>, d</w:t>
      </w:r>
      <w:r>
        <w:rPr>
          <w:lang w:val="pt-PT"/>
        </w:rPr>
        <w:t>e modo a proporcionar uma entrega satisfatória.</w:t>
      </w:r>
      <w:r w:rsidR="00546B34">
        <w:rPr>
          <w:lang w:val="pt-PT"/>
        </w:rPr>
        <w:t xml:space="preserve"> Dois anos apos ter idealizado o projeto e procura dos fundos, finalmente </w:t>
      </w:r>
      <w:r w:rsidR="00402B6D">
        <w:rPr>
          <w:lang w:val="pt-PT"/>
        </w:rPr>
        <w:t>inaugurou</w:t>
      </w:r>
      <w:r w:rsidR="00546B34">
        <w:rPr>
          <w:lang w:val="pt-PT"/>
        </w:rPr>
        <w:t xml:space="preserve"> a “</w:t>
      </w:r>
      <w:proofErr w:type="spellStart"/>
      <w:r w:rsidR="00546B34">
        <w:rPr>
          <w:lang w:val="pt-PT"/>
        </w:rPr>
        <w:t>AmazoniaTM</w:t>
      </w:r>
      <w:proofErr w:type="spellEnd"/>
      <w:r w:rsidR="00546B34">
        <w:rPr>
          <w:lang w:val="pt-PT"/>
        </w:rPr>
        <w:t>”.</w:t>
      </w:r>
    </w:p>
    <w:p w14:paraId="100C3538" w14:textId="3D01CB06" w:rsidR="00546B34" w:rsidRDefault="00546B34">
      <w:pPr>
        <w:rPr>
          <w:lang w:val="pt-PT"/>
        </w:rPr>
      </w:pPr>
      <w:r>
        <w:rPr>
          <w:lang w:val="pt-PT"/>
        </w:rPr>
        <w:t>Nos primeiros meses o negócio estava a ter sucesso,</w:t>
      </w:r>
      <w:r w:rsidR="00402B6D">
        <w:rPr>
          <w:lang w:val="pt-PT"/>
        </w:rPr>
        <w:t xml:space="preserve"> esta evolução chegou ao ponto em que o número de clientes era excessiva para as condições verificadas,</w:t>
      </w:r>
      <w:r>
        <w:rPr>
          <w:lang w:val="pt-PT"/>
        </w:rPr>
        <w:t xml:space="preserve"> </w:t>
      </w:r>
      <w:r w:rsidR="00402B6D">
        <w:rPr>
          <w:lang w:val="pt-PT"/>
        </w:rPr>
        <w:t>visto que só existia</w:t>
      </w:r>
      <w:r>
        <w:rPr>
          <w:lang w:val="pt-PT"/>
        </w:rPr>
        <w:t xml:space="preserve"> armazéns</w:t>
      </w:r>
      <w:r w:rsidR="00402B6D">
        <w:rPr>
          <w:lang w:val="pt-PT"/>
        </w:rPr>
        <w:t xml:space="preserve"> </w:t>
      </w:r>
      <w:r>
        <w:rPr>
          <w:lang w:val="pt-PT"/>
        </w:rPr>
        <w:t xml:space="preserve">na zona de Lisboa. Com </w:t>
      </w:r>
      <w:r w:rsidR="00402B6D">
        <w:rPr>
          <w:lang w:val="pt-PT"/>
        </w:rPr>
        <w:t>o intuito de proporcionar</w:t>
      </w:r>
      <w:r>
        <w:rPr>
          <w:lang w:val="pt-PT"/>
        </w:rPr>
        <w:t xml:space="preserve"> tempos de entrega menores em outras zonas do </w:t>
      </w:r>
      <w:r w:rsidR="00402B6D">
        <w:rPr>
          <w:lang w:val="pt-PT"/>
        </w:rPr>
        <w:t>país</w:t>
      </w:r>
      <w:r>
        <w:rPr>
          <w:lang w:val="pt-PT"/>
        </w:rPr>
        <w:t xml:space="preserve">, tais como, Coimbra, Porto e Braga, decidiu expandir para essas localizações. </w:t>
      </w:r>
      <w:r w:rsidR="00402B6D">
        <w:rPr>
          <w:lang w:val="pt-PT"/>
        </w:rPr>
        <w:t>Este crescimento originou vários problemas ao nível da gestão, uma vez que conciliar vários armazéns em diferentes localidades tornou-se impossível. Assim sendo, recorreu aos nossos serviços para a elaboração de um sistema de base de dados capaz de reverter a situação em que se encontra a “</w:t>
      </w:r>
      <w:proofErr w:type="spellStart"/>
      <w:r w:rsidR="00402B6D">
        <w:rPr>
          <w:lang w:val="pt-PT"/>
        </w:rPr>
        <w:t>AmazoniaTM</w:t>
      </w:r>
      <w:proofErr w:type="spellEnd"/>
      <w:r w:rsidR="00402B6D">
        <w:rPr>
          <w:lang w:val="pt-PT"/>
        </w:rPr>
        <w:t>”.</w:t>
      </w:r>
    </w:p>
    <w:p w14:paraId="08D67296" w14:textId="456942AF" w:rsidR="00415698" w:rsidRDefault="00415698">
      <w:pPr>
        <w:rPr>
          <w:lang w:val="pt-PT"/>
        </w:rPr>
      </w:pPr>
      <w:r>
        <w:rPr>
          <w:lang w:val="pt-PT"/>
        </w:rPr>
        <w:t>Em cada um dos armazéns existem 21 funcionários, sendo eles 1 gestor, 10 distribuidores e 10 repositores.</w:t>
      </w:r>
    </w:p>
    <w:p w14:paraId="72300B8A" w14:textId="3837906A" w:rsidR="00484D43" w:rsidRDefault="00484D43">
      <w:pPr>
        <w:rPr>
          <w:lang w:val="pt-PT"/>
        </w:rPr>
      </w:pPr>
    </w:p>
    <w:p w14:paraId="4F855979" w14:textId="5A76EB05" w:rsidR="00484D43" w:rsidRDefault="00484D43" w:rsidP="00484D43">
      <w:pPr>
        <w:rPr>
          <w:lang w:val="pt-PT"/>
        </w:rPr>
      </w:pPr>
      <w:r>
        <w:rPr>
          <w:lang w:val="pt-PT"/>
        </w:rPr>
        <w:t>Nos primeiros meses o negócio estava a ter sucesso, esta evolução chegou ao ponto em que o número de clientes era excessiva para as condições verificadas, visto que só existia armazéns na zona de Lisboa.</w:t>
      </w:r>
      <w:r w:rsidRPr="00484D43">
        <w:rPr>
          <w:lang w:val="pt-PT"/>
        </w:rPr>
        <w:t xml:space="preserve"> </w:t>
      </w:r>
      <w:r>
        <w:rPr>
          <w:lang w:val="pt-PT"/>
        </w:rPr>
        <w:t>Em cada um dos armazéns existem 21 funcionários, sendo eles 1 gestor, 10 distribuidores e 10 repositores.</w:t>
      </w:r>
      <w:r>
        <w:rPr>
          <w:lang w:val="pt-PT"/>
        </w:rPr>
        <w:t xml:space="preserve"> De forma a</w:t>
      </w:r>
      <w:r>
        <w:rPr>
          <w:lang w:val="pt-PT"/>
        </w:rPr>
        <w:t xml:space="preserve"> proporcionar tempos de entrega menores em outras zonas do país, tais como, Coimbra, Porto e Braga, decidiu expandir para essas localizações. Este crescimento originou vários problemas ao nível da gestão, uma vez que conciliar vários armazéns em diferentes localidades tornou-se impossível. Assim sendo, recorreu aos nossos serviços para a elaboração de um sistema de base de dados capaz de reverter a situação em que se encontra a “</w:t>
      </w:r>
      <w:proofErr w:type="spellStart"/>
      <w:r>
        <w:rPr>
          <w:lang w:val="pt-PT"/>
        </w:rPr>
        <w:t>AmazoniaTM</w:t>
      </w:r>
      <w:proofErr w:type="spellEnd"/>
      <w:r>
        <w:rPr>
          <w:lang w:val="pt-PT"/>
        </w:rPr>
        <w:t>”.</w:t>
      </w:r>
    </w:p>
    <w:p w14:paraId="46ABFFE9" w14:textId="77777777" w:rsidR="00484D43" w:rsidRDefault="00484D43">
      <w:pPr>
        <w:rPr>
          <w:lang w:val="pt-PT"/>
        </w:rPr>
      </w:pPr>
    </w:p>
    <w:p w14:paraId="18C02723" w14:textId="77777777" w:rsidR="00402B6D" w:rsidRPr="00523B27" w:rsidRDefault="00402B6D">
      <w:pPr>
        <w:rPr>
          <w:lang w:val="pt-PT"/>
        </w:rPr>
      </w:pPr>
    </w:p>
    <w:sectPr w:rsidR="00402B6D" w:rsidRPr="00523B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332"/>
    <w:rsid w:val="00402B6D"/>
    <w:rsid w:val="00415698"/>
    <w:rsid w:val="00484D43"/>
    <w:rsid w:val="00523B27"/>
    <w:rsid w:val="00546B34"/>
    <w:rsid w:val="007D6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C85B8"/>
  <w15:chartTrackingRefBased/>
  <w15:docId w15:val="{3F748F92-3CEB-4A44-A7EE-EFF9A1B9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Passos Rodrigues</dc:creator>
  <cp:keywords/>
  <dc:description/>
  <cp:lastModifiedBy>Tiago Passos Rodrigues</cp:lastModifiedBy>
  <cp:revision>2</cp:revision>
  <dcterms:created xsi:type="dcterms:W3CDTF">2022-10-06T19:35:00Z</dcterms:created>
  <dcterms:modified xsi:type="dcterms:W3CDTF">2022-10-06T20:22:00Z</dcterms:modified>
</cp:coreProperties>
</file>