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ab/>
      </w:r>
    </w:p>
    <w:p w:rsidR="00000000" w:rsidDel="00000000" w:rsidP="00000000" w:rsidRDefault="00000000" w:rsidRPr="00000000" w14:paraId="00000002">
      <w:pPr>
        <w:pStyle w:val="Heading1"/>
        <w:jc w:val="center"/>
        <w:rPr>
          <w:rFonts w:ascii="Cambria" w:cs="Cambria" w:eastAsia="Cambria" w:hAnsi="Cambria"/>
        </w:rPr>
      </w:pPr>
      <w:r w:rsidDel="00000000" w:rsidR="00000000" w:rsidRPr="00000000">
        <w:rPr>
          <w:rFonts w:ascii="Cambria" w:cs="Cambria" w:eastAsia="Cambria" w:hAnsi="Cambria"/>
          <w:sz w:val="40"/>
          <w:szCs w:val="40"/>
          <w:rtl w:val="0"/>
        </w:rPr>
        <w:t xml:space="preserve">UNIVEL – UNIÃO EDUCACIONAL DE CASCAVEL</w:t>
      </w:r>
      <w:r w:rsidDel="00000000" w:rsidR="00000000" w:rsidRPr="00000000">
        <w:rPr>
          <w:rFonts w:ascii="Cambria" w:cs="Cambria" w:eastAsia="Cambria" w:hAnsi="Cambria"/>
          <w:rtl w:val="0"/>
        </w:rPr>
        <w:t xml:space="preserve"> </w:t>
      </w:r>
    </w:p>
    <w:p w:rsidR="00000000" w:rsidDel="00000000" w:rsidP="00000000" w:rsidRDefault="00000000" w:rsidRPr="00000000" w14:paraId="00000003">
      <w:pPr>
        <w:rPr>
          <w:rFonts w:ascii="Cambria" w:cs="Cambria" w:eastAsia="Cambria" w:hAnsi="Cambria"/>
        </w:rPr>
      </w:pPr>
      <w:r w:rsidDel="00000000" w:rsidR="00000000" w:rsidRPr="00000000">
        <w:rPr>
          <w:rtl w:val="0"/>
        </w:rPr>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pStyle w:val="Heading1"/>
        <w:jc w:val="center"/>
        <w:rPr>
          <w:rFonts w:ascii="Cambria" w:cs="Cambria" w:eastAsia="Cambria" w:hAnsi="Cambria"/>
          <w:b w:val="0"/>
          <w:color w:val="000001"/>
          <w:sz w:val="40"/>
          <w:szCs w:val="40"/>
        </w:rPr>
      </w:pPr>
      <w:r w:rsidDel="00000000" w:rsidR="00000000" w:rsidRPr="00000000">
        <w:rPr>
          <w:rFonts w:ascii="Cambria" w:cs="Cambria" w:eastAsia="Cambria" w:hAnsi="Cambria"/>
          <w:color w:val="000001"/>
          <w:sz w:val="40"/>
          <w:szCs w:val="40"/>
          <w:rtl w:val="0"/>
        </w:rPr>
        <w:t xml:space="preserve">Health 4 Pet</w:t>
      </w:r>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rPr>
      </w:pPr>
      <w:r w:rsidDel="00000000" w:rsidR="00000000" w:rsidRPr="00000000">
        <w:rPr>
          <w:rtl w:val="0"/>
        </w:rPr>
      </w:r>
    </w:p>
    <w:p w:rsidR="00000000" w:rsidDel="00000000" w:rsidP="00000000" w:rsidRDefault="00000000" w:rsidRPr="00000000" w14:paraId="0000000C">
      <w:pPr>
        <w:rPr>
          <w:rFonts w:ascii="Cambria" w:cs="Cambria" w:eastAsia="Cambria" w:hAnsi="Cambria"/>
        </w:rPr>
      </w:pPr>
      <w:r w:rsidDel="00000000" w:rsidR="00000000" w:rsidRPr="00000000">
        <w:rPr>
          <w:rtl w:val="0"/>
        </w:rPr>
      </w:r>
    </w:p>
    <w:p w:rsidR="00000000" w:rsidDel="00000000" w:rsidP="00000000" w:rsidRDefault="00000000" w:rsidRPr="00000000" w14:paraId="0000000D">
      <w:pPr>
        <w:rPr>
          <w:rFonts w:ascii="Cambria" w:cs="Cambria" w:eastAsia="Cambria" w:hAnsi="Cambria"/>
        </w:rPr>
      </w:pPr>
      <w:r w:rsidDel="00000000" w:rsidR="00000000" w:rsidRPr="00000000">
        <w:rPr>
          <w:rtl w:val="0"/>
        </w:rPr>
      </w:r>
    </w:p>
    <w:p w:rsidR="00000000" w:rsidDel="00000000" w:rsidP="00000000" w:rsidRDefault="00000000" w:rsidRPr="00000000" w14:paraId="0000000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F">
      <w:pPr>
        <w:jc w:val="center"/>
        <w:rPr>
          <w:rFonts w:ascii="Cambria" w:cs="Cambria" w:eastAsia="Cambria" w:hAnsi="Cambria"/>
          <w:color w:val="000001"/>
          <w:sz w:val="28"/>
          <w:szCs w:val="28"/>
        </w:rPr>
      </w:pPr>
      <w:r w:rsidDel="00000000" w:rsidR="00000000" w:rsidRPr="00000000">
        <w:rPr>
          <w:rFonts w:ascii="Cambria" w:cs="Cambria" w:eastAsia="Cambria" w:hAnsi="Cambria"/>
          <w:color w:val="000001"/>
          <w:sz w:val="28"/>
          <w:szCs w:val="28"/>
          <w:rtl w:val="0"/>
        </w:rPr>
        <w:t xml:space="preserve">Tiago Picolo Santos</w:t>
      </w:r>
    </w:p>
    <w:p w:rsidR="00000000" w:rsidDel="00000000" w:rsidP="00000000" w:rsidRDefault="00000000" w:rsidRPr="00000000" w14:paraId="00000010">
      <w:pPr>
        <w:jc w:val="center"/>
        <w:rPr>
          <w:rFonts w:ascii="Cambria" w:cs="Cambria" w:eastAsia="Cambria" w:hAnsi="Cambria"/>
          <w:color w:val="000001"/>
          <w:sz w:val="28"/>
          <w:szCs w:val="28"/>
        </w:rPr>
      </w:pPr>
      <w:r w:rsidDel="00000000" w:rsidR="00000000" w:rsidRPr="00000000">
        <w:rPr>
          <w:rFonts w:ascii="Cambria" w:cs="Cambria" w:eastAsia="Cambria" w:hAnsi="Cambria"/>
          <w:color w:val="000001"/>
          <w:sz w:val="28"/>
          <w:szCs w:val="28"/>
          <w:rtl w:val="0"/>
        </w:rPr>
        <w:t xml:space="preserve">Rafael Daniel Lorencini</w:t>
      </w:r>
    </w:p>
    <w:p w:rsidR="00000000" w:rsidDel="00000000" w:rsidP="00000000" w:rsidRDefault="00000000" w:rsidRPr="00000000" w14:paraId="00000011">
      <w:pPr>
        <w:jc w:val="center"/>
        <w:rPr>
          <w:rFonts w:ascii="Cambria" w:cs="Cambria" w:eastAsia="Cambria" w:hAnsi="Cambria"/>
          <w:color w:val="000001"/>
          <w:sz w:val="28"/>
          <w:szCs w:val="28"/>
        </w:rPr>
      </w:pPr>
      <w:r w:rsidDel="00000000" w:rsidR="00000000" w:rsidRPr="00000000">
        <w:rPr>
          <w:rFonts w:ascii="Cambria" w:cs="Cambria" w:eastAsia="Cambria" w:hAnsi="Cambria"/>
          <w:color w:val="000001"/>
          <w:sz w:val="28"/>
          <w:szCs w:val="28"/>
          <w:rtl w:val="0"/>
        </w:rPr>
        <w:t xml:space="preserve">Vinicius de Lima Alves</w:t>
      </w:r>
    </w:p>
    <w:p w:rsidR="00000000" w:rsidDel="00000000" w:rsidP="00000000" w:rsidRDefault="00000000" w:rsidRPr="00000000" w14:paraId="00000012">
      <w:pPr>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3">
      <w:pPr>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5">
      <w:pPr>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6">
      <w:pPr>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7">
      <w:pPr>
        <w:rPr>
          <w:rFonts w:ascii="Cambria" w:cs="Cambria" w:eastAsia="Cambria" w:hAnsi="Cambria"/>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tl w:val="0"/>
        </w:rPr>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tl w:val="0"/>
        </w:rPr>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01D">
      <w:pPr>
        <w:rPr>
          <w:rFonts w:ascii="Cambria" w:cs="Cambria" w:eastAsia="Cambria" w:hAnsi="Cambria"/>
        </w:rPr>
      </w:pPr>
      <w:r w:rsidDel="00000000" w:rsidR="00000000" w:rsidRPr="00000000">
        <w:rPr>
          <w:rtl w:val="0"/>
        </w:rPr>
      </w:r>
    </w:p>
    <w:p w:rsidR="00000000" w:rsidDel="00000000" w:rsidP="00000000" w:rsidRDefault="00000000" w:rsidRPr="00000000" w14:paraId="0000001E">
      <w:pPr>
        <w:rPr>
          <w:rFonts w:ascii="Cambria" w:cs="Cambria" w:eastAsia="Cambria" w:hAnsi="Cambria"/>
        </w:rPr>
      </w:pPr>
      <w:r w:rsidDel="00000000" w:rsidR="00000000" w:rsidRPr="00000000">
        <w:rPr>
          <w:rtl w:val="0"/>
        </w:rPr>
      </w:r>
    </w:p>
    <w:p w:rsidR="00000000" w:rsidDel="00000000" w:rsidP="00000000" w:rsidRDefault="00000000" w:rsidRPr="00000000" w14:paraId="0000001F">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Cascavel – PR</w:t>
      </w:r>
    </w:p>
    <w:p w:rsidR="00000000" w:rsidDel="00000000" w:rsidP="00000000" w:rsidRDefault="00000000" w:rsidRPr="00000000" w14:paraId="00000020">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2023</w:t>
      </w:r>
    </w:p>
    <w:p w:rsidR="00000000" w:rsidDel="00000000" w:rsidP="00000000" w:rsidRDefault="00000000" w:rsidRPr="00000000" w14:paraId="00000021">
      <w:pPr>
        <w:jc w:val="center"/>
        <w:rPr>
          <w:rFonts w:ascii="Cambria" w:cs="Cambria" w:eastAsia="Cambria" w:hAnsi="Cambria"/>
          <w:b w:val="1"/>
          <w:color w:val="000001"/>
          <w:sz w:val="40"/>
          <w:szCs w:val="40"/>
        </w:rPr>
      </w:pPr>
      <w:r w:rsidDel="00000000" w:rsidR="00000000" w:rsidRPr="00000000">
        <w:rPr>
          <w:rFonts w:ascii="Cambria" w:cs="Cambria" w:eastAsia="Cambria" w:hAnsi="Cambria"/>
          <w:b w:val="1"/>
          <w:color w:val="000001"/>
          <w:sz w:val="40"/>
          <w:szCs w:val="40"/>
          <w:rtl w:val="0"/>
        </w:rPr>
        <w:t xml:space="preserve">Sumário</w:t>
      </w:r>
    </w:p>
    <w:sdt>
      <w:sdtPr>
        <w:docPartObj>
          <w:docPartGallery w:val="Table of Contents"/>
          <w:docPartUnique w:val="1"/>
        </w:docPartObj>
      </w:sdtPr>
      <w:sdtContent>
        <w:p w:rsidR="00000000" w:rsidDel="00000000" w:rsidP="00000000" w:rsidRDefault="00000000" w:rsidRPr="00000000" w14:paraId="00000022">
          <w:pPr>
            <w:tabs>
              <w:tab w:val="right" w:leader="none" w:pos="9350"/>
            </w:tabs>
            <w:spacing w:after="100" w:lineRule="auto"/>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1. Objetivo</w:t>
            <w:tab/>
          </w:r>
          <w:r w:rsidDel="00000000" w:rsidR="00000000" w:rsidRPr="00000000">
            <w:fldChar w:fldCharType="begin"/>
            <w:instrText xml:space="preserve"> PAGEREF _30j0zll \h </w:instrText>
            <w:fldChar w:fldCharType="separate"/>
          </w:r>
          <w:r w:rsidDel="00000000" w:rsidR="00000000" w:rsidRPr="00000000">
            <w:rPr>
              <w:rtl w:val="0"/>
            </w:rPr>
            <w:t xml:space="preserve">3</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2. Escopo</w:t>
            <w:tab/>
          </w:r>
          <w:r w:rsidDel="00000000" w:rsidR="00000000" w:rsidRPr="00000000">
            <w:fldChar w:fldCharType="begin"/>
            <w:instrText xml:space="preserve"> PAGEREF _2et92p0 \h </w:instrText>
            <w:fldChar w:fldCharType="separate"/>
          </w:r>
          <w:r w:rsidDel="00000000" w:rsidR="00000000" w:rsidRPr="00000000">
            <w:rPr>
              <w:rtl w:val="0"/>
            </w:rPr>
            <w:t xml:space="preserve">3</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2.1. Perfil dos Sistemas Atuais</w:t>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2.2. Não escopo</w:t>
            <w:tab/>
          </w:r>
          <w:r w:rsidDel="00000000" w:rsidR="00000000" w:rsidRPr="00000000">
            <w:fldChar w:fldCharType="begin"/>
            <w:instrText xml:space="preserve"> PAGEREF _3dy6vkm \h </w:instrText>
            <w:fldChar w:fldCharType="separate"/>
          </w:r>
          <w:r w:rsidDel="00000000" w:rsidR="00000000" w:rsidRPr="00000000">
            <w:rPr>
              <w:rtl w:val="0"/>
            </w:rPr>
            <w:t xml:space="preserve">3</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3. Posicionamento</w:t>
            <w:tab/>
          </w:r>
          <w:r w:rsidDel="00000000" w:rsidR="00000000" w:rsidRPr="00000000">
            <w:fldChar w:fldCharType="begin"/>
            <w:instrText xml:space="preserve"> PAGEREF _1t3h5sf \h </w:instrText>
            <w:fldChar w:fldCharType="separate"/>
          </w:r>
          <w:r w:rsidDel="00000000" w:rsidR="00000000" w:rsidRPr="00000000">
            <w:rPr>
              <w:rtl w:val="0"/>
            </w:rPr>
            <w:t xml:space="preserve">3</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3.1. Oportunidade de Negócios</w:t>
            <w:tab/>
          </w:r>
          <w:r w:rsidDel="00000000" w:rsidR="00000000" w:rsidRPr="00000000">
            <w:fldChar w:fldCharType="begin"/>
            <w:instrText xml:space="preserve"> PAGEREF _4d34og8 \h </w:instrText>
            <w:fldChar w:fldCharType="separate"/>
          </w:r>
          <w:r w:rsidDel="00000000" w:rsidR="00000000" w:rsidRPr="00000000">
            <w:rPr>
              <w:rtl w:val="0"/>
            </w:rPr>
            <w:t xml:space="preserve">3</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3.2. Descrição do Problema</w:t>
            <w:tab/>
          </w:r>
          <w:r w:rsidDel="00000000" w:rsidR="00000000" w:rsidRPr="00000000">
            <w:fldChar w:fldCharType="begin"/>
            <w:instrText xml:space="preserve"> PAGEREF _2s8eyo1 \h </w:instrText>
            <w:fldChar w:fldCharType="separate"/>
          </w:r>
          <w:r w:rsidDel="00000000" w:rsidR="00000000" w:rsidRPr="00000000">
            <w:rPr>
              <w:rtl w:val="0"/>
            </w:rPr>
            <w:t xml:space="preserve">3</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3.3. Público de abrangência</w:t>
            <w:tab/>
          </w:r>
          <w:r w:rsidDel="00000000" w:rsidR="00000000" w:rsidRPr="00000000">
            <w:fldChar w:fldCharType="begin"/>
            <w:instrText xml:space="preserve"> PAGEREF _17dp8vu \h </w:instrText>
            <w:fldChar w:fldCharType="separate"/>
          </w:r>
          <w:r w:rsidDel="00000000" w:rsidR="00000000" w:rsidRPr="00000000">
            <w:rPr>
              <w:rtl w:val="0"/>
            </w:rPr>
            <w:t xml:space="preserve">4</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4.  Análise de Viabilidade</w:t>
            <w:tab/>
          </w:r>
          <w:r w:rsidDel="00000000" w:rsidR="00000000" w:rsidRPr="00000000">
            <w:fldChar w:fldCharType="begin"/>
            <w:instrText xml:space="preserve"> PAGEREF _26in1rg \h </w:instrText>
            <w:fldChar w:fldCharType="separate"/>
          </w:r>
          <w:r w:rsidDel="00000000" w:rsidR="00000000" w:rsidRPr="00000000">
            <w:rPr>
              <w:rtl w:val="0"/>
            </w:rPr>
            <w:t xml:space="preserve">4</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5. Riscos previstos ao projeto</w:t>
            <w:tab/>
          </w:r>
          <w:r w:rsidDel="00000000" w:rsidR="00000000" w:rsidRPr="00000000">
            <w:fldChar w:fldCharType="begin"/>
            <w:instrText xml:space="preserve"> PAGEREF _lnxbz9 \h </w:instrText>
            <w:fldChar w:fldCharType="separate"/>
          </w:r>
          <w:r w:rsidDel="00000000" w:rsidR="00000000" w:rsidRPr="00000000">
            <w:rPr>
              <w:rtl w:val="0"/>
            </w:rPr>
            <w:t xml:space="preserve">4</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6. Regras de Negócio</w:t>
            <w:tab/>
          </w:r>
          <w:r w:rsidDel="00000000" w:rsidR="00000000" w:rsidRPr="00000000">
            <w:fldChar w:fldCharType="begin"/>
            <w:instrText xml:space="preserve"> PAGEREF _35nkun2 \h </w:instrText>
            <w:fldChar w:fldCharType="separate"/>
          </w:r>
          <w:r w:rsidDel="00000000" w:rsidR="00000000" w:rsidRPr="00000000">
            <w:rPr>
              <w:rtl w:val="0"/>
            </w:rPr>
            <w:t xml:space="preserve">4</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6.1 – RN0001 Notificações</w:t>
            <w:tab/>
          </w:r>
          <w:r w:rsidDel="00000000" w:rsidR="00000000" w:rsidRPr="00000000">
            <w:fldChar w:fldCharType="begin"/>
            <w:instrText xml:space="preserve"> PAGEREF _1ksv4uv \h </w:instrText>
            <w:fldChar w:fldCharType="separate"/>
          </w:r>
          <w:r w:rsidDel="00000000" w:rsidR="00000000" w:rsidRPr="00000000">
            <w:rPr>
              <w:rtl w:val="0"/>
            </w:rPr>
            <w:t xml:space="preserve">4</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6.2 – RN0002 Datas perto do prazo</w:t>
            <w:tab/>
          </w:r>
          <w:r w:rsidDel="00000000" w:rsidR="00000000" w:rsidRPr="00000000">
            <w:fldChar w:fldCharType="begin"/>
            <w:instrText xml:space="preserve"> PAGEREF _44sinio \h </w:instrText>
            <w:fldChar w:fldCharType="separate"/>
          </w:r>
          <w:r w:rsidDel="00000000" w:rsidR="00000000" w:rsidRPr="00000000">
            <w:rPr>
              <w:rtl w:val="0"/>
            </w:rPr>
            <w:t xml:space="preserve">5</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6.3 – RN0003 Vencimento vacinas</w:t>
            <w:tab/>
          </w:r>
          <w:r w:rsidDel="00000000" w:rsidR="00000000" w:rsidRPr="00000000">
            <w:fldChar w:fldCharType="begin"/>
            <w:instrText xml:space="preserve"> PAGEREF _2jxsxqh \h </w:instrText>
            <w:fldChar w:fldCharType="separate"/>
          </w:r>
          <w:r w:rsidDel="00000000" w:rsidR="00000000" w:rsidRPr="00000000">
            <w:rPr>
              <w:rtl w:val="0"/>
            </w:rPr>
            <w:t xml:space="preserve">6</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7. Lista de Requisitos</w:t>
            <w:tab/>
          </w:r>
          <w:r w:rsidDel="00000000" w:rsidR="00000000" w:rsidRPr="00000000">
            <w:fldChar w:fldCharType="begin"/>
            <w:instrText xml:space="preserve"> PAGEREF _2xcytpi \h </w:instrText>
            <w:fldChar w:fldCharType="separate"/>
          </w:r>
          <w:r w:rsidDel="00000000" w:rsidR="00000000" w:rsidRPr="00000000">
            <w:rPr>
              <w:rtl w:val="0"/>
            </w:rPr>
            <w:t xml:space="preserve">10</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7.1 Requisitos Funcionais</w:t>
            <w:tab/>
          </w:r>
          <w:r w:rsidDel="00000000" w:rsidR="00000000" w:rsidRPr="00000000">
            <w:fldChar w:fldCharType="begin"/>
            <w:instrText xml:space="preserve"> PAGEREF _1ci93xb \h </w:instrText>
            <w:fldChar w:fldCharType="separate"/>
          </w:r>
          <w:r w:rsidDel="00000000" w:rsidR="00000000" w:rsidRPr="00000000">
            <w:rPr>
              <w:rtl w:val="0"/>
            </w:rPr>
            <w:t xml:space="preserve">10</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7.2 Requisitos não funcionais</w:t>
            <w:tab/>
          </w:r>
          <w:r w:rsidDel="00000000" w:rsidR="00000000" w:rsidRPr="00000000">
            <w:fldChar w:fldCharType="begin"/>
            <w:instrText xml:space="preserve"> PAGEREF _3whwml4 \h </w:instrText>
            <w:fldChar w:fldCharType="separate"/>
          </w:r>
          <w:r w:rsidDel="00000000" w:rsidR="00000000" w:rsidRPr="00000000">
            <w:rPr>
              <w:rtl w:val="0"/>
            </w:rPr>
            <w:t xml:space="preserve">11</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50"/>
            </w:tabs>
            <w:spacing w:after="100" w:lineRule="auto"/>
            <w:rPr>
              <w:rFonts w:ascii="Cambria" w:cs="Cambria" w:eastAsia="Cambria" w:hAnsi="Cambria"/>
            </w:rPr>
          </w:pPr>
          <w:r w:rsidDel="00000000" w:rsidR="00000000" w:rsidRPr="00000000">
            <w:fldChar w:fldCharType="end"/>
          </w:r>
          <w:r w:rsidDel="00000000" w:rsidR="00000000" w:rsidRPr="00000000">
            <w:rPr>
              <w:rtl w:val="0"/>
            </w:rPr>
            <w:t xml:space="preserve">8 Protótipos</w:t>
            <w:tab/>
          </w:r>
          <w:r w:rsidDel="00000000" w:rsidR="00000000" w:rsidRPr="00000000">
            <w:fldChar w:fldCharType="begin"/>
            <w:instrText xml:space="preserve"> PAGEREF _2bn6wsx \h </w:instrText>
            <w:fldChar w:fldCharType="separate"/>
          </w:r>
          <w:r w:rsidDel="00000000" w:rsidR="00000000" w:rsidRPr="00000000">
            <w:rPr>
              <w:rtl w:val="0"/>
            </w:rPr>
            <w:t xml:space="preserve">13</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8.1 Tela inicial website</w:t>
            <w:tab/>
          </w:r>
          <w:r w:rsidDel="00000000" w:rsidR="00000000" w:rsidRPr="00000000">
            <w:fldChar w:fldCharType="begin"/>
            <w:instrText xml:space="preserve"> PAGEREF _qsh70q \h </w:instrText>
            <w:fldChar w:fldCharType="separate"/>
          </w:r>
          <w:r w:rsidDel="00000000" w:rsidR="00000000" w:rsidRPr="00000000">
            <w:rPr>
              <w:rtl w:val="0"/>
            </w:rPr>
            <w:t xml:space="preserve">14</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8.2 Tela de login</w:t>
            <w:tab/>
          </w:r>
          <w:r w:rsidDel="00000000" w:rsidR="00000000" w:rsidRPr="00000000">
            <w:fldChar w:fldCharType="begin"/>
            <w:instrText xml:space="preserve"> PAGEREF _3as4poj \h </w:instrText>
            <w:fldChar w:fldCharType="separate"/>
          </w:r>
          <w:r w:rsidDel="00000000" w:rsidR="00000000" w:rsidRPr="00000000">
            <w:rPr>
              <w:rtl w:val="0"/>
            </w:rPr>
            <w:t xml:space="preserve">15</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8.3 Página inicial</w:t>
            <w:tab/>
          </w:r>
          <w:r w:rsidDel="00000000" w:rsidR="00000000" w:rsidRPr="00000000">
            <w:fldChar w:fldCharType="begin"/>
            <w:instrText xml:space="preserve"> PAGEREF _1pxezwc \h </w:instrText>
            <w:fldChar w:fldCharType="separate"/>
          </w:r>
          <w:r w:rsidDel="00000000" w:rsidR="00000000" w:rsidRPr="00000000">
            <w:rPr>
              <w:rtl w:val="0"/>
            </w:rPr>
            <w:t xml:space="preserve">16</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8.4 Cadastro de Cliente e Animal.</w:t>
            <w:tab/>
          </w:r>
          <w:r w:rsidDel="00000000" w:rsidR="00000000" w:rsidRPr="00000000">
            <w:fldChar w:fldCharType="begin"/>
            <w:instrText xml:space="preserve"> PAGEREF _49x2ik5 \h </w:instrText>
            <w:fldChar w:fldCharType="separate"/>
          </w:r>
          <w:r w:rsidDel="00000000" w:rsidR="00000000" w:rsidRPr="00000000">
            <w:rPr>
              <w:rtl w:val="0"/>
            </w:rPr>
            <w:t xml:space="preserve">17</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8.5 Menu de Agenda</w:t>
            <w:tab/>
          </w:r>
          <w:r w:rsidDel="00000000" w:rsidR="00000000" w:rsidRPr="00000000">
            <w:fldChar w:fldCharType="begin"/>
            <w:instrText xml:space="preserve"> PAGEREF _2p2csry \h </w:instrText>
            <w:fldChar w:fldCharType="separate"/>
          </w:r>
          <w:r w:rsidDel="00000000" w:rsidR="00000000" w:rsidRPr="00000000">
            <w:rPr>
              <w:rtl w:val="0"/>
            </w:rPr>
            <w:t xml:space="preserve">18</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50"/>
            </w:tabs>
            <w:spacing w:after="100" w:lineRule="auto"/>
            <w:ind w:left="220" w:firstLine="0"/>
            <w:rPr>
              <w:rFonts w:ascii="Cambria" w:cs="Cambria" w:eastAsia="Cambria" w:hAnsi="Cambria"/>
            </w:rPr>
          </w:pPr>
          <w:r w:rsidDel="00000000" w:rsidR="00000000" w:rsidRPr="00000000">
            <w:fldChar w:fldCharType="end"/>
          </w:r>
          <w:r w:rsidDel="00000000" w:rsidR="00000000" w:rsidRPr="00000000">
            <w:rPr>
              <w:rtl w:val="0"/>
            </w:rPr>
            <w:t xml:space="preserve">8.6 Menu para Consultas médicas</w:t>
            <w:tab/>
          </w:r>
          <w:r w:rsidDel="00000000" w:rsidR="00000000" w:rsidRPr="00000000">
            <w:fldChar w:fldCharType="begin"/>
            <w:instrText xml:space="preserve"> PAGEREF _147n2zr \h </w:instrText>
            <w:fldChar w:fldCharType="separate"/>
          </w:r>
          <w:r w:rsidDel="00000000" w:rsidR="00000000" w:rsidRPr="00000000">
            <w:rPr>
              <w:rtl w:val="0"/>
            </w:rPr>
            <w:t xml:space="preserve">18</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jc w:val="center"/>
            <w:rPr>
              <w:rFonts w:ascii="Cambria" w:cs="Cambria" w:eastAsia="Cambria" w:hAnsi="Cambria"/>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pStyle w:val="Title"/>
        <w:rPr>
          <w:sz w:val="32"/>
          <w:szCs w:val="32"/>
        </w:rPr>
      </w:pPr>
      <w:bookmarkStart w:colFirst="0" w:colLast="0" w:name="_hjxoejmnk2dx" w:id="1"/>
      <w:bookmarkEnd w:id="1"/>
      <w:r w:rsidDel="00000000" w:rsidR="00000000" w:rsidRPr="00000000">
        <w:rPr>
          <w:rtl w:val="0"/>
        </w:rPr>
      </w:r>
    </w:p>
    <w:p w:rsidR="00000000" w:rsidDel="00000000" w:rsidP="00000000" w:rsidRDefault="00000000" w:rsidRPr="00000000" w14:paraId="0000003D">
      <w:pPr>
        <w:pStyle w:val="Title"/>
        <w:rPr>
          <w:sz w:val="32"/>
          <w:szCs w:val="32"/>
        </w:rPr>
      </w:pPr>
      <w:bookmarkStart w:colFirst="0" w:colLast="0" w:name="_26bbq63tfbm" w:id="2"/>
      <w:bookmarkEnd w:id="2"/>
      <w:r w:rsidDel="00000000" w:rsidR="00000000" w:rsidRPr="00000000">
        <w:rPr>
          <w:rtl w:val="0"/>
        </w:rPr>
      </w:r>
    </w:p>
    <w:p w:rsidR="00000000" w:rsidDel="00000000" w:rsidP="00000000" w:rsidRDefault="00000000" w:rsidRPr="00000000" w14:paraId="0000003E">
      <w:pPr>
        <w:pStyle w:val="Title"/>
        <w:rPr>
          <w:sz w:val="32"/>
          <w:szCs w:val="32"/>
        </w:rPr>
      </w:pPr>
      <w:bookmarkStart w:colFirst="0" w:colLast="0" w:name="_30j0zll" w:id="3"/>
      <w:bookmarkEnd w:id="3"/>
      <w:r w:rsidDel="00000000" w:rsidR="00000000" w:rsidRPr="00000000">
        <w:rPr>
          <w:sz w:val="32"/>
          <w:szCs w:val="32"/>
          <w:rtl w:val="0"/>
        </w:rPr>
        <w:t xml:space="preserve">1. Objetivo</w:t>
      </w:r>
    </w:p>
    <w:p w:rsidR="00000000" w:rsidDel="00000000" w:rsidP="00000000" w:rsidRDefault="00000000" w:rsidRPr="00000000" w14:paraId="0000003F">
      <w:pPr>
        <w:widowControl w:val="0"/>
        <w:spacing w:after="100" w:line="240" w:lineRule="auto"/>
        <w:jc w:val="both"/>
        <w:rPr>
          <w:sz w:val="24"/>
          <w:szCs w:val="24"/>
        </w:rPr>
      </w:pPr>
      <w:bookmarkStart w:colFirst="0" w:colLast="0" w:name="_jc8xjq843rmj" w:id="4"/>
      <w:bookmarkEnd w:id="4"/>
      <w:r w:rsidDel="00000000" w:rsidR="00000000" w:rsidRPr="00000000">
        <w:rPr>
          <w:sz w:val="24"/>
          <w:szCs w:val="24"/>
          <w:rtl w:val="0"/>
        </w:rPr>
        <w:t xml:space="preserve">O sistema Health4Pet tem como objetivo proporcionar uma experiência de atendimento de qualidade para os donos de animais de estimação, oferecendo serviços de consultas veterinárias, venda de produtos para pets,  de consultas e acompanhamento do histórico médico do animal, os objetivos do projeto incluem aumentar a base de clientes do petshop, melhorar a eficiência no agendamento de consultas, melhorar a qualidade do atendimento ao cliente e aumentar a lucratividade da empresa.</w:t>
      </w:r>
      <w:r w:rsidDel="00000000" w:rsidR="00000000" w:rsidRPr="00000000">
        <w:rPr>
          <w:rtl w:val="0"/>
        </w:rPr>
      </w:r>
    </w:p>
    <w:p w:rsidR="00000000" w:rsidDel="00000000" w:rsidP="00000000" w:rsidRDefault="00000000" w:rsidRPr="00000000" w14:paraId="00000040">
      <w:pPr>
        <w:pStyle w:val="Title"/>
        <w:rPr>
          <w:sz w:val="32"/>
          <w:szCs w:val="32"/>
        </w:rPr>
      </w:pPr>
      <w:bookmarkStart w:colFirst="0" w:colLast="0" w:name="_2et92p0" w:id="5"/>
      <w:bookmarkEnd w:id="5"/>
      <w:r w:rsidDel="00000000" w:rsidR="00000000" w:rsidRPr="00000000">
        <w:rPr>
          <w:sz w:val="32"/>
          <w:szCs w:val="32"/>
          <w:rtl w:val="0"/>
        </w:rPr>
        <w:t xml:space="preserve">2. Escopo</w:t>
      </w:r>
    </w:p>
    <w:p w:rsidR="00000000" w:rsidDel="00000000" w:rsidP="00000000" w:rsidRDefault="00000000" w:rsidRPr="00000000" w14:paraId="00000041">
      <w:pPr>
        <w:widowControl w:val="0"/>
        <w:spacing w:after="100" w:line="240" w:lineRule="auto"/>
        <w:jc w:val="both"/>
        <w:rPr>
          <w:color w:val="000001"/>
          <w:sz w:val="24"/>
          <w:szCs w:val="24"/>
        </w:rPr>
      </w:pPr>
      <w:r w:rsidDel="00000000" w:rsidR="00000000" w:rsidRPr="00000000">
        <w:rPr>
          <w:color w:val="000001"/>
          <w:sz w:val="24"/>
          <w:szCs w:val="24"/>
          <w:rtl w:val="0"/>
        </w:rPr>
        <w:t xml:space="preserve">O sistema irá permitir o agendamento de consultas online, histórico médico digital, venda de produtos para animais de estimação online, pagamento online, sistema de lembrete de consultas, registro de vacinas e procedimentos médicos.</w:t>
      </w:r>
    </w:p>
    <w:p w:rsidR="00000000" w:rsidDel="00000000" w:rsidP="00000000" w:rsidRDefault="00000000" w:rsidRPr="00000000" w14:paraId="00000042">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043">
      <w:pPr>
        <w:pStyle w:val="Subtitle"/>
        <w:rPr>
          <w:rFonts w:ascii="Arial" w:cs="Arial" w:eastAsia="Arial" w:hAnsi="Arial"/>
          <w:color w:val="ff0000"/>
          <w:sz w:val="28"/>
          <w:szCs w:val="28"/>
        </w:rPr>
      </w:pPr>
      <w:bookmarkStart w:colFirst="0" w:colLast="0" w:name="_tyjcwt" w:id="6"/>
      <w:bookmarkEnd w:id="6"/>
      <w:r w:rsidDel="00000000" w:rsidR="00000000" w:rsidRPr="00000000">
        <w:rPr>
          <w:rFonts w:ascii="Arial" w:cs="Arial" w:eastAsia="Arial" w:hAnsi="Arial"/>
          <w:sz w:val="28"/>
          <w:szCs w:val="28"/>
          <w:rtl w:val="0"/>
        </w:rPr>
        <w:t xml:space="preserve">2.1. Perfil dos Sistemas Atuais</w:t>
      </w:r>
      <w:r w:rsidDel="00000000" w:rsidR="00000000" w:rsidRPr="00000000">
        <w:rPr>
          <w:rtl w:val="0"/>
        </w:rPr>
      </w:r>
    </w:p>
    <w:p w:rsidR="00000000" w:rsidDel="00000000" w:rsidP="00000000" w:rsidRDefault="00000000" w:rsidRPr="00000000" w14:paraId="00000044">
      <w:pPr>
        <w:widowControl w:val="0"/>
        <w:numPr>
          <w:ilvl w:val="0"/>
          <w:numId w:val="4"/>
        </w:numPr>
        <w:spacing w:after="0" w:afterAutospacing="0" w:line="240" w:lineRule="auto"/>
        <w:ind w:left="720" w:hanging="360"/>
        <w:jc w:val="both"/>
        <w:rPr>
          <w:sz w:val="24"/>
          <w:szCs w:val="24"/>
          <w:u w:val="none"/>
        </w:rPr>
      </w:pPr>
      <w:r w:rsidDel="00000000" w:rsidR="00000000" w:rsidRPr="00000000">
        <w:rPr>
          <w:sz w:val="24"/>
          <w:szCs w:val="24"/>
          <w:rtl w:val="0"/>
        </w:rPr>
        <w:t xml:space="preserve">Muitos pet shops e clínicas veterinárias ainda utilizam métodos manuais para registrar informações dos clientes e seus animais de estimação, incluindo histórico médico e detalhes do atendimento.</w:t>
      </w:r>
    </w:p>
    <w:p w:rsidR="00000000" w:rsidDel="00000000" w:rsidP="00000000" w:rsidRDefault="00000000" w:rsidRPr="00000000" w14:paraId="00000045">
      <w:pPr>
        <w:widowControl w:val="0"/>
        <w:numPr>
          <w:ilvl w:val="0"/>
          <w:numId w:val="4"/>
        </w:numPr>
        <w:spacing w:after="0" w:afterAutospacing="0" w:line="240" w:lineRule="auto"/>
        <w:ind w:left="720" w:hanging="360"/>
        <w:jc w:val="both"/>
        <w:rPr>
          <w:sz w:val="24"/>
          <w:szCs w:val="24"/>
          <w:u w:val="none"/>
        </w:rPr>
      </w:pPr>
      <w:r w:rsidDel="00000000" w:rsidR="00000000" w:rsidRPr="00000000">
        <w:rPr>
          <w:sz w:val="24"/>
          <w:szCs w:val="24"/>
          <w:rtl w:val="0"/>
        </w:rPr>
        <w:t xml:space="preserve">Alguns estabelecimentos já possuem um sistema de agendamento de consultas, geralmente baseado em uma agenda física ou em um software de gestão simples.</w:t>
      </w:r>
    </w:p>
    <w:p w:rsidR="00000000" w:rsidDel="00000000" w:rsidP="00000000" w:rsidRDefault="00000000" w:rsidRPr="00000000" w14:paraId="00000046">
      <w:pPr>
        <w:widowControl w:val="0"/>
        <w:numPr>
          <w:ilvl w:val="0"/>
          <w:numId w:val="4"/>
        </w:numPr>
        <w:spacing w:after="0" w:afterAutospacing="0" w:line="240" w:lineRule="auto"/>
        <w:ind w:left="720" w:hanging="360"/>
        <w:jc w:val="both"/>
        <w:rPr>
          <w:sz w:val="24"/>
          <w:szCs w:val="24"/>
          <w:u w:val="none"/>
        </w:rPr>
      </w:pPr>
      <w:r w:rsidDel="00000000" w:rsidR="00000000" w:rsidRPr="00000000">
        <w:rPr>
          <w:sz w:val="24"/>
          <w:szCs w:val="24"/>
          <w:rtl w:val="0"/>
        </w:rPr>
        <w:t xml:space="preserve">A venda de produtos para animais de estimação geralmente é feita em lojas físicas ou por meio de canais online separados, como marketplaces e lojas virtuais independentes.</w:t>
      </w:r>
    </w:p>
    <w:p w:rsidR="00000000" w:rsidDel="00000000" w:rsidP="00000000" w:rsidRDefault="00000000" w:rsidRPr="00000000" w14:paraId="00000047">
      <w:pPr>
        <w:widowControl w:val="0"/>
        <w:numPr>
          <w:ilvl w:val="0"/>
          <w:numId w:val="4"/>
        </w:numPr>
        <w:spacing w:after="0" w:afterAutospacing="0" w:line="240" w:lineRule="auto"/>
        <w:ind w:left="720" w:hanging="360"/>
        <w:jc w:val="both"/>
        <w:rPr>
          <w:sz w:val="24"/>
          <w:szCs w:val="24"/>
          <w:u w:val="none"/>
        </w:rPr>
      </w:pPr>
      <w:r w:rsidDel="00000000" w:rsidR="00000000" w:rsidRPr="00000000">
        <w:rPr>
          <w:sz w:val="24"/>
          <w:szCs w:val="24"/>
          <w:rtl w:val="0"/>
        </w:rPr>
        <w:t xml:space="preserve">A comunicação entre o estabelecimento e o cliente é geralmente feita por meio de ligações telefônicas ou mensagens de texto.</w:t>
      </w:r>
    </w:p>
    <w:p w:rsidR="00000000" w:rsidDel="00000000" w:rsidP="00000000" w:rsidRDefault="00000000" w:rsidRPr="00000000" w14:paraId="00000048">
      <w:pPr>
        <w:widowControl w:val="0"/>
        <w:numPr>
          <w:ilvl w:val="0"/>
          <w:numId w:val="4"/>
        </w:numPr>
        <w:spacing w:after="0" w:afterAutospacing="0" w:line="240" w:lineRule="auto"/>
        <w:ind w:left="720" w:hanging="360"/>
        <w:jc w:val="both"/>
        <w:rPr>
          <w:sz w:val="24"/>
          <w:szCs w:val="24"/>
          <w:u w:val="none"/>
        </w:rPr>
      </w:pPr>
      <w:r w:rsidDel="00000000" w:rsidR="00000000" w:rsidRPr="00000000">
        <w:rPr>
          <w:sz w:val="24"/>
          <w:szCs w:val="24"/>
          <w:rtl w:val="0"/>
        </w:rPr>
        <w:t xml:space="preserve">Há uma variedade de softwares de gestão de petshops e clínicas veterinárias disponíveis no mercado, mas muitos deles são voltados para empresas de maior porte e apresentam um alto custo de implantação e manutenção.</w:t>
      </w:r>
    </w:p>
    <w:p w:rsidR="00000000" w:rsidDel="00000000" w:rsidP="00000000" w:rsidRDefault="00000000" w:rsidRPr="00000000" w14:paraId="00000049">
      <w:pPr>
        <w:widowControl w:val="0"/>
        <w:numPr>
          <w:ilvl w:val="0"/>
          <w:numId w:val="4"/>
        </w:numPr>
        <w:spacing w:after="100" w:line="240" w:lineRule="auto"/>
        <w:ind w:left="720" w:hanging="360"/>
        <w:jc w:val="both"/>
        <w:rPr>
          <w:sz w:val="24"/>
          <w:szCs w:val="24"/>
          <w:u w:val="none"/>
        </w:rPr>
      </w:pPr>
      <w:r w:rsidDel="00000000" w:rsidR="00000000" w:rsidRPr="00000000">
        <w:rPr>
          <w:sz w:val="24"/>
          <w:szCs w:val="24"/>
          <w:rtl w:val="0"/>
        </w:rPr>
        <w:t xml:space="preserve">A segurança dos dados dos clientes e animais de estimação é uma preocupação importante para muitos estabelecimentos, mas muitos ainda não implementaram medidas efetivas para garantir a privacidade das informações.</w:t>
      </w:r>
    </w:p>
    <w:p w:rsidR="00000000" w:rsidDel="00000000" w:rsidP="00000000" w:rsidRDefault="00000000" w:rsidRPr="00000000" w14:paraId="0000004A">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04B">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04C">
      <w:pPr>
        <w:pStyle w:val="Subtitle"/>
        <w:rPr>
          <w:rFonts w:ascii="Arial" w:cs="Arial" w:eastAsia="Arial" w:hAnsi="Arial"/>
          <w:sz w:val="28"/>
          <w:szCs w:val="28"/>
        </w:rPr>
      </w:pPr>
      <w:bookmarkStart w:colFirst="0" w:colLast="0" w:name="_3dy6vkm" w:id="7"/>
      <w:bookmarkEnd w:id="7"/>
      <w:r w:rsidDel="00000000" w:rsidR="00000000" w:rsidRPr="00000000">
        <w:rPr>
          <w:rFonts w:ascii="Arial" w:cs="Arial" w:eastAsia="Arial" w:hAnsi="Arial"/>
          <w:sz w:val="28"/>
          <w:szCs w:val="28"/>
          <w:rtl w:val="0"/>
        </w:rPr>
        <w:t xml:space="preserve">2.2. Não escopo</w:t>
      </w:r>
    </w:p>
    <w:p w:rsidR="00000000" w:rsidDel="00000000" w:rsidP="00000000" w:rsidRDefault="00000000" w:rsidRPr="00000000" w14:paraId="0000004D">
      <w:pPr>
        <w:widowControl w:val="0"/>
        <w:numPr>
          <w:ilvl w:val="0"/>
          <w:numId w:val="1"/>
        </w:numPr>
        <w:spacing w:after="0" w:afterAutospacing="0" w:line="240" w:lineRule="auto"/>
        <w:ind w:left="720" w:hanging="360"/>
        <w:jc w:val="both"/>
        <w:rPr>
          <w:sz w:val="24"/>
          <w:szCs w:val="24"/>
          <w:u w:val="none"/>
        </w:rPr>
      </w:pPr>
      <w:r w:rsidDel="00000000" w:rsidR="00000000" w:rsidRPr="00000000">
        <w:rPr>
          <w:sz w:val="24"/>
          <w:szCs w:val="24"/>
          <w:rtl w:val="0"/>
        </w:rPr>
        <w:t xml:space="preserve">Não está incluso o fornecimento de hardware, como servidores ou computadores para a execução do sistema;</w:t>
      </w:r>
    </w:p>
    <w:p w:rsidR="00000000" w:rsidDel="00000000" w:rsidP="00000000" w:rsidRDefault="00000000" w:rsidRPr="00000000" w14:paraId="0000004E">
      <w:pPr>
        <w:widowControl w:val="0"/>
        <w:numPr>
          <w:ilvl w:val="0"/>
          <w:numId w:val="1"/>
        </w:numPr>
        <w:spacing w:after="0" w:afterAutospacing="0" w:line="240" w:lineRule="auto"/>
        <w:ind w:left="720" w:hanging="360"/>
        <w:jc w:val="both"/>
        <w:rPr>
          <w:sz w:val="24"/>
          <w:szCs w:val="24"/>
          <w:u w:val="none"/>
        </w:rPr>
      </w:pPr>
      <w:r w:rsidDel="00000000" w:rsidR="00000000" w:rsidRPr="00000000">
        <w:rPr>
          <w:sz w:val="24"/>
          <w:szCs w:val="24"/>
          <w:rtl w:val="0"/>
        </w:rPr>
        <w:t xml:space="preserve">Não está incluso a instalação do sistema em produção;</w:t>
      </w:r>
    </w:p>
    <w:p w:rsidR="00000000" w:rsidDel="00000000" w:rsidP="00000000" w:rsidRDefault="00000000" w:rsidRPr="00000000" w14:paraId="0000004F">
      <w:pPr>
        <w:widowControl w:val="0"/>
        <w:numPr>
          <w:ilvl w:val="0"/>
          <w:numId w:val="1"/>
        </w:numPr>
        <w:spacing w:after="0" w:afterAutospacing="0" w:line="240" w:lineRule="auto"/>
        <w:ind w:left="720" w:hanging="360"/>
        <w:jc w:val="both"/>
        <w:rPr>
          <w:sz w:val="24"/>
          <w:szCs w:val="24"/>
          <w:u w:val="none"/>
        </w:rPr>
      </w:pPr>
      <w:r w:rsidDel="00000000" w:rsidR="00000000" w:rsidRPr="00000000">
        <w:rPr>
          <w:sz w:val="24"/>
          <w:szCs w:val="24"/>
          <w:rtl w:val="0"/>
        </w:rPr>
        <w:t xml:space="preserve">Não está incluso a aquisição de licenças de software necessárias para o funcionamento do sistema;</w:t>
      </w:r>
    </w:p>
    <w:p w:rsidR="00000000" w:rsidDel="00000000" w:rsidP="00000000" w:rsidRDefault="00000000" w:rsidRPr="00000000" w14:paraId="00000050">
      <w:pPr>
        <w:widowControl w:val="0"/>
        <w:numPr>
          <w:ilvl w:val="0"/>
          <w:numId w:val="1"/>
        </w:numPr>
        <w:spacing w:after="100" w:line="240" w:lineRule="auto"/>
        <w:ind w:left="720" w:hanging="360"/>
        <w:jc w:val="both"/>
        <w:rPr>
          <w:sz w:val="24"/>
          <w:szCs w:val="24"/>
          <w:u w:val="none"/>
        </w:rPr>
      </w:pPr>
      <w:r w:rsidDel="00000000" w:rsidR="00000000" w:rsidRPr="00000000">
        <w:rPr>
          <w:sz w:val="24"/>
          <w:szCs w:val="24"/>
          <w:rtl w:val="0"/>
        </w:rPr>
        <w:t xml:space="preserve">Não está incluso o suporte e manutenção do sistema após a entrega do projeto, a menos que acordado previamente em contrato.</w:t>
      </w:r>
    </w:p>
    <w:p w:rsidR="00000000" w:rsidDel="00000000" w:rsidP="00000000" w:rsidRDefault="00000000" w:rsidRPr="00000000" w14:paraId="00000051">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052">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053">
      <w:pPr>
        <w:pStyle w:val="Title"/>
        <w:rPr>
          <w:sz w:val="32"/>
          <w:szCs w:val="32"/>
        </w:rPr>
      </w:pPr>
      <w:bookmarkStart w:colFirst="0" w:colLast="0" w:name="_1t3h5sf" w:id="8"/>
      <w:bookmarkEnd w:id="8"/>
      <w:r w:rsidDel="00000000" w:rsidR="00000000" w:rsidRPr="00000000">
        <w:rPr>
          <w:sz w:val="32"/>
          <w:szCs w:val="32"/>
          <w:rtl w:val="0"/>
        </w:rPr>
        <w:t xml:space="preserve">3. Posicionamento</w:t>
      </w:r>
    </w:p>
    <w:p w:rsidR="00000000" w:rsidDel="00000000" w:rsidP="00000000" w:rsidRDefault="00000000" w:rsidRPr="00000000" w14:paraId="00000054">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055">
      <w:pPr>
        <w:pStyle w:val="Subtitle"/>
        <w:rPr>
          <w:rFonts w:ascii="Arial" w:cs="Arial" w:eastAsia="Arial" w:hAnsi="Arial"/>
          <w:sz w:val="28"/>
          <w:szCs w:val="28"/>
        </w:rPr>
      </w:pPr>
      <w:bookmarkStart w:colFirst="0" w:colLast="0" w:name="_4d34og8" w:id="9"/>
      <w:bookmarkEnd w:id="9"/>
      <w:r w:rsidDel="00000000" w:rsidR="00000000" w:rsidRPr="00000000">
        <w:rPr>
          <w:rFonts w:ascii="Arial" w:cs="Arial" w:eastAsia="Arial" w:hAnsi="Arial"/>
          <w:sz w:val="28"/>
          <w:szCs w:val="28"/>
          <w:rtl w:val="0"/>
        </w:rPr>
        <w:t xml:space="preserve">3.1. Oportunidade de Negócios</w:t>
      </w:r>
    </w:p>
    <w:p w:rsidR="00000000" w:rsidDel="00000000" w:rsidP="00000000" w:rsidRDefault="00000000" w:rsidRPr="00000000" w14:paraId="00000056">
      <w:pPr>
        <w:widowControl w:val="0"/>
        <w:spacing w:after="100" w:line="240" w:lineRule="auto"/>
        <w:jc w:val="both"/>
        <w:rPr>
          <w:color w:val="000001"/>
          <w:sz w:val="24"/>
          <w:szCs w:val="24"/>
        </w:rPr>
      </w:pPr>
      <w:r w:rsidDel="00000000" w:rsidR="00000000" w:rsidRPr="00000000">
        <w:rPr>
          <w:color w:val="000001"/>
          <w:sz w:val="24"/>
          <w:szCs w:val="24"/>
          <w:rtl w:val="0"/>
        </w:rPr>
        <w:t xml:space="preserve">O grande problema que estamos enfrentando ultimamente é que as pessoas estão deixando de ter filhos ou até mesmo de se relacionar para adotar Pets assim gerando uma alta demanda para a grande parte de petshops e deixando cada vez mais lento o processo que não é feito especialmente para essa ferramenta</w:t>
      </w:r>
    </w:p>
    <w:p w:rsidR="00000000" w:rsidDel="00000000" w:rsidP="00000000" w:rsidRDefault="00000000" w:rsidRPr="00000000" w14:paraId="00000057">
      <w:pPr>
        <w:widowControl w:val="0"/>
        <w:spacing w:after="100" w:line="240" w:lineRule="auto"/>
        <w:jc w:val="both"/>
        <w:rPr>
          <w:color w:val="000001"/>
          <w:sz w:val="24"/>
          <w:szCs w:val="24"/>
        </w:rPr>
      </w:pPr>
      <w:r w:rsidDel="00000000" w:rsidR="00000000" w:rsidRPr="00000000">
        <w:rPr>
          <w:rtl w:val="0"/>
        </w:rPr>
      </w:r>
    </w:p>
    <w:p w:rsidR="00000000" w:rsidDel="00000000" w:rsidP="00000000" w:rsidRDefault="00000000" w:rsidRPr="00000000" w14:paraId="00000058">
      <w:pPr>
        <w:pStyle w:val="Subtitle"/>
        <w:rPr>
          <w:rFonts w:ascii="Arial" w:cs="Arial" w:eastAsia="Arial" w:hAnsi="Arial"/>
          <w:sz w:val="28"/>
          <w:szCs w:val="28"/>
        </w:rPr>
      </w:pPr>
      <w:bookmarkStart w:colFirst="0" w:colLast="0" w:name="_2s8eyo1" w:id="10"/>
      <w:bookmarkEnd w:id="10"/>
      <w:r w:rsidDel="00000000" w:rsidR="00000000" w:rsidRPr="00000000">
        <w:rPr>
          <w:rFonts w:ascii="Arial" w:cs="Arial" w:eastAsia="Arial" w:hAnsi="Arial"/>
          <w:sz w:val="28"/>
          <w:szCs w:val="28"/>
          <w:rtl w:val="0"/>
        </w:rPr>
        <w:t xml:space="preserve">3.2. Descrição do Problema</w:t>
      </w:r>
    </w:p>
    <w:p w:rsidR="00000000" w:rsidDel="00000000" w:rsidP="00000000" w:rsidRDefault="00000000" w:rsidRPr="00000000" w14:paraId="00000059">
      <w:pPr>
        <w:widowControl w:val="0"/>
        <w:spacing w:after="100" w:line="240" w:lineRule="auto"/>
        <w:jc w:val="both"/>
        <w:rPr>
          <w:color w:val="000001"/>
          <w:sz w:val="24"/>
          <w:szCs w:val="24"/>
        </w:rPr>
      </w:pPr>
      <w:r w:rsidDel="00000000" w:rsidR="00000000" w:rsidRPr="00000000">
        <w:rPr>
          <w:color w:val="000001"/>
          <w:sz w:val="24"/>
          <w:szCs w:val="24"/>
          <w:rtl w:val="0"/>
        </w:rPr>
        <w:t xml:space="preserve">Uma oportunidade de negócio nessa situação é oferecer um sistema de gerenciamento de pet shops e clínicas veterinárias que possa substituir esses métodos manuais por um processo mais eficiente e preciso. Alguns dos benefícios e oportunidades de negócios que essa solução poderia oferecer incluem:</w:t>
      </w:r>
    </w:p>
    <w:p w:rsidR="00000000" w:rsidDel="00000000" w:rsidP="00000000" w:rsidRDefault="00000000" w:rsidRPr="00000000" w14:paraId="0000005A">
      <w:pPr>
        <w:widowControl w:val="0"/>
        <w:numPr>
          <w:ilvl w:val="0"/>
          <w:numId w:val="3"/>
        </w:numPr>
        <w:spacing w:after="0" w:afterAutospacing="0" w:line="240" w:lineRule="auto"/>
        <w:ind w:left="720" w:hanging="360"/>
        <w:jc w:val="both"/>
        <w:rPr>
          <w:color w:val="000001"/>
          <w:sz w:val="24"/>
          <w:szCs w:val="24"/>
          <w:u w:val="none"/>
        </w:rPr>
      </w:pPr>
      <w:r w:rsidDel="00000000" w:rsidR="00000000" w:rsidRPr="00000000">
        <w:rPr>
          <w:color w:val="000001"/>
          <w:sz w:val="24"/>
          <w:szCs w:val="24"/>
          <w:rtl w:val="0"/>
        </w:rPr>
        <w:t xml:space="preserve">Economia de tempo e dinheiro </w:t>
      </w:r>
    </w:p>
    <w:p w:rsidR="00000000" w:rsidDel="00000000" w:rsidP="00000000" w:rsidRDefault="00000000" w:rsidRPr="00000000" w14:paraId="0000005B">
      <w:pPr>
        <w:widowControl w:val="0"/>
        <w:numPr>
          <w:ilvl w:val="0"/>
          <w:numId w:val="3"/>
        </w:numPr>
        <w:spacing w:after="0" w:afterAutospacing="0" w:line="240" w:lineRule="auto"/>
        <w:ind w:left="720" w:hanging="360"/>
        <w:jc w:val="both"/>
        <w:rPr>
          <w:color w:val="000001"/>
          <w:sz w:val="24"/>
          <w:szCs w:val="24"/>
          <w:u w:val="none"/>
        </w:rPr>
      </w:pPr>
      <w:r w:rsidDel="00000000" w:rsidR="00000000" w:rsidRPr="00000000">
        <w:rPr>
          <w:color w:val="000001"/>
          <w:sz w:val="24"/>
          <w:szCs w:val="24"/>
          <w:rtl w:val="0"/>
        </w:rPr>
        <w:t xml:space="preserve">Melhoria da experiência do cliente</w:t>
      </w:r>
    </w:p>
    <w:p w:rsidR="00000000" w:rsidDel="00000000" w:rsidP="00000000" w:rsidRDefault="00000000" w:rsidRPr="00000000" w14:paraId="0000005C">
      <w:pPr>
        <w:widowControl w:val="0"/>
        <w:numPr>
          <w:ilvl w:val="0"/>
          <w:numId w:val="3"/>
        </w:numPr>
        <w:spacing w:after="0" w:afterAutospacing="0" w:line="240" w:lineRule="auto"/>
        <w:ind w:left="720" w:hanging="360"/>
        <w:jc w:val="both"/>
        <w:rPr>
          <w:color w:val="000001"/>
          <w:sz w:val="24"/>
          <w:szCs w:val="24"/>
          <w:u w:val="none"/>
        </w:rPr>
      </w:pPr>
      <w:r w:rsidDel="00000000" w:rsidR="00000000" w:rsidRPr="00000000">
        <w:rPr>
          <w:color w:val="000001"/>
          <w:sz w:val="24"/>
          <w:szCs w:val="24"/>
          <w:rtl w:val="0"/>
        </w:rPr>
        <w:t xml:space="preserve">Maior precisão</w:t>
      </w:r>
    </w:p>
    <w:p w:rsidR="00000000" w:rsidDel="00000000" w:rsidP="00000000" w:rsidRDefault="00000000" w:rsidRPr="00000000" w14:paraId="0000005D">
      <w:pPr>
        <w:widowControl w:val="0"/>
        <w:numPr>
          <w:ilvl w:val="0"/>
          <w:numId w:val="3"/>
        </w:numPr>
        <w:spacing w:after="0" w:afterAutospacing="0" w:line="240" w:lineRule="auto"/>
        <w:ind w:left="720" w:hanging="360"/>
        <w:jc w:val="both"/>
        <w:rPr>
          <w:color w:val="000001"/>
          <w:sz w:val="24"/>
          <w:szCs w:val="24"/>
          <w:u w:val="none"/>
        </w:rPr>
      </w:pPr>
      <w:r w:rsidDel="00000000" w:rsidR="00000000" w:rsidRPr="00000000">
        <w:rPr>
          <w:color w:val="000001"/>
          <w:sz w:val="24"/>
          <w:szCs w:val="24"/>
          <w:rtl w:val="0"/>
        </w:rPr>
        <w:t xml:space="preserve">Personalização</w:t>
      </w:r>
    </w:p>
    <w:p w:rsidR="00000000" w:rsidDel="00000000" w:rsidP="00000000" w:rsidRDefault="00000000" w:rsidRPr="00000000" w14:paraId="0000005E">
      <w:pPr>
        <w:widowControl w:val="0"/>
        <w:numPr>
          <w:ilvl w:val="0"/>
          <w:numId w:val="3"/>
        </w:numPr>
        <w:spacing w:after="100" w:line="240" w:lineRule="auto"/>
        <w:ind w:left="720" w:hanging="360"/>
        <w:jc w:val="both"/>
        <w:rPr>
          <w:color w:val="000001"/>
          <w:sz w:val="24"/>
          <w:szCs w:val="24"/>
          <w:u w:val="none"/>
        </w:rPr>
      </w:pPr>
      <w:r w:rsidDel="00000000" w:rsidR="00000000" w:rsidRPr="00000000">
        <w:rPr>
          <w:color w:val="000001"/>
          <w:sz w:val="24"/>
          <w:szCs w:val="24"/>
          <w:rtl w:val="0"/>
        </w:rPr>
        <w:t xml:space="preserve">Aumento da eficiência</w:t>
      </w:r>
      <w:r w:rsidDel="00000000" w:rsidR="00000000" w:rsidRPr="00000000">
        <w:rPr>
          <w:rtl w:val="0"/>
        </w:rPr>
      </w:r>
    </w:p>
    <w:p w:rsidR="00000000" w:rsidDel="00000000" w:rsidP="00000000" w:rsidRDefault="00000000" w:rsidRPr="00000000" w14:paraId="0000005F">
      <w:pPr>
        <w:widowControl w:val="0"/>
        <w:spacing w:after="100" w:line="240" w:lineRule="auto"/>
        <w:jc w:val="both"/>
        <w:rPr>
          <w:color w:val="000001"/>
          <w:sz w:val="24"/>
          <w:szCs w:val="24"/>
        </w:rPr>
      </w:pPr>
      <w:r w:rsidDel="00000000" w:rsidR="00000000" w:rsidRPr="00000000">
        <w:rPr>
          <w:rtl w:val="0"/>
        </w:rPr>
      </w:r>
    </w:p>
    <w:p w:rsidR="00000000" w:rsidDel="00000000" w:rsidP="00000000" w:rsidRDefault="00000000" w:rsidRPr="00000000" w14:paraId="00000060">
      <w:pPr>
        <w:pStyle w:val="Subtitle"/>
        <w:ind w:left="0" w:firstLine="0"/>
        <w:rPr/>
      </w:pPr>
      <w:bookmarkStart w:colFirst="0" w:colLast="0" w:name="_17dp8vu" w:id="11"/>
      <w:bookmarkEnd w:id="11"/>
      <w:r w:rsidDel="00000000" w:rsidR="00000000" w:rsidRPr="00000000">
        <w:rPr>
          <w:rFonts w:ascii="Arial" w:cs="Arial" w:eastAsia="Arial" w:hAnsi="Arial"/>
          <w:sz w:val="28"/>
          <w:szCs w:val="28"/>
          <w:rtl w:val="0"/>
        </w:rPr>
        <w:t xml:space="preserve">3.3. Público de abrangência </w:t>
      </w:r>
      <w:r w:rsidDel="00000000" w:rsidR="00000000" w:rsidRPr="00000000">
        <w:rPr>
          <w:rtl w:val="0"/>
        </w:rPr>
      </w:r>
    </w:p>
    <w:p w:rsidR="00000000" w:rsidDel="00000000" w:rsidP="00000000" w:rsidRDefault="00000000" w:rsidRPr="00000000" w14:paraId="00000061">
      <w:pPr>
        <w:widowControl w:val="0"/>
        <w:spacing w:after="100" w:line="240" w:lineRule="auto"/>
        <w:jc w:val="both"/>
        <w:rPr>
          <w:color w:val="ff0000"/>
          <w:sz w:val="24"/>
          <w:szCs w:val="24"/>
        </w:rPr>
      </w:pPr>
      <w:r w:rsidDel="00000000" w:rsidR="00000000" w:rsidRPr="00000000">
        <w:rPr>
          <w:sz w:val="24"/>
          <w:szCs w:val="24"/>
          <w:rtl w:val="0"/>
        </w:rPr>
        <w:t xml:space="preserve">O público de abrangência deste software seria todas as clínicas veterinárias e petshops que ainda utilizam métodos manuais para gerenciar informações de clientes e seus animais de estimação.</w:t>
      </w:r>
      <w:r w:rsidDel="00000000" w:rsidR="00000000" w:rsidRPr="00000000">
        <w:rPr>
          <w:rtl w:val="0"/>
        </w:rPr>
      </w:r>
    </w:p>
    <w:p w:rsidR="00000000" w:rsidDel="00000000" w:rsidP="00000000" w:rsidRDefault="00000000" w:rsidRPr="00000000" w14:paraId="00000062">
      <w:pPr>
        <w:widowControl w:val="0"/>
        <w:spacing w:after="100" w:line="240" w:lineRule="auto"/>
        <w:jc w:val="both"/>
        <w:rPr>
          <w:color w:val="ff0000"/>
          <w:sz w:val="24"/>
          <w:szCs w:val="24"/>
        </w:rPr>
      </w:pPr>
      <w:r w:rsidDel="00000000" w:rsidR="00000000" w:rsidRPr="00000000">
        <w:rPr>
          <w:rtl w:val="0"/>
        </w:rPr>
      </w:r>
    </w:p>
    <w:p w:rsidR="00000000" w:rsidDel="00000000" w:rsidP="00000000" w:rsidRDefault="00000000" w:rsidRPr="00000000" w14:paraId="00000063">
      <w:pPr>
        <w:pStyle w:val="Title"/>
        <w:rPr>
          <w:sz w:val="32"/>
          <w:szCs w:val="32"/>
        </w:rPr>
      </w:pPr>
      <w:bookmarkStart w:colFirst="0" w:colLast="0" w:name="_26in1rg" w:id="12"/>
      <w:bookmarkEnd w:id="12"/>
      <w:r w:rsidDel="00000000" w:rsidR="00000000" w:rsidRPr="00000000">
        <w:rPr>
          <w:sz w:val="32"/>
          <w:szCs w:val="32"/>
          <w:rtl w:val="0"/>
        </w:rPr>
        <w:t xml:space="preserve">4</w:t>
      </w:r>
      <w:r w:rsidDel="00000000" w:rsidR="00000000" w:rsidRPr="00000000">
        <w:rPr>
          <w:sz w:val="32"/>
          <w:szCs w:val="32"/>
          <w:rtl w:val="0"/>
        </w:rPr>
        <w:t xml:space="preserve">.  Análise de Viabilidade</w:t>
      </w:r>
    </w:p>
    <w:p w:rsidR="00000000" w:rsidDel="00000000" w:rsidP="00000000" w:rsidRDefault="00000000" w:rsidRPr="00000000" w14:paraId="00000064">
      <w:pPr>
        <w:rPr>
          <w:sz w:val="24"/>
          <w:szCs w:val="24"/>
        </w:rPr>
      </w:pPr>
      <w:r w:rsidDel="00000000" w:rsidR="00000000" w:rsidRPr="00000000">
        <w:rPr>
          <w:sz w:val="24"/>
          <w:szCs w:val="24"/>
          <w:rtl w:val="0"/>
        </w:rPr>
        <w:t xml:space="preserve">Alguns investimento que irão fazer parte do projeto serão:</w:t>
      </w:r>
    </w:p>
    <w:p w:rsidR="00000000" w:rsidDel="00000000" w:rsidP="00000000" w:rsidRDefault="00000000" w:rsidRPr="00000000" w14:paraId="00000065">
      <w:pPr>
        <w:numPr>
          <w:ilvl w:val="0"/>
          <w:numId w:val="2"/>
        </w:numPr>
        <w:ind w:left="720" w:hanging="360"/>
        <w:rPr>
          <w:sz w:val="24"/>
          <w:szCs w:val="24"/>
        </w:rPr>
      </w:pPr>
      <w:r w:rsidDel="00000000" w:rsidR="00000000" w:rsidRPr="00000000">
        <w:rPr>
          <w:sz w:val="24"/>
          <w:szCs w:val="24"/>
          <w:rtl w:val="0"/>
        </w:rPr>
        <w:t xml:space="preserve">Aquisição do Software</w:t>
      </w:r>
    </w:p>
    <w:p w:rsidR="00000000" w:rsidDel="00000000" w:rsidP="00000000" w:rsidRDefault="00000000" w:rsidRPr="00000000" w14:paraId="00000066">
      <w:pPr>
        <w:numPr>
          <w:ilvl w:val="0"/>
          <w:numId w:val="2"/>
        </w:numPr>
        <w:ind w:left="720" w:hanging="360"/>
        <w:rPr>
          <w:sz w:val="24"/>
          <w:szCs w:val="24"/>
        </w:rPr>
      </w:pPr>
      <w:r w:rsidDel="00000000" w:rsidR="00000000" w:rsidRPr="00000000">
        <w:rPr>
          <w:sz w:val="24"/>
          <w:szCs w:val="24"/>
          <w:rtl w:val="0"/>
        </w:rPr>
        <w:t xml:space="preserve">Aquisição de Hardware</w:t>
      </w:r>
    </w:p>
    <w:p w:rsidR="00000000" w:rsidDel="00000000" w:rsidP="00000000" w:rsidRDefault="00000000" w:rsidRPr="00000000" w14:paraId="00000067">
      <w:pPr>
        <w:numPr>
          <w:ilvl w:val="0"/>
          <w:numId w:val="2"/>
        </w:numPr>
        <w:ind w:left="720" w:hanging="360"/>
        <w:rPr>
          <w:sz w:val="24"/>
          <w:szCs w:val="24"/>
        </w:rPr>
      </w:pPr>
      <w:r w:rsidDel="00000000" w:rsidR="00000000" w:rsidRPr="00000000">
        <w:rPr>
          <w:sz w:val="24"/>
          <w:szCs w:val="24"/>
          <w:rtl w:val="0"/>
        </w:rPr>
        <w:t xml:space="preserve">Aquisição de rede Wifi ou a Cabo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Title"/>
        <w:rPr>
          <w:sz w:val="32"/>
          <w:szCs w:val="32"/>
        </w:rPr>
      </w:pPr>
      <w:bookmarkStart w:colFirst="0" w:colLast="0" w:name="_lnxbz9" w:id="13"/>
      <w:bookmarkEnd w:id="13"/>
      <w:r w:rsidDel="00000000" w:rsidR="00000000" w:rsidRPr="00000000">
        <w:rPr>
          <w:sz w:val="32"/>
          <w:szCs w:val="32"/>
          <w:rtl w:val="0"/>
        </w:rPr>
        <w:t xml:space="preserve">5</w:t>
      </w:r>
      <w:r w:rsidDel="00000000" w:rsidR="00000000" w:rsidRPr="00000000">
        <w:rPr>
          <w:sz w:val="32"/>
          <w:szCs w:val="32"/>
          <w:rtl w:val="0"/>
        </w:rPr>
        <w:t xml:space="preserve">. Riscos previstos ao projeto</w:t>
      </w:r>
    </w:p>
    <w:p w:rsidR="00000000" w:rsidDel="00000000" w:rsidP="00000000" w:rsidRDefault="00000000" w:rsidRPr="00000000" w14:paraId="0000006A">
      <w:pPr>
        <w:widowControl w:val="0"/>
        <w:numPr>
          <w:ilvl w:val="0"/>
          <w:numId w:val="5"/>
        </w:numPr>
        <w:spacing w:after="0" w:afterAutospacing="0" w:line="240" w:lineRule="auto"/>
        <w:ind w:left="720" w:hanging="360"/>
        <w:jc w:val="both"/>
        <w:rPr>
          <w:sz w:val="24"/>
          <w:szCs w:val="24"/>
          <w:u w:val="none"/>
        </w:rPr>
      </w:pPr>
      <w:r w:rsidDel="00000000" w:rsidR="00000000" w:rsidRPr="00000000">
        <w:rPr>
          <w:sz w:val="24"/>
          <w:szCs w:val="24"/>
          <w:rtl w:val="0"/>
        </w:rPr>
        <w:t xml:space="preserve">Risco de atraso no cronograma: o projeto pode enfrentar atrasos devido a imprevistos ou dificuldades no desenvolvimento ou implementação do software.</w:t>
      </w:r>
    </w:p>
    <w:p w:rsidR="00000000" w:rsidDel="00000000" w:rsidP="00000000" w:rsidRDefault="00000000" w:rsidRPr="00000000" w14:paraId="0000006B">
      <w:pPr>
        <w:widowControl w:val="0"/>
        <w:numPr>
          <w:ilvl w:val="0"/>
          <w:numId w:val="5"/>
        </w:numPr>
        <w:spacing w:after="0" w:afterAutospacing="0" w:line="240" w:lineRule="auto"/>
        <w:ind w:left="720" w:hanging="360"/>
        <w:jc w:val="both"/>
        <w:rPr>
          <w:sz w:val="24"/>
          <w:szCs w:val="24"/>
          <w:u w:val="none"/>
        </w:rPr>
      </w:pPr>
      <w:r w:rsidDel="00000000" w:rsidR="00000000" w:rsidRPr="00000000">
        <w:rPr>
          <w:sz w:val="24"/>
          <w:szCs w:val="24"/>
          <w:rtl w:val="0"/>
        </w:rPr>
        <w:t xml:space="preserve">Risco de superação do orçamento: o projeto pode exceder o orçamento previsto devido a imprevistos, problemas técnicos ou aumento de custos com treinamento ou suporte.</w:t>
      </w:r>
    </w:p>
    <w:p w:rsidR="00000000" w:rsidDel="00000000" w:rsidP="00000000" w:rsidRDefault="00000000" w:rsidRPr="00000000" w14:paraId="0000006C">
      <w:pPr>
        <w:widowControl w:val="0"/>
        <w:numPr>
          <w:ilvl w:val="0"/>
          <w:numId w:val="5"/>
        </w:numPr>
        <w:spacing w:after="0" w:afterAutospacing="0" w:line="240" w:lineRule="auto"/>
        <w:ind w:left="720" w:hanging="360"/>
        <w:jc w:val="both"/>
        <w:rPr>
          <w:sz w:val="24"/>
          <w:szCs w:val="24"/>
          <w:u w:val="none"/>
        </w:rPr>
      </w:pPr>
      <w:r w:rsidDel="00000000" w:rsidR="00000000" w:rsidRPr="00000000">
        <w:rPr>
          <w:sz w:val="24"/>
          <w:szCs w:val="24"/>
          <w:rtl w:val="0"/>
        </w:rPr>
        <w:t xml:space="preserve">Risco de resistência dos funcionários: pode haver resistência dos funcionários em relação à adoção do novo software, o que pode dificultar a implementação e uso efetivo da solução.</w:t>
      </w:r>
    </w:p>
    <w:p w:rsidR="00000000" w:rsidDel="00000000" w:rsidP="00000000" w:rsidRDefault="00000000" w:rsidRPr="00000000" w14:paraId="0000006D">
      <w:pPr>
        <w:widowControl w:val="0"/>
        <w:numPr>
          <w:ilvl w:val="0"/>
          <w:numId w:val="5"/>
        </w:numPr>
        <w:spacing w:after="0" w:afterAutospacing="0" w:line="240" w:lineRule="auto"/>
        <w:ind w:left="720" w:hanging="360"/>
        <w:jc w:val="both"/>
        <w:rPr>
          <w:sz w:val="24"/>
          <w:szCs w:val="24"/>
          <w:u w:val="none"/>
        </w:rPr>
      </w:pPr>
      <w:r w:rsidDel="00000000" w:rsidR="00000000" w:rsidRPr="00000000">
        <w:rPr>
          <w:sz w:val="24"/>
          <w:szCs w:val="24"/>
          <w:rtl w:val="0"/>
        </w:rPr>
        <w:t xml:space="preserve">Risco de insatisfação do cliente: se o software de gerenciamento não atender às expectativas ou necessidades do cliente, pode haver insatisfação e até mesmo perda de clientes.</w:t>
      </w:r>
    </w:p>
    <w:p w:rsidR="00000000" w:rsidDel="00000000" w:rsidP="00000000" w:rsidRDefault="00000000" w:rsidRPr="00000000" w14:paraId="0000006E">
      <w:pPr>
        <w:widowControl w:val="0"/>
        <w:numPr>
          <w:ilvl w:val="0"/>
          <w:numId w:val="5"/>
        </w:numPr>
        <w:spacing w:after="0" w:afterAutospacing="0" w:line="240" w:lineRule="auto"/>
        <w:ind w:left="720" w:hanging="360"/>
        <w:jc w:val="both"/>
        <w:rPr>
          <w:sz w:val="24"/>
          <w:szCs w:val="24"/>
          <w:u w:val="none"/>
        </w:rPr>
      </w:pPr>
      <w:r w:rsidDel="00000000" w:rsidR="00000000" w:rsidRPr="00000000">
        <w:rPr>
          <w:sz w:val="24"/>
          <w:szCs w:val="24"/>
          <w:rtl w:val="0"/>
        </w:rPr>
        <w:t xml:space="preserve">Risco de segurança da informação: se a segurança da informação não for tratada adequadamente, pode haver risco de perda ou comprometimento de dados sensíveis dos clientes e animais de estimação.</w:t>
      </w:r>
    </w:p>
    <w:p w:rsidR="00000000" w:rsidDel="00000000" w:rsidP="00000000" w:rsidRDefault="00000000" w:rsidRPr="00000000" w14:paraId="0000006F">
      <w:pPr>
        <w:widowControl w:val="0"/>
        <w:numPr>
          <w:ilvl w:val="0"/>
          <w:numId w:val="5"/>
        </w:numPr>
        <w:spacing w:after="0" w:afterAutospacing="0" w:line="240" w:lineRule="auto"/>
        <w:ind w:left="720" w:hanging="360"/>
        <w:jc w:val="both"/>
        <w:rPr>
          <w:sz w:val="24"/>
          <w:szCs w:val="24"/>
          <w:u w:val="none"/>
        </w:rPr>
      </w:pPr>
      <w:r w:rsidDel="00000000" w:rsidR="00000000" w:rsidRPr="00000000">
        <w:rPr>
          <w:sz w:val="24"/>
          <w:szCs w:val="24"/>
          <w:rtl w:val="0"/>
        </w:rPr>
        <w:t xml:space="preserve">Risco de falta de integração com outros sistemas: se o software de gerenciamento não se integrar adequadamente com outros sistemas de gerenciamento em uso na empresa, pode haver perda de dados ou problemas de comunicação.</w:t>
      </w:r>
    </w:p>
    <w:p w:rsidR="00000000" w:rsidDel="00000000" w:rsidP="00000000" w:rsidRDefault="00000000" w:rsidRPr="00000000" w14:paraId="00000070">
      <w:pPr>
        <w:widowControl w:val="0"/>
        <w:numPr>
          <w:ilvl w:val="0"/>
          <w:numId w:val="5"/>
        </w:numPr>
        <w:spacing w:after="100" w:line="240" w:lineRule="auto"/>
        <w:ind w:left="720" w:hanging="360"/>
        <w:jc w:val="both"/>
        <w:rPr>
          <w:sz w:val="24"/>
          <w:szCs w:val="24"/>
          <w:u w:val="none"/>
        </w:rPr>
      </w:pPr>
      <w:r w:rsidDel="00000000" w:rsidR="00000000" w:rsidRPr="00000000">
        <w:rPr>
          <w:sz w:val="24"/>
          <w:szCs w:val="24"/>
          <w:rtl w:val="0"/>
        </w:rPr>
        <w:t xml:space="preserve">Risco de mudança na legislação: mudanças na legislação relacionada à saúde e bem-estar animal podem afetar a funcionalidade do software de gerenciamento, tornando necessário investir em atualizações ou modificações.</w:t>
      </w:r>
    </w:p>
    <w:p w:rsidR="00000000" w:rsidDel="00000000" w:rsidP="00000000" w:rsidRDefault="00000000" w:rsidRPr="00000000" w14:paraId="00000071">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072">
      <w:pPr>
        <w:widowControl w:val="0"/>
        <w:spacing w:after="100" w:line="240" w:lineRule="auto"/>
        <w:jc w:val="both"/>
        <w:rPr>
          <w:color w:val="ff0000"/>
          <w:sz w:val="24"/>
          <w:szCs w:val="24"/>
        </w:rPr>
      </w:pPr>
      <w:r w:rsidDel="00000000" w:rsidR="00000000" w:rsidRPr="00000000">
        <w:rPr>
          <w:rtl w:val="0"/>
        </w:rPr>
      </w:r>
    </w:p>
    <w:p w:rsidR="00000000" w:rsidDel="00000000" w:rsidP="00000000" w:rsidRDefault="00000000" w:rsidRPr="00000000" w14:paraId="00000073">
      <w:pPr>
        <w:pStyle w:val="Title"/>
        <w:rPr>
          <w:sz w:val="32"/>
          <w:szCs w:val="32"/>
        </w:rPr>
      </w:pPr>
      <w:bookmarkStart w:colFirst="0" w:colLast="0" w:name="_35nkun2" w:id="14"/>
      <w:bookmarkEnd w:id="14"/>
      <w:r w:rsidDel="00000000" w:rsidR="00000000" w:rsidRPr="00000000">
        <w:rPr>
          <w:sz w:val="32"/>
          <w:szCs w:val="32"/>
          <w:rtl w:val="0"/>
        </w:rPr>
        <w:t xml:space="preserve">6</w:t>
      </w:r>
      <w:r w:rsidDel="00000000" w:rsidR="00000000" w:rsidRPr="00000000">
        <w:rPr>
          <w:sz w:val="32"/>
          <w:szCs w:val="32"/>
          <w:rtl w:val="0"/>
        </w:rPr>
        <w:t xml:space="preserve">. Regras de Negócio</w:t>
      </w:r>
    </w:p>
    <w:p w:rsidR="00000000" w:rsidDel="00000000" w:rsidP="00000000" w:rsidRDefault="00000000" w:rsidRPr="00000000" w14:paraId="00000074">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075">
      <w:pPr>
        <w:pStyle w:val="Subtitle"/>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6</w:t>
      </w:r>
      <w:r w:rsidDel="00000000" w:rsidR="00000000" w:rsidRPr="00000000">
        <w:rPr>
          <w:rFonts w:ascii="Arial" w:cs="Arial" w:eastAsia="Arial" w:hAnsi="Arial"/>
          <w:sz w:val="28"/>
          <w:szCs w:val="28"/>
          <w:rtl w:val="0"/>
        </w:rPr>
        <w:t xml:space="preserve">.1 – RN0001 Notificações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b w:val="1"/>
                <w:sz w:val="24"/>
                <w:szCs w:val="24"/>
              </w:rPr>
            </w:pPr>
            <w:r w:rsidDel="00000000" w:rsidR="00000000" w:rsidRPr="00000000">
              <w:rPr>
                <w:b w:val="1"/>
                <w:sz w:val="24"/>
                <w:szCs w:val="24"/>
                <w:rtl w:val="0"/>
              </w:rPr>
              <w:t xml:space="preserve">Código</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b w:val="1"/>
                <w:sz w:val="24"/>
                <w:szCs w:val="24"/>
              </w:rPr>
            </w:pPr>
            <w:r w:rsidDel="00000000" w:rsidR="00000000" w:rsidRPr="00000000">
              <w:rPr>
                <w:b w:val="1"/>
                <w:sz w:val="24"/>
                <w:szCs w:val="24"/>
                <w:rtl w:val="0"/>
              </w:rPr>
              <w:t xml:space="preserve">Descrição de Regra </w:t>
            </w:r>
          </w:p>
        </w:tc>
      </w:tr>
      <w:tr>
        <w:trPr>
          <w:cantSplit w:val="0"/>
          <w:trHeight w:val="225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b w:val="1"/>
                <w:sz w:val="24"/>
                <w:szCs w:val="24"/>
              </w:rPr>
            </w:pPr>
            <w:r w:rsidDel="00000000" w:rsidR="00000000" w:rsidRPr="00000000">
              <w:rPr>
                <w:b w:val="1"/>
                <w:sz w:val="24"/>
                <w:szCs w:val="24"/>
                <w:rtl w:val="0"/>
              </w:rPr>
              <w:t xml:space="preserve">RN001</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sz w:val="24"/>
                <w:szCs w:val="24"/>
              </w:rPr>
            </w:pPr>
            <w:r w:rsidDel="00000000" w:rsidR="00000000" w:rsidRPr="00000000">
              <w:rPr>
                <w:sz w:val="24"/>
                <w:szCs w:val="24"/>
                <w:rtl w:val="0"/>
              </w:rPr>
              <w:t xml:space="preserve">O sistema deverá conter uma área de agendamentos de horários, contendo todos os horários que o veterinário realizou o registro.</w:t>
            </w:r>
          </w:p>
          <w:p w:rsidR="00000000" w:rsidDel="00000000" w:rsidP="00000000" w:rsidRDefault="00000000" w:rsidRPr="00000000" w14:paraId="0000007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sz w:val="24"/>
                <w:szCs w:val="24"/>
              </w:rPr>
            </w:pPr>
            <w:r w:rsidDel="00000000" w:rsidR="00000000" w:rsidRPr="00000000">
              <w:rPr>
                <w:rtl w:val="0"/>
              </w:rPr>
            </w:r>
          </w:p>
        </w:tc>
      </w:tr>
      <w:tr>
        <w:trPr>
          <w:cantSplit w:val="0"/>
          <w:trHeight w:val="216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b w:val="1"/>
                <w:sz w:val="24"/>
                <w:szCs w:val="24"/>
              </w:rPr>
            </w:pPr>
            <w:r w:rsidDel="00000000" w:rsidR="00000000" w:rsidRPr="00000000">
              <w:rPr>
                <w:b w:val="1"/>
                <w:sz w:val="24"/>
                <w:szCs w:val="24"/>
                <w:rtl w:val="0"/>
              </w:rPr>
              <w:t xml:space="preserve">Condição: </w:t>
            </w:r>
            <w:r w:rsidDel="00000000" w:rsidR="00000000" w:rsidRPr="00000000">
              <w:rPr>
                <w:sz w:val="24"/>
                <w:szCs w:val="24"/>
                <w:rtl w:val="0"/>
              </w:rPr>
              <w:t xml:space="preserve">Ao responsável pelos agendamentos realizarem o registro do horário do cliente.</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Regra Associadas</w:t>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82">
      <w:pPr>
        <w:rPr>
          <w:color w:val="ff0000"/>
          <w:sz w:val="24"/>
          <w:szCs w:val="24"/>
        </w:rPr>
      </w:pPr>
      <w:r w:rsidDel="00000000" w:rsidR="00000000" w:rsidRPr="00000000">
        <w:rPr>
          <w:rtl w:val="0"/>
        </w:rPr>
      </w:r>
    </w:p>
    <w:p w:rsidR="00000000" w:rsidDel="00000000" w:rsidP="00000000" w:rsidRDefault="00000000" w:rsidRPr="00000000" w14:paraId="00000083">
      <w:pPr>
        <w:rPr>
          <w:color w:val="ff0000"/>
          <w:sz w:val="24"/>
          <w:szCs w:val="24"/>
        </w:rPr>
      </w:pPr>
      <w:r w:rsidDel="00000000" w:rsidR="00000000" w:rsidRPr="00000000">
        <w:rPr>
          <w:rtl w:val="0"/>
        </w:rPr>
      </w:r>
    </w:p>
    <w:p w:rsidR="00000000" w:rsidDel="00000000" w:rsidP="00000000" w:rsidRDefault="00000000" w:rsidRPr="00000000" w14:paraId="00000084">
      <w:pPr>
        <w:pStyle w:val="Subtitle"/>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6</w:t>
      </w:r>
      <w:r w:rsidDel="00000000" w:rsidR="00000000" w:rsidRPr="00000000">
        <w:rPr>
          <w:rFonts w:ascii="Arial" w:cs="Arial" w:eastAsia="Arial" w:hAnsi="Arial"/>
          <w:sz w:val="28"/>
          <w:szCs w:val="28"/>
          <w:rtl w:val="0"/>
        </w:rPr>
        <w:t xml:space="preserve">.2 – RN0002 Datas perto do prazo</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b w:val="1"/>
                <w:sz w:val="24"/>
                <w:szCs w:val="24"/>
              </w:rPr>
            </w:pPr>
            <w:r w:rsidDel="00000000" w:rsidR="00000000" w:rsidRPr="00000000">
              <w:rPr>
                <w:b w:val="1"/>
                <w:sz w:val="24"/>
                <w:szCs w:val="24"/>
                <w:rtl w:val="0"/>
              </w:rPr>
              <w:t xml:space="preserve">Código</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b w:val="1"/>
                <w:sz w:val="24"/>
                <w:szCs w:val="24"/>
              </w:rPr>
            </w:pPr>
            <w:r w:rsidDel="00000000" w:rsidR="00000000" w:rsidRPr="00000000">
              <w:rPr>
                <w:b w:val="1"/>
                <w:sz w:val="24"/>
                <w:szCs w:val="24"/>
                <w:rtl w:val="0"/>
              </w:rPr>
              <w:t xml:space="preserve">Descrição de Regra </w:t>
            </w:r>
          </w:p>
        </w:tc>
      </w:tr>
      <w:tr>
        <w:trPr>
          <w:cantSplit w:val="0"/>
          <w:trHeight w:val="225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RN002</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O sistema contará com um alerta de indicação caso o animal do cliente esteja com alguma vacina vencida ou para vencer.</w:t>
            </w:r>
            <w:r w:rsidDel="00000000" w:rsidR="00000000" w:rsidRPr="00000000">
              <w:rPr>
                <w:rtl w:val="0"/>
              </w:rPr>
            </w:r>
          </w:p>
        </w:tc>
      </w:tr>
      <w:tr>
        <w:trPr>
          <w:cantSplit w:val="0"/>
          <w:trHeight w:val="216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Condição:</w:t>
            </w:r>
          </w:p>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Quando no registro do veterinário, o animal deve conter vacinas vencidas ou perto do vencimento.</w:t>
            </w:r>
          </w:p>
        </w:tc>
      </w:tr>
      <w:tr>
        <w:trPr>
          <w:cantSplit w:val="0"/>
          <w:trHeight w:val="350.976562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b w:val="1"/>
                <w:sz w:val="24"/>
                <w:szCs w:val="24"/>
              </w:rPr>
            </w:pPr>
            <w:r w:rsidDel="00000000" w:rsidR="00000000" w:rsidRPr="00000000">
              <w:rPr>
                <w:b w:val="1"/>
                <w:sz w:val="24"/>
                <w:szCs w:val="24"/>
                <w:rtl w:val="0"/>
              </w:rPr>
              <w:t xml:space="preserve">Regra Associadas</w:t>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90">
      <w:pPr>
        <w:rPr>
          <w:color w:val="ff0000"/>
          <w:sz w:val="24"/>
          <w:szCs w:val="24"/>
        </w:rPr>
      </w:pPr>
      <w:r w:rsidDel="00000000" w:rsidR="00000000" w:rsidRPr="00000000">
        <w:rPr>
          <w:rtl w:val="0"/>
        </w:rPr>
      </w:r>
    </w:p>
    <w:p w:rsidR="00000000" w:rsidDel="00000000" w:rsidP="00000000" w:rsidRDefault="00000000" w:rsidRPr="00000000" w14:paraId="00000091">
      <w:pPr>
        <w:rPr>
          <w:color w:val="ff0000"/>
          <w:sz w:val="24"/>
          <w:szCs w:val="24"/>
        </w:rPr>
      </w:pPr>
      <w:r w:rsidDel="00000000" w:rsidR="00000000" w:rsidRPr="00000000">
        <w:rPr>
          <w:rtl w:val="0"/>
        </w:rPr>
      </w:r>
    </w:p>
    <w:p w:rsidR="00000000" w:rsidDel="00000000" w:rsidP="00000000" w:rsidRDefault="00000000" w:rsidRPr="00000000" w14:paraId="00000092">
      <w:pPr>
        <w:pStyle w:val="Subtitle"/>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6.3 RN0003 Vencimento vacinas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b w:val="1"/>
                <w:sz w:val="24"/>
                <w:szCs w:val="24"/>
              </w:rPr>
            </w:pPr>
            <w:r w:rsidDel="00000000" w:rsidR="00000000" w:rsidRPr="00000000">
              <w:rPr>
                <w:b w:val="1"/>
                <w:sz w:val="24"/>
                <w:szCs w:val="24"/>
                <w:rtl w:val="0"/>
              </w:rPr>
              <w:t xml:space="preserve">Código</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b w:val="1"/>
                <w:sz w:val="24"/>
                <w:szCs w:val="24"/>
              </w:rPr>
            </w:pPr>
            <w:r w:rsidDel="00000000" w:rsidR="00000000" w:rsidRPr="00000000">
              <w:rPr>
                <w:b w:val="1"/>
                <w:sz w:val="24"/>
                <w:szCs w:val="24"/>
                <w:rtl w:val="0"/>
              </w:rPr>
              <w:t xml:space="preserve">Descrição de Regra </w:t>
            </w:r>
          </w:p>
        </w:tc>
      </w:tr>
      <w:tr>
        <w:trPr>
          <w:cantSplit w:val="0"/>
          <w:trHeight w:val="225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b w:val="1"/>
                <w:color w:val="ff0000"/>
                <w:sz w:val="24"/>
                <w:szCs w:val="24"/>
              </w:rPr>
            </w:pPr>
            <w:r w:rsidDel="00000000" w:rsidR="00000000" w:rsidRPr="00000000">
              <w:rPr>
                <w:b w:val="1"/>
                <w:sz w:val="24"/>
                <w:szCs w:val="24"/>
                <w:rtl w:val="0"/>
              </w:rPr>
              <w:t xml:space="preserve">RN003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O sistema contará com uma aba para registrar os remédios, para melhor controle no estoque, onde caso houver o vencimento ou proximidade para vencer, o sistema emitirá um alerta na tela.</w:t>
            </w:r>
            <w:r w:rsidDel="00000000" w:rsidR="00000000" w:rsidRPr="00000000">
              <w:rPr>
                <w:rtl w:val="0"/>
              </w:rPr>
            </w:r>
          </w:p>
        </w:tc>
      </w:tr>
      <w:tr>
        <w:trPr>
          <w:cantSplit w:val="0"/>
          <w:trHeight w:val="216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Condição: Remédio entrar no prazo de vencimento. </w:t>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b w:val="1"/>
                <w:sz w:val="24"/>
                <w:szCs w:val="24"/>
              </w:rPr>
            </w:pPr>
            <w:r w:rsidDel="00000000" w:rsidR="00000000" w:rsidRPr="00000000">
              <w:rPr>
                <w:b w:val="1"/>
                <w:sz w:val="24"/>
                <w:szCs w:val="24"/>
                <w:rtl w:val="0"/>
              </w:rPr>
              <w:t xml:space="preserve">Regra Associadas</w:t>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pStyle w:val="Title"/>
        <w:rPr>
          <w:sz w:val="32"/>
          <w:szCs w:val="32"/>
        </w:rPr>
      </w:pPr>
      <w:bookmarkStart w:colFirst="0" w:colLast="0" w:name="_2xcytpi" w:id="18"/>
      <w:bookmarkEnd w:id="18"/>
      <w:r w:rsidDel="00000000" w:rsidR="00000000" w:rsidRPr="00000000">
        <w:rPr>
          <w:sz w:val="32"/>
          <w:szCs w:val="32"/>
          <w:rtl w:val="0"/>
        </w:rPr>
        <w:t xml:space="preserve">7</w:t>
      </w:r>
      <w:r w:rsidDel="00000000" w:rsidR="00000000" w:rsidRPr="00000000">
        <w:rPr>
          <w:sz w:val="32"/>
          <w:szCs w:val="32"/>
          <w:rtl w:val="0"/>
        </w:rPr>
        <w:t xml:space="preserve">. Lista de Requisitos </w:t>
      </w:r>
    </w:p>
    <w:p w:rsidR="00000000" w:rsidDel="00000000" w:rsidP="00000000" w:rsidRDefault="00000000" w:rsidRPr="00000000" w14:paraId="0000009F">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0A0">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0A1">
      <w:pPr>
        <w:pStyle w:val="Subtitle"/>
        <w:rPr>
          <w:rFonts w:ascii="Arial" w:cs="Arial" w:eastAsia="Arial" w:hAnsi="Arial"/>
          <w:sz w:val="28"/>
          <w:szCs w:val="28"/>
        </w:rPr>
      </w:pPr>
      <w:bookmarkStart w:colFirst="0" w:colLast="0" w:name="_1ci93xb" w:id="19"/>
      <w:bookmarkEnd w:id="19"/>
      <w:r w:rsidDel="00000000" w:rsidR="00000000" w:rsidRPr="00000000">
        <w:rPr>
          <w:rFonts w:ascii="Arial" w:cs="Arial" w:eastAsia="Arial" w:hAnsi="Arial"/>
          <w:sz w:val="28"/>
          <w:szCs w:val="28"/>
          <w:rtl w:val="0"/>
        </w:rPr>
        <w:t xml:space="preserve">7</w:t>
      </w:r>
      <w:r w:rsidDel="00000000" w:rsidR="00000000" w:rsidRPr="00000000">
        <w:rPr>
          <w:rFonts w:ascii="Arial" w:cs="Arial" w:eastAsia="Arial" w:hAnsi="Arial"/>
          <w:sz w:val="28"/>
          <w:szCs w:val="28"/>
          <w:rtl w:val="0"/>
        </w:rPr>
        <w:t xml:space="preserve">.1 Requisitos Funcionais</w:t>
      </w:r>
    </w:p>
    <w:p w:rsidR="00000000" w:rsidDel="00000000" w:rsidP="00000000" w:rsidRDefault="00000000" w:rsidRPr="00000000" w14:paraId="000000A2">
      <w:pPr>
        <w:rPr>
          <w:b w:val="1"/>
        </w:rPr>
      </w:pPr>
      <w:r w:rsidDel="00000000" w:rsidR="00000000" w:rsidRPr="00000000">
        <w:rPr>
          <w:b w:val="1"/>
          <w:sz w:val="24"/>
          <w:szCs w:val="24"/>
          <w:rtl w:val="0"/>
        </w:rPr>
        <w:t xml:space="preserve">RF0001</w:t>
      </w:r>
      <w:r w:rsidDel="00000000" w:rsidR="00000000" w:rsidRPr="00000000">
        <w:rPr>
          <w:b w:val="1"/>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 </w:t>
            </w:r>
            <w:r w:rsidDel="00000000" w:rsidR="00000000" w:rsidRPr="00000000">
              <w:rPr>
                <w:rtl w:val="0"/>
              </w:rPr>
              <w:t xml:space="preserve">Cadastro de animais de estimação</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pPr>
            <w:r w:rsidDel="00000000" w:rsidR="00000000" w:rsidRPr="00000000">
              <w:rPr>
                <w:rtl w:val="0"/>
              </w:rPr>
              <w:t xml:space="preserve">Essa parte do sistema, tem como principal foco cadastrar os animais dentro do sistema contendo </w:t>
            </w:r>
            <w:r w:rsidDel="00000000" w:rsidR="00000000" w:rsidRPr="00000000">
              <w:rPr>
                <w:rtl w:val="0"/>
              </w:rPr>
              <w:t xml:space="preserve">nome, raça, idade, peso, sexo, tipo de animal e informações de contato do proprietário</w:t>
            </w:r>
            <w:r w:rsidDel="00000000" w:rsidR="00000000" w:rsidRPr="00000000">
              <w:rPr>
                <w:rtl w:val="0"/>
              </w:rPr>
            </w:r>
          </w:p>
        </w:tc>
      </w:tr>
      <w:tr>
        <w:trPr>
          <w:cantSplit w:val="0"/>
          <w:trHeight w:val="4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pPr>
            <w:r w:rsidDel="00000000" w:rsidR="00000000" w:rsidRPr="00000000">
              <w:rPr>
                <w:rtl w:val="0"/>
              </w:rPr>
              <w:t xml:space="preserve">Funcionalidade:</w:t>
            </w:r>
          </w:p>
        </w:tc>
        <w:tc>
          <w:tcPr>
            <w:gridSpan w:val="3"/>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pPr>
            <w:r w:rsidDel="00000000" w:rsidR="00000000" w:rsidRPr="00000000">
              <w:rPr>
                <w:rtl w:val="0"/>
              </w:rPr>
              <w:t xml:space="preserve">Cadastro de novos animais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pPr>
      <w:r w:rsidDel="00000000" w:rsidR="00000000" w:rsidRPr="00000000">
        <w:rPr>
          <w:b w:val="1"/>
          <w:sz w:val="24"/>
          <w:szCs w:val="24"/>
          <w:rtl w:val="0"/>
        </w:rPr>
        <w:t xml:space="preserve">RF002</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3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pPr>
            <w:r w:rsidDel="00000000" w:rsidR="00000000" w:rsidRPr="00000000">
              <w:rPr>
                <w:rtl w:val="0"/>
              </w:rPr>
            </w:r>
          </w:p>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Cadastro de cliente</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center"/>
              <w:rPr/>
            </w:pPr>
            <w:r w:rsidDel="00000000" w:rsidR="00000000" w:rsidRPr="00000000">
              <w:rPr>
                <w:rtl w:val="0"/>
              </w:rPr>
            </w:r>
          </w:p>
          <w:p w:rsidR="00000000" w:rsidDel="00000000" w:rsidP="00000000" w:rsidRDefault="00000000" w:rsidRPr="00000000" w14:paraId="000000BD">
            <w:pPr>
              <w:widowControl w:val="0"/>
              <w:spacing w:line="240" w:lineRule="auto"/>
              <w:jc w:val="both"/>
              <w:rPr/>
            </w:pPr>
            <w:r w:rsidDel="00000000" w:rsidR="00000000" w:rsidRPr="00000000">
              <w:rPr>
                <w:rtl w:val="0"/>
              </w:rPr>
              <w:t xml:space="preserve">Neste menu o sistema  terá acesso para o cadastro de clientes, tendo que preencher obrigatoriamente com o Nome Completo, CPF/CNPJ, Número de celular e e-mail.</w:t>
            </w:r>
          </w:p>
        </w:tc>
      </w:tr>
      <w:tr>
        <w:trPr>
          <w:cantSplit w:val="0"/>
          <w:trHeight w:val="4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Funcionalidade:</w:t>
            </w:r>
          </w:p>
        </w:tc>
        <w:tc>
          <w:tcPr>
            <w:gridSpan w:val="3"/>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center"/>
              <w:rPr/>
            </w:pPr>
            <w:r w:rsidDel="00000000" w:rsidR="00000000" w:rsidRPr="00000000">
              <w:rPr>
                <w:rtl w:val="0"/>
              </w:rPr>
            </w:r>
          </w:p>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Cadastrar, Alterar, Excluir e Consultar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(_) Desejável</w:t>
            </w:r>
          </w:p>
        </w:tc>
      </w:tr>
    </w:tbl>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b w:val="1"/>
          <w:sz w:val="24"/>
          <w:szCs w:val="24"/>
          <w:rtl w:val="0"/>
        </w:rPr>
        <w:t xml:space="preserve">RF003</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3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pPr>
            <w:r w:rsidDel="00000000" w:rsidR="00000000" w:rsidRPr="00000000">
              <w:rPr>
                <w:rtl w:val="0"/>
              </w:rPr>
            </w:r>
          </w:p>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Gerenciador de consultas veterinárias</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both"/>
              <w:rPr/>
            </w:pPr>
            <w:r w:rsidDel="00000000" w:rsidR="00000000" w:rsidRPr="00000000">
              <w:rPr>
                <w:rtl w:val="0"/>
              </w:rPr>
              <w:t xml:space="preserve">Este programa tem como objetivo gerenciar consultas veterinárias feitas pelo veterinário, assim como criar novas consultas, realizar pesquisas entre os animais, modificar consultas já existentes e excluir consultas </w:t>
            </w:r>
          </w:p>
        </w:tc>
      </w:tr>
      <w:tr>
        <w:trPr>
          <w:cantSplit w:val="0"/>
          <w:trHeight w:val="4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Funcionalidade:</w:t>
            </w:r>
          </w:p>
        </w:tc>
        <w:tc>
          <w:tcPr>
            <w:gridSpan w:val="3"/>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pPr>
            <w:r w:rsidDel="00000000" w:rsidR="00000000" w:rsidRPr="00000000">
              <w:rPr>
                <w:rtl w:val="0"/>
              </w:rPr>
            </w:r>
          </w:p>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Criar, Alterar, Excluir e Consultar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(_) Desejável</w:t>
            </w:r>
          </w:p>
        </w:tc>
      </w:tr>
    </w:tbl>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pPr>
      <w:r w:rsidDel="00000000" w:rsidR="00000000" w:rsidRPr="00000000">
        <w:rPr>
          <w:b w:val="1"/>
          <w:sz w:val="24"/>
          <w:szCs w:val="24"/>
          <w:rtl w:val="0"/>
        </w:rPr>
        <w:t xml:space="preserve">RF004</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3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Prontuário Médico</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pPr>
            <w:r w:rsidDel="00000000" w:rsidR="00000000" w:rsidRPr="00000000">
              <w:rPr>
                <w:rtl w:val="0"/>
              </w:rPr>
            </w:r>
          </w:p>
          <w:p w:rsidR="00000000" w:rsidDel="00000000" w:rsidP="00000000" w:rsidRDefault="00000000" w:rsidRPr="00000000" w14:paraId="000000E8">
            <w:pPr>
              <w:widowControl w:val="0"/>
              <w:spacing w:line="240" w:lineRule="auto"/>
              <w:jc w:val="both"/>
              <w:rPr/>
            </w:pPr>
            <w:r w:rsidDel="00000000" w:rsidR="00000000" w:rsidRPr="00000000">
              <w:rPr>
                <w:rtl w:val="0"/>
              </w:rPr>
              <w:t xml:space="preserve">Após a consulta do animal, será gerado prontuário com </w:t>
            </w:r>
            <w:r w:rsidDel="00000000" w:rsidR="00000000" w:rsidRPr="00000000">
              <w:rPr>
                <w:rtl w:val="0"/>
              </w:rPr>
              <w:t xml:space="preserve">informações registradas a respeito do animal que foi consultado. </w:t>
            </w:r>
            <w:r w:rsidDel="00000000" w:rsidR="00000000" w:rsidRPr="00000000">
              <w:rPr>
                <w:rtl w:val="0"/>
              </w:rPr>
            </w:r>
          </w:p>
        </w:tc>
      </w:tr>
      <w:tr>
        <w:trPr>
          <w:cantSplit w:val="0"/>
          <w:trHeight w:val="7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Funcionalidade:</w:t>
            </w:r>
          </w:p>
        </w:tc>
        <w:tc>
          <w:tcPr>
            <w:gridSpan w:val="3"/>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r>
          </w:p>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Consultar, Enviar, Gerar Relatório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(_) Desejável</w:t>
            </w:r>
          </w:p>
        </w:tc>
      </w:tr>
    </w:tbl>
    <w:p w:rsidR="00000000" w:rsidDel="00000000" w:rsidP="00000000" w:rsidRDefault="00000000" w:rsidRPr="00000000" w14:paraId="000000F4">
      <w:pPr>
        <w:pStyle w:val="Subtitle"/>
        <w:rPr>
          <w:rFonts w:ascii="Arial" w:cs="Arial" w:eastAsia="Arial" w:hAnsi="Arial"/>
          <w:sz w:val="28"/>
          <w:szCs w:val="28"/>
        </w:rPr>
      </w:pPr>
      <w:bookmarkStart w:colFirst="0" w:colLast="0" w:name="_d8wwy1pnz9kq" w:id="20"/>
      <w:bookmarkEnd w:id="20"/>
      <w:r w:rsidDel="00000000" w:rsidR="00000000" w:rsidRPr="00000000">
        <w:rPr>
          <w:rtl w:val="0"/>
        </w:rPr>
      </w:r>
    </w:p>
    <w:p w:rsidR="00000000" w:rsidDel="00000000" w:rsidP="00000000" w:rsidRDefault="00000000" w:rsidRPr="00000000" w14:paraId="000000F5">
      <w:pPr>
        <w:pStyle w:val="Subtitle"/>
        <w:rPr>
          <w:rFonts w:ascii="Arial" w:cs="Arial" w:eastAsia="Arial" w:hAnsi="Arial"/>
          <w:sz w:val="28"/>
          <w:szCs w:val="28"/>
        </w:rPr>
      </w:pPr>
      <w:bookmarkStart w:colFirst="0" w:colLast="0" w:name="_qb1j2g9we9sd" w:id="21"/>
      <w:bookmarkEnd w:id="21"/>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Subtitle"/>
        <w:rPr>
          <w:rFonts w:ascii="Arial" w:cs="Arial" w:eastAsia="Arial" w:hAnsi="Arial"/>
          <w:sz w:val="28"/>
          <w:szCs w:val="28"/>
        </w:rPr>
      </w:pPr>
      <w:bookmarkStart w:colFirst="0" w:colLast="0" w:name="_3whwml4" w:id="22"/>
      <w:bookmarkEnd w:id="22"/>
      <w:r w:rsidDel="00000000" w:rsidR="00000000" w:rsidRPr="00000000">
        <w:rPr>
          <w:rFonts w:ascii="Arial" w:cs="Arial" w:eastAsia="Arial" w:hAnsi="Arial"/>
          <w:sz w:val="28"/>
          <w:szCs w:val="28"/>
          <w:rtl w:val="0"/>
        </w:rPr>
        <w:t xml:space="preserve">7.2 Requisitos não funcionais </w:t>
      </w:r>
    </w:p>
    <w:p w:rsidR="00000000" w:rsidDel="00000000" w:rsidP="00000000" w:rsidRDefault="00000000" w:rsidRPr="00000000" w14:paraId="000000F8">
      <w:pPr>
        <w:widowControl w:val="0"/>
        <w:spacing w:after="100" w:line="240" w:lineRule="auto"/>
        <w:jc w:val="both"/>
        <w:rPr>
          <w:b w:val="1"/>
          <w:color w:val="000001"/>
          <w:sz w:val="24"/>
          <w:szCs w:val="24"/>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 RNF001</w:t>
      </w:r>
    </w:p>
    <w:p w:rsidR="00000000" w:rsidDel="00000000" w:rsidP="00000000" w:rsidRDefault="00000000" w:rsidRPr="00000000" w14:paraId="000000FA">
      <w:pPr>
        <w:rPr>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Design de interface intuitiva </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O sistema de atendimento ao veterinário vai ser composto por uma interface de fácil compreensão para quem não esteja familiarizado com interfaces mais complexas e menos intuitivas. O sistema vai contar com uma interface com mais imagens e coisas mais representativas como balões com mini tutoriais para os usuários mais novos.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pPr>
            <w:r w:rsidDel="00000000" w:rsidR="00000000" w:rsidRPr="00000000">
              <w:rPr>
                <w:rtl w:val="0"/>
              </w:rPr>
              <w:t xml:space="preserve">(_) Essencial </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pPr>
            <w:r w:rsidDel="00000000" w:rsidR="00000000" w:rsidRPr="00000000">
              <w:rPr>
                <w:rtl w:val="0"/>
              </w:rPr>
              <w:t xml:space="preserve">(X) Importante</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RNF002</w:t>
      </w:r>
    </w:p>
    <w:p w:rsidR="00000000" w:rsidDel="00000000" w:rsidP="00000000" w:rsidRDefault="00000000" w:rsidRPr="00000000" w14:paraId="0000010B">
      <w:pPr>
        <w:rPr>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Segurança</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pPr>
            <w:r w:rsidDel="00000000" w:rsidR="00000000" w:rsidRPr="00000000">
              <w:rPr>
                <w:rtl w:val="0"/>
              </w:rPr>
              <w:t xml:space="preserve">O sistema é protegido contra ameaças internas e externas para garantir a confidencialidade dos dados dos clientes e do veterinário.</w:t>
            </w:r>
          </w:p>
          <w:p w:rsidR="00000000" w:rsidDel="00000000" w:rsidP="00000000" w:rsidRDefault="00000000" w:rsidRPr="00000000" w14:paraId="000001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1A">
      <w:pPr>
        <w:rPr>
          <w:b w:val="1"/>
          <w:sz w:val="24"/>
          <w:szCs w:val="24"/>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RNF003</w:t>
      </w:r>
    </w:p>
    <w:p w:rsidR="00000000" w:rsidDel="00000000" w:rsidP="00000000" w:rsidRDefault="00000000" w:rsidRPr="00000000" w14:paraId="0000011C">
      <w:pPr>
        <w:rPr>
          <w:b w:val="1"/>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Confiabilidade</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pPr>
            <w:r w:rsidDel="00000000" w:rsidR="00000000" w:rsidRPr="00000000">
              <w:rPr>
                <w:rtl w:val="0"/>
              </w:rPr>
              <w:t xml:space="preserve">O sistema é confiável e não apresenta falhas ou erros. Isso é importante para garantir que as informações do paciente estejam sempre corretas e atualizadas.</w:t>
            </w:r>
          </w:p>
          <w:p w:rsidR="00000000" w:rsidDel="00000000" w:rsidP="00000000" w:rsidRDefault="00000000" w:rsidRPr="00000000" w14:paraId="000001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pPr>
            <w:r w:rsidDel="00000000" w:rsidR="00000000" w:rsidRPr="00000000">
              <w:rPr>
                <w:rtl w:val="0"/>
              </w:rPr>
              <w:t xml:space="preserve">(_) Essencial </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pPr>
            <w:r w:rsidDel="00000000" w:rsidR="00000000" w:rsidRPr="00000000">
              <w:rPr>
                <w:rtl w:val="0"/>
              </w:rPr>
              <w:t xml:space="preserve">(X) Importante</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RNF004</w:t>
      </w:r>
    </w:p>
    <w:p w:rsidR="00000000" w:rsidDel="00000000" w:rsidP="00000000" w:rsidRDefault="00000000" w:rsidRPr="00000000" w14:paraId="0000012D">
      <w:pPr>
        <w:rPr>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disponibilidade</w:t>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t xml:space="preserve">para que o veterinário possa acessar as informações dos animais a qualquer momento, sem limitação de tempo.</w:t>
            </w:r>
          </w:p>
          <w:p w:rsidR="00000000" w:rsidDel="00000000" w:rsidP="00000000" w:rsidRDefault="00000000" w:rsidRPr="00000000" w14:paraId="00000136">
            <w:pPr>
              <w:widowControl w:val="0"/>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RNF005</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center"/>
              <w:rPr/>
            </w:pPr>
            <w:r w:rsidDel="00000000" w:rsidR="00000000" w:rsidRPr="00000000">
              <w:rPr>
                <w:color w:val="202122"/>
                <w:sz w:val="21"/>
                <w:szCs w:val="21"/>
                <w:highlight w:val="white"/>
                <w:rtl w:val="0"/>
              </w:rPr>
              <w:t xml:space="preserve">Desempenho</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pPr>
            <w:r w:rsidDel="00000000" w:rsidR="00000000" w:rsidRPr="00000000">
              <w:rPr>
                <w:rtl w:val="0"/>
              </w:rPr>
              <w:t xml:space="preserve"> O sistema é rápido e eficiente para que o veterinário possa atender seus pacientes com rapidez e precisão, mas varia da configuração da máquina do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RNF006</w:t>
      </w:r>
    </w:p>
    <w:p w:rsidR="00000000" w:rsidDel="00000000" w:rsidP="00000000" w:rsidRDefault="00000000" w:rsidRPr="00000000" w14:paraId="0000014D">
      <w:pPr>
        <w:rPr>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55"/>
        <w:gridCol w:w="2445"/>
        <w:gridCol w:w="2445"/>
        <w:tblGridChange w:id="0">
          <w:tblGrid>
            <w:gridCol w:w="1815"/>
            <w:gridCol w:w="2655"/>
            <w:gridCol w:w="2445"/>
            <w:gridCol w:w="2445"/>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pPr>
            <w:r w:rsidDel="00000000" w:rsidR="00000000" w:rsidRPr="00000000">
              <w:rPr>
                <w:rtl w:val="0"/>
              </w:rPr>
            </w:r>
          </w:p>
          <w:p w:rsidR="00000000" w:rsidDel="00000000" w:rsidP="00000000" w:rsidRDefault="00000000" w:rsidRPr="00000000" w14:paraId="00000150">
            <w:pPr>
              <w:widowControl w:val="0"/>
              <w:spacing w:line="240" w:lineRule="auto"/>
              <w:jc w:val="center"/>
              <w:rPr/>
            </w:pPr>
            <w:r w:rsidDel="00000000" w:rsidR="00000000" w:rsidRPr="00000000">
              <w:rPr>
                <w:color w:val="202122"/>
                <w:sz w:val="21"/>
                <w:szCs w:val="21"/>
                <w:highlight w:val="white"/>
                <w:rtl w:val="0"/>
              </w:rPr>
              <w:t xml:space="preserve">Escalabilidade</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pPr>
            <w:r w:rsidDel="00000000" w:rsidR="00000000" w:rsidRPr="00000000">
              <w:rPr>
                <w:color w:val="202122"/>
                <w:sz w:val="21"/>
                <w:szCs w:val="21"/>
                <w:highlight w:val="white"/>
                <w:rtl w:val="0"/>
              </w:rPr>
              <w:t xml:space="preserve">o sistema deve ser capaz de lidar com o volume de dados e usuários, permitindo que o veterinário gerencie um grande número de pacientes, já que não vai ser utilizado um grande volume de dados simultâneos no sistema em 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5B">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5C">
      <w:pPr>
        <w:rPr>
          <w:b w:val="1"/>
          <w:sz w:val="24"/>
          <w:szCs w:val="24"/>
        </w:rPr>
      </w:pPr>
      <w:r w:rsidDel="00000000" w:rsidR="00000000" w:rsidRPr="00000000">
        <w:rPr>
          <w:b w:val="1"/>
          <w:sz w:val="24"/>
          <w:szCs w:val="24"/>
          <w:rtl w:val="0"/>
        </w:rPr>
        <w:t xml:space="preserve">RNF007</w:t>
      </w:r>
    </w:p>
    <w:p w:rsidR="00000000" w:rsidDel="00000000" w:rsidP="00000000" w:rsidRDefault="00000000" w:rsidRPr="00000000" w14:paraId="0000015D">
      <w:pPr>
        <w:rPr>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55"/>
        <w:gridCol w:w="2445"/>
        <w:gridCol w:w="2445"/>
        <w:tblGridChange w:id="0">
          <w:tblGrid>
            <w:gridCol w:w="1815"/>
            <w:gridCol w:w="2655"/>
            <w:gridCol w:w="2445"/>
            <w:gridCol w:w="2445"/>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jc w:val="center"/>
              <w:rPr/>
            </w:pPr>
            <w:r w:rsidDel="00000000" w:rsidR="00000000" w:rsidRPr="00000000">
              <w:rPr>
                <w:color w:val="202122"/>
                <w:sz w:val="21"/>
                <w:szCs w:val="21"/>
                <w:highlight w:val="white"/>
                <w:rtl w:val="0"/>
              </w:rPr>
              <w:t xml:space="preserve">Manutenção</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color w:val="202122"/>
                <w:sz w:val="21"/>
                <w:szCs w:val="21"/>
                <w:highlight w:val="white"/>
                <w:rtl w:val="0"/>
              </w:rPr>
              <w:t xml:space="preserve">O sistema deve ser fácil de manter e atualizar, com documentação clara e suporte técnico disponível para o veterinário.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6B">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b w:val="1"/>
          <w:sz w:val="24"/>
          <w:szCs w:val="24"/>
          <w:rtl w:val="0"/>
        </w:rPr>
        <w:t xml:space="preserve">RNF008</w:t>
      </w:r>
    </w:p>
    <w:p w:rsidR="00000000" w:rsidDel="00000000" w:rsidP="00000000" w:rsidRDefault="00000000" w:rsidRPr="00000000" w14:paraId="0000016D">
      <w:pPr>
        <w:rPr>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55"/>
        <w:gridCol w:w="2445"/>
        <w:gridCol w:w="2445"/>
        <w:tblGridChange w:id="0">
          <w:tblGrid>
            <w:gridCol w:w="1815"/>
            <w:gridCol w:w="2655"/>
            <w:gridCol w:w="2445"/>
            <w:gridCol w:w="2445"/>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jc w:val="center"/>
              <w:rPr/>
            </w:pPr>
            <w:r w:rsidDel="00000000" w:rsidR="00000000" w:rsidRPr="00000000">
              <w:rPr>
                <w:color w:val="202122"/>
                <w:sz w:val="21"/>
                <w:szCs w:val="21"/>
                <w:highlight w:val="white"/>
                <w:rtl w:val="0"/>
              </w:rPr>
              <w:t xml:space="preserve">Portabilidade</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color w:val="202122"/>
                <w:sz w:val="21"/>
                <w:szCs w:val="21"/>
                <w:highlight w:val="white"/>
                <w:rtl w:val="0"/>
              </w:rPr>
              <w:t xml:space="preserve">O sistema deve ser usado através do computador.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pPr>
            <w:r w:rsidDel="00000000" w:rsidR="00000000" w:rsidRPr="00000000">
              <w:rPr>
                <w:rtl w:val="0"/>
              </w:rPr>
              <w:t xml:space="preserve">(_) Essencial </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pPr>
            <w:r w:rsidDel="00000000" w:rsidR="00000000" w:rsidRPr="00000000">
              <w:rPr>
                <w:rtl w:val="0"/>
              </w:rPr>
              <w:t xml:space="preserve">(X) Importante</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7B">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RNF009</w:t>
      </w:r>
    </w:p>
    <w:p w:rsidR="00000000" w:rsidDel="00000000" w:rsidP="00000000" w:rsidRDefault="00000000" w:rsidRPr="00000000" w14:paraId="0000017D">
      <w:pPr>
        <w:rPr>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55"/>
        <w:gridCol w:w="2445"/>
        <w:gridCol w:w="2445"/>
        <w:tblGridChange w:id="0">
          <w:tblGrid>
            <w:gridCol w:w="1815"/>
            <w:gridCol w:w="2655"/>
            <w:gridCol w:w="2445"/>
            <w:gridCol w:w="2445"/>
          </w:tblGrid>
        </w:tblGridChange>
      </w:tblGrid>
      <w:tr>
        <w:trPr>
          <w:cantSplit w:val="0"/>
          <w:trHeight w:val="4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Identificação: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r>
          </w:p>
          <w:p w:rsidR="00000000" w:rsidDel="00000000" w:rsidP="00000000" w:rsidRDefault="00000000" w:rsidRPr="00000000" w14:paraId="00000180">
            <w:pPr>
              <w:widowControl w:val="0"/>
              <w:spacing w:line="240" w:lineRule="auto"/>
              <w:jc w:val="center"/>
              <w:rPr/>
            </w:pPr>
            <w:r w:rsidDel="00000000" w:rsidR="00000000" w:rsidRPr="00000000">
              <w:rPr>
                <w:color w:val="202122"/>
                <w:sz w:val="21"/>
                <w:szCs w:val="21"/>
                <w:highlight w:val="white"/>
                <w:rtl w:val="0"/>
              </w:rPr>
              <w:t xml:space="preserve">Regulamentação</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t xml:space="preserve">Descrição: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pPr>
            <w:r w:rsidDel="00000000" w:rsidR="00000000" w:rsidRPr="00000000">
              <w:rPr>
                <w:color w:val="202122"/>
                <w:sz w:val="21"/>
                <w:szCs w:val="21"/>
                <w:highlight w:val="white"/>
                <w:rtl w:val="0"/>
              </w:rPr>
              <w:t xml:space="preserve">O sistema deve estar em conformidade com as regulamentações e legislações aplicáveis, garantindo a privacidade e segurança das informações do Veterinário.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pPr>
            <w:r w:rsidDel="00000000" w:rsidR="00000000" w:rsidRPr="00000000">
              <w:rPr>
                <w:rtl w:val="0"/>
              </w:rPr>
              <w:t xml:space="preserve">Prioridade:</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pPr>
            <w:r w:rsidDel="00000000" w:rsidR="00000000" w:rsidRPr="00000000">
              <w:rPr>
                <w:rtl w:val="0"/>
              </w:rPr>
              <w:t xml:space="preserve">(X) Essencial </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pPr>
            <w:r w:rsidDel="00000000" w:rsidR="00000000" w:rsidRPr="00000000">
              <w:rPr>
                <w:rtl w:val="0"/>
              </w:rPr>
              <w:t xml:space="preserve">(_) Importante</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pPr>
            <w:r w:rsidDel="00000000" w:rsidR="00000000" w:rsidRPr="00000000">
              <w:rPr>
                <w:rtl w:val="0"/>
              </w:rPr>
              <w:t xml:space="preserve">(_) Desejável</w:t>
            </w:r>
          </w:p>
        </w:tc>
      </w:tr>
    </w:tbl>
    <w:p w:rsidR="00000000" w:rsidDel="00000000" w:rsidP="00000000" w:rsidRDefault="00000000" w:rsidRPr="00000000" w14:paraId="0000018B">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8C">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8D">
      <w:pPr>
        <w:pStyle w:val="Title"/>
        <w:rPr>
          <w:sz w:val="32"/>
          <w:szCs w:val="32"/>
        </w:rPr>
      </w:pPr>
      <w:bookmarkStart w:colFirst="0" w:colLast="0" w:name="_2bn6wsx" w:id="23"/>
      <w:bookmarkEnd w:id="23"/>
      <w:r w:rsidDel="00000000" w:rsidR="00000000" w:rsidRPr="00000000">
        <w:rPr>
          <w:sz w:val="32"/>
          <w:szCs w:val="32"/>
          <w:rtl w:val="0"/>
        </w:rPr>
        <w:t xml:space="preserve">8</w:t>
      </w:r>
      <w:r w:rsidDel="00000000" w:rsidR="00000000" w:rsidRPr="00000000">
        <w:rPr>
          <w:sz w:val="32"/>
          <w:szCs w:val="32"/>
          <w:rtl w:val="0"/>
        </w:rPr>
        <w:t xml:space="preserve"> Protótipos</w:t>
      </w:r>
    </w:p>
    <w:p w:rsidR="00000000" w:rsidDel="00000000" w:rsidP="00000000" w:rsidRDefault="00000000" w:rsidRPr="00000000" w14:paraId="0000018E">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8F">
      <w:pPr>
        <w:pStyle w:val="Subtitle"/>
        <w:rPr>
          <w:rFonts w:ascii="Arial" w:cs="Arial" w:eastAsia="Arial" w:hAnsi="Arial"/>
          <w:sz w:val="28"/>
          <w:szCs w:val="28"/>
        </w:rPr>
      </w:pPr>
      <w:bookmarkStart w:colFirst="0" w:colLast="0" w:name="_qsh70q" w:id="24"/>
      <w:bookmarkEnd w:id="24"/>
      <w:r w:rsidDel="00000000" w:rsidR="00000000" w:rsidRPr="00000000">
        <w:rPr>
          <w:rFonts w:ascii="Arial" w:cs="Arial" w:eastAsia="Arial" w:hAnsi="Arial"/>
          <w:sz w:val="28"/>
          <w:szCs w:val="28"/>
          <w:rtl w:val="0"/>
        </w:rPr>
        <w:t xml:space="preserve">8</w:t>
      </w:r>
      <w:r w:rsidDel="00000000" w:rsidR="00000000" w:rsidRPr="00000000">
        <w:rPr>
          <w:rFonts w:ascii="Arial" w:cs="Arial" w:eastAsia="Arial" w:hAnsi="Arial"/>
          <w:sz w:val="28"/>
          <w:szCs w:val="28"/>
          <w:rtl w:val="0"/>
        </w:rPr>
        <w:t xml:space="preserve">.1 Tela inicial website</w:t>
      </w:r>
    </w:p>
    <w:p w:rsidR="00000000" w:rsidDel="00000000" w:rsidP="00000000" w:rsidRDefault="00000000" w:rsidRPr="00000000" w14:paraId="00000190">
      <w:pPr>
        <w:widowControl w:val="0"/>
        <w:spacing w:after="100" w:line="240" w:lineRule="auto"/>
        <w:jc w:val="both"/>
        <w:rPr>
          <w:b w:val="1"/>
          <w:sz w:val="24"/>
          <w:szCs w:val="24"/>
        </w:rPr>
      </w:pPr>
      <w:r w:rsidDel="00000000" w:rsidR="00000000" w:rsidRPr="00000000">
        <w:rPr>
          <w:b w:val="1"/>
          <w:sz w:val="24"/>
          <w:szCs w:val="24"/>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192">
      <w:pPr>
        <w:widowControl w:val="0"/>
        <w:spacing w:after="100" w:line="240" w:lineRule="auto"/>
        <w:jc w:val="both"/>
        <w:rPr>
          <w:sz w:val="24"/>
          <w:szCs w:val="24"/>
        </w:rPr>
      </w:pPr>
      <w:r w:rsidDel="00000000" w:rsidR="00000000" w:rsidRPr="00000000">
        <w:rPr>
          <w:sz w:val="24"/>
          <w:szCs w:val="24"/>
          <w:rtl w:val="0"/>
        </w:rPr>
        <w:t xml:space="preserve">A tela apresentada informa os produtos que estão em vendas, metas e nossa biografia.</w:t>
      </w:r>
      <w:r w:rsidDel="00000000" w:rsidR="00000000" w:rsidRPr="00000000">
        <w:rPr>
          <w:rtl w:val="0"/>
        </w:rPr>
      </w:r>
    </w:p>
    <w:p w:rsidR="00000000" w:rsidDel="00000000" w:rsidP="00000000" w:rsidRDefault="00000000" w:rsidRPr="00000000" w14:paraId="00000193">
      <w:pPr>
        <w:widowControl w:val="0"/>
        <w:spacing w:after="100" w:line="240" w:lineRule="auto"/>
        <w:jc w:val="both"/>
        <w:rPr>
          <w:sz w:val="24"/>
          <w:szCs w:val="24"/>
        </w:rPr>
      </w:pPr>
      <w:r w:rsidDel="00000000" w:rsidR="00000000" w:rsidRPr="00000000">
        <w:rPr>
          <w:sz w:val="24"/>
          <w:szCs w:val="24"/>
          <w:rtl w:val="0"/>
        </w:rPr>
        <w:t xml:space="preserve">Na tela tem a existência de 3 opções para o usuário.</w:t>
      </w:r>
    </w:p>
    <w:p w:rsidR="00000000" w:rsidDel="00000000" w:rsidP="00000000" w:rsidRDefault="00000000" w:rsidRPr="00000000" w14:paraId="00000194">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Login </w:t>
      </w:r>
    </w:p>
    <w:p w:rsidR="00000000" w:rsidDel="00000000" w:rsidP="00000000" w:rsidRDefault="00000000" w:rsidRPr="00000000" w14:paraId="00000195">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Contato </w:t>
      </w:r>
    </w:p>
    <w:p w:rsidR="00000000" w:rsidDel="00000000" w:rsidP="00000000" w:rsidRDefault="00000000" w:rsidRPr="00000000" w14:paraId="00000196">
      <w:pPr>
        <w:widowControl w:val="0"/>
        <w:numPr>
          <w:ilvl w:val="0"/>
          <w:numId w:val="6"/>
        </w:numPr>
        <w:spacing w:after="100" w:line="240" w:lineRule="auto"/>
        <w:ind w:left="720" w:hanging="360"/>
        <w:jc w:val="both"/>
        <w:rPr>
          <w:sz w:val="24"/>
          <w:szCs w:val="24"/>
        </w:rPr>
      </w:pPr>
      <w:r w:rsidDel="00000000" w:rsidR="00000000" w:rsidRPr="00000000">
        <w:rPr>
          <w:sz w:val="24"/>
          <w:szCs w:val="24"/>
          <w:rtl w:val="0"/>
        </w:rPr>
        <w:t xml:space="preserve">Valores</w:t>
      </w:r>
    </w:p>
    <w:p w:rsidR="00000000" w:rsidDel="00000000" w:rsidP="00000000" w:rsidRDefault="00000000" w:rsidRPr="00000000" w14:paraId="00000197">
      <w:pPr>
        <w:widowControl w:val="0"/>
        <w:spacing w:after="100" w:line="240" w:lineRule="auto"/>
        <w:jc w:val="both"/>
        <w:rPr>
          <w:sz w:val="24"/>
          <w:szCs w:val="24"/>
        </w:rPr>
      </w:pPr>
      <w:r w:rsidDel="00000000" w:rsidR="00000000" w:rsidRPr="00000000">
        <w:rPr>
          <w:sz w:val="24"/>
          <w:szCs w:val="24"/>
          <w:rtl w:val="0"/>
        </w:rPr>
        <w:t xml:space="preserve">Quando o cliente clicar em alguma das opções vai abrir seu menu respectivo </w:t>
      </w:r>
    </w:p>
    <w:p w:rsidR="00000000" w:rsidDel="00000000" w:rsidP="00000000" w:rsidRDefault="00000000" w:rsidRPr="00000000" w14:paraId="00000198">
      <w:pPr>
        <w:pStyle w:val="Subtitle"/>
        <w:rPr>
          <w:rFonts w:ascii="Arial" w:cs="Arial" w:eastAsia="Arial" w:hAnsi="Arial"/>
          <w:sz w:val="28"/>
          <w:szCs w:val="28"/>
        </w:rPr>
      </w:pPr>
      <w:bookmarkStart w:colFirst="0" w:colLast="0" w:name="_3as4poj" w:id="25"/>
      <w:bookmarkEnd w:id="25"/>
      <w:r w:rsidDel="00000000" w:rsidR="00000000" w:rsidRPr="00000000">
        <w:rPr>
          <w:rFonts w:ascii="Arial" w:cs="Arial" w:eastAsia="Arial" w:hAnsi="Arial"/>
          <w:sz w:val="28"/>
          <w:szCs w:val="28"/>
          <w:rtl w:val="0"/>
        </w:rPr>
        <w:t xml:space="preserve">8.2 Tela de login</w:t>
      </w:r>
    </w:p>
    <w:p w:rsidR="00000000" w:rsidDel="00000000" w:rsidP="00000000" w:rsidRDefault="00000000" w:rsidRPr="00000000" w14:paraId="00000199">
      <w:pPr>
        <w:widowControl w:val="0"/>
        <w:spacing w:after="100" w:line="240" w:lineRule="auto"/>
        <w:jc w:val="both"/>
        <w:rPr>
          <w:sz w:val="24"/>
          <w:szCs w:val="24"/>
        </w:rPr>
      </w:pPr>
      <w:r w:rsidDel="00000000" w:rsidR="00000000" w:rsidRPr="00000000">
        <w:rPr>
          <w:b w:val="1"/>
          <w:sz w:val="24"/>
          <w:szCs w:val="24"/>
        </w:rPr>
        <w:drawing>
          <wp:inline distB="114300" distT="114300" distL="114300" distR="114300">
            <wp:extent cx="5943600" cy="33655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pacing w:after="10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9B">
      <w:pPr>
        <w:widowControl w:val="0"/>
        <w:spacing w:after="10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9C">
      <w:pPr>
        <w:widowControl w:val="0"/>
        <w:spacing w:after="100" w:line="240" w:lineRule="auto"/>
        <w:ind w:left="0" w:firstLine="0"/>
        <w:jc w:val="both"/>
        <w:rPr>
          <w:sz w:val="24"/>
          <w:szCs w:val="24"/>
        </w:rPr>
      </w:pPr>
      <w:r w:rsidDel="00000000" w:rsidR="00000000" w:rsidRPr="00000000">
        <w:rPr>
          <w:sz w:val="24"/>
          <w:szCs w:val="24"/>
          <w:rtl w:val="0"/>
        </w:rPr>
        <w:t xml:space="preserve">Esta tela irá aparecer quando o usuário clicar no botão login e assim poderá informar o seu usuário e senha cadastradas, além de disponibilizar a opção esqueci minha senha em caso de perda ou esquecimento da senha do usuário.</w:t>
      </w:r>
    </w:p>
    <w:p w:rsidR="00000000" w:rsidDel="00000000" w:rsidP="00000000" w:rsidRDefault="00000000" w:rsidRPr="00000000" w14:paraId="0000019D">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19E">
      <w:pPr>
        <w:pStyle w:val="Subtitle"/>
        <w:rPr>
          <w:rFonts w:ascii="Arial" w:cs="Arial" w:eastAsia="Arial" w:hAnsi="Arial"/>
          <w:sz w:val="28"/>
          <w:szCs w:val="28"/>
        </w:rPr>
      </w:pPr>
      <w:bookmarkStart w:colFirst="0" w:colLast="0" w:name="_1pxezwc" w:id="26"/>
      <w:bookmarkEnd w:id="26"/>
      <w:r w:rsidDel="00000000" w:rsidR="00000000" w:rsidRPr="00000000">
        <w:rPr>
          <w:rFonts w:ascii="Arial" w:cs="Arial" w:eastAsia="Arial" w:hAnsi="Arial"/>
          <w:sz w:val="28"/>
          <w:szCs w:val="28"/>
          <w:rtl w:val="0"/>
        </w:rPr>
        <w:t xml:space="preserve">8.3 Página inicial</w:t>
      </w:r>
    </w:p>
    <w:p w:rsidR="00000000" w:rsidDel="00000000" w:rsidP="00000000" w:rsidRDefault="00000000" w:rsidRPr="00000000" w14:paraId="0000019F">
      <w:pPr>
        <w:widowControl w:val="0"/>
        <w:spacing w:after="100" w:line="240" w:lineRule="auto"/>
        <w:jc w:val="both"/>
        <w:rPr>
          <w:b w:val="1"/>
          <w:sz w:val="24"/>
          <w:szCs w:val="24"/>
        </w:rPr>
      </w:pPr>
      <w:r w:rsidDel="00000000" w:rsidR="00000000" w:rsidRPr="00000000">
        <w:rPr>
          <w:b w:val="1"/>
          <w:sz w:val="24"/>
          <w:szCs w:val="24"/>
        </w:rPr>
        <w:drawing>
          <wp:inline distB="114300" distT="114300" distL="114300" distR="114300">
            <wp:extent cx="5943600" cy="33655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spacing w:after="100" w:line="240" w:lineRule="auto"/>
        <w:jc w:val="both"/>
        <w:rPr>
          <w:sz w:val="24"/>
          <w:szCs w:val="24"/>
        </w:rPr>
      </w:pPr>
      <w:r w:rsidDel="00000000" w:rsidR="00000000" w:rsidRPr="00000000">
        <w:rPr>
          <w:sz w:val="24"/>
          <w:szCs w:val="24"/>
          <w:rtl w:val="0"/>
        </w:rPr>
        <w:t xml:space="preserve">Esta é a página que o usuário vai encontrar assim que realizar o login no site, podemos ter acessos rápidos a todos os menus ao lado além de uma caixa de mensagens de cliente para usuário.</w:t>
      </w:r>
    </w:p>
    <w:p w:rsidR="00000000" w:rsidDel="00000000" w:rsidP="00000000" w:rsidRDefault="00000000" w:rsidRPr="00000000" w14:paraId="000001A1">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1A2">
      <w:pPr>
        <w:pStyle w:val="Subtitle"/>
        <w:rPr>
          <w:rFonts w:ascii="Arial" w:cs="Arial" w:eastAsia="Arial" w:hAnsi="Arial"/>
          <w:sz w:val="28"/>
          <w:szCs w:val="28"/>
        </w:rPr>
      </w:pPr>
      <w:bookmarkStart w:colFirst="0" w:colLast="0" w:name="_49x2ik5" w:id="27"/>
      <w:bookmarkEnd w:id="27"/>
      <w:r w:rsidDel="00000000" w:rsidR="00000000" w:rsidRPr="00000000">
        <w:rPr>
          <w:rFonts w:ascii="Arial" w:cs="Arial" w:eastAsia="Arial" w:hAnsi="Arial"/>
          <w:sz w:val="28"/>
          <w:szCs w:val="28"/>
          <w:rtl w:val="0"/>
        </w:rPr>
        <w:t xml:space="preserve">8.4 Cadastro de Cliente e Animal.</w:t>
      </w:r>
    </w:p>
    <w:p w:rsidR="00000000" w:rsidDel="00000000" w:rsidP="00000000" w:rsidRDefault="00000000" w:rsidRPr="00000000" w14:paraId="000001A3">
      <w:pPr>
        <w:widowControl w:val="0"/>
        <w:spacing w:after="100" w:line="240" w:lineRule="auto"/>
        <w:jc w:val="both"/>
        <w:rPr>
          <w:b w:val="1"/>
          <w:sz w:val="24"/>
          <w:szCs w:val="24"/>
        </w:rPr>
      </w:pPr>
      <w:r w:rsidDel="00000000" w:rsidR="00000000" w:rsidRPr="00000000">
        <w:rPr>
          <w:b w:val="1"/>
          <w:sz w:val="24"/>
          <w:szCs w:val="24"/>
        </w:rPr>
        <w:drawing>
          <wp:inline distB="114300" distT="114300" distL="114300" distR="114300">
            <wp:extent cx="5943600" cy="33782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after="100" w:line="240" w:lineRule="auto"/>
        <w:jc w:val="both"/>
        <w:rPr>
          <w:b w:val="1"/>
          <w:sz w:val="24"/>
          <w:szCs w:val="24"/>
        </w:rPr>
      </w:pPr>
      <w:r w:rsidDel="00000000" w:rsidR="00000000" w:rsidRPr="00000000">
        <w:rPr>
          <w:b w:val="1"/>
          <w:sz w:val="24"/>
          <w:szCs w:val="24"/>
        </w:rPr>
        <w:drawing>
          <wp:inline distB="114300" distT="114300" distL="114300" distR="114300">
            <wp:extent cx="5943600" cy="33909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after="100" w:line="240" w:lineRule="auto"/>
        <w:jc w:val="both"/>
        <w:rPr>
          <w:sz w:val="24"/>
          <w:szCs w:val="24"/>
        </w:rPr>
      </w:pPr>
      <w:r w:rsidDel="00000000" w:rsidR="00000000" w:rsidRPr="00000000">
        <w:rPr>
          <w:sz w:val="24"/>
          <w:szCs w:val="24"/>
          <w:rtl w:val="0"/>
        </w:rPr>
        <w:t xml:space="preserve">Nessa tela é possível completar com todas as informações do cliente e seu animal para realizar o cadastro, nesse menu está contendo todas as informações necessárias para realizar um atendimento de qualidade.</w:t>
      </w:r>
    </w:p>
    <w:p w:rsidR="00000000" w:rsidDel="00000000" w:rsidP="00000000" w:rsidRDefault="00000000" w:rsidRPr="00000000" w14:paraId="000001A6">
      <w:pPr>
        <w:widowControl w:val="0"/>
        <w:spacing w:after="100" w:line="240" w:lineRule="auto"/>
        <w:jc w:val="both"/>
        <w:rPr>
          <w:sz w:val="24"/>
          <w:szCs w:val="24"/>
        </w:rPr>
      </w:pPr>
      <w:r w:rsidDel="00000000" w:rsidR="00000000" w:rsidRPr="00000000">
        <w:rPr>
          <w:rtl w:val="0"/>
        </w:rPr>
      </w:r>
    </w:p>
    <w:p w:rsidR="00000000" w:rsidDel="00000000" w:rsidP="00000000" w:rsidRDefault="00000000" w:rsidRPr="00000000" w14:paraId="000001A7">
      <w:pPr>
        <w:pStyle w:val="Subtitle"/>
        <w:rPr>
          <w:rFonts w:ascii="Arial" w:cs="Arial" w:eastAsia="Arial" w:hAnsi="Arial"/>
          <w:sz w:val="28"/>
          <w:szCs w:val="28"/>
        </w:rPr>
      </w:pPr>
      <w:bookmarkStart w:colFirst="0" w:colLast="0" w:name="_2p2csry" w:id="28"/>
      <w:bookmarkEnd w:id="28"/>
      <w:r w:rsidDel="00000000" w:rsidR="00000000" w:rsidRPr="00000000">
        <w:rPr>
          <w:rFonts w:ascii="Arial" w:cs="Arial" w:eastAsia="Arial" w:hAnsi="Arial"/>
          <w:sz w:val="28"/>
          <w:szCs w:val="28"/>
          <w:rtl w:val="0"/>
        </w:rPr>
        <w:t xml:space="preserve">8.5 Menu de Agenda</w:t>
      </w:r>
    </w:p>
    <w:p w:rsidR="00000000" w:rsidDel="00000000" w:rsidP="00000000" w:rsidRDefault="00000000" w:rsidRPr="00000000" w14:paraId="000001A8">
      <w:pPr>
        <w:widowControl w:val="0"/>
        <w:spacing w:after="100" w:line="240" w:lineRule="auto"/>
        <w:jc w:val="both"/>
        <w:rPr>
          <w:sz w:val="24"/>
          <w:szCs w:val="24"/>
        </w:rPr>
      </w:pPr>
      <w:r w:rsidDel="00000000" w:rsidR="00000000" w:rsidRPr="00000000">
        <w:rPr>
          <w:b w:val="1"/>
          <w:sz w:val="24"/>
          <w:szCs w:val="24"/>
        </w:rPr>
        <w:drawing>
          <wp:inline distB="114300" distT="114300" distL="114300" distR="114300">
            <wp:extent cx="5943600" cy="33782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sz w:val="24"/>
          <w:szCs w:val="24"/>
          <w:rtl w:val="0"/>
        </w:rPr>
        <w:t xml:space="preserve">Nesta tela está disponível todos os horários já marcados para atendimento, podendo adicionar novos horários e gerar relatórios para impressão.</w:t>
      </w:r>
    </w:p>
    <w:p w:rsidR="00000000" w:rsidDel="00000000" w:rsidP="00000000" w:rsidRDefault="00000000" w:rsidRPr="00000000" w14:paraId="000001A9">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AA">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AB">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AC">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AD">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AE">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AF">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0">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1">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2">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3">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4">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5">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6">
      <w:pPr>
        <w:pStyle w:val="Subtitle"/>
        <w:rPr>
          <w:rFonts w:ascii="Arial" w:cs="Arial" w:eastAsia="Arial" w:hAnsi="Arial"/>
          <w:sz w:val="28"/>
          <w:szCs w:val="28"/>
        </w:rPr>
      </w:pPr>
      <w:bookmarkStart w:colFirst="0" w:colLast="0" w:name="_147n2zr" w:id="29"/>
      <w:bookmarkEnd w:id="29"/>
      <w:r w:rsidDel="00000000" w:rsidR="00000000" w:rsidRPr="00000000">
        <w:rPr>
          <w:rFonts w:ascii="Arial" w:cs="Arial" w:eastAsia="Arial" w:hAnsi="Arial"/>
          <w:sz w:val="28"/>
          <w:szCs w:val="28"/>
          <w:rtl w:val="0"/>
        </w:rPr>
        <w:t xml:space="preserve">8</w:t>
      </w:r>
      <w:r w:rsidDel="00000000" w:rsidR="00000000" w:rsidRPr="00000000">
        <w:rPr>
          <w:rFonts w:ascii="Arial" w:cs="Arial" w:eastAsia="Arial" w:hAnsi="Arial"/>
          <w:sz w:val="28"/>
          <w:szCs w:val="28"/>
          <w:rtl w:val="0"/>
        </w:rPr>
        <w:t xml:space="preserve">.6 Menu para Consultas médicas</w:t>
      </w:r>
    </w:p>
    <w:p w:rsidR="00000000" w:rsidDel="00000000" w:rsidP="00000000" w:rsidRDefault="00000000" w:rsidRPr="00000000" w14:paraId="000001B7">
      <w:pPr>
        <w:widowControl w:val="0"/>
        <w:spacing w:after="100" w:line="240" w:lineRule="auto"/>
        <w:jc w:val="both"/>
        <w:rPr>
          <w:b w:val="1"/>
          <w:sz w:val="24"/>
          <w:szCs w:val="24"/>
        </w:rPr>
      </w:pPr>
      <w:r w:rsidDel="00000000" w:rsidR="00000000" w:rsidRPr="00000000">
        <w:rPr>
          <w:rtl w:val="0"/>
        </w:rPr>
      </w:r>
    </w:p>
    <w:p w:rsidR="00000000" w:rsidDel="00000000" w:rsidP="00000000" w:rsidRDefault="00000000" w:rsidRPr="00000000" w14:paraId="000001B8">
      <w:pPr>
        <w:widowControl w:val="0"/>
        <w:spacing w:after="100" w:line="240" w:lineRule="auto"/>
        <w:jc w:val="both"/>
        <w:rPr>
          <w:b w:val="1"/>
          <w:sz w:val="24"/>
          <w:szCs w:val="24"/>
        </w:rPr>
      </w:pPr>
      <w:r w:rsidDel="00000000" w:rsidR="00000000" w:rsidRPr="00000000">
        <w:rPr>
          <w:b w:val="1"/>
          <w:sz w:val="24"/>
          <w:szCs w:val="24"/>
        </w:rPr>
        <w:drawing>
          <wp:inline distB="114300" distT="114300" distL="114300" distR="114300">
            <wp:extent cx="5943600" cy="33782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after="100" w:line="240" w:lineRule="auto"/>
        <w:jc w:val="both"/>
        <w:rPr>
          <w:sz w:val="24"/>
          <w:szCs w:val="24"/>
        </w:rPr>
      </w:pPr>
      <w:r w:rsidDel="00000000" w:rsidR="00000000" w:rsidRPr="00000000">
        <w:rPr>
          <w:sz w:val="24"/>
          <w:szCs w:val="24"/>
          <w:rtl w:val="0"/>
        </w:rPr>
        <w:t xml:space="preserve">Dentro deste menu é possível ter um resumo das informações básicas do animal registrado na última consulta ou no cadastro do mesmo, podendo ser registradas novas alergias e descrever os sintomas dos problemas encontrados no animal, além de ter um campo para escrever observações sobre toda a consulta.</w:t>
      </w:r>
    </w:p>
    <w:p w:rsidR="00000000" w:rsidDel="00000000" w:rsidP="00000000" w:rsidRDefault="00000000" w:rsidRPr="00000000" w14:paraId="000001BA">
      <w:pPr>
        <w:widowControl w:val="0"/>
        <w:spacing w:after="100" w:line="240" w:lineRule="auto"/>
        <w:jc w:val="both"/>
        <w:rPr>
          <w:rFonts w:ascii="Cambria" w:cs="Cambria" w:eastAsia="Cambria" w:hAnsi="Cambria"/>
          <w:sz w:val="24"/>
          <w:szCs w:val="24"/>
        </w:rPr>
      </w:pPr>
      <w:r w:rsidDel="00000000" w:rsidR="00000000" w:rsidRPr="00000000">
        <w:rPr>
          <w:rtl w:val="0"/>
        </w:rPr>
      </w:r>
    </w:p>
    <w:sectPr>
      <w:headerReference r:id="rId13" w:type="default"/>
      <w:headerReference r:id="rId14" w:type="first"/>
      <w:footerReference r:id="rId15" w:type="default"/>
      <w:pgSz w:h="15840" w:w="12240" w:orient="portrait"/>
      <w:pgMar w:bottom="1440" w:top="1440" w:left="1440" w:right="1440" w:header="283"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tabs>
        <w:tab w:val="center" w:leader="none" w:pos="4513"/>
        <w:tab w:val="right" w:leader="none" w:pos="9026"/>
      </w:tabs>
      <w:spacing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BE">
    <w:pPr>
      <w:tabs>
        <w:tab w:val="center" w:leader="none" w:pos="4513"/>
        <w:tab w:val="right" w:leader="none" w:pos="9026"/>
      </w:tabs>
      <w:spacing w:line="240" w:lineRule="auto"/>
      <w:rPr/>
    </w:pPr>
    <w:r w:rsidDel="00000000" w:rsidR="00000000" w:rsidRPr="00000000">
      <w:rPr>
        <w:rtl w:val="0"/>
      </w:rPr>
      <w:t xml:space="preserve">27/04/2022 17:40:00 (rev. 13)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461086</wp:posOffset>
          </wp:positionH>
          <wp:positionV relativeFrom="paragraph">
            <wp:posOffset>238099</wp:posOffset>
          </wp:positionV>
          <wp:extent cx="1008380" cy="1045210"/>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008380" cy="10452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tabs>
        <w:tab w:val="center" w:leader="none" w:pos="4513"/>
        <w:tab w:val="right" w:leader="none" w:pos="9026"/>
      </w:tabs>
      <w:spacing w:line="240" w:lineRule="auto"/>
      <w:rPr/>
    </w:pPr>
    <w:r w:rsidDel="00000000" w:rsidR="00000000" w:rsidRPr="00000000">
      <w:rPr>
        <w:rtl w:val="0"/>
      </w:rPr>
    </w:r>
    <w:r w:rsidDel="00000000" w:rsidR="00000000" w:rsidRPr="00000000">
      <mc:AlternateContent>
        <mc:Choice Requires="wpg">
          <w:drawing>
            <wp:anchor allowOverlap="1" behindDoc="0" distB="0" distT="0" distL="118745" distR="118745" hidden="0" layoutInCell="1" locked="0" relativeHeight="0" simplePos="0">
              <wp:simplePos x="0" y="0"/>
              <wp:positionH relativeFrom="column">
                <wp:posOffset>-909954</wp:posOffset>
              </wp:positionH>
              <wp:positionV relativeFrom="paragraph">
                <wp:posOffset>317500</wp:posOffset>
              </wp:positionV>
              <wp:extent cx="7785735" cy="290195"/>
              <wp:effectExtent b="0" l="0" r="0" t="0"/>
              <wp:wrapSquare wrapText="bothSides" distB="0" distT="0" distL="118745" distR="118745"/>
              <wp:docPr id="1" name=""/>
              <a:graphic>
                <a:graphicData uri="http://schemas.microsoft.com/office/word/2010/wordprocessingShape">
                  <wps:wsp>
                    <wps:cNvSpPr/>
                    <wps:cNvPr id="2" name="Shape 2"/>
                    <wps:spPr>
                      <a:xfrm>
                        <a:off x="1458180" y="3639960"/>
                        <a:ext cx="7775640" cy="28008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1"/>
                              <w:strike w:val="0"/>
                              <w:color w:val="ffffff"/>
                              <w:sz w:val="28"/>
                              <w:vertAlign w:val="baseline"/>
                            </w:rPr>
                            <w:t xml:space="preserve">DOCUMENTO DE MODELAGEM DE SISTEMAS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8745" distR="118745" hidden="0" layoutInCell="1" locked="0" relativeHeight="0" simplePos="0">
              <wp:simplePos x="0" y="0"/>
              <wp:positionH relativeFrom="column">
                <wp:posOffset>-909954</wp:posOffset>
              </wp:positionH>
              <wp:positionV relativeFrom="paragraph">
                <wp:posOffset>317500</wp:posOffset>
              </wp:positionV>
              <wp:extent cx="7785735" cy="290195"/>
              <wp:effectExtent b="0" l="0" r="0" t="0"/>
              <wp:wrapSquare wrapText="bothSides" distB="0" distT="0" distL="118745" distR="118745"/>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785735" cy="29019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