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6825" w:rsidRPr="00C76825" w:rsidRDefault="00A641C9" w:rsidP="00C76825">
      <w:pPr>
        <w:pBdr>
          <w:bottom w:val="single" w:sz="6" w:space="4" w:color="EEEEEE"/>
        </w:pBdr>
        <w:spacing w:before="100" w:beforeAutospacing="1" w:after="24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pt-BR"/>
        </w:rPr>
      </w:pPr>
      <w:r w:rsidRPr="00B31D7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pt-BR"/>
        </w:rPr>
        <w:t>Simplex</w:t>
      </w:r>
    </w:p>
    <w:p w:rsidR="00C76825" w:rsidRPr="00C76825" w:rsidRDefault="008F73FE" w:rsidP="00C7682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version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0.5</w:t>
      </w:r>
    </w:p>
    <w:p w:rsidR="00C76825" w:rsidRDefault="00C76825" w:rsidP="00C7682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B31D78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Marlon Allan</w:t>
      </w:r>
      <w:r w:rsidR="008F73F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–</w:t>
      </w:r>
      <w:r w:rsidRPr="00C7682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RA</w:t>
      </w:r>
      <w:r w:rsidR="008F73F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:</w:t>
      </w:r>
      <w:r w:rsidRPr="00C7682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r w:rsidRPr="00B31D78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543772</w:t>
      </w:r>
    </w:p>
    <w:p w:rsidR="004C71FF" w:rsidRPr="008F73FE" w:rsidRDefault="004C71FF" w:rsidP="00C7682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F73F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Tiago Pilon </w:t>
      </w:r>
      <w:r w:rsidR="008F73F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–</w:t>
      </w:r>
      <w:r w:rsidR="008F73FE" w:rsidRPr="008F73F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r w:rsidRPr="008F73F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RA</w:t>
      </w:r>
      <w:r w:rsidR="008F73F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:</w:t>
      </w:r>
      <w:r w:rsidR="008F73FE" w:rsidRPr="008F73F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539910</w:t>
      </w:r>
    </w:p>
    <w:p w:rsidR="004C71FF" w:rsidRPr="004C71FF" w:rsidRDefault="004C71FF" w:rsidP="00C7682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C71F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Leandro </w:t>
      </w:r>
      <w:r w:rsidR="008F73F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– </w:t>
      </w:r>
      <w:r w:rsidRPr="004C71FF">
        <w:rPr>
          <w:rFonts w:ascii="Times New Roman" w:eastAsia="Times New Roman" w:hAnsi="Times New Roman" w:cs="Times New Roman"/>
          <w:sz w:val="24"/>
          <w:szCs w:val="24"/>
          <w:lang w:eastAsia="pt-BR"/>
        </w:rPr>
        <w:t>RA</w:t>
      </w:r>
      <w:r w:rsidR="008F73FE">
        <w:rPr>
          <w:rFonts w:ascii="Times New Roman" w:eastAsia="Times New Roman" w:hAnsi="Times New Roman" w:cs="Times New Roman"/>
          <w:sz w:val="24"/>
          <w:szCs w:val="24"/>
          <w:lang w:eastAsia="pt-BR"/>
        </w:rPr>
        <w:t>: 536903</w:t>
      </w:r>
    </w:p>
    <w:p w:rsidR="004C71FF" w:rsidRPr="004C71FF" w:rsidRDefault="004C71FF" w:rsidP="00C7682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C71F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Felipe </w:t>
      </w:r>
      <w:r w:rsidR="008F73F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– </w:t>
      </w:r>
      <w:r w:rsidRPr="004C71FF">
        <w:rPr>
          <w:rFonts w:ascii="Times New Roman" w:eastAsia="Times New Roman" w:hAnsi="Times New Roman" w:cs="Times New Roman"/>
          <w:sz w:val="24"/>
          <w:szCs w:val="24"/>
          <w:lang w:eastAsia="pt-BR"/>
        </w:rPr>
        <w:t>RA</w:t>
      </w:r>
      <w:r w:rsidR="008F73FE">
        <w:rPr>
          <w:rFonts w:ascii="Times New Roman" w:eastAsia="Times New Roman" w:hAnsi="Times New Roman" w:cs="Times New Roman"/>
          <w:sz w:val="24"/>
          <w:szCs w:val="24"/>
          <w:lang w:eastAsia="pt-BR"/>
        </w:rPr>
        <w:t>: 545155</w:t>
      </w:r>
    </w:p>
    <w:p w:rsidR="00C76825" w:rsidRPr="00C76825" w:rsidRDefault="00C76825" w:rsidP="00C7682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76825" w:rsidRPr="00C76825" w:rsidRDefault="00C76825" w:rsidP="00C7682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76825">
        <w:rPr>
          <w:rFonts w:ascii="Times New Roman" w:eastAsia="Times New Roman" w:hAnsi="Times New Roman" w:cs="Times New Roman"/>
          <w:sz w:val="24"/>
          <w:szCs w:val="24"/>
          <w:lang w:eastAsia="pt-BR"/>
        </w:rPr>
        <w:t>Projeto de Pesquisa Operacional</w:t>
      </w:r>
    </w:p>
    <w:p w:rsidR="00C76825" w:rsidRPr="00C76825" w:rsidRDefault="00C76825" w:rsidP="00C768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76825">
        <w:rPr>
          <w:rFonts w:ascii="Times New Roman" w:eastAsia="Times New Roman" w:hAnsi="Times New Roman" w:cs="Times New Roman"/>
          <w:sz w:val="24"/>
          <w:szCs w:val="24"/>
          <w:lang w:eastAsia="pt-BR"/>
        </w:rPr>
        <w:t>6º Semestre BCC Univem</w:t>
      </w:r>
    </w:p>
    <w:p w:rsidR="00C76825" w:rsidRPr="00C76825" w:rsidRDefault="00C76825" w:rsidP="00C7682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7682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Implementação do algoritmo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Simplex em C#</w:t>
      </w:r>
      <w:r w:rsidRPr="00C7682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resolução de sistemas lineares, a aplicação resolve problemas de maximização e minimização para expressões</w:t>
      </w:r>
      <w:r w:rsidR="00A641C9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C76825" w:rsidRPr="00C76825" w:rsidRDefault="00C76825" w:rsidP="00C76825">
      <w:pPr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  <w:lang w:eastAsia="pt-BR"/>
        </w:rPr>
      </w:pPr>
      <w:r w:rsidRPr="00C76825">
        <w:rPr>
          <w:rFonts w:ascii="Times New Roman" w:eastAsia="Times New Roman" w:hAnsi="Times New Roman" w:cs="Times New Roman"/>
          <w:b/>
          <w:bCs/>
          <w:sz w:val="30"/>
          <w:szCs w:val="30"/>
          <w:lang w:eastAsia="pt-BR"/>
        </w:rPr>
        <w:t>Ferramentas</w:t>
      </w:r>
    </w:p>
    <w:p w:rsidR="00177F68" w:rsidRDefault="00C76825" w:rsidP="00177F68">
      <w:pPr>
        <w:numPr>
          <w:ilvl w:val="0"/>
          <w:numId w:val="2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C#</w:t>
      </w:r>
    </w:p>
    <w:p w:rsidR="00177F68" w:rsidRDefault="00177F68" w:rsidP="00177F6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31D78" w:rsidRDefault="00B31D78" w:rsidP="00177F6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31D78" w:rsidRDefault="00B31D78" w:rsidP="00177F6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31D78" w:rsidRDefault="00B31D78" w:rsidP="00177F6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31D78" w:rsidRDefault="00B31D78" w:rsidP="00177F6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31D78" w:rsidRDefault="00B31D78" w:rsidP="00177F6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31D78" w:rsidRDefault="00B31D78" w:rsidP="00177F6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31D78" w:rsidRDefault="00B31D78" w:rsidP="00177F6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31D78" w:rsidRDefault="00B31D78" w:rsidP="00177F6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31D78" w:rsidRDefault="00B31D78" w:rsidP="00177F6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31D78" w:rsidRDefault="00B31D78" w:rsidP="00177F6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31D78" w:rsidRDefault="00B31D78" w:rsidP="00177F6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31D78" w:rsidRPr="00C76825" w:rsidRDefault="00B31D78" w:rsidP="00177F6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76825" w:rsidRPr="00C76825" w:rsidRDefault="00C76825" w:rsidP="00C76825">
      <w:pPr>
        <w:pBdr>
          <w:bottom w:val="single" w:sz="6" w:space="4" w:color="EEEEEE"/>
        </w:pBdr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C76825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lastRenderedPageBreak/>
        <w:t>Nota</w:t>
      </w:r>
      <w:r w:rsidR="008F73FE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de Liberação Simplex versão 0.5</w:t>
      </w:r>
      <w:bookmarkStart w:id="0" w:name="_GoBack"/>
      <w:bookmarkEnd w:id="0"/>
    </w:p>
    <w:p w:rsidR="00C76825" w:rsidRPr="00C76825" w:rsidRDefault="00C76825" w:rsidP="00C76825">
      <w:pPr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  <w:lang w:eastAsia="pt-BR"/>
        </w:rPr>
      </w:pPr>
      <w:r w:rsidRPr="00C76825">
        <w:rPr>
          <w:rFonts w:ascii="Times New Roman" w:eastAsia="Times New Roman" w:hAnsi="Times New Roman" w:cs="Times New Roman"/>
          <w:b/>
          <w:bCs/>
          <w:sz w:val="30"/>
          <w:szCs w:val="30"/>
          <w:lang w:eastAsia="pt-BR"/>
        </w:rPr>
        <w:t>Introdução</w:t>
      </w:r>
    </w:p>
    <w:p w:rsidR="00C76825" w:rsidRDefault="00C76825" w:rsidP="00C7682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7682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Este documento provê uma visão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do layout </w:t>
      </w:r>
      <w:r w:rsidRPr="00C76825">
        <w:rPr>
          <w:rFonts w:ascii="Times New Roman" w:eastAsia="Times New Roman" w:hAnsi="Times New Roman" w:cs="Times New Roman"/>
          <w:sz w:val="24"/>
          <w:szCs w:val="24"/>
          <w:lang w:eastAsia="pt-BR"/>
        </w:rPr>
        <w:t>do aplicativo Simplex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  <w:r w:rsidRPr="00C76825">
        <w:rPr>
          <w:rFonts w:ascii="Times New Roman" w:eastAsia="Times New Roman" w:hAnsi="Times New Roman" w:cs="Times New Roman"/>
          <w:sz w:val="24"/>
          <w:szCs w:val="24"/>
          <w:lang w:eastAsia="pt-BR"/>
        </w:rPr>
        <w:t>Aqui descreveremos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as questões visuais do</w:t>
      </w:r>
      <w:r w:rsidRPr="00C7682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aplicativo</w:t>
      </w:r>
      <w:r w:rsidR="00A641C9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Pr="00C7682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Por último são descrit</w:t>
      </w:r>
      <w:r w:rsidR="00177F68">
        <w:rPr>
          <w:rFonts w:ascii="Times New Roman" w:eastAsia="Times New Roman" w:hAnsi="Times New Roman" w:cs="Times New Roman"/>
          <w:sz w:val="24"/>
          <w:szCs w:val="24"/>
          <w:lang w:eastAsia="pt-BR"/>
        </w:rPr>
        <w:t>os as etapas que foram resolvida</w:t>
      </w:r>
      <w:r w:rsidRPr="00C76825">
        <w:rPr>
          <w:rFonts w:ascii="Times New Roman" w:eastAsia="Times New Roman" w:hAnsi="Times New Roman" w:cs="Times New Roman"/>
          <w:sz w:val="24"/>
          <w:szCs w:val="24"/>
          <w:lang w:eastAsia="pt-BR"/>
        </w:rPr>
        <w:t>s para liberação da versão atual.</w:t>
      </w:r>
    </w:p>
    <w:p w:rsidR="00A641C9" w:rsidRPr="00C76825" w:rsidRDefault="00A641C9" w:rsidP="00C7682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76825" w:rsidRPr="00C76825" w:rsidRDefault="00C76825" w:rsidP="00C76825">
      <w:pPr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  <w:lang w:eastAsia="pt-BR"/>
        </w:rPr>
      </w:pPr>
      <w:r w:rsidRPr="00C76825">
        <w:rPr>
          <w:rFonts w:ascii="Times New Roman" w:eastAsia="Times New Roman" w:hAnsi="Times New Roman" w:cs="Times New Roman"/>
          <w:b/>
          <w:bCs/>
          <w:sz w:val="30"/>
          <w:szCs w:val="30"/>
          <w:lang w:eastAsia="pt-BR"/>
        </w:rPr>
        <w:t>1. Nota de release a ser publicado</w:t>
      </w:r>
    </w:p>
    <w:p w:rsidR="00D93F70" w:rsidRPr="00D93F70" w:rsidRDefault="00C76825" w:rsidP="00D93F7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Layout </w:t>
      </w:r>
      <w:r w:rsidR="00A641C9">
        <w:rPr>
          <w:rFonts w:ascii="Times New Roman" w:eastAsia="Times New Roman" w:hAnsi="Times New Roman" w:cs="Times New Roman"/>
          <w:sz w:val="24"/>
          <w:szCs w:val="24"/>
          <w:lang w:eastAsia="pt-BR"/>
        </w:rPr>
        <w:t>do aplicativo.</w:t>
      </w:r>
    </w:p>
    <w:p w:rsidR="00A641C9" w:rsidRPr="00C76825" w:rsidRDefault="00A641C9" w:rsidP="00A641C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76825" w:rsidRPr="00C76825" w:rsidRDefault="00177F68" w:rsidP="00C76825">
      <w:pPr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30"/>
          <w:szCs w:val="30"/>
          <w:lang w:eastAsia="pt-BR"/>
        </w:rPr>
        <w:t>2</w:t>
      </w:r>
      <w:r w:rsidR="00C76825" w:rsidRPr="00C76825">
        <w:rPr>
          <w:rFonts w:ascii="Times New Roman" w:eastAsia="Times New Roman" w:hAnsi="Times New Roman" w:cs="Times New Roman"/>
          <w:b/>
          <w:bCs/>
          <w:sz w:val="30"/>
          <w:szCs w:val="30"/>
          <w:lang w:eastAsia="pt-BR"/>
        </w:rPr>
        <w:t>. Datas Importantes</w:t>
      </w:r>
    </w:p>
    <w:p w:rsidR="00C76825" w:rsidRPr="00C76825" w:rsidRDefault="00C76825" w:rsidP="00C7682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76825">
        <w:rPr>
          <w:rFonts w:ascii="Times New Roman" w:eastAsia="Times New Roman" w:hAnsi="Times New Roman" w:cs="Times New Roman"/>
          <w:sz w:val="24"/>
          <w:szCs w:val="24"/>
          <w:lang w:eastAsia="pt-BR"/>
        </w:rPr>
        <w:t>Segue abaixo as datas importantes do desenvolvimento:</w:t>
      </w:r>
    </w:p>
    <w:tbl>
      <w:tblPr>
        <w:tblW w:w="9972" w:type="dxa"/>
        <w:tblInd w:w="-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4"/>
        <w:gridCol w:w="8728"/>
      </w:tblGrid>
      <w:tr w:rsidR="00C76825" w:rsidRPr="00C76825" w:rsidTr="00B31D78">
        <w:trPr>
          <w:tblHeader/>
        </w:trPr>
        <w:tc>
          <w:tcPr>
            <w:tcW w:w="12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76825" w:rsidRPr="00C76825" w:rsidRDefault="00C76825" w:rsidP="00C76825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C768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76825" w:rsidRPr="00C76825" w:rsidRDefault="00C76825" w:rsidP="00C76825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C768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Evento</w:t>
            </w:r>
          </w:p>
        </w:tc>
      </w:tr>
      <w:tr w:rsidR="00C76825" w:rsidRPr="00C76825" w:rsidTr="00B31D78">
        <w:tc>
          <w:tcPr>
            <w:tcW w:w="12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76825" w:rsidRPr="00C76825" w:rsidRDefault="00C76825" w:rsidP="00C76825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06/11/16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76825" w:rsidRPr="00C76825" w:rsidRDefault="00C76825" w:rsidP="00C76825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7682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Início do planejamento</w:t>
            </w:r>
          </w:p>
        </w:tc>
      </w:tr>
      <w:tr w:rsidR="00C76825" w:rsidRPr="00C76825" w:rsidTr="00B31D78">
        <w:tc>
          <w:tcPr>
            <w:tcW w:w="12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76825" w:rsidRPr="00C76825" w:rsidRDefault="00C76825" w:rsidP="00C76825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07/11/16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76825" w:rsidRPr="00C76825" w:rsidRDefault="00C76825" w:rsidP="00C76825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7682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Início do desenvolvimento</w:t>
            </w:r>
          </w:p>
        </w:tc>
      </w:tr>
      <w:tr w:rsidR="00C76825" w:rsidRPr="00C76825" w:rsidTr="00B31D78">
        <w:tc>
          <w:tcPr>
            <w:tcW w:w="12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76825" w:rsidRPr="00C76825" w:rsidRDefault="00C76825" w:rsidP="00C76825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11/11/16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76825" w:rsidRPr="00C76825" w:rsidRDefault="00C76825" w:rsidP="00C76825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7682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Entrega para teste</w:t>
            </w:r>
          </w:p>
        </w:tc>
      </w:tr>
      <w:tr w:rsidR="00C76825" w:rsidRPr="00C76825" w:rsidTr="00B31D78">
        <w:tc>
          <w:tcPr>
            <w:tcW w:w="12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76825" w:rsidRPr="00C76825" w:rsidRDefault="00C76825" w:rsidP="00C76825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12/11/16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76825" w:rsidRPr="00C76825" w:rsidRDefault="00C76825" w:rsidP="00C76825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7682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Fim do teste</w:t>
            </w:r>
          </w:p>
        </w:tc>
      </w:tr>
      <w:tr w:rsidR="00C76825" w:rsidRPr="00C76825" w:rsidTr="00B31D78">
        <w:tc>
          <w:tcPr>
            <w:tcW w:w="12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76825" w:rsidRPr="00C76825" w:rsidRDefault="004C71FF" w:rsidP="00C76825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13/11/16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76825" w:rsidRPr="00C76825" w:rsidRDefault="00C76825" w:rsidP="00A641C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7682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Liberação do </w:t>
            </w:r>
            <w:r w:rsidR="00A641C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layout da aplicação Simplex</w:t>
            </w:r>
          </w:p>
        </w:tc>
      </w:tr>
    </w:tbl>
    <w:p w:rsidR="00B31D78" w:rsidRDefault="00B31D78" w:rsidP="00C76825">
      <w:pPr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  <w:lang w:eastAsia="pt-BR"/>
        </w:rPr>
      </w:pPr>
    </w:p>
    <w:p w:rsidR="00B31D78" w:rsidRDefault="00B31D78" w:rsidP="00C76825">
      <w:pPr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  <w:lang w:eastAsia="pt-BR"/>
        </w:rPr>
      </w:pPr>
    </w:p>
    <w:p w:rsidR="00B31D78" w:rsidRDefault="00B31D78" w:rsidP="00C76825">
      <w:pPr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  <w:lang w:eastAsia="pt-BR"/>
        </w:rPr>
      </w:pPr>
    </w:p>
    <w:p w:rsidR="00B31D78" w:rsidRDefault="00B31D78" w:rsidP="00C76825">
      <w:pPr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  <w:lang w:eastAsia="pt-BR"/>
        </w:rPr>
      </w:pPr>
    </w:p>
    <w:p w:rsidR="00B31D78" w:rsidRDefault="00B31D78" w:rsidP="00C76825">
      <w:pPr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  <w:lang w:eastAsia="pt-BR"/>
        </w:rPr>
      </w:pPr>
    </w:p>
    <w:p w:rsidR="00C76825" w:rsidRPr="00C76825" w:rsidRDefault="00177F68" w:rsidP="00C76825">
      <w:pPr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30"/>
          <w:szCs w:val="30"/>
          <w:lang w:eastAsia="pt-BR"/>
        </w:rPr>
        <w:lastRenderedPageBreak/>
        <w:t>3</w:t>
      </w:r>
      <w:r w:rsidR="00C76825" w:rsidRPr="00C76825">
        <w:rPr>
          <w:rFonts w:ascii="Times New Roman" w:eastAsia="Times New Roman" w:hAnsi="Times New Roman" w:cs="Times New Roman"/>
          <w:b/>
          <w:bCs/>
          <w:sz w:val="30"/>
          <w:szCs w:val="30"/>
          <w:lang w:eastAsia="pt-BR"/>
        </w:rPr>
        <w:t>. Compatibilidade</w:t>
      </w:r>
    </w:p>
    <w:p w:rsidR="00C76825" w:rsidRPr="00C76825" w:rsidRDefault="00C76825" w:rsidP="00C7682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76825">
        <w:rPr>
          <w:rFonts w:ascii="Times New Roman" w:eastAsia="Times New Roman" w:hAnsi="Times New Roman" w:cs="Times New Roman"/>
          <w:sz w:val="24"/>
          <w:szCs w:val="24"/>
          <w:lang w:eastAsia="pt-BR"/>
        </w:rPr>
        <w:t>Segue abaixo os requisitos:</w:t>
      </w:r>
    </w:p>
    <w:tbl>
      <w:tblPr>
        <w:tblW w:w="9705" w:type="dxa"/>
        <w:tblInd w:w="-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19"/>
        <w:gridCol w:w="5286"/>
      </w:tblGrid>
      <w:tr w:rsidR="00C76825" w:rsidRPr="00C76825" w:rsidTr="00B31D78">
        <w:trPr>
          <w:trHeight w:val="515"/>
          <w:tblHeader/>
        </w:trPr>
        <w:tc>
          <w:tcPr>
            <w:tcW w:w="44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76825" w:rsidRPr="00C76825" w:rsidRDefault="00C76825" w:rsidP="00C76825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C768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Requisitos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76825" w:rsidRPr="00C76825" w:rsidRDefault="00C76825" w:rsidP="00C76825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C768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Ferramentas</w:t>
            </w:r>
          </w:p>
        </w:tc>
      </w:tr>
      <w:tr w:rsidR="00C76825" w:rsidRPr="00C76825" w:rsidTr="00B31D78">
        <w:trPr>
          <w:trHeight w:val="530"/>
        </w:trPr>
        <w:tc>
          <w:tcPr>
            <w:tcW w:w="44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76825" w:rsidRPr="00C76825" w:rsidRDefault="00C76825" w:rsidP="00C76825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7682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Sistema operacional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76825" w:rsidRPr="00C76825" w:rsidRDefault="00C76825" w:rsidP="00C76825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Windows</w:t>
            </w:r>
          </w:p>
        </w:tc>
      </w:tr>
    </w:tbl>
    <w:p w:rsidR="00B31D78" w:rsidRDefault="00B31D78" w:rsidP="00C76825">
      <w:pPr>
        <w:spacing w:before="360" w:after="24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:rsidR="00C76825" w:rsidRPr="00C76825" w:rsidRDefault="00C76825" w:rsidP="00C76825">
      <w:pPr>
        <w:spacing w:before="360" w:after="24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C7682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Tecnologias</w:t>
      </w:r>
    </w:p>
    <w:tbl>
      <w:tblPr>
        <w:tblW w:w="8621" w:type="dxa"/>
        <w:tblInd w:w="-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9"/>
        <w:gridCol w:w="6352"/>
      </w:tblGrid>
      <w:tr w:rsidR="00B31D78" w:rsidRPr="00C76825" w:rsidTr="00B31D78">
        <w:trPr>
          <w:trHeight w:val="495"/>
          <w:tblHeader/>
        </w:trPr>
        <w:tc>
          <w:tcPr>
            <w:tcW w:w="22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76825" w:rsidRPr="00C76825" w:rsidRDefault="00C76825" w:rsidP="00C76825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C768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Tecnologias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76825" w:rsidRPr="00C76825" w:rsidRDefault="00C76825" w:rsidP="00C76825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C768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Ferramentas</w:t>
            </w:r>
          </w:p>
        </w:tc>
      </w:tr>
      <w:tr w:rsidR="00B31D78" w:rsidRPr="00C76825" w:rsidTr="00B31D78">
        <w:trPr>
          <w:trHeight w:val="510"/>
        </w:trPr>
        <w:tc>
          <w:tcPr>
            <w:tcW w:w="22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76825" w:rsidRPr="00C76825" w:rsidRDefault="00C76825" w:rsidP="00C76825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7682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Front-End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76825" w:rsidRPr="00C76825" w:rsidRDefault="00C76825" w:rsidP="00C76825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C#</w:t>
            </w:r>
          </w:p>
        </w:tc>
      </w:tr>
      <w:tr w:rsidR="00B31D78" w:rsidRPr="00C76825" w:rsidTr="00B31D78">
        <w:trPr>
          <w:trHeight w:val="495"/>
        </w:trPr>
        <w:tc>
          <w:tcPr>
            <w:tcW w:w="22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76825" w:rsidRPr="00C76825" w:rsidRDefault="00C76825" w:rsidP="00C76825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7682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Back-End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76825" w:rsidRPr="00C76825" w:rsidRDefault="00C76825" w:rsidP="00C76825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C#</w:t>
            </w:r>
          </w:p>
        </w:tc>
      </w:tr>
      <w:tr w:rsidR="00B31D78" w:rsidRPr="00C76825" w:rsidTr="00B31D78">
        <w:trPr>
          <w:trHeight w:val="510"/>
        </w:trPr>
        <w:tc>
          <w:tcPr>
            <w:tcW w:w="22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76825" w:rsidRPr="00C76825" w:rsidRDefault="00C76825" w:rsidP="00C76825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7682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76825" w:rsidRPr="00C76825" w:rsidRDefault="00C76825" w:rsidP="00C76825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7682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Não Utilizado</w:t>
            </w:r>
          </w:p>
        </w:tc>
      </w:tr>
      <w:tr w:rsidR="00B31D78" w:rsidRPr="00C76825" w:rsidTr="00B31D78">
        <w:trPr>
          <w:trHeight w:val="495"/>
        </w:trPr>
        <w:tc>
          <w:tcPr>
            <w:tcW w:w="22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76825" w:rsidRPr="00C76825" w:rsidRDefault="00C76825" w:rsidP="00C76825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7682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Editor de Texto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76825" w:rsidRPr="00C76825" w:rsidRDefault="002D3DE8" w:rsidP="00C76825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Sublime Text 3</w:t>
            </w:r>
            <w:r w:rsidR="00C7682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, Visual Studio</w:t>
            </w:r>
          </w:p>
        </w:tc>
      </w:tr>
      <w:tr w:rsidR="00B31D78" w:rsidRPr="00C76825" w:rsidTr="00B31D78">
        <w:trPr>
          <w:trHeight w:val="495"/>
        </w:trPr>
        <w:tc>
          <w:tcPr>
            <w:tcW w:w="22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76825" w:rsidRPr="00C76825" w:rsidRDefault="00C76825" w:rsidP="00C76825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7682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Design pattern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76825" w:rsidRPr="00C76825" w:rsidRDefault="00C76825" w:rsidP="00C76825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7682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Não Utilizado</w:t>
            </w:r>
          </w:p>
        </w:tc>
      </w:tr>
    </w:tbl>
    <w:p w:rsidR="00B31D78" w:rsidRDefault="00B31D78" w:rsidP="00C76825">
      <w:pPr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  <w:lang w:eastAsia="pt-BR"/>
        </w:rPr>
      </w:pPr>
    </w:p>
    <w:p w:rsidR="00C76825" w:rsidRPr="00C76825" w:rsidRDefault="00177F68" w:rsidP="00C76825">
      <w:pPr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30"/>
          <w:szCs w:val="30"/>
          <w:lang w:eastAsia="pt-BR"/>
        </w:rPr>
        <w:t>4</w:t>
      </w:r>
      <w:r w:rsidR="00C76825" w:rsidRPr="00C76825">
        <w:rPr>
          <w:rFonts w:ascii="Times New Roman" w:eastAsia="Times New Roman" w:hAnsi="Times New Roman" w:cs="Times New Roman"/>
          <w:b/>
          <w:bCs/>
          <w:sz w:val="30"/>
          <w:szCs w:val="30"/>
          <w:lang w:eastAsia="pt-BR"/>
        </w:rPr>
        <w:t>. Atividades Realizadas No período</w:t>
      </w:r>
    </w:p>
    <w:tbl>
      <w:tblPr>
        <w:tblpPr w:leftFromText="141" w:rightFromText="141" w:vertAnchor="text" w:horzAnchor="margin" w:tblpY="538"/>
        <w:tblW w:w="913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7"/>
        <w:gridCol w:w="1070"/>
        <w:gridCol w:w="2191"/>
        <w:gridCol w:w="1390"/>
        <w:gridCol w:w="3668"/>
      </w:tblGrid>
      <w:tr w:rsidR="00B31D78" w:rsidRPr="00C76825" w:rsidTr="00B31D78">
        <w:trPr>
          <w:trHeight w:val="282"/>
          <w:tblHeader/>
        </w:trPr>
        <w:tc>
          <w:tcPr>
            <w:tcW w:w="8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31D78" w:rsidRPr="00C76825" w:rsidRDefault="00B31D78" w:rsidP="00B31D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C768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Cód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31D78" w:rsidRPr="00C76825" w:rsidRDefault="00B31D78" w:rsidP="00B31D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C768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Título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31D78" w:rsidRPr="00C76825" w:rsidRDefault="00B31D78" w:rsidP="00B31D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C768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Tarefa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31D78" w:rsidRPr="00C76825" w:rsidRDefault="00B31D78" w:rsidP="00B31D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C768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Situação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31D78" w:rsidRPr="00C76825" w:rsidRDefault="00B31D78" w:rsidP="00B31D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C768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Observação</w:t>
            </w:r>
          </w:p>
        </w:tc>
      </w:tr>
      <w:tr w:rsidR="00B31D78" w:rsidRPr="00C76825" w:rsidTr="00B31D78">
        <w:trPr>
          <w:trHeight w:val="298"/>
        </w:trPr>
        <w:tc>
          <w:tcPr>
            <w:tcW w:w="8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31D78" w:rsidRPr="00C76825" w:rsidRDefault="00B31D78" w:rsidP="00B31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7682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31D78" w:rsidRPr="00C76825" w:rsidRDefault="00B31D78" w:rsidP="00B31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Layout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31D78" w:rsidRPr="00C76825" w:rsidRDefault="00B31D78" w:rsidP="00B31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Mostrar</w:t>
            </w:r>
            <w:r w:rsidRPr="00C7682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layout da aplicação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31D78" w:rsidRPr="00C76825" w:rsidRDefault="00B31D78" w:rsidP="00B31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7682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Concluído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31D78" w:rsidRPr="00C76825" w:rsidRDefault="00B31D78" w:rsidP="00B31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7682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Apenas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mostrar o Layout da aplicação sem efetuar calculos</w:t>
            </w:r>
          </w:p>
        </w:tc>
      </w:tr>
    </w:tbl>
    <w:p w:rsidR="00C76825" w:rsidRPr="00C76825" w:rsidRDefault="00C76825" w:rsidP="00C7682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76825">
        <w:rPr>
          <w:rFonts w:ascii="Times New Roman" w:eastAsia="Times New Roman" w:hAnsi="Times New Roman" w:cs="Times New Roman"/>
          <w:sz w:val="24"/>
          <w:szCs w:val="24"/>
          <w:lang w:eastAsia="pt-BR"/>
        </w:rPr>
        <w:t>Nessa liberação foram contemplados os seguintes itens:</w:t>
      </w:r>
    </w:p>
    <w:p w:rsidR="00C113BB" w:rsidRDefault="00C113BB"/>
    <w:sectPr w:rsidR="00C113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313FD"/>
    <w:multiLevelType w:val="multilevel"/>
    <w:tmpl w:val="0B3EB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0E646D"/>
    <w:multiLevelType w:val="multilevel"/>
    <w:tmpl w:val="E0AA9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080B75"/>
    <w:multiLevelType w:val="multilevel"/>
    <w:tmpl w:val="60DC6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8F1C57"/>
    <w:multiLevelType w:val="multilevel"/>
    <w:tmpl w:val="C318E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E67943"/>
    <w:multiLevelType w:val="multilevel"/>
    <w:tmpl w:val="C2C47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D67923"/>
    <w:multiLevelType w:val="multilevel"/>
    <w:tmpl w:val="26B68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CA4554"/>
    <w:multiLevelType w:val="multilevel"/>
    <w:tmpl w:val="CA325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0A4D43"/>
    <w:multiLevelType w:val="multilevel"/>
    <w:tmpl w:val="B240C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3F6EE5"/>
    <w:multiLevelType w:val="multilevel"/>
    <w:tmpl w:val="0A86F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6"/>
  </w:num>
  <w:num w:numId="5">
    <w:abstractNumId w:val="2"/>
  </w:num>
  <w:num w:numId="6">
    <w:abstractNumId w:val="3"/>
  </w:num>
  <w:num w:numId="7">
    <w:abstractNumId w:val="8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045"/>
    <w:rsid w:val="00177F68"/>
    <w:rsid w:val="002D3DE8"/>
    <w:rsid w:val="004C71FF"/>
    <w:rsid w:val="00727671"/>
    <w:rsid w:val="008F73FE"/>
    <w:rsid w:val="00A641C9"/>
    <w:rsid w:val="00B31D78"/>
    <w:rsid w:val="00C113BB"/>
    <w:rsid w:val="00C76825"/>
    <w:rsid w:val="00CB1045"/>
    <w:rsid w:val="00D16161"/>
    <w:rsid w:val="00D93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866E8C-A07B-410C-9F69-E68FF84CB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7682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Heading2">
    <w:name w:val="heading 2"/>
    <w:basedOn w:val="Normal"/>
    <w:link w:val="Heading2Char"/>
    <w:uiPriority w:val="9"/>
    <w:qFormat/>
    <w:rsid w:val="00C7682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Heading3">
    <w:name w:val="heading 3"/>
    <w:basedOn w:val="Normal"/>
    <w:link w:val="Heading3Char"/>
    <w:uiPriority w:val="9"/>
    <w:qFormat/>
    <w:rsid w:val="00C768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Heading4">
    <w:name w:val="heading 4"/>
    <w:basedOn w:val="Normal"/>
    <w:link w:val="Heading4Char"/>
    <w:uiPriority w:val="9"/>
    <w:qFormat/>
    <w:rsid w:val="00C7682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6825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Heading2Char">
    <w:name w:val="Heading 2 Char"/>
    <w:basedOn w:val="DefaultParagraphFont"/>
    <w:link w:val="Heading2"/>
    <w:uiPriority w:val="9"/>
    <w:rsid w:val="00C76825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C76825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Heading4Char">
    <w:name w:val="Heading 4 Char"/>
    <w:basedOn w:val="DefaultParagraphFont"/>
    <w:link w:val="Heading4"/>
    <w:uiPriority w:val="9"/>
    <w:rsid w:val="00C76825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C768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DefaultParagraphFont"/>
    <w:uiPriority w:val="99"/>
    <w:semiHidden/>
    <w:unhideWhenUsed/>
    <w:rsid w:val="00C7682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93F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943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9796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130588946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20467904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50366354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52752537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223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PickPiu</dc:creator>
  <cp:keywords/>
  <dc:description/>
  <cp:lastModifiedBy>PickPiu</cp:lastModifiedBy>
  <cp:revision>10</cp:revision>
  <dcterms:created xsi:type="dcterms:W3CDTF">2016-11-12T17:18:00Z</dcterms:created>
  <dcterms:modified xsi:type="dcterms:W3CDTF">2016-11-12T17:54:00Z</dcterms:modified>
</cp:coreProperties>
</file>