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A7A" w:rsidRDefault="00497A7A" w:rsidP="00497A7A">
      <w:pPr>
        <w:shd w:val="clear" w:color="auto" w:fill="FFFFFF"/>
        <w:spacing w:before="100" w:beforeAutospacing="1" w:after="100" w:afterAutospacing="1" w:line="240" w:lineRule="auto"/>
        <w:jc w:val="center"/>
        <w:outlineLvl w:val="0"/>
        <w:rPr>
          <w:rFonts w:ascii="Source Sans Pro" w:eastAsia="Times New Roman" w:hAnsi="Source Sans Pro" w:cs="Times New Roman"/>
          <w:b/>
          <w:bCs/>
          <w:color w:val="373D49"/>
          <w:kern w:val="36"/>
          <w:sz w:val="48"/>
          <w:szCs w:val="48"/>
          <w:lang w:eastAsia="fr-FR"/>
        </w:rPr>
      </w:pPr>
      <w:r>
        <w:rPr>
          <w:noProof/>
        </w:rPr>
        <w:drawing>
          <wp:inline distT="0" distB="0" distL="0" distR="0" wp14:anchorId="7FFE1328" wp14:editId="4E5C3E7F">
            <wp:extent cx="5067300" cy="1266190"/>
            <wp:effectExtent l="0" t="0" r="0" b="0"/>
            <wp:docPr id="6" name="Image 6" descr="Pièces d'Échecs Staunton Taille 5 | Les Échiquiers du Ro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èces d'Échecs Staunton Taille 5 | Les Échiquiers du Roi ™"/>
                    <pic:cNvPicPr>
                      <a:picLocks noChangeAspect="1" noChangeArrowheads="1"/>
                    </pic:cNvPicPr>
                  </pic:nvPicPr>
                  <pic:blipFill rotWithShape="1">
                    <a:blip r:embed="rId4">
                      <a:extLst>
                        <a:ext uri="{28A0092B-C50C-407E-A947-70E740481C1C}">
                          <a14:useLocalDpi xmlns:a14="http://schemas.microsoft.com/office/drawing/2010/main" val="0"/>
                        </a:ext>
                      </a:extLst>
                    </a:blip>
                    <a:srcRect l="2481" t="50464" r="5082" b="8432"/>
                    <a:stretch/>
                  </pic:blipFill>
                  <pic:spPr bwMode="auto">
                    <a:xfrm>
                      <a:off x="0" y="0"/>
                      <a:ext cx="5132546" cy="1282493"/>
                    </a:xfrm>
                    <a:prstGeom prst="rect">
                      <a:avLst/>
                    </a:prstGeom>
                    <a:noFill/>
                    <a:ln>
                      <a:noFill/>
                    </a:ln>
                    <a:extLst>
                      <a:ext uri="{53640926-AAD7-44D8-BBD7-CCE9431645EC}">
                        <a14:shadowObscured xmlns:a14="http://schemas.microsoft.com/office/drawing/2010/main"/>
                      </a:ext>
                    </a:extLst>
                  </pic:spPr>
                </pic:pic>
              </a:graphicData>
            </a:graphic>
          </wp:inline>
        </w:drawing>
      </w:r>
    </w:p>
    <w:p w:rsidR="00497A7A" w:rsidRDefault="00497A7A" w:rsidP="00497A7A">
      <w:pPr>
        <w:shd w:val="clear" w:color="auto" w:fill="FFFFFF"/>
        <w:spacing w:before="100" w:beforeAutospacing="1" w:after="100" w:afterAutospacing="1" w:line="240" w:lineRule="auto"/>
        <w:jc w:val="center"/>
        <w:outlineLvl w:val="0"/>
        <w:rPr>
          <w:rFonts w:ascii="Source Sans Pro" w:eastAsia="Times New Roman" w:hAnsi="Source Sans Pro" w:cs="Times New Roman"/>
          <w:b/>
          <w:bCs/>
          <w:color w:val="373D49"/>
          <w:kern w:val="36"/>
          <w:sz w:val="48"/>
          <w:szCs w:val="48"/>
          <w:lang w:eastAsia="fr-FR"/>
        </w:rPr>
      </w:pPr>
    </w:p>
    <w:p w:rsidR="00497A7A" w:rsidRPr="00497A7A" w:rsidRDefault="00497A7A" w:rsidP="00497A7A">
      <w:pPr>
        <w:shd w:val="clear" w:color="auto" w:fill="FFFFFF"/>
        <w:spacing w:before="100" w:beforeAutospacing="1" w:after="100" w:afterAutospacing="1" w:line="240" w:lineRule="auto"/>
        <w:jc w:val="center"/>
        <w:outlineLvl w:val="0"/>
        <w:rPr>
          <w:rFonts w:ascii="Source Sans Pro" w:eastAsia="Times New Roman" w:hAnsi="Source Sans Pro" w:cs="Times New Roman"/>
          <w:b/>
          <w:bCs/>
          <w:color w:val="373D49"/>
          <w:kern w:val="36"/>
          <w:sz w:val="48"/>
          <w:szCs w:val="48"/>
          <w:lang w:eastAsia="fr-FR"/>
        </w:rPr>
      </w:pPr>
      <w:bookmarkStart w:id="0" w:name="_GoBack"/>
      <w:bookmarkEnd w:id="0"/>
      <w:r w:rsidRPr="00497A7A">
        <w:rPr>
          <w:rFonts w:ascii="Source Sans Pro" w:eastAsia="Times New Roman" w:hAnsi="Source Sans Pro" w:cs="Times New Roman"/>
          <w:b/>
          <w:bCs/>
          <w:color w:val="373D49"/>
          <w:kern w:val="36"/>
          <w:sz w:val="48"/>
          <w:szCs w:val="48"/>
          <w:lang w:eastAsia="fr-FR"/>
        </w:rPr>
        <w:t>CHESS GAME</w:t>
      </w:r>
    </w:p>
    <w:p w:rsidR="00497A7A" w:rsidRPr="00497A7A" w:rsidRDefault="00497A7A" w:rsidP="00497A7A">
      <w:pPr>
        <w:shd w:val="clear" w:color="auto" w:fill="FFFFFF"/>
        <w:spacing w:after="100" w:afterAutospacing="1" w:line="240" w:lineRule="auto"/>
        <w:jc w:val="center"/>
        <w:outlineLvl w:val="3"/>
        <w:rPr>
          <w:rFonts w:ascii="Source Sans Pro" w:eastAsia="Times New Roman" w:hAnsi="Source Sans Pro" w:cs="Times New Roman"/>
          <w:b/>
          <w:bCs/>
          <w:color w:val="373D49"/>
          <w:sz w:val="24"/>
          <w:szCs w:val="24"/>
          <w:lang w:eastAsia="fr-FR"/>
        </w:rPr>
      </w:pPr>
      <w:proofErr w:type="gramStart"/>
      <w:r w:rsidRPr="00497A7A">
        <w:rPr>
          <w:rFonts w:ascii="Source Sans Pro" w:eastAsia="Times New Roman" w:hAnsi="Source Sans Pro" w:cs="Times New Roman"/>
          <w:b/>
          <w:bCs/>
          <w:color w:val="373D49"/>
          <w:sz w:val="24"/>
          <w:szCs w:val="24"/>
          <w:lang w:eastAsia="fr-FR"/>
        </w:rPr>
        <w:t>par</w:t>
      </w:r>
      <w:proofErr w:type="gramEnd"/>
      <w:r w:rsidRPr="00497A7A">
        <w:rPr>
          <w:rFonts w:ascii="Source Sans Pro" w:eastAsia="Times New Roman" w:hAnsi="Source Sans Pro" w:cs="Times New Roman"/>
          <w:b/>
          <w:bCs/>
          <w:color w:val="373D49"/>
          <w:sz w:val="24"/>
          <w:szCs w:val="24"/>
          <w:lang w:eastAsia="fr-FR"/>
        </w:rPr>
        <w:t xml:space="preserve"> Tiago </w:t>
      </w:r>
      <w:proofErr w:type="spellStart"/>
      <w:r w:rsidRPr="00497A7A">
        <w:rPr>
          <w:rFonts w:ascii="Source Sans Pro" w:eastAsia="Times New Roman" w:hAnsi="Source Sans Pro" w:cs="Times New Roman"/>
          <w:b/>
          <w:bCs/>
          <w:color w:val="373D49"/>
          <w:sz w:val="24"/>
          <w:szCs w:val="24"/>
          <w:lang w:eastAsia="fr-FR"/>
        </w:rPr>
        <w:t>Teixera</w:t>
      </w:r>
      <w:proofErr w:type="spellEnd"/>
      <w:r w:rsidRPr="00497A7A">
        <w:rPr>
          <w:rFonts w:ascii="Source Sans Pro" w:eastAsia="Times New Roman" w:hAnsi="Source Sans Pro" w:cs="Times New Roman"/>
          <w:b/>
          <w:bCs/>
          <w:color w:val="373D49"/>
          <w:sz w:val="24"/>
          <w:szCs w:val="24"/>
          <w:lang w:eastAsia="fr-FR"/>
        </w:rPr>
        <w:t xml:space="preserve">, Sonia </w:t>
      </w:r>
      <w:proofErr w:type="spellStart"/>
      <w:r w:rsidRPr="00497A7A">
        <w:rPr>
          <w:rFonts w:ascii="Source Sans Pro" w:eastAsia="Times New Roman" w:hAnsi="Source Sans Pro" w:cs="Times New Roman"/>
          <w:b/>
          <w:bCs/>
          <w:color w:val="373D49"/>
          <w:sz w:val="24"/>
          <w:szCs w:val="24"/>
          <w:lang w:eastAsia="fr-FR"/>
        </w:rPr>
        <w:t>Tran</w:t>
      </w:r>
      <w:proofErr w:type="spellEnd"/>
      <w:r w:rsidRPr="00497A7A">
        <w:rPr>
          <w:rFonts w:ascii="Source Sans Pro" w:eastAsia="Times New Roman" w:hAnsi="Source Sans Pro" w:cs="Times New Roman"/>
          <w:b/>
          <w:bCs/>
          <w:color w:val="373D49"/>
          <w:sz w:val="24"/>
          <w:szCs w:val="24"/>
          <w:lang w:eastAsia="fr-FR"/>
        </w:rPr>
        <w:t xml:space="preserve"> et Célestine Bertoncini</w:t>
      </w:r>
    </w:p>
    <w:p w:rsidR="00497A7A" w:rsidRDefault="00497A7A" w:rsidP="00497A7A">
      <w:pPr>
        <w:shd w:val="clear" w:color="auto" w:fill="FFFFFF"/>
        <w:spacing w:after="100" w:afterAutospacing="1" w:line="240" w:lineRule="auto"/>
        <w:outlineLvl w:val="4"/>
        <w:rPr>
          <w:rFonts w:ascii="Source Sans Pro" w:eastAsia="Times New Roman" w:hAnsi="Source Sans Pro" w:cs="Times New Roman"/>
          <w:b/>
          <w:bCs/>
          <w:color w:val="373D49"/>
          <w:sz w:val="20"/>
          <w:szCs w:val="20"/>
          <w:lang w:eastAsia="fr-FR"/>
        </w:rPr>
      </w:pPr>
    </w:p>
    <w:p w:rsidR="00497A7A" w:rsidRPr="00497A7A" w:rsidRDefault="00497A7A" w:rsidP="00497A7A">
      <w:pPr>
        <w:shd w:val="clear" w:color="auto" w:fill="FFFFFF"/>
        <w:spacing w:after="100" w:afterAutospacing="1" w:line="240" w:lineRule="auto"/>
        <w:outlineLvl w:val="4"/>
        <w:rPr>
          <w:rFonts w:ascii="Source Sans Pro" w:eastAsia="Times New Roman" w:hAnsi="Source Sans Pro" w:cs="Times New Roman"/>
          <w:b/>
          <w:bCs/>
          <w:color w:val="373D49"/>
          <w:sz w:val="20"/>
          <w:szCs w:val="20"/>
          <w:lang w:eastAsia="fr-FR"/>
        </w:rPr>
      </w:pPr>
      <w:r w:rsidRPr="00497A7A">
        <w:rPr>
          <w:rFonts w:ascii="Source Sans Pro" w:eastAsia="Times New Roman" w:hAnsi="Source Sans Pro" w:cs="Times New Roman"/>
          <w:b/>
          <w:bCs/>
          <w:color w:val="373D49"/>
          <w:sz w:val="20"/>
          <w:szCs w:val="20"/>
          <w:lang w:eastAsia="fr-FR"/>
        </w:rPr>
        <w:t>Descriptif succin</w:t>
      </w:r>
    </w:p>
    <w:p w:rsidR="00497A7A" w:rsidRPr="00497A7A" w:rsidRDefault="00497A7A" w:rsidP="00497A7A">
      <w:pPr>
        <w:shd w:val="clear" w:color="auto" w:fill="FFFFFF"/>
        <w:spacing w:after="100" w:afterAutospacing="1" w:line="240" w:lineRule="auto"/>
        <w:rPr>
          <w:rFonts w:ascii="Georgia" w:eastAsia="Times New Roman" w:hAnsi="Georgia" w:cs="Times New Roman"/>
          <w:color w:val="373D49"/>
          <w:sz w:val="21"/>
          <w:szCs w:val="21"/>
          <w:lang w:eastAsia="fr-FR"/>
        </w:rPr>
      </w:pPr>
      <w:r w:rsidRPr="00497A7A">
        <w:rPr>
          <w:rFonts w:ascii="Georgia" w:eastAsia="Times New Roman" w:hAnsi="Georgia" w:cs="Times New Roman"/>
          <w:color w:val="373D49"/>
          <w:sz w:val="21"/>
          <w:szCs w:val="21"/>
          <w:lang w:eastAsia="fr-FR"/>
        </w:rPr>
        <w:t>Notre projet a pour but de permettre à deux utilisateurs de jouer à un jeu d’échec classique sur ordinateur.</w:t>
      </w:r>
    </w:p>
    <w:p w:rsidR="00497A7A" w:rsidRPr="00497A7A" w:rsidRDefault="00497A7A" w:rsidP="00497A7A">
      <w:pPr>
        <w:shd w:val="clear" w:color="auto" w:fill="FFFFFF"/>
        <w:spacing w:after="100" w:afterAutospacing="1" w:line="240" w:lineRule="auto"/>
        <w:outlineLvl w:val="4"/>
        <w:rPr>
          <w:rFonts w:ascii="Source Sans Pro" w:eastAsia="Times New Roman" w:hAnsi="Source Sans Pro" w:cs="Times New Roman"/>
          <w:b/>
          <w:bCs/>
          <w:color w:val="373D49"/>
          <w:sz w:val="20"/>
          <w:szCs w:val="20"/>
          <w:lang w:eastAsia="fr-FR"/>
        </w:rPr>
      </w:pPr>
      <w:r w:rsidRPr="00497A7A">
        <w:rPr>
          <w:rFonts w:ascii="Source Sans Pro" w:eastAsia="Times New Roman" w:hAnsi="Source Sans Pro" w:cs="Times New Roman"/>
          <w:b/>
          <w:bCs/>
          <w:color w:val="373D49"/>
          <w:sz w:val="20"/>
          <w:szCs w:val="20"/>
          <w:lang w:eastAsia="fr-FR"/>
        </w:rPr>
        <w:t>Description plus détaillée</w:t>
      </w:r>
    </w:p>
    <w:p w:rsidR="00497A7A" w:rsidRPr="00497A7A" w:rsidRDefault="00497A7A" w:rsidP="00497A7A">
      <w:pPr>
        <w:shd w:val="clear" w:color="auto" w:fill="FFFFFF"/>
        <w:spacing w:after="100" w:afterAutospacing="1" w:line="240" w:lineRule="auto"/>
        <w:rPr>
          <w:rFonts w:ascii="Georgia" w:eastAsia="Times New Roman" w:hAnsi="Georgia" w:cs="Times New Roman"/>
          <w:color w:val="373D49"/>
          <w:sz w:val="21"/>
          <w:szCs w:val="21"/>
          <w:lang w:eastAsia="fr-FR"/>
        </w:rPr>
      </w:pPr>
      <w:r w:rsidRPr="00497A7A">
        <w:rPr>
          <w:rFonts w:ascii="Georgia" w:eastAsia="Times New Roman" w:hAnsi="Georgia" w:cs="Times New Roman"/>
          <w:color w:val="373D49"/>
          <w:sz w:val="21"/>
          <w:szCs w:val="21"/>
          <w:lang w:eastAsia="fr-FR"/>
        </w:rPr>
        <w:t>Les règles de notre jeu d’échec sont exactement celles du jeu classique, avec la possibilité de déplacer les pions suivant différentes trajectoires en fonction de leur catégorie. Par exemple, les cavaliers, qui font un L, ne décrivent pas la même trajectoire que les tours, qui elles vont tout droit. La partie est gagnée lor</w:t>
      </w:r>
      <w:r>
        <w:rPr>
          <w:rFonts w:ascii="Georgia" w:eastAsia="Times New Roman" w:hAnsi="Georgia" w:cs="Times New Roman"/>
          <w:color w:val="373D49"/>
          <w:sz w:val="21"/>
          <w:szCs w:val="21"/>
          <w:lang w:eastAsia="fr-FR"/>
        </w:rPr>
        <w:t>s</w:t>
      </w:r>
      <w:r w:rsidRPr="00497A7A">
        <w:rPr>
          <w:rFonts w:ascii="Georgia" w:eastAsia="Times New Roman" w:hAnsi="Georgia" w:cs="Times New Roman"/>
          <w:color w:val="373D49"/>
          <w:sz w:val="21"/>
          <w:szCs w:val="21"/>
          <w:lang w:eastAsia="fr-FR"/>
        </w:rPr>
        <w:t>que le roi de l’un ou l’autre joueur est mis en échec, toujours comme dans le jeu classique.</w:t>
      </w:r>
    </w:p>
    <w:p w:rsidR="00497A7A" w:rsidRPr="00497A7A" w:rsidRDefault="00497A7A" w:rsidP="00497A7A">
      <w:pPr>
        <w:shd w:val="clear" w:color="auto" w:fill="FFFFFF"/>
        <w:spacing w:after="100" w:afterAutospacing="1" w:line="240" w:lineRule="auto"/>
        <w:outlineLvl w:val="4"/>
        <w:rPr>
          <w:rFonts w:ascii="Source Sans Pro" w:eastAsia="Times New Roman" w:hAnsi="Source Sans Pro" w:cs="Times New Roman"/>
          <w:b/>
          <w:bCs/>
          <w:color w:val="373D49"/>
          <w:sz w:val="20"/>
          <w:szCs w:val="20"/>
          <w:lang w:eastAsia="fr-FR"/>
        </w:rPr>
      </w:pPr>
      <w:r w:rsidRPr="00497A7A">
        <w:rPr>
          <w:rFonts w:ascii="Source Sans Pro" w:eastAsia="Times New Roman" w:hAnsi="Source Sans Pro" w:cs="Times New Roman"/>
          <w:b/>
          <w:bCs/>
          <w:color w:val="373D49"/>
          <w:sz w:val="20"/>
          <w:szCs w:val="20"/>
          <w:lang w:eastAsia="fr-FR"/>
        </w:rPr>
        <w:t>Partage des tâches</w:t>
      </w:r>
    </w:p>
    <w:p w:rsidR="00497A7A" w:rsidRPr="00497A7A" w:rsidRDefault="00497A7A" w:rsidP="00497A7A">
      <w:pPr>
        <w:shd w:val="clear" w:color="auto" w:fill="FFFFFF"/>
        <w:spacing w:after="100" w:afterAutospacing="1" w:line="240" w:lineRule="auto"/>
        <w:rPr>
          <w:rFonts w:ascii="Georgia" w:eastAsia="Times New Roman" w:hAnsi="Georgia" w:cs="Times New Roman"/>
          <w:color w:val="373D49"/>
          <w:sz w:val="21"/>
          <w:szCs w:val="21"/>
          <w:lang w:eastAsia="fr-FR"/>
        </w:rPr>
      </w:pPr>
      <w:r w:rsidRPr="00497A7A">
        <w:rPr>
          <w:rFonts w:ascii="Georgia" w:eastAsia="Times New Roman" w:hAnsi="Georgia" w:cs="Times New Roman"/>
          <w:color w:val="373D49"/>
          <w:sz w:val="21"/>
          <w:szCs w:val="21"/>
          <w:lang w:eastAsia="fr-FR"/>
        </w:rPr>
        <w:t>Au niveau du partage des tâches, Tiago s’est plutôt concentré sur les trajectoires des pions, et les critères conduisant à la victoire d’un joueur, tandis que Célestine et Sonia ont travaillé sur l’aspect de pions et l’interface gra</w:t>
      </w:r>
      <w:r>
        <w:rPr>
          <w:rFonts w:ascii="Georgia" w:eastAsia="Times New Roman" w:hAnsi="Georgia" w:cs="Times New Roman"/>
          <w:color w:val="373D49"/>
          <w:sz w:val="21"/>
          <w:szCs w:val="21"/>
          <w:lang w:eastAsia="fr-FR"/>
        </w:rPr>
        <w:t>ph</w:t>
      </w:r>
      <w:r w:rsidRPr="00497A7A">
        <w:rPr>
          <w:rFonts w:ascii="Georgia" w:eastAsia="Times New Roman" w:hAnsi="Georgia" w:cs="Times New Roman"/>
          <w:color w:val="373D49"/>
          <w:sz w:val="21"/>
          <w:szCs w:val="21"/>
          <w:lang w:eastAsia="fr-FR"/>
        </w:rPr>
        <w:t>ique du plateau de manière générale. Nous sommes cependant restés assez flexibles et nous sommes aidés si l’un ou l’autre rencontrait une difficulté.</w:t>
      </w:r>
    </w:p>
    <w:p w:rsidR="00497A7A" w:rsidRPr="00497A7A" w:rsidRDefault="00497A7A" w:rsidP="00497A7A">
      <w:pPr>
        <w:shd w:val="clear" w:color="auto" w:fill="FFFFFF"/>
        <w:spacing w:after="100" w:afterAutospacing="1" w:line="240" w:lineRule="auto"/>
        <w:outlineLvl w:val="4"/>
        <w:rPr>
          <w:rFonts w:ascii="Source Sans Pro" w:eastAsia="Times New Roman" w:hAnsi="Source Sans Pro" w:cs="Times New Roman"/>
          <w:b/>
          <w:bCs/>
          <w:color w:val="373D49"/>
          <w:sz w:val="20"/>
          <w:szCs w:val="20"/>
          <w:lang w:eastAsia="fr-FR"/>
        </w:rPr>
      </w:pPr>
      <w:r w:rsidRPr="00497A7A">
        <w:rPr>
          <w:rFonts w:ascii="Source Sans Pro" w:eastAsia="Times New Roman" w:hAnsi="Source Sans Pro" w:cs="Times New Roman"/>
          <w:b/>
          <w:bCs/>
          <w:color w:val="373D49"/>
          <w:sz w:val="20"/>
          <w:szCs w:val="20"/>
          <w:lang w:eastAsia="fr-FR"/>
        </w:rPr>
        <w:t>Fonctions principales</w:t>
      </w:r>
    </w:p>
    <w:p w:rsidR="00497A7A" w:rsidRPr="00497A7A" w:rsidRDefault="00497A7A" w:rsidP="00497A7A">
      <w:pPr>
        <w:shd w:val="clear" w:color="auto" w:fill="FFFFFF"/>
        <w:spacing w:after="100" w:afterAutospacing="1" w:line="240" w:lineRule="auto"/>
        <w:rPr>
          <w:rFonts w:ascii="Georgia" w:eastAsia="Times New Roman" w:hAnsi="Georgia" w:cs="Times New Roman"/>
          <w:color w:val="373D49"/>
          <w:sz w:val="21"/>
          <w:szCs w:val="21"/>
          <w:lang w:eastAsia="fr-FR"/>
        </w:rPr>
      </w:pPr>
      <w:r w:rsidRPr="00497A7A">
        <w:rPr>
          <w:rFonts w:ascii="Georgia" w:eastAsia="Times New Roman" w:hAnsi="Georgia" w:cs="Times New Roman"/>
          <w:color w:val="373D49"/>
          <w:sz w:val="21"/>
          <w:szCs w:val="21"/>
          <w:lang w:eastAsia="fr-FR"/>
        </w:rPr>
        <w:t xml:space="preserve">On a mis en place 4 fonctions principales, </w:t>
      </w:r>
      <w:proofErr w:type="spellStart"/>
      <w:r w:rsidRPr="00497A7A">
        <w:rPr>
          <w:rFonts w:ascii="Georgia" w:eastAsia="Times New Roman" w:hAnsi="Georgia" w:cs="Times New Roman"/>
          <w:color w:val="373D49"/>
          <w:sz w:val="21"/>
          <w:szCs w:val="21"/>
          <w:lang w:eastAsia="fr-FR"/>
        </w:rPr>
        <w:t>board</w:t>
      </w:r>
      <w:proofErr w:type="spellEnd"/>
      <w:r w:rsidRPr="00497A7A">
        <w:rPr>
          <w:rFonts w:ascii="Georgia" w:eastAsia="Times New Roman" w:hAnsi="Georgia" w:cs="Times New Roman"/>
          <w:color w:val="373D49"/>
          <w:sz w:val="21"/>
          <w:szCs w:val="21"/>
          <w:lang w:eastAsia="fr-FR"/>
        </w:rPr>
        <w:t xml:space="preserve">, constants, </w:t>
      </w:r>
      <w:proofErr w:type="spellStart"/>
      <w:r w:rsidRPr="00497A7A">
        <w:rPr>
          <w:rFonts w:ascii="Georgia" w:eastAsia="Times New Roman" w:hAnsi="Georgia" w:cs="Times New Roman"/>
          <w:color w:val="373D49"/>
          <w:sz w:val="21"/>
          <w:szCs w:val="21"/>
          <w:lang w:eastAsia="fr-FR"/>
        </w:rPr>
        <w:t>game</w:t>
      </w:r>
      <w:proofErr w:type="spellEnd"/>
      <w:r w:rsidRPr="00497A7A">
        <w:rPr>
          <w:rFonts w:ascii="Georgia" w:eastAsia="Times New Roman" w:hAnsi="Georgia" w:cs="Times New Roman"/>
          <w:color w:val="373D49"/>
          <w:sz w:val="21"/>
          <w:szCs w:val="21"/>
          <w:lang w:eastAsia="fr-FR"/>
        </w:rPr>
        <w:t xml:space="preserve">, et </w:t>
      </w:r>
      <w:proofErr w:type="spellStart"/>
      <w:r w:rsidRPr="00497A7A">
        <w:rPr>
          <w:rFonts w:ascii="Georgia" w:eastAsia="Times New Roman" w:hAnsi="Georgia" w:cs="Times New Roman"/>
          <w:color w:val="373D49"/>
          <w:sz w:val="21"/>
          <w:szCs w:val="21"/>
          <w:lang w:eastAsia="fr-FR"/>
        </w:rPr>
        <w:t>pieces</w:t>
      </w:r>
      <w:proofErr w:type="spellEnd"/>
      <w:r w:rsidRPr="00497A7A">
        <w:rPr>
          <w:rFonts w:ascii="Georgia" w:eastAsia="Times New Roman" w:hAnsi="Georgia" w:cs="Times New Roman"/>
          <w:color w:val="373D49"/>
          <w:sz w:val="21"/>
          <w:szCs w:val="21"/>
          <w:lang w:eastAsia="fr-FR"/>
        </w:rPr>
        <w:br/>
        <w:t>-</w:t>
      </w:r>
      <w:proofErr w:type="spellStart"/>
      <w:r w:rsidRPr="00497A7A">
        <w:rPr>
          <w:rFonts w:ascii="Georgia" w:eastAsia="Times New Roman" w:hAnsi="Georgia" w:cs="Times New Roman"/>
          <w:color w:val="373D49"/>
          <w:sz w:val="21"/>
          <w:szCs w:val="21"/>
          <w:lang w:eastAsia="fr-FR"/>
        </w:rPr>
        <w:t>Board</w:t>
      </w:r>
      <w:proofErr w:type="spellEnd"/>
      <w:r w:rsidRPr="00497A7A">
        <w:rPr>
          <w:rFonts w:ascii="Georgia" w:eastAsia="Times New Roman" w:hAnsi="Georgia" w:cs="Times New Roman"/>
          <w:color w:val="373D49"/>
          <w:sz w:val="21"/>
          <w:szCs w:val="21"/>
          <w:lang w:eastAsia="fr-FR"/>
        </w:rPr>
        <w:t xml:space="preserve"> crée le plateau de jeu en utilisant </w:t>
      </w:r>
      <w:proofErr w:type="spellStart"/>
      <w:r w:rsidRPr="00497A7A">
        <w:rPr>
          <w:rFonts w:ascii="Georgia" w:eastAsia="Times New Roman" w:hAnsi="Georgia" w:cs="Times New Roman"/>
          <w:color w:val="373D49"/>
          <w:sz w:val="21"/>
          <w:szCs w:val="21"/>
          <w:lang w:eastAsia="fr-FR"/>
        </w:rPr>
        <w:t>row</w:t>
      </w:r>
      <w:proofErr w:type="spellEnd"/>
      <w:r w:rsidRPr="00497A7A">
        <w:rPr>
          <w:rFonts w:ascii="Georgia" w:eastAsia="Times New Roman" w:hAnsi="Georgia" w:cs="Times New Roman"/>
          <w:color w:val="373D49"/>
          <w:sz w:val="21"/>
          <w:szCs w:val="21"/>
          <w:lang w:eastAsia="fr-FR"/>
        </w:rPr>
        <w:t xml:space="preserve"> et col</w:t>
      </w:r>
      <w:r w:rsidRPr="00497A7A">
        <w:rPr>
          <w:rFonts w:ascii="Georgia" w:eastAsia="Times New Roman" w:hAnsi="Georgia" w:cs="Times New Roman"/>
          <w:color w:val="373D49"/>
          <w:sz w:val="21"/>
          <w:szCs w:val="21"/>
          <w:lang w:eastAsia="fr-FR"/>
        </w:rPr>
        <w:br/>
        <w:t>-Pieces contient les pièces du jeu et détermine leur trajectoire</w:t>
      </w:r>
      <w:r w:rsidRPr="00497A7A">
        <w:rPr>
          <w:rFonts w:ascii="Georgia" w:eastAsia="Times New Roman" w:hAnsi="Georgia" w:cs="Times New Roman"/>
          <w:color w:val="373D49"/>
          <w:sz w:val="21"/>
          <w:szCs w:val="21"/>
          <w:lang w:eastAsia="fr-FR"/>
        </w:rPr>
        <w:br/>
        <w:t>-Game prend en compte les modalités de victoire du jeu</w:t>
      </w:r>
      <w:r w:rsidRPr="00497A7A">
        <w:rPr>
          <w:rFonts w:ascii="Georgia" w:eastAsia="Times New Roman" w:hAnsi="Georgia" w:cs="Times New Roman"/>
          <w:color w:val="373D49"/>
          <w:sz w:val="21"/>
          <w:szCs w:val="21"/>
          <w:lang w:eastAsia="fr-FR"/>
        </w:rPr>
        <w:br/>
        <w:t>-Constants est divisé en plusieurs sections et détermine la taille, la couleur et l’apparence des pièces en général</w:t>
      </w:r>
    </w:p>
    <w:p w:rsidR="00497A7A" w:rsidRPr="00497A7A" w:rsidRDefault="00497A7A" w:rsidP="00497A7A">
      <w:pPr>
        <w:shd w:val="clear" w:color="auto" w:fill="FFFFFF"/>
        <w:spacing w:after="100" w:afterAutospacing="1" w:line="240" w:lineRule="auto"/>
        <w:outlineLvl w:val="4"/>
        <w:rPr>
          <w:rFonts w:ascii="Source Sans Pro" w:eastAsia="Times New Roman" w:hAnsi="Source Sans Pro" w:cs="Times New Roman"/>
          <w:b/>
          <w:bCs/>
          <w:color w:val="373D49"/>
          <w:sz w:val="20"/>
          <w:szCs w:val="20"/>
          <w:lang w:eastAsia="fr-FR"/>
        </w:rPr>
      </w:pPr>
      <w:r w:rsidRPr="00497A7A">
        <w:rPr>
          <w:rFonts w:ascii="Source Sans Pro" w:eastAsia="Times New Roman" w:hAnsi="Source Sans Pro" w:cs="Times New Roman"/>
          <w:b/>
          <w:bCs/>
          <w:color w:val="373D49"/>
          <w:sz w:val="20"/>
          <w:szCs w:val="20"/>
          <w:lang w:eastAsia="fr-FR"/>
        </w:rPr>
        <w:t>Difficultés rencontrées</w:t>
      </w:r>
    </w:p>
    <w:p w:rsidR="00497A7A" w:rsidRPr="00497A7A" w:rsidRDefault="00497A7A" w:rsidP="00497A7A">
      <w:pPr>
        <w:shd w:val="clear" w:color="auto" w:fill="FFFFFF"/>
        <w:spacing w:after="100" w:afterAutospacing="1" w:line="240" w:lineRule="auto"/>
        <w:rPr>
          <w:rFonts w:ascii="Georgia" w:eastAsia="Times New Roman" w:hAnsi="Georgia" w:cs="Times New Roman"/>
          <w:color w:val="373D49"/>
          <w:sz w:val="21"/>
          <w:szCs w:val="21"/>
          <w:lang w:eastAsia="fr-FR"/>
        </w:rPr>
      </w:pPr>
      <w:r w:rsidRPr="00497A7A">
        <w:rPr>
          <w:rFonts w:ascii="Georgia" w:eastAsia="Times New Roman" w:hAnsi="Georgia" w:cs="Times New Roman"/>
          <w:color w:val="373D49"/>
          <w:sz w:val="21"/>
          <w:szCs w:val="21"/>
          <w:lang w:eastAsia="fr-FR"/>
        </w:rPr>
        <w:t>On a re</w:t>
      </w:r>
      <w:r>
        <w:rPr>
          <w:rFonts w:ascii="Georgia" w:eastAsia="Times New Roman" w:hAnsi="Georgia" w:cs="Times New Roman"/>
          <w:color w:val="373D49"/>
          <w:sz w:val="21"/>
          <w:szCs w:val="21"/>
          <w:lang w:eastAsia="fr-FR"/>
        </w:rPr>
        <w:t>n</w:t>
      </w:r>
      <w:r w:rsidRPr="00497A7A">
        <w:rPr>
          <w:rFonts w:ascii="Georgia" w:eastAsia="Times New Roman" w:hAnsi="Georgia" w:cs="Times New Roman"/>
          <w:color w:val="373D49"/>
          <w:sz w:val="21"/>
          <w:szCs w:val="21"/>
          <w:lang w:eastAsia="fr-FR"/>
        </w:rPr>
        <w:t xml:space="preserve">contré quelques difficultés au niveau de certains coups spéciaux présents dans le jeu d’échec, qui demandaient de revoir les trajectoires qu’on avait déjà établies. On n’est également pas parvenu à transférer le projet sur </w:t>
      </w:r>
      <w:proofErr w:type="spellStart"/>
      <w:r w:rsidRPr="00497A7A">
        <w:rPr>
          <w:rFonts w:ascii="Georgia" w:eastAsia="Times New Roman" w:hAnsi="Georgia" w:cs="Times New Roman"/>
          <w:color w:val="373D49"/>
          <w:sz w:val="21"/>
          <w:szCs w:val="21"/>
          <w:lang w:eastAsia="fr-FR"/>
        </w:rPr>
        <w:t>Flask</w:t>
      </w:r>
      <w:proofErr w:type="spellEnd"/>
      <w:r w:rsidRPr="00497A7A">
        <w:rPr>
          <w:rFonts w:ascii="Georgia" w:eastAsia="Times New Roman" w:hAnsi="Georgia" w:cs="Times New Roman"/>
          <w:color w:val="373D49"/>
          <w:sz w:val="21"/>
          <w:szCs w:val="21"/>
          <w:lang w:eastAsia="fr-FR"/>
        </w:rPr>
        <w:t>.</w:t>
      </w:r>
    </w:p>
    <w:p w:rsidR="0064788E" w:rsidRDefault="00497A7A"/>
    <w:sectPr w:rsidR="006478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7A"/>
    <w:rsid w:val="00104EA1"/>
    <w:rsid w:val="003D240D"/>
    <w:rsid w:val="00497A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2B9F"/>
  <w15:chartTrackingRefBased/>
  <w15:docId w15:val="{54333A21-0C10-4C52-A8D4-8E7B553D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497A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497A7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497A7A"/>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7A7A"/>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497A7A"/>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497A7A"/>
    <w:rPr>
      <w:rFonts w:ascii="Times New Roman" w:eastAsia="Times New Roman" w:hAnsi="Times New Roman" w:cs="Times New Roman"/>
      <w:b/>
      <w:bCs/>
      <w:sz w:val="20"/>
      <w:szCs w:val="20"/>
      <w:lang w:eastAsia="fr-FR"/>
    </w:rPr>
  </w:style>
  <w:style w:type="paragraph" w:customStyle="1" w:styleId="has-line-data">
    <w:name w:val="has-line-data"/>
    <w:basedOn w:val="Normal"/>
    <w:rsid w:val="00497A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497A7A"/>
    <w:rPr>
      <w:color w:val="0563C1" w:themeColor="hyperlink"/>
      <w:u w:val="single"/>
    </w:rPr>
  </w:style>
  <w:style w:type="character" w:styleId="Mentionnonrsolue">
    <w:name w:val="Unresolved Mention"/>
    <w:basedOn w:val="Policepardfaut"/>
    <w:uiPriority w:val="99"/>
    <w:semiHidden/>
    <w:unhideWhenUsed/>
    <w:rsid w:val="00497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88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261</Words>
  <Characters>1436</Characters>
  <Application>Microsoft Office Word</Application>
  <DocSecurity>0</DocSecurity>
  <Lines>11</Lines>
  <Paragraphs>3</Paragraphs>
  <ScaleCrop>false</ScaleCrop>
  <Company>LNDB</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bertoncini</dc:creator>
  <cp:keywords/>
  <dc:description/>
  <cp:lastModifiedBy>bertoncini</cp:lastModifiedBy>
  <cp:revision>1</cp:revision>
  <dcterms:created xsi:type="dcterms:W3CDTF">2023-03-08T07:13:00Z</dcterms:created>
  <dcterms:modified xsi:type="dcterms:W3CDTF">2023-03-08T07:18:00Z</dcterms:modified>
</cp:coreProperties>
</file>