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resources.lib import  encryption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#from subprocess import call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saltFile = str(sys.argv[1])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str(sys.argv[2])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= str(sys.argv[3])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= str(sys.argv[4])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 = encryption.encryption(saltFile,password)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#encrypt.encryptString(file)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 encrypt.decryptString(file)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decrypt_dir(source, target):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current, dirs, files = os.walk(source).next()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file in files: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encrypt.decryptFile(source + '/' + file, target +'/'+encrypt.decryptString(file))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 encrypt.generateSalt()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decrypt_dir(source, target)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