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03EFC" w14:textId="47156803" w:rsidR="00D10E94" w:rsidRDefault="00D10E94">
      <w:r>
        <w:t xml:space="preserve">Restrições de </w:t>
      </w:r>
      <w:proofErr w:type="gramStart"/>
      <w:r>
        <w:t>Integridade</w:t>
      </w:r>
      <w:r w:rsidR="001B2BE5">
        <w:t xml:space="preserve"> </w:t>
      </w:r>
      <w:r>
        <w:t xml:space="preserve"> –</w:t>
      </w:r>
      <w:proofErr w:type="gramEnd"/>
      <w:r>
        <w:t xml:space="preserve"> Banco de Dados </w:t>
      </w:r>
      <w:r w:rsidR="003C3FAD">
        <w:t>Gerenciamento Financeiro</w:t>
      </w:r>
    </w:p>
    <w:p w14:paraId="22C92D52" w14:textId="21A7CFC9" w:rsidR="008A4355" w:rsidRDefault="008A4355">
      <w:r>
        <w:t>Aluno: Tiago Rodrigues de Matos</w:t>
      </w:r>
    </w:p>
    <w:p w14:paraId="783217C2" w14:textId="2CFD5EC1" w:rsidR="00D10E94" w:rsidRDefault="00D10E94">
      <w:r>
        <w:t>Entidade-Atributo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10E94" w14:paraId="03006CD1" w14:textId="77777777" w:rsidTr="00D10E94">
        <w:tc>
          <w:tcPr>
            <w:tcW w:w="8494" w:type="dxa"/>
            <w:gridSpan w:val="2"/>
            <w:shd w:val="clear" w:color="auto" w:fill="E7E6E6" w:themeFill="background2"/>
          </w:tcPr>
          <w:p w14:paraId="7B76434A" w14:textId="26DE275C" w:rsidR="00D10E94" w:rsidRDefault="00D10E94">
            <w:r>
              <w:t>Cliente</w:t>
            </w:r>
          </w:p>
        </w:tc>
      </w:tr>
      <w:tr w:rsidR="00D10E94" w14:paraId="23CE295F" w14:textId="77777777" w:rsidTr="00D10E94">
        <w:tc>
          <w:tcPr>
            <w:tcW w:w="2263" w:type="dxa"/>
          </w:tcPr>
          <w:p w14:paraId="425B3603" w14:textId="4AB10C88" w:rsidR="00D10E94" w:rsidRDefault="00D10E94">
            <w:r>
              <w:t>CPF</w:t>
            </w:r>
          </w:p>
        </w:tc>
        <w:tc>
          <w:tcPr>
            <w:tcW w:w="6231" w:type="dxa"/>
          </w:tcPr>
          <w:p w14:paraId="5A61FDC9" w14:textId="53A764C2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14 caracteres incluindo “.” e “-”;</w:t>
            </w:r>
          </w:p>
          <w:p w14:paraId="57D13CA5" w14:textId="747AA474" w:rsidR="00D10E94" w:rsidRDefault="008632D9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Atributo-chave -</w:t>
            </w:r>
            <w:r w:rsidR="00D10E94">
              <w:t>Campo obrigatório e único;</w:t>
            </w:r>
          </w:p>
          <w:p w14:paraId="4033F1C0" w14:textId="2802BD17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Validação de dígito do CPF;</w:t>
            </w:r>
          </w:p>
        </w:tc>
      </w:tr>
      <w:tr w:rsidR="00853A2B" w14:paraId="67885AFB" w14:textId="77777777" w:rsidTr="00D10E94">
        <w:tc>
          <w:tcPr>
            <w:tcW w:w="2263" w:type="dxa"/>
          </w:tcPr>
          <w:p w14:paraId="77ACB7CA" w14:textId="2F97D216" w:rsidR="00853A2B" w:rsidRDefault="00853A2B" w:rsidP="00853A2B">
            <w:r>
              <w:t>Nome</w:t>
            </w:r>
          </w:p>
        </w:tc>
        <w:tc>
          <w:tcPr>
            <w:tcW w:w="6231" w:type="dxa"/>
          </w:tcPr>
          <w:p w14:paraId="6E6352D5" w14:textId="77777777" w:rsidR="00853A2B" w:rsidRDefault="00853A2B" w:rsidP="00853A2B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Máximo de 50 caracteres;</w:t>
            </w:r>
          </w:p>
          <w:p w14:paraId="3813B80B" w14:textId="736DA219" w:rsidR="00853A2B" w:rsidRDefault="00853A2B" w:rsidP="00853A2B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obrigatório e não pode ser nulo nem com menos de três caracteres;</w:t>
            </w:r>
          </w:p>
        </w:tc>
      </w:tr>
      <w:tr w:rsidR="00D10E94" w14:paraId="0915756E" w14:textId="77777777" w:rsidTr="00D10E94">
        <w:tc>
          <w:tcPr>
            <w:tcW w:w="8494" w:type="dxa"/>
            <w:gridSpan w:val="2"/>
            <w:shd w:val="clear" w:color="auto" w:fill="E7E6E6" w:themeFill="background2"/>
          </w:tcPr>
          <w:p w14:paraId="1A389E16" w14:textId="15C5DCB5" w:rsidR="00D10E94" w:rsidRDefault="00853A2B" w:rsidP="00D10E94">
            <w:r>
              <w:t>Conta</w:t>
            </w:r>
          </w:p>
        </w:tc>
      </w:tr>
      <w:tr w:rsidR="00D10E94" w14:paraId="7417197C" w14:textId="77777777" w:rsidTr="00D10E94">
        <w:tc>
          <w:tcPr>
            <w:tcW w:w="2263" w:type="dxa"/>
          </w:tcPr>
          <w:p w14:paraId="3615C104" w14:textId="1AF14491" w:rsidR="00D10E94" w:rsidRDefault="007B7E5C" w:rsidP="00D10E94">
            <w:proofErr w:type="spellStart"/>
            <w:r>
              <w:t>ID</w:t>
            </w:r>
            <w:r w:rsidR="00853A2B">
              <w:t>Conta</w:t>
            </w:r>
            <w:proofErr w:type="spellEnd"/>
          </w:p>
        </w:tc>
        <w:tc>
          <w:tcPr>
            <w:tcW w:w="6231" w:type="dxa"/>
          </w:tcPr>
          <w:p w14:paraId="64E8B168" w14:textId="7F522462" w:rsidR="00D10E94" w:rsidRDefault="00D10E94" w:rsidP="00D10E9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14 caracteres </w:t>
            </w:r>
            <w:r w:rsidR="007B7E5C">
              <w:t>aleatórios;</w:t>
            </w:r>
          </w:p>
          <w:p w14:paraId="7B9A9370" w14:textId="351E4D45" w:rsidR="00D10E94" w:rsidRDefault="008632D9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Atributo-chave - </w:t>
            </w:r>
            <w:r w:rsidR="00D10E94">
              <w:t>Campo obrigatório e único;</w:t>
            </w:r>
          </w:p>
        </w:tc>
      </w:tr>
      <w:tr w:rsidR="008B4DC4" w14:paraId="58E1DAF1" w14:textId="77777777" w:rsidTr="00D10E94">
        <w:tc>
          <w:tcPr>
            <w:tcW w:w="2263" w:type="dxa"/>
          </w:tcPr>
          <w:p w14:paraId="5617306E" w14:textId="31C108F0" w:rsidR="008B4DC4" w:rsidRDefault="00853A2B" w:rsidP="008B4DC4">
            <w:r>
              <w:t>Saldo</w:t>
            </w:r>
          </w:p>
        </w:tc>
        <w:tc>
          <w:tcPr>
            <w:tcW w:w="6231" w:type="dxa"/>
          </w:tcPr>
          <w:p w14:paraId="075B05D5" w14:textId="1A2E7517" w:rsidR="008B4DC4" w:rsidRDefault="008B4DC4" w:rsidP="008B4DC4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r w:rsidR="00FD306F">
              <w:t>Precisão Simples</w:t>
            </w:r>
            <w:r>
              <w:t xml:space="preserve"> (</w:t>
            </w:r>
            <w:r w:rsidR="00FD306F">
              <w:t>FLOAT</w:t>
            </w:r>
            <w:r>
              <w:t xml:space="preserve">) – </w:t>
            </w:r>
            <w:r w:rsidR="00FD306F">
              <w:t xml:space="preserve">Campo calculado </w:t>
            </w:r>
            <w:r w:rsidR="00853A2B">
              <w:t>pelo valor das movimentações</w:t>
            </w:r>
            <w:r w:rsidR="00FD306F">
              <w:t>;</w:t>
            </w:r>
          </w:p>
          <w:p w14:paraId="52A9D875" w14:textId="1B44135C" w:rsidR="008B4DC4" w:rsidRDefault="008B4DC4" w:rsidP="008B4DC4">
            <w:r>
              <w:t>Campo obrigatório e não pode ser nulo;</w:t>
            </w:r>
          </w:p>
        </w:tc>
      </w:tr>
      <w:tr w:rsidR="007B7E5C" w14:paraId="6862E566" w14:textId="77777777" w:rsidTr="001B2BE5">
        <w:tc>
          <w:tcPr>
            <w:tcW w:w="8494" w:type="dxa"/>
            <w:gridSpan w:val="2"/>
            <w:shd w:val="clear" w:color="auto" w:fill="E7E6E6" w:themeFill="background2"/>
          </w:tcPr>
          <w:p w14:paraId="4AC450F7" w14:textId="734B698C" w:rsidR="007B7E5C" w:rsidRDefault="00853A2B" w:rsidP="007B7E5C">
            <w:r>
              <w:t>Movimentação</w:t>
            </w:r>
          </w:p>
        </w:tc>
      </w:tr>
      <w:tr w:rsidR="007B7E5C" w:rsidRPr="008A4355" w14:paraId="111A7112" w14:textId="77777777" w:rsidTr="00D10E94">
        <w:tc>
          <w:tcPr>
            <w:tcW w:w="2263" w:type="dxa"/>
          </w:tcPr>
          <w:p w14:paraId="6EB4CF10" w14:textId="080AD430" w:rsidR="007B7E5C" w:rsidRDefault="00853A2B" w:rsidP="007B7E5C">
            <w:r>
              <w:t>Data</w:t>
            </w:r>
          </w:p>
        </w:tc>
        <w:tc>
          <w:tcPr>
            <w:tcW w:w="6231" w:type="dxa"/>
          </w:tcPr>
          <w:p w14:paraId="7493E36E" w14:textId="2DDE2305" w:rsidR="00C44B56" w:rsidRDefault="00C44B56" w:rsidP="00C44B56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spacing w:after="160" w:line="259" w:lineRule="auto"/>
              <w:ind w:left="0" w:firstLine="0"/>
            </w:pPr>
            <w:r>
              <w:t>Campo tipo data (DATE) que significa o dia da movimentação;</w:t>
            </w:r>
          </w:p>
          <w:p w14:paraId="29788F33" w14:textId="6888E2FA" w:rsidR="007B7E5C" w:rsidRPr="008A4355" w:rsidRDefault="00C44B56" w:rsidP="00C44B56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Obrigatório;</w:t>
            </w:r>
          </w:p>
        </w:tc>
      </w:tr>
      <w:tr w:rsidR="00853A2B" w:rsidRPr="008A4355" w14:paraId="14A72E58" w14:textId="77777777" w:rsidTr="00D10E94">
        <w:tc>
          <w:tcPr>
            <w:tcW w:w="2263" w:type="dxa"/>
          </w:tcPr>
          <w:p w14:paraId="7BC4518D" w14:textId="738CE44C" w:rsidR="00853A2B" w:rsidRDefault="00853A2B" w:rsidP="007B7E5C">
            <w:r>
              <w:t>Tipo</w:t>
            </w:r>
          </w:p>
        </w:tc>
        <w:tc>
          <w:tcPr>
            <w:tcW w:w="6231" w:type="dxa"/>
          </w:tcPr>
          <w:p w14:paraId="3579971E" w14:textId="4BDA37CF" w:rsidR="00853A2B" w:rsidRPr="008A4355" w:rsidRDefault="00C44B56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Enumerado de transferência, depósito ou retiradas</w:t>
            </w:r>
          </w:p>
        </w:tc>
      </w:tr>
      <w:tr w:rsidR="00853A2B" w:rsidRPr="008A4355" w14:paraId="715C804E" w14:textId="77777777" w:rsidTr="00D10E94">
        <w:tc>
          <w:tcPr>
            <w:tcW w:w="2263" w:type="dxa"/>
          </w:tcPr>
          <w:p w14:paraId="101D5049" w14:textId="1B5E204D" w:rsidR="00853A2B" w:rsidRDefault="00853A2B" w:rsidP="007B7E5C">
            <w:r>
              <w:t>Valor</w:t>
            </w:r>
          </w:p>
        </w:tc>
        <w:tc>
          <w:tcPr>
            <w:tcW w:w="6231" w:type="dxa"/>
          </w:tcPr>
          <w:p w14:paraId="4F9DBCB0" w14:textId="3F6E07FA" w:rsidR="00853A2B" w:rsidRPr="008A4355" w:rsidRDefault="00C44B56" w:rsidP="007B7E5C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do tipo precisão simples (FLOAT) – Não pode ser nulo nem menor que zero;</w:t>
            </w:r>
          </w:p>
        </w:tc>
      </w:tr>
      <w:tr w:rsidR="007B7E5C" w14:paraId="30B484B4" w14:textId="77777777" w:rsidTr="00D10E94">
        <w:tc>
          <w:tcPr>
            <w:tcW w:w="2263" w:type="dxa"/>
          </w:tcPr>
          <w:p w14:paraId="1A5BB56C" w14:textId="3DD34B08" w:rsidR="007B7E5C" w:rsidRDefault="00853A2B" w:rsidP="007B7E5C">
            <w:r>
              <w:t>Descrição</w:t>
            </w:r>
          </w:p>
        </w:tc>
        <w:tc>
          <w:tcPr>
            <w:tcW w:w="6231" w:type="dxa"/>
          </w:tcPr>
          <w:p w14:paraId="4B4BA98E" w14:textId="116D43A2" w:rsidR="007B7E5C" w:rsidRDefault="007B7E5C" w:rsidP="00853A2B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 xml:space="preserve">Tipo </w:t>
            </w:r>
            <w:proofErr w:type="spellStart"/>
            <w:r>
              <w:t>String</w:t>
            </w:r>
            <w:proofErr w:type="spellEnd"/>
            <w:r>
              <w:t xml:space="preserve"> (VARCHAR) – Máximo de 50 caracteres;</w:t>
            </w:r>
          </w:p>
        </w:tc>
      </w:tr>
      <w:tr w:rsidR="003C3FAD" w14:paraId="1C30FBBB" w14:textId="77777777" w:rsidTr="009C66CA">
        <w:tc>
          <w:tcPr>
            <w:tcW w:w="8494" w:type="dxa"/>
            <w:gridSpan w:val="2"/>
            <w:shd w:val="clear" w:color="auto" w:fill="E7E6E6" w:themeFill="background2"/>
          </w:tcPr>
          <w:p w14:paraId="63D5CD47" w14:textId="77777777" w:rsidR="003C3FAD" w:rsidRDefault="003C3FAD" w:rsidP="009C66CA">
            <w:r>
              <w:t>Categoria</w:t>
            </w:r>
          </w:p>
        </w:tc>
      </w:tr>
      <w:tr w:rsidR="003C3FAD" w14:paraId="15EDECA3" w14:textId="77777777" w:rsidTr="009C66CA">
        <w:tc>
          <w:tcPr>
            <w:tcW w:w="8494" w:type="dxa"/>
            <w:gridSpan w:val="2"/>
          </w:tcPr>
          <w:p w14:paraId="1E35EDBB" w14:textId="77777777" w:rsidR="003C3FAD" w:rsidRDefault="003C3FAD" w:rsidP="009C66CA">
            <w:pPr>
              <w:pStyle w:val="PargrafodaLista"/>
              <w:tabs>
                <w:tab w:val="left" w:pos="172"/>
              </w:tabs>
              <w:ind w:left="0"/>
            </w:pPr>
            <w:r>
              <w:t>Entidade Pai da Entidades Filho:</w:t>
            </w:r>
          </w:p>
        </w:tc>
      </w:tr>
      <w:tr w:rsidR="003C3FAD" w14:paraId="6B15069E" w14:textId="77777777" w:rsidTr="009C66CA">
        <w:tc>
          <w:tcPr>
            <w:tcW w:w="2263" w:type="dxa"/>
          </w:tcPr>
          <w:p w14:paraId="639BEA8D" w14:textId="77777777" w:rsidR="003C3FAD" w:rsidRDefault="003C3FAD" w:rsidP="009C66CA">
            <w:pPr>
              <w:pStyle w:val="PargrafodaLista"/>
              <w:tabs>
                <w:tab w:val="left" w:pos="172"/>
              </w:tabs>
              <w:ind w:left="0"/>
            </w:pPr>
            <w:r>
              <w:t>Descrição</w:t>
            </w:r>
          </w:p>
        </w:tc>
        <w:tc>
          <w:tcPr>
            <w:tcW w:w="6231" w:type="dxa"/>
          </w:tcPr>
          <w:p w14:paraId="6F820C0B" w14:textId="6D028BD0" w:rsidR="003C3FAD" w:rsidRDefault="003C3FAD" w:rsidP="009C66CA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Descrição da categoria</w:t>
            </w:r>
            <w:r w:rsidR="0011559C">
              <w:t xml:space="preserve"> – atributo chave</w:t>
            </w:r>
          </w:p>
        </w:tc>
      </w:tr>
      <w:tr w:rsidR="0011559C" w14:paraId="3FD2180D" w14:textId="77777777" w:rsidTr="009C66CA">
        <w:tc>
          <w:tcPr>
            <w:tcW w:w="2263" w:type="dxa"/>
          </w:tcPr>
          <w:p w14:paraId="227DBF00" w14:textId="3E555E11" w:rsidR="0011559C" w:rsidRDefault="0011559C" w:rsidP="009C66CA">
            <w:pPr>
              <w:pStyle w:val="PargrafodaLista"/>
              <w:tabs>
                <w:tab w:val="left" w:pos="172"/>
              </w:tabs>
              <w:ind w:left="0"/>
            </w:pPr>
            <w:r>
              <w:t>ID</w:t>
            </w:r>
          </w:p>
        </w:tc>
        <w:tc>
          <w:tcPr>
            <w:tcW w:w="6231" w:type="dxa"/>
          </w:tcPr>
          <w:p w14:paraId="4D1528FC" w14:textId="168D0B2D" w:rsidR="0011559C" w:rsidRDefault="0011559C" w:rsidP="009C66CA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  <w:r>
              <w:t>Campo de autoincremento</w:t>
            </w:r>
          </w:p>
        </w:tc>
      </w:tr>
      <w:tr w:rsidR="003C3FAD" w14:paraId="79401547" w14:textId="77777777" w:rsidTr="009C66CA">
        <w:tc>
          <w:tcPr>
            <w:tcW w:w="8494" w:type="dxa"/>
            <w:gridSpan w:val="2"/>
          </w:tcPr>
          <w:p w14:paraId="20ABC8B9" w14:textId="77777777" w:rsidR="003C3FAD" w:rsidRDefault="003C3FAD" w:rsidP="009C66CA">
            <w:pPr>
              <w:pStyle w:val="PargrafodaLista"/>
              <w:tabs>
                <w:tab w:val="left" w:pos="172"/>
              </w:tabs>
              <w:ind w:left="0"/>
            </w:pPr>
          </w:p>
        </w:tc>
      </w:tr>
      <w:tr w:rsidR="003C3FAD" w14:paraId="1F3B9C62" w14:textId="77777777" w:rsidTr="009C66CA">
        <w:tc>
          <w:tcPr>
            <w:tcW w:w="2263" w:type="dxa"/>
          </w:tcPr>
          <w:p w14:paraId="2A7D4E37" w14:textId="77777777" w:rsidR="003C3FAD" w:rsidRDefault="003C3FAD" w:rsidP="009C66CA">
            <w:r>
              <w:t>Receita</w:t>
            </w:r>
          </w:p>
        </w:tc>
        <w:tc>
          <w:tcPr>
            <w:tcW w:w="6231" w:type="dxa"/>
          </w:tcPr>
          <w:p w14:paraId="242E4C8E" w14:textId="3A760E21" w:rsidR="003C3FAD" w:rsidRDefault="003C3FAD" w:rsidP="009C66CA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</w:p>
        </w:tc>
      </w:tr>
      <w:tr w:rsidR="003C3FAD" w14:paraId="2CB5ED50" w14:textId="77777777" w:rsidTr="009C66CA">
        <w:tc>
          <w:tcPr>
            <w:tcW w:w="2263" w:type="dxa"/>
          </w:tcPr>
          <w:p w14:paraId="4CEB294D" w14:textId="77777777" w:rsidR="003C3FAD" w:rsidRDefault="003C3FAD" w:rsidP="009C66CA"/>
        </w:tc>
        <w:tc>
          <w:tcPr>
            <w:tcW w:w="6231" w:type="dxa"/>
          </w:tcPr>
          <w:p w14:paraId="749C56AC" w14:textId="77777777" w:rsidR="003C3FAD" w:rsidRDefault="003C3FAD" w:rsidP="009C66CA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</w:p>
        </w:tc>
      </w:tr>
      <w:tr w:rsidR="003C3FAD" w14:paraId="6FB97DAA" w14:textId="77777777" w:rsidTr="009C66CA">
        <w:tc>
          <w:tcPr>
            <w:tcW w:w="2263" w:type="dxa"/>
          </w:tcPr>
          <w:p w14:paraId="5A5DCE08" w14:textId="77777777" w:rsidR="003C3FAD" w:rsidRDefault="003C3FAD" w:rsidP="009C66CA">
            <w:r>
              <w:t>Despesa</w:t>
            </w:r>
          </w:p>
        </w:tc>
        <w:tc>
          <w:tcPr>
            <w:tcW w:w="6231" w:type="dxa"/>
          </w:tcPr>
          <w:p w14:paraId="5BB5FD0B" w14:textId="77777777" w:rsidR="003C3FAD" w:rsidRDefault="003C3FAD" w:rsidP="009C66CA">
            <w:pPr>
              <w:pStyle w:val="PargrafodaLista"/>
              <w:numPr>
                <w:ilvl w:val="0"/>
                <w:numId w:val="1"/>
              </w:numPr>
              <w:tabs>
                <w:tab w:val="left" w:pos="172"/>
              </w:tabs>
              <w:ind w:left="0" w:firstLine="0"/>
            </w:pPr>
          </w:p>
        </w:tc>
      </w:tr>
    </w:tbl>
    <w:p w14:paraId="4D0091A0" w14:textId="77777777" w:rsidR="00D10E94" w:rsidRDefault="00D10E94"/>
    <w:p w14:paraId="66CBAA71" w14:textId="77777777" w:rsidR="00D10E94" w:rsidRDefault="00D10E94"/>
    <w:sectPr w:rsidR="00D10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2D173F"/>
    <w:multiLevelType w:val="hybridMultilevel"/>
    <w:tmpl w:val="0D1E8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E94"/>
    <w:rsid w:val="0011559C"/>
    <w:rsid w:val="00125B68"/>
    <w:rsid w:val="001B2BE5"/>
    <w:rsid w:val="0023195C"/>
    <w:rsid w:val="003C3FAD"/>
    <w:rsid w:val="005F0160"/>
    <w:rsid w:val="007B7E5C"/>
    <w:rsid w:val="00853A2B"/>
    <w:rsid w:val="008632D9"/>
    <w:rsid w:val="008A4355"/>
    <w:rsid w:val="008B4DC4"/>
    <w:rsid w:val="00934F89"/>
    <w:rsid w:val="00C44B56"/>
    <w:rsid w:val="00D01ED3"/>
    <w:rsid w:val="00D10E94"/>
    <w:rsid w:val="00D124D1"/>
    <w:rsid w:val="00EE3557"/>
    <w:rsid w:val="00FD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99AC2"/>
  <w15:chartTrackingRefBased/>
  <w15:docId w15:val="{066018AD-AE1F-4E28-9560-9109F6C7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10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10E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6</cp:revision>
  <dcterms:created xsi:type="dcterms:W3CDTF">2021-03-01T01:28:00Z</dcterms:created>
  <dcterms:modified xsi:type="dcterms:W3CDTF">2021-03-01T01:45:00Z</dcterms:modified>
</cp:coreProperties>
</file>