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3EFC" w14:textId="607F0D8B" w:rsidR="00D10E94" w:rsidRDefault="00D10E94">
      <w:r>
        <w:t>Restrições de Integridade</w:t>
      </w:r>
      <w:r w:rsidR="001B2BE5">
        <w:t xml:space="preserve"> </w:t>
      </w:r>
      <w:r>
        <w:t xml:space="preserve"> – Banco de Dados </w:t>
      </w:r>
      <w:r w:rsidR="0095008B">
        <w:t>Oficina</w:t>
      </w:r>
    </w:p>
    <w:p w14:paraId="22C92D52" w14:textId="21A7CFC9" w:rsidR="008A4355" w:rsidRDefault="008A4355">
      <w:r>
        <w:t>Aluno: Tiago Rodrigues de Matos</w:t>
      </w:r>
    </w:p>
    <w:p w14:paraId="34A313E1" w14:textId="77777777" w:rsidR="0095008B" w:rsidRDefault="0095008B" w:rsidP="0095008B"/>
    <w:p w14:paraId="66CBAA71" w14:textId="2B7CEA95" w:rsidR="00D10E94" w:rsidRDefault="00D10E94"/>
    <w:p w14:paraId="60605B43" w14:textId="124EB4CE" w:rsidR="0095008B" w:rsidRDefault="0095008B" w:rsidP="0095008B">
      <w:pPr>
        <w:pStyle w:val="PargrafodaLista"/>
        <w:numPr>
          <w:ilvl w:val="0"/>
          <w:numId w:val="2"/>
        </w:numPr>
      </w:pPr>
      <w:r>
        <w:t>O orçamento deve ser respondido em até 24hs</w:t>
      </w:r>
      <w:r w:rsidR="00E53972">
        <w:t xml:space="preserve"> incluindo o prazo</w:t>
      </w:r>
      <w:r>
        <w:t>;</w:t>
      </w:r>
    </w:p>
    <w:p w14:paraId="43C754C9" w14:textId="14DB82F2" w:rsidR="0095008B" w:rsidRDefault="00E53972" w:rsidP="0095008B">
      <w:pPr>
        <w:pStyle w:val="PargrafodaLista"/>
        <w:numPr>
          <w:ilvl w:val="0"/>
          <w:numId w:val="2"/>
        </w:numPr>
      </w:pPr>
      <w:r>
        <w:t>O orçamento pode ser revisto por ambos até uma vez depois do aceite do cliente;</w:t>
      </w:r>
    </w:p>
    <w:p w14:paraId="33E32196" w14:textId="33180BB4" w:rsidR="00E53972" w:rsidRDefault="00E53972" w:rsidP="0095008B">
      <w:pPr>
        <w:pStyle w:val="PargrafodaLista"/>
        <w:numPr>
          <w:ilvl w:val="0"/>
          <w:numId w:val="2"/>
        </w:numPr>
      </w:pPr>
      <w:r>
        <w:t>O mecânico deve estar apto para realizar o tipo de serviço a ser realizado;</w:t>
      </w:r>
    </w:p>
    <w:p w14:paraId="3C85D813" w14:textId="07313765" w:rsidR="00E53972" w:rsidRDefault="00E53972" w:rsidP="0095008B">
      <w:pPr>
        <w:pStyle w:val="PargrafodaLista"/>
        <w:numPr>
          <w:ilvl w:val="0"/>
          <w:numId w:val="2"/>
        </w:numPr>
      </w:pPr>
      <w:r>
        <w:t>Um funcionário só pode fazer parte de um setor;</w:t>
      </w:r>
    </w:p>
    <w:p w14:paraId="0626D1D8" w14:textId="5078EB0E" w:rsidR="00E53972" w:rsidRDefault="00E53972" w:rsidP="0095008B">
      <w:pPr>
        <w:pStyle w:val="PargrafodaLista"/>
        <w:numPr>
          <w:ilvl w:val="0"/>
          <w:numId w:val="2"/>
        </w:numPr>
      </w:pPr>
      <w:r>
        <w:t>Apenas os mecânicos escolhidos pela administração podem elaborar a lista de serviços;</w:t>
      </w:r>
    </w:p>
    <w:p w14:paraId="49DE6435" w14:textId="59853426" w:rsidR="00E53972" w:rsidRDefault="00E53972" w:rsidP="0095008B">
      <w:pPr>
        <w:pStyle w:val="PargrafodaLista"/>
        <w:numPr>
          <w:ilvl w:val="0"/>
          <w:numId w:val="2"/>
        </w:numPr>
      </w:pPr>
      <w:r>
        <w:t>Uma tarefa encerrada pode ser reaberta;</w:t>
      </w:r>
    </w:p>
    <w:p w14:paraId="662E7F27" w14:textId="535E3D14" w:rsidR="00E53972" w:rsidRDefault="00E53972" w:rsidP="0095008B">
      <w:pPr>
        <w:pStyle w:val="PargrafodaLista"/>
        <w:numPr>
          <w:ilvl w:val="0"/>
          <w:numId w:val="2"/>
        </w:numPr>
      </w:pPr>
      <w:r>
        <w:t>O orçamento depois de aprovado pela última vez no prazo estabelecido não poderá ser alterado;</w:t>
      </w:r>
    </w:p>
    <w:p w14:paraId="615A1955" w14:textId="0E595D4D" w:rsidR="00E53972" w:rsidRDefault="00E53972" w:rsidP="0095008B">
      <w:pPr>
        <w:pStyle w:val="PargrafodaLista"/>
        <w:numPr>
          <w:ilvl w:val="0"/>
          <w:numId w:val="2"/>
        </w:numPr>
      </w:pPr>
      <w:r>
        <w:t>Os intervalos das multas podem ser revisados em intervalos regulares;</w:t>
      </w:r>
    </w:p>
    <w:p w14:paraId="4AB431DE" w14:textId="155CFDAF" w:rsidR="00E53972" w:rsidRDefault="00E53972" w:rsidP="00E53972"/>
    <w:sectPr w:rsidR="00E53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D173F"/>
    <w:multiLevelType w:val="hybridMultilevel"/>
    <w:tmpl w:val="E4F88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910E9"/>
    <w:multiLevelType w:val="hybridMultilevel"/>
    <w:tmpl w:val="F034B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4"/>
    <w:rsid w:val="0011559C"/>
    <w:rsid w:val="00125B68"/>
    <w:rsid w:val="001B2BE5"/>
    <w:rsid w:val="0023195C"/>
    <w:rsid w:val="00291B2D"/>
    <w:rsid w:val="002A4ECE"/>
    <w:rsid w:val="00326730"/>
    <w:rsid w:val="003C3FAD"/>
    <w:rsid w:val="005F0160"/>
    <w:rsid w:val="007B7E5C"/>
    <w:rsid w:val="00853A2B"/>
    <w:rsid w:val="008632D9"/>
    <w:rsid w:val="008A4355"/>
    <w:rsid w:val="008B4DC4"/>
    <w:rsid w:val="00934F89"/>
    <w:rsid w:val="0095008B"/>
    <w:rsid w:val="00C44B56"/>
    <w:rsid w:val="00D01ED3"/>
    <w:rsid w:val="00D10E94"/>
    <w:rsid w:val="00D124D1"/>
    <w:rsid w:val="00E53972"/>
    <w:rsid w:val="00E9605C"/>
    <w:rsid w:val="00EE3557"/>
    <w:rsid w:val="00F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9AC2"/>
  <w15:chartTrackingRefBased/>
  <w15:docId w15:val="{066018AD-AE1F-4E28-9560-9109F6C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9</cp:revision>
  <cp:lastPrinted>2021-03-07T21:43:00Z</cp:lastPrinted>
  <dcterms:created xsi:type="dcterms:W3CDTF">2021-03-01T01:28:00Z</dcterms:created>
  <dcterms:modified xsi:type="dcterms:W3CDTF">2021-03-16T06:05:00Z</dcterms:modified>
</cp:coreProperties>
</file>