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2FE" w:rsidRDefault="00F342FE" w:rsidP="006A2260">
      <w:pPr>
        <w:jc w:val="center"/>
        <w:rPr>
          <w:rFonts w:ascii="Times New Roman" w:hAnsi="Times New Roman" w:cs="Times New Roman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</w:rPr>
      </w:pPr>
    </w:p>
    <w:p w:rsidR="006A2260" w:rsidRPr="006A2260" w:rsidRDefault="006A2260" w:rsidP="006A226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Muhammad </w:t>
      </w:r>
      <w:proofErr w:type="spellStart"/>
      <w:r>
        <w:rPr>
          <w:rFonts w:ascii="Times New Roman" w:hAnsi="Times New Roman" w:cs="Times New Roman"/>
          <w:b/>
          <w:sz w:val="28"/>
        </w:rPr>
        <w:t>Tiamour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Abdullah</w:t>
      </w:r>
    </w:p>
    <w:p w:rsidR="006A2260" w:rsidRDefault="006A2260" w:rsidP="006A226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Sp24-Bse-056</w:t>
      </w:r>
    </w:p>
    <w:p w:rsidR="006A2260" w:rsidRDefault="006A2260" w:rsidP="006A226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Information Security</w:t>
      </w: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Lab Mid</w:t>
      </w:r>
      <w:r w:rsidRPr="006A2260">
        <w:rPr>
          <w:rFonts w:ascii="Times New Roman" w:hAnsi="Times New Roman" w:cs="Times New Roman"/>
          <w:sz w:val="28"/>
        </w:rPr>
        <w:t xml:space="preserve"> </w:t>
      </w: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</w:p>
    <w:p w:rsidR="006A2260" w:rsidRDefault="006A2260" w:rsidP="006A2260">
      <w:pPr>
        <w:jc w:val="center"/>
        <w:rPr>
          <w:rFonts w:ascii="Times New Roman" w:hAnsi="Times New Roman" w:cs="Times New Roman"/>
          <w:sz w:val="28"/>
        </w:rPr>
      </w:pPr>
    </w:p>
    <w:p w:rsidR="006A2260" w:rsidRDefault="006A2260" w:rsidP="006A2260">
      <w:r>
        <w:rPr>
          <w:rFonts w:ascii="Times New Roman" w:hAnsi="Times New Roman" w:cs="Times New Roman"/>
          <w:b/>
          <w:sz w:val="28"/>
        </w:rPr>
        <w:lastRenderedPageBreak/>
        <w:t>Question 1:</w:t>
      </w:r>
      <w:r w:rsidRPr="006A2260">
        <w:t xml:space="preserve"> </w:t>
      </w:r>
      <w:r>
        <w:t xml:space="preserve">Write a Python program to decrypt a message that was encrypted using the Caesar Cipher. The program should take </w:t>
      </w:r>
      <w:proofErr w:type="spellStart"/>
      <w:r>
        <w:t>ciphertext</w:t>
      </w:r>
      <w:proofErr w:type="spellEnd"/>
      <w:r>
        <w:t xml:space="preserve"> (LXFOPVEFRNHR) and key (5) as input and display the plaintext</w:t>
      </w:r>
    </w:p>
    <w:p w:rsidR="006A2260" w:rsidRDefault="006A2260" w:rsidP="006A2260">
      <w:pPr>
        <w:rPr>
          <w:b/>
          <w:sz w:val="28"/>
        </w:rPr>
      </w:pPr>
      <w:r>
        <w:rPr>
          <w:b/>
          <w:sz w:val="28"/>
        </w:rPr>
        <w:t>Code:</w:t>
      </w:r>
    </w:p>
    <w:p w:rsidR="006A2260" w:rsidRDefault="006A2260" w:rsidP="006A2260">
      <w:pPr>
        <w:rPr>
          <w:rFonts w:ascii="Times New Roman" w:hAnsi="Times New Roman" w:cs="Times New Roman"/>
          <w:b/>
          <w:sz w:val="28"/>
        </w:rPr>
      </w:pPr>
      <w:r w:rsidRPr="006A2260">
        <w:drawing>
          <wp:inline distT="0" distB="0" distL="0" distR="0" wp14:anchorId="193DC08C" wp14:editId="1DD4657E">
            <wp:extent cx="4277322" cy="353426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260" w:rsidRDefault="006A2260" w:rsidP="006A226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3806F4" w:rsidRDefault="006A2260" w:rsidP="006A2260">
      <w:pPr>
        <w:rPr>
          <w:rFonts w:ascii="Times New Roman" w:hAnsi="Times New Roman" w:cs="Times New Roman"/>
          <w:b/>
          <w:sz w:val="28"/>
        </w:rPr>
      </w:pPr>
      <w:r w:rsidRPr="006A2260">
        <w:drawing>
          <wp:inline distT="0" distB="0" distL="0" distR="0" wp14:anchorId="45202746" wp14:editId="0603DD0D">
            <wp:extent cx="3524742" cy="89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F4" w:rsidRDefault="003806F4" w:rsidP="006A226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Question 3</w:t>
      </w:r>
    </w:p>
    <w:p w:rsidR="003806F4" w:rsidRDefault="003806F4" w:rsidP="006A226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Code:</w:t>
      </w:r>
    </w:p>
    <w:p w:rsidR="003806F4" w:rsidRDefault="003806F4" w:rsidP="006A2260">
      <w:pPr>
        <w:rPr>
          <w:rFonts w:ascii="Times New Roman" w:hAnsi="Times New Roman" w:cs="Times New Roman"/>
          <w:b/>
          <w:sz w:val="28"/>
        </w:rPr>
      </w:pPr>
      <w:r w:rsidRPr="003806F4">
        <w:lastRenderedPageBreak/>
        <w:drawing>
          <wp:inline distT="0" distB="0" distL="0" distR="0" wp14:anchorId="4653E93B" wp14:editId="2EAC5001">
            <wp:extent cx="5639587" cy="48774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F4" w:rsidRDefault="003806F4" w:rsidP="006A226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3806F4" w:rsidRDefault="003806F4" w:rsidP="006A2260">
      <w:pPr>
        <w:rPr>
          <w:rFonts w:ascii="Times New Roman" w:hAnsi="Times New Roman" w:cs="Times New Roman"/>
          <w:b/>
          <w:sz w:val="28"/>
        </w:rPr>
      </w:pPr>
      <w:r w:rsidRPr="003806F4">
        <w:drawing>
          <wp:inline distT="0" distB="0" distL="0" distR="0" wp14:anchorId="5C9709C2" wp14:editId="358F0EF6">
            <wp:extent cx="2924583" cy="125747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F4" w:rsidRDefault="003806F4" w:rsidP="006A226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Question 4:</w:t>
      </w:r>
    </w:p>
    <w:p w:rsidR="00B1048A" w:rsidRDefault="00B1048A" w:rsidP="006A2260">
      <w:pPr>
        <w:rPr>
          <w:rFonts w:ascii="Times New Roman" w:hAnsi="Times New Roman" w:cs="Times New Roman"/>
          <w:b/>
          <w:sz w:val="28"/>
        </w:rPr>
      </w:pPr>
      <w:r w:rsidRPr="00B1048A">
        <w:lastRenderedPageBreak/>
        <w:drawing>
          <wp:inline distT="0" distB="0" distL="0" distR="0" wp14:anchorId="0C9B4E77" wp14:editId="71BC4E93">
            <wp:extent cx="5020376" cy="3591426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48A" w:rsidRDefault="00B1048A" w:rsidP="006A226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B1048A" w:rsidRDefault="00B1048A" w:rsidP="006A2260">
      <w:pPr>
        <w:rPr>
          <w:rFonts w:ascii="Times New Roman" w:hAnsi="Times New Roman" w:cs="Times New Roman"/>
          <w:b/>
          <w:sz w:val="28"/>
        </w:rPr>
      </w:pPr>
      <w:r w:rsidRPr="00B1048A">
        <w:drawing>
          <wp:inline distT="0" distB="0" distL="0" distR="0" wp14:anchorId="1BCE2B5D" wp14:editId="09E7DB3F">
            <wp:extent cx="3562847" cy="8383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48A" w:rsidRDefault="00B1048A" w:rsidP="00B1048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Problem and Solution:</w:t>
      </w:r>
    </w:p>
    <w:p w:rsidR="00B1048A" w:rsidRPr="00B1048A" w:rsidRDefault="00B1048A" w:rsidP="00B1048A">
      <w:pPr>
        <w:rPr>
          <w:rFonts w:ascii="Times New Roman" w:hAnsi="Times New Roman" w:cs="Times New Roman"/>
          <w:b/>
          <w:sz w:val="28"/>
        </w:rPr>
      </w:pPr>
      <w:r w:rsidRPr="00B1048A">
        <w:rPr>
          <w:rFonts w:cstheme="minorHAnsi"/>
          <w:sz w:val="28"/>
        </w:rPr>
        <w:t xml:space="preserve">  </w:t>
      </w:r>
      <w:proofErr w:type="spellStart"/>
      <w:proofErr w:type="gramStart"/>
      <w:r w:rsidRPr="00B1048A">
        <w:rPr>
          <w:rStyle w:val="HTMLCode"/>
          <w:rFonts w:asciiTheme="minorHAnsi" w:eastAsiaTheme="minorHAnsi" w:hAnsiTheme="minorHAnsi" w:cstheme="minorHAnsi"/>
          <w:sz w:val="22"/>
        </w:rPr>
        <w:t>ord</w:t>
      </w:r>
      <w:proofErr w:type="spellEnd"/>
      <w:r w:rsidRPr="00B1048A">
        <w:rPr>
          <w:rStyle w:val="HTMLCode"/>
          <w:rFonts w:asciiTheme="minorHAnsi" w:eastAsiaTheme="minorHAnsi" w:hAnsiTheme="minorHAnsi" w:cstheme="minorHAnsi"/>
          <w:sz w:val="22"/>
        </w:rPr>
        <w:t>(</w:t>
      </w:r>
      <w:proofErr w:type="gramEnd"/>
      <w:r w:rsidRPr="00B1048A">
        <w:rPr>
          <w:rStyle w:val="HTMLCode"/>
          <w:rFonts w:asciiTheme="minorHAnsi" w:eastAsiaTheme="minorHAnsi" w:hAnsiTheme="minorHAnsi" w:cstheme="minorHAnsi"/>
          <w:sz w:val="22"/>
        </w:rPr>
        <w:t>char) - base</w:t>
      </w:r>
      <w:r w:rsidRPr="00B1048A">
        <w:rPr>
          <w:rFonts w:cstheme="minorHAnsi"/>
          <w:sz w:val="28"/>
        </w:rPr>
        <w:t xml:space="preserve"> converts the letter to a number from </w:t>
      </w:r>
      <w:r w:rsidRPr="00B1048A">
        <w:rPr>
          <w:rStyle w:val="HTMLCode"/>
          <w:rFonts w:asciiTheme="minorHAnsi" w:eastAsiaTheme="minorHAnsi" w:hAnsiTheme="minorHAnsi" w:cstheme="minorHAnsi"/>
          <w:sz w:val="22"/>
        </w:rPr>
        <w:t>0</w:t>
      </w:r>
      <w:r w:rsidRPr="00B1048A">
        <w:rPr>
          <w:rFonts w:cstheme="minorHAnsi"/>
          <w:sz w:val="28"/>
        </w:rPr>
        <w:t xml:space="preserve"> to </w:t>
      </w:r>
      <w:r w:rsidRPr="00B1048A">
        <w:rPr>
          <w:rStyle w:val="HTMLCode"/>
          <w:rFonts w:asciiTheme="minorHAnsi" w:eastAsiaTheme="minorHAnsi" w:hAnsiTheme="minorHAnsi" w:cstheme="minorHAnsi"/>
          <w:sz w:val="22"/>
        </w:rPr>
        <w:t>25</w:t>
      </w:r>
      <w:r w:rsidRPr="00B1048A">
        <w:rPr>
          <w:rFonts w:cstheme="minorHAnsi"/>
          <w:sz w:val="28"/>
        </w:rPr>
        <w:t>.</w:t>
      </w:r>
    </w:p>
    <w:p w:rsidR="00B1048A" w:rsidRPr="00B1048A" w:rsidRDefault="00B1048A" w:rsidP="00B1048A">
      <w:pPr>
        <w:pStyle w:val="NormalWeb"/>
        <w:rPr>
          <w:rFonts w:asciiTheme="minorHAnsi" w:hAnsiTheme="minorHAnsi" w:cstheme="minorHAnsi"/>
          <w:sz w:val="28"/>
        </w:rPr>
      </w:pPr>
      <w:r w:rsidRPr="00B1048A">
        <w:rPr>
          <w:rFonts w:asciiTheme="minorHAnsi" w:hAnsiTheme="minorHAnsi" w:cstheme="minorHAnsi"/>
          <w:sz w:val="28"/>
        </w:rPr>
        <w:t xml:space="preserve"> </w:t>
      </w:r>
      <w:r w:rsidRPr="00B1048A">
        <w:rPr>
          <w:rStyle w:val="HTMLCode"/>
          <w:rFonts w:asciiTheme="minorHAnsi" w:hAnsiTheme="minorHAnsi" w:cstheme="minorHAnsi"/>
          <w:sz w:val="22"/>
        </w:rPr>
        <w:t xml:space="preserve">+ </w:t>
      </w:r>
      <w:proofErr w:type="gramStart"/>
      <w:r w:rsidRPr="00B1048A">
        <w:rPr>
          <w:rStyle w:val="HTMLCode"/>
          <w:rFonts w:asciiTheme="minorHAnsi" w:hAnsiTheme="minorHAnsi" w:cstheme="minorHAnsi"/>
          <w:sz w:val="22"/>
        </w:rPr>
        <w:t>shift</w:t>
      </w:r>
      <w:proofErr w:type="gramEnd"/>
      <w:r w:rsidRPr="00B1048A">
        <w:rPr>
          <w:rFonts w:asciiTheme="minorHAnsi" w:hAnsiTheme="minorHAnsi" w:cstheme="minorHAnsi"/>
          <w:sz w:val="28"/>
        </w:rPr>
        <w:t xml:space="preserve"> moves it forward by the shift amount.</w:t>
      </w:r>
    </w:p>
    <w:p w:rsidR="00B1048A" w:rsidRDefault="00B1048A" w:rsidP="00B1048A">
      <w:pPr>
        <w:pStyle w:val="NormalWeb"/>
        <w:rPr>
          <w:rFonts w:asciiTheme="minorHAnsi" w:hAnsiTheme="minorHAnsi" w:cstheme="minorHAnsi"/>
          <w:sz w:val="28"/>
        </w:rPr>
      </w:pPr>
      <w:r w:rsidRPr="00B1048A">
        <w:rPr>
          <w:rFonts w:asciiTheme="minorHAnsi" w:hAnsiTheme="minorHAnsi" w:cstheme="minorHAnsi"/>
          <w:sz w:val="28"/>
        </w:rPr>
        <w:t xml:space="preserve"> </w:t>
      </w:r>
      <w:r w:rsidRPr="00B1048A">
        <w:rPr>
          <w:rStyle w:val="HTMLCode"/>
          <w:rFonts w:asciiTheme="minorHAnsi" w:hAnsiTheme="minorHAnsi" w:cstheme="minorHAnsi"/>
          <w:sz w:val="22"/>
        </w:rPr>
        <w:t>% 26</w:t>
      </w:r>
      <w:r w:rsidRPr="00B1048A">
        <w:rPr>
          <w:rFonts w:asciiTheme="minorHAnsi" w:hAnsiTheme="minorHAnsi" w:cstheme="minorHAnsi"/>
          <w:sz w:val="28"/>
        </w:rPr>
        <w:t xml:space="preserve"> makes sure it wraps around (so </w:t>
      </w:r>
      <w:r w:rsidRPr="00B1048A">
        <w:rPr>
          <w:rStyle w:val="HTMLCode"/>
          <w:rFonts w:asciiTheme="minorHAnsi" w:hAnsiTheme="minorHAnsi" w:cstheme="minorHAnsi"/>
          <w:sz w:val="22"/>
        </w:rPr>
        <w:t>z</w:t>
      </w:r>
      <w:r w:rsidRPr="00B1048A">
        <w:rPr>
          <w:rFonts w:asciiTheme="minorHAnsi" w:hAnsiTheme="minorHAnsi" w:cstheme="minorHAnsi"/>
          <w:sz w:val="28"/>
        </w:rPr>
        <w:t xml:space="preserve"> + 1 → </w:t>
      </w:r>
      <w:r w:rsidRPr="00B1048A">
        <w:rPr>
          <w:rStyle w:val="HTMLCode"/>
          <w:rFonts w:asciiTheme="minorHAnsi" w:hAnsiTheme="minorHAnsi" w:cstheme="minorHAnsi"/>
          <w:sz w:val="22"/>
        </w:rPr>
        <w:t>a</w:t>
      </w:r>
      <w:r w:rsidRPr="00B1048A">
        <w:rPr>
          <w:rFonts w:asciiTheme="minorHAnsi" w:hAnsiTheme="minorHAnsi" w:cstheme="minorHAnsi"/>
          <w:sz w:val="28"/>
        </w:rPr>
        <w:t>).</w:t>
      </w:r>
    </w:p>
    <w:p w:rsidR="00B1048A" w:rsidRDefault="00B1048A" w:rsidP="00B1048A">
      <w:pPr>
        <w:pStyle w:val="NormalWeb"/>
        <w:rPr>
          <w:rFonts w:asciiTheme="minorHAnsi" w:hAnsiTheme="minorHAnsi" w:cstheme="minorHAnsi"/>
          <w:sz w:val="28"/>
        </w:rPr>
      </w:pPr>
      <w:r w:rsidRPr="00B1048A">
        <w:rPr>
          <w:rFonts w:asciiTheme="minorHAnsi" w:hAnsiTheme="minorHAnsi" w:cstheme="minorHAnsi"/>
          <w:sz w:val="28"/>
        </w:rPr>
        <w:t xml:space="preserve">  </w:t>
      </w:r>
      <w:r w:rsidRPr="00B1048A">
        <w:rPr>
          <w:rStyle w:val="HTMLCode"/>
          <w:rFonts w:asciiTheme="minorHAnsi" w:hAnsiTheme="minorHAnsi" w:cstheme="minorHAnsi"/>
          <w:sz w:val="22"/>
        </w:rPr>
        <w:t xml:space="preserve">+ </w:t>
      </w:r>
      <w:proofErr w:type="gramStart"/>
      <w:r w:rsidRPr="00B1048A">
        <w:rPr>
          <w:rStyle w:val="HTMLCode"/>
          <w:rFonts w:asciiTheme="minorHAnsi" w:hAnsiTheme="minorHAnsi" w:cstheme="minorHAnsi"/>
          <w:sz w:val="22"/>
        </w:rPr>
        <w:t>base</w:t>
      </w:r>
      <w:proofErr w:type="gramEnd"/>
      <w:r w:rsidRPr="00B1048A">
        <w:rPr>
          <w:rFonts w:asciiTheme="minorHAnsi" w:hAnsiTheme="minorHAnsi" w:cstheme="minorHAnsi"/>
          <w:sz w:val="28"/>
        </w:rPr>
        <w:t xml:space="preserve"> converts the number back to the correct ASCII range for uppercase or lowercase.</w:t>
      </w:r>
    </w:p>
    <w:p w:rsidR="00B1048A" w:rsidRDefault="00B1048A" w:rsidP="00B1048A">
      <w:pPr>
        <w:pStyle w:val="NormalWeb"/>
      </w:pPr>
      <w:r>
        <w:rPr>
          <w:b/>
          <w:sz w:val="28"/>
        </w:rPr>
        <w:t>Question: 4</w:t>
      </w:r>
      <w:r w:rsidRPr="00B1048A">
        <w:t xml:space="preserve"> </w:t>
      </w:r>
      <w:r>
        <w:t xml:space="preserve">a) </w:t>
      </w:r>
      <w:r w:rsidRPr="00B1048A">
        <w:t>Write one similarity between DES and AES. (2 marks</w:t>
      </w:r>
      <w:proofErr w:type="gramStart"/>
      <w:r w:rsidRPr="00B1048A">
        <w:t>)</w:t>
      </w:r>
      <w:proofErr w:type="gramEnd"/>
      <w:r w:rsidRPr="00B1048A">
        <w:br/>
        <w:t>b) What does CBC mode stand for in block ciphers? (2 marks</w:t>
      </w:r>
      <w:proofErr w:type="gramStart"/>
      <w:r w:rsidRPr="00B1048A">
        <w:t>)</w:t>
      </w:r>
      <w:proofErr w:type="gramEnd"/>
      <w:r w:rsidRPr="00B1048A">
        <w:br/>
        <w:t>c) Why is AES faster than DES? (1 mark</w:t>
      </w:r>
      <w:r w:rsidRPr="00B1048A">
        <w:t>)</w:t>
      </w:r>
    </w:p>
    <w:p w:rsidR="00B1048A" w:rsidRDefault="00B1048A" w:rsidP="00B1048A">
      <w:pPr>
        <w:pStyle w:val="NormalWeb"/>
        <w:numPr>
          <w:ilvl w:val="0"/>
          <w:numId w:val="3"/>
        </w:numPr>
      </w:pPr>
      <w:r>
        <w:t>The Similarity Between both is</w:t>
      </w:r>
      <w:r>
        <w:t xml:space="preserve"> </w:t>
      </w:r>
      <w:r w:rsidRPr="00B1048A">
        <w:rPr>
          <w:rStyle w:val="Strong"/>
          <w:b w:val="0"/>
        </w:rPr>
        <w:t>DES</w:t>
      </w:r>
      <w:r>
        <w:t xml:space="preserve"> and </w:t>
      </w:r>
      <w:r w:rsidRPr="00B1048A">
        <w:rPr>
          <w:rStyle w:val="Strong"/>
          <w:b w:val="0"/>
        </w:rPr>
        <w:t>AES</w:t>
      </w:r>
      <w:r>
        <w:t xml:space="preserve"> are </w:t>
      </w:r>
      <w:r w:rsidRPr="00B1048A">
        <w:rPr>
          <w:rStyle w:val="Strong"/>
          <w:b w:val="0"/>
        </w:rPr>
        <w:t>symmetric key block ciphers</w:t>
      </w:r>
      <w:r>
        <w:t xml:space="preserve">, meaning they use the </w:t>
      </w:r>
      <w:r w:rsidRPr="00B1048A">
        <w:rPr>
          <w:rStyle w:val="Strong"/>
          <w:b w:val="0"/>
        </w:rPr>
        <w:t>same key</w:t>
      </w:r>
      <w:r>
        <w:t xml:space="preserve"> for encryption and decryption. </w:t>
      </w:r>
    </w:p>
    <w:p w:rsidR="00B1048A" w:rsidRDefault="00B1048A" w:rsidP="00B1048A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CBC</w:t>
      </w:r>
      <w:r>
        <w:t xml:space="preserve"> stands for </w:t>
      </w:r>
      <w:r w:rsidRPr="00B1048A">
        <w:rPr>
          <w:rStyle w:val="Strong"/>
          <w:b w:val="0"/>
        </w:rPr>
        <w:t xml:space="preserve">Cipher Block </w:t>
      </w:r>
      <w:proofErr w:type="gramStart"/>
      <w:r w:rsidRPr="00B1048A">
        <w:rPr>
          <w:rStyle w:val="Strong"/>
          <w:b w:val="0"/>
        </w:rPr>
        <w:t>Chaining</w:t>
      </w:r>
      <w:r>
        <w:t xml:space="preserve"> :</w:t>
      </w:r>
      <w:proofErr w:type="gramEnd"/>
      <w:r>
        <w:t xml:space="preserve"> it is a mode of operation where each plaintext block is </w:t>
      </w:r>
      <w:proofErr w:type="spellStart"/>
      <w:r w:rsidRPr="00B1048A">
        <w:rPr>
          <w:rStyle w:val="Strong"/>
          <w:b w:val="0"/>
        </w:rPr>
        <w:t>XORed</w:t>
      </w:r>
      <w:proofErr w:type="spellEnd"/>
      <w:r w:rsidRPr="00B1048A">
        <w:rPr>
          <w:rStyle w:val="Strong"/>
          <w:b w:val="0"/>
        </w:rPr>
        <w:t xml:space="preserve"> with the previous </w:t>
      </w:r>
      <w:proofErr w:type="spellStart"/>
      <w:r w:rsidRPr="00B1048A">
        <w:rPr>
          <w:rStyle w:val="Strong"/>
          <w:b w:val="0"/>
        </w:rPr>
        <w:t>ciphertext</w:t>
      </w:r>
      <w:proofErr w:type="spellEnd"/>
      <w:r w:rsidRPr="00B1048A">
        <w:rPr>
          <w:rStyle w:val="Strong"/>
          <w:b w:val="0"/>
        </w:rPr>
        <w:t xml:space="preserve"> block</w:t>
      </w:r>
      <w:r>
        <w:t xml:space="preserve"> before encryption</w:t>
      </w:r>
      <w:r>
        <w:t>.</w:t>
      </w:r>
    </w:p>
    <w:p w:rsidR="00B1048A" w:rsidRPr="00B1048A" w:rsidRDefault="00B1048A" w:rsidP="00B1048A">
      <w:pPr>
        <w:pStyle w:val="NormalWeb"/>
        <w:numPr>
          <w:ilvl w:val="0"/>
          <w:numId w:val="3"/>
        </w:numPr>
      </w:pPr>
      <w:r w:rsidRPr="00B1048A">
        <w:rPr>
          <w:rStyle w:val="Strong"/>
          <w:b w:val="0"/>
        </w:rPr>
        <w:t>AES is faster than DES</w:t>
      </w:r>
      <w:r>
        <w:t xml:space="preserve"> because it uses </w:t>
      </w:r>
      <w:r w:rsidRPr="00B1048A">
        <w:rPr>
          <w:rStyle w:val="Strong"/>
          <w:b w:val="0"/>
        </w:rPr>
        <w:t>fewer and more efficient rounds</w:t>
      </w:r>
      <w:r>
        <w:t xml:space="preserve"> with</w:t>
      </w:r>
      <w:r w:rsidRPr="00B1048A">
        <w:t xml:space="preserve"> </w:t>
      </w:r>
      <w:r w:rsidRPr="00B1048A">
        <w:rPr>
          <w:rStyle w:val="Strong"/>
        </w:rPr>
        <w:t>modern</w:t>
      </w:r>
      <w:r>
        <w:rPr>
          <w:rStyle w:val="Strong"/>
        </w:rPr>
        <w:t xml:space="preserve"> </w:t>
      </w:r>
      <w:r w:rsidRPr="00B1048A">
        <w:rPr>
          <w:rStyle w:val="Strong"/>
          <w:b w:val="0"/>
        </w:rPr>
        <w:t>hardware optimization</w:t>
      </w:r>
      <w:r w:rsidRPr="00B1048A">
        <w:rPr>
          <w:b/>
        </w:rPr>
        <w:t>,</w:t>
      </w:r>
      <w:r>
        <w:t xml:space="preserve"> while DES uses smaller 56-bit keys and slower bit-level operations.</w:t>
      </w:r>
    </w:p>
    <w:p w:rsidR="00B1048A" w:rsidRPr="00B1048A" w:rsidRDefault="00B1048A" w:rsidP="00B1048A">
      <w:pPr>
        <w:pStyle w:val="NormalWeb"/>
        <w:rPr>
          <w:b/>
          <w:sz w:val="28"/>
        </w:rPr>
      </w:pPr>
      <w:bookmarkStart w:id="0" w:name="_GoBack"/>
      <w:bookmarkEnd w:id="0"/>
    </w:p>
    <w:p w:rsidR="00B1048A" w:rsidRPr="00B1048A" w:rsidRDefault="00B1048A" w:rsidP="006A2260">
      <w:pPr>
        <w:rPr>
          <w:rFonts w:cstheme="minorHAnsi"/>
          <w:b/>
          <w:sz w:val="24"/>
          <w:szCs w:val="24"/>
        </w:rPr>
      </w:pPr>
    </w:p>
    <w:p w:rsidR="006A2260" w:rsidRPr="006A2260" w:rsidRDefault="006A2260" w:rsidP="006A2260">
      <w:pPr>
        <w:rPr>
          <w:rFonts w:ascii="Times New Roman" w:hAnsi="Times New Roman" w:cs="Times New Roman"/>
          <w:b/>
          <w:sz w:val="28"/>
        </w:rPr>
      </w:pPr>
      <w:r>
        <w:br/>
      </w:r>
    </w:p>
    <w:p w:rsidR="006A2260" w:rsidRPr="006A2260" w:rsidRDefault="006A2260" w:rsidP="006A2260">
      <w:pPr>
        <w:jc w:val="center"/>
        <w:rPr>
          <w:rFonts w:ascii="Times New Roman" w:hAnsi="Times New Roman" w:cs="Times New Roman"/>
          <w:b/>
          <w:sz w:val="28"/>
        </w:rPr>
      </w:pPr>
    </w:p>
    <w:sectPr w:rsidR="006A2260" w:rsidRPr="006A2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B37ECF"/>
    <w:multiLevelType w:val="hybridMultilevel"/>
    <w:tmpl w:val="839681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73786"/>
    <w:multiLevelType w:val="hybridMultilevel"/>
    <w:tmpl w:val="1EEA4E64"/>
    <w:lvl w:ilvl="0" w:tplc="67FCA7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D07855"/>
    <w:multiLevelType w:val="hybridMultilevel"/>
    <w:tmpl w:val="D986854E"/>
    <w:lvl w:ilvl="0" w:tplc="C744F25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31F"/>
    <w:rsid w:val="001679E9"/>
    <w:rsid w:val="003806F4"/>
    <w:rsid w:val="006A2260"/>
    <w:rsid w:val="0089631F"/>
    <w:rsid w:val="00B1048A"/>
    <w:rsid w:val="00F3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44C0D-2529-439F-A766-BE04D33B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0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04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04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2025-10-21T10:19:00Z</dcterms:created>
  <dcterms:modified xsi:type="dcterms:W3CDTF">2025-10-21T10:52:00Z</dcterms:modified>
</cp:coreProperties>
</file>