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604DE" w14:textId="3CF28762" w:rsidR="00634D81" w:rsidRPr="00634D81" w:rsidRDefault="00D8077D" w:rsidP="0048116A">
      <w:pPr>
        <w:pStyle w:val="Heading1"/>
        <w:rPr>
          <w:lang w:val="en-AU"/>
        </w:rPr>
      </w:pPr>
      <w:r>
        <w:rPr>
          <w:lang w:val="en-AU"/>
        </w:rPr>
        <w:t>INTE2401/2402</w:t>
      </w:r>
      <w:r w:rsidR="00634D81" w:rsidRPr="00634D81">
        <w:rPr>
          <w:lang w:val="en-AU"/>
        </w:rPr>
        <w:t xml:space="preserve"> Lab </w:t>
      </w:r>
      <w:r w:rsidR="00861CDA">
        <w:rPr>
          <w:lang w:val="en-AU"/>
        </w:rPr>
        <w:t>2</w:t>
      </w:r>
    </w:p>
    <w:p w14:paraId="476D535B" w14:textId="77777777" w:rsidR="00440BA9" w:rsidRDefault="00440BA9" w:rsidP="00440BA9">
      <w:pPr>
        <w:rPr>
          <w:lang w:val="en-AU"/>
        </w:rPr>
      </w:pPr>
    </w:p>
    <w:p w14:paraId="7145824D" w14:textId="77777777" w:rsidR="00634D81" w:rsidRDefault="00634D81" w:rsidP="00440BA9">
      <w:pPr>
        <w:rPr>
          <w:lang w:val="en-AU"/>
        </w:rPr>
      </w:pPr>
      <w:r>
        <w:rPr>
          <w:lang w:val="en-AU"/>
        </w:rPr>
        <w:t xml:space="preserve">Student ID: _____________________________    Name:  _______________________________________       </w:t>
      </w:r>
    </w:p>
    <w:p w14:paraId="29535F8D" w14:textId="77777777" w:rsidR="00D66B0D" w:rsidRDefault="00D66B0D" w:rsidP="00D66B0D">
      <w:pPr>
        <w:rPr>
          <w:lang w:val="en-AU"/>
        </w:rPr>
      </w:pPr>
    </w:p>
    <w:p w14:paraId="12D7D2F7" w14:textId="4C957740" w:rsidR="00B135D7" w:rsidRDefault="00D66B0D">
      <w:pPr>
        <w:rPr>
          <w:lang w:val="en-AU"/>
        </w:rPr>
      </w:pPr>
      <w:r>
        <w:rPr>
          <w:lang w:val="en-AU"/>
        </w:rPr>
        <w:t xml:space="preserve">In this week’s lab, we attempt to use JavaScript to implement </w:t>
      </w:r>
      <w:r w:rsidR="00AA0B4A">
        <w:rPr>
          <w:lang w:val="en-AU"/>
        </w:rPr>
        <w:t>the</w:t>
      </w:r>
      <w:r>
        <w:rPr>
          <w:lang w:val="en-AU"/>
        </w:rPr>
        <w:t xml:space="preserve"> affine cipher. We can use </w:t>
      </w:r>
      <w:proofErr w:type="gramStart"/>
      <w:r w:rsidRPr="00395186">
        <w:rPr>
          <w:lang w:val="en-AU"/>
        </w:rPr>
        <w:t>Notepad</w:t>
      </w:r>
      <w:r>
        <w:rPr>
          <w:lang w:val="en-AU"/>
        </w:rPr>
        <w:t>(</w:t>
      </w:r>
      <w:proofErr w:type="gramEnd"/>
      <w:r>
        <w:rPr>
          <w:lang w:val="en-AU"/>
        </w:rPr>
        <w:t>or other text editor)</w:t>
      </w:r>
      <w:r w:rsidRPr="00395186">
        <w:rPr>
          <w:lang w:val="en-AU"/>
        </w:rPr>
        <w:t xml:space="preserve"> to write a JavaScript file with the extension name </w:t>
      </w:r>
      <w:r w:rsidRPr="00395186">
        <w:rPr>
          <w:b/>
          <w:lang w:val="en-AU"/>
        </w:rPr>
        <w:t>.html</w:t>
      </w:r>
      <w:r w:rsidRPr="00395186">
        <w:rPr>
          <w:lang w:val="en-AU"/>
        </w:rPr>
        <w:t xml:space="preserve"> and then open it with Internet </w:t>
      </w:r>
      <w:proofErr w:type="spellStart"/>
      <w:r w:rsidRPr="00395186">
        <w:rPr>
          <w:lang w:val="en-AU"/>
        </w:rPr>
        <w:t>Explore</w:t>
      </w:r>
      <w:proofErr w:type="spellEnd"/>
      <w:r>
        <w:rPr>
          <w:lang w:val="en-AU"/>
        </w:rPr>
        <w:t>(or other web browser)</w:t>
      </w:r>
      <w:r w:rsidRPr="00395186">
        <w:rPr>
          <w:lang w:val="en-AU"/>
        </w:rPr>
        <w:t>.</w:t>
      </w:r>
      <w:r>
        <w:rPr>
          <w:lang w:val="en-AU"/>
        </w:rPr>
        <w:t xml:space="preserve">  </w:t>
      </w:r>
    </w:p>
    <w:p w14:paraId="11D5EAB1" w14:textId="67E006CB" w:rsidR="00B135D7" w:rsidRDefault="00B135D7" w:rsidP="00B135D7">
      <w:pPr>
        <w:pStyle w:val="Heading2"/>
        <w:rPr>
          <w:lang w:val="en-AU"/>
        </w:rPr>
      </w:pPr>
      <w:r>
        <w:rPr>
          <w:lang w:val="en-AU"/>
        </w:rPr>
        <w:t>Implementation of</w:t>
      </w:r>
      <w:r w:rsidR="00C917F6">
        <w:rPr>
          <w:lang w:val="en-AU"/>
        </w:rPr>
        <w:t xml:space="preserve"> the</w:t>
      </w:r>
      <w:r>
        <w:rPr>
          <w:lang w:val="en-AU"/>
        </w:rPr>
        <w:t xml:space="preserve"> Affine Cipher</w:t>
      </w:r>
    </w:p>
    <w:p w14:paraId="41F191F0" w14:textId="515D1F43" w:rsidR="002E7CC1" w:rsidRDefault="00705112" w:rsidP="00A9456D">
      <w:pPr>
        <w:rPr>
          <w:lang w:val="en-AU"/>
        </w:rPr>
      </w:pPr>
      <w:r>
        <w:rPr>
          <w:noProof/>
          <w:lang w:val="en-AU" w:eastAsia="en-AU"/>
        </w:rPr>
        <mc:AlternateContent>
          <mc:Choice Requires="wps">
            <w:drawing>
              <wp:anchor distT="0" distB="0" distL="114300" distR="114300" simplePos="0" relativeHeight="251660288" behindDoc="0" locked="0" layoutInCell="1" allowOverlap="1" wp14:anchorId="47F6CF92" wp14:editId="00532F0F">
                <wp:simplePos x="0" y="0"/>
                <wp:positionH relativeFrom="column">
                  <wp:posOffset>42834</wp:posOffset>
                </wp:positionH>
                <wp:positionV relativeFrom="paragraph">
                  <wp:posOffset>358631</wp:posOffset>
                </wp:positionV>
                <wp:extent cx="4664075" cy="2835275"/>
                <wp:effectExtent l="38100" t="38100" r="117475" b="117475"/>
                <wp:wrapTopAndBottom/>
                <wp:docPr id="8" name="Rectangle 8"/>
                <wp:cNvGraphicFramePr/>
                <a:graphic xmlns:a="http://schemas.openxmlformats.org/drawingml/2006/main">
                  <a:graphicData uri="http://schemas.microsoft.com/office/word/2010/wordprocessingShape">
                    <wps:wsp>
                      <wps:cNvSpPr/>
                      <wps:spPr>
                        <a:xfrm>
                          <a:off x="0" y="0"/>
                          <a:ext cx="4664075" cy="2835275"/>
                        </a:xfrm>
                        <a:prstGeom prst="rect">
                          <a:avLst/>
                        </a:prstGeom>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7E0EC297" w14:textId="77777777" w:rsidR="002E7CC1" w:rsidRPr="002E7CC1" w:rsidRDefault="002E7CC1" w:rsidP="002E7CC1">
                            <w:pPr>
                              <w:rPr>
                                <w:lang w:val="en-AU"/>
                              </w:rPr>
                            </w:pPr>
                            <w:r w:rsidRPr="002E7CC1">
                              <w:t>P=C=Z</w:t>
                            </w:r>
                            <w:r w:rsidRPr="002E7CC1">
                              <w:rPr>
                                <w:vertAlign w:val="subscript"/>
                              </w:rPr>
                              <w:t>26</w:t>
                            </w:r>
                            <w:r w:rsidRPr="002E7CC1">
                              <w:t xml:space="preserve"> </w:t>
                            </w:r>
                          </w:p>
                          <w:p w14:paraId="174C1EF5" w14:textId="77777777" w:rsidR="002E7CC1" w:rsidRPr="002E7CC1" w:rsidRDefault="002E7CC1" w:rsidP="002E7CC1">
                            <w:pPr>
                              <w:rPr>
                                <w:lang w:val="en-AU"/>
                              </w:rPr>
                            </w:pPr>
                            <w:r w:rsidRPr="002E7CC1">
                              <w:t>K</w:t>
                            </w:r>
                            <w:proofErr w:type="gramStart"/>
                            <w:r w:rsidRPr="002E7CC1">
                              <w:t>={</w:t>
                            </w:r>
                            <w:proofErr w:type="gramEnd"/>
                            <w:r w:rsidRPr="002E7CC1">
                              <w:t>(k</w:t>
                            </w:r>
                            <w:r w:rsidRPr="002E7CC1">
                              <w:rPr>
                                <w:vertAlign w:val="subscript"/>
                              </w:rPr>
                              <w:t>1</w:t>
                            </w:r>
                            <w:r w:rsidRPr="002E7CC1">
                              <w:t>,k</w:t>
                            </w:r>
                            <w:r w:rsidRPr="002E7CC1">
                              <w:rPr>
                                <w:vertAlign w:val="subscript"/>
                              </w:rPr>
                              <w:t>2</w:t>
                            </w:r>
                            <w:r w:rsidRPr="002E7CC1">
                              <w:t>)| k</w:t>
                            </w:r>
                            <w:r w:rsidRPr="002E7CC1">
                              <w:rPr>
                                <w:vertAlign w:val="subscript"/>
                              </w:rPr>
                              <w:t>1</w:t>
                            </w:r>
                            <w:r w:rsidRPr="002E7CC1">
                              <w:t>,k</w:t>
                            </w:r>
                            <w:r w:rsidRPr="002E7CC1">
                              <w:rPr>
                                <w:vertAlign w:val="subscript"/>
                              </w:rPr>
                              <w:t>2</w:t>
                            </w:r>
                            <w:r w:rsidRPr="002E7CC1">
                              <w:t xml:space="preserve"> </w:t>
                            </w:r>
                            <w:r w:rsidRPr="002E7CC1">
                              <w:sym w:font="Symbol" w:char="F0CE"/>
                            </w:r>
                            <w:r w:rsidRPr="002E7CC1">
                              <w:t xml:space="preserve"> Z</w:t>
                            </w:r>
                            <w:r w:rsidRPr="002E7CC1">
                              <w:rPr>
                                <w:vertAlign w:val="subscript"/>
                              </w:rPr>
                              <w:t>26</w:t>
                            </w:r>
                            <w:r w:rsidRPr="002E7CC1">
                              <w:t xml:space="preserve">, </w:t>
                            </w:r>
                            <w:proofErr w:type="spellStart"/>
                            <w:r w:rsidRPr="002E7CC1">
                              <w:t>gcd</w:t>
                            </w:r>
                            <w:proofErr w:type="spellEnd"/>
                            <w:r w:rsidRPr="002E7CC1">
                              <w:t>(k</w:t>
                            </w:r>
                            <w:r w:rsidRPr="002E7CC1">
                              <w:rPr>
                                <w:vertAlign w:val="subscript"/>
                              </w:rPr>
                              <w:t>1</w:t>
                            </w:r>
                            <w:r w:rsidRPr="002E7CC1">
                              <w:t>,26)=1}</w:t>
                            </w:r>
                          </w:p>
                          <w:p w14:paraId="5E4C5978" w14:textId="77777777" w:rsidR="002E7CC1" w:rsidRPr="002E7CC1" w:rsidRDefault="002E7CC1" w:rsidP="002E7CC1">
                            <w:pPr>
                              <w:rPr>
                                <w:lang w:val="en-AU"/>
                              </w:rPr>
                            </w:pPr>
                            <w:r w:rsidRPr="002E7CC1">
                              <w:t>E:   c=E(p)=k</w:t>
                            </w:r>
                            <w:r w:rsidRPr="002E7CC1">
                              <w:rPr>
                                <w:vertAlign w:val="subscript"/>
                              </w:rPr>
                              <w:t>1</w:t>
                            </w:r>
                            <w:r w:rsidRPr="002E7CC1">
                              <w:t>p+k</w:t>
                            </w:r>
                            <w:r w:rsidRPr="002E7CC1">
                              <w:rPr>
                                <w:vertAlign w:val="subscript"/>
                              </w:rPr>
                              <w:t>2</w:t>
                            </w:r>
                            <w:r w:rsidRPr="002E7CC1">
                              <w:t xml:space="preserve"> (mod 26)</w:t>
                            </w:r>
                          </w:p>
                          <w:p w14:paraId="321140D6" w14:textId="77777777" w:rsidR="002E7CC1" w:rsidRPr="002E7CC1" w:rsidRDefault="002E7CC1" w:rsidP="002E7CC1">
                            <w:pPr>
                              <w:rPr>
                                <w:lang w:val="en-AU"/>
                              </w:rPr>
                            </w:pPr>
                            <w:r>
                              <w:t>D:   p=D(c</w:t>
                            </w:r>
                            <w:r w:rsidRPr="002E7CC1">
                              <w:t>)=k</w:t>
                            </w:r>
                            <w:r w:rsidRPr="002E7CC1">
                              <w:rPr>
                                <w:vertAlign w:val="subscript"/>
                              </w:rPr>
                              <w:t>1</w:t>
                            </w:r>
                            <w:r w:rsidRPr="002E7CC1">
                              <w:rPr>
                                <w:vertAlign w:val="superscript"/>
                              </w:rPr>
                              <w:t>-1</w:t>
                            </w:r>
                            <w:r w:rsidRPr="002E7CC1">
                              <w:t>(c-k</w:t>
                            </w:r>
                            <w:r w:rsidRPr="002E7CC1">
                              <w:rPr>
                                <w:vertAlign w:val="subscript"/>
                              </w:rPr>
                              <w:t>2</w:t>
                            </w:r>
                            <w:r w:rsidRPr="002E7CC1">
                              <w:t>) (mod 26)</w:t>
                            </w:r>
                          </w:p>
                          <w:p w14:paraId="5AF12F54" w14:textId="77777777" w:rsidR="002E7CC1" w:rsidRPr="002E7CC1" w:rsidRDefault="002E7CC1" w:rsidP="002E7CC1">
                            <w:pPr>
                              <w:rPr>
                                <w:lang w:val="en-AU"/>
                              </w:rPr>
                            </w:pPr>
                            <w:r>
                              <w:t>D(c</w:t>
                            </w:r>
                            <w:proofErr w:type="gramStart"/>
                            <w:r w:rsidRPr="002E7CC1">
                              <w:t>)=</w:t>
                            </w:r>
                            <w:proofErr w:type="gramEnd"/>
                            <w:r w:rsidRPr="002E7CC1">
                              <w:t>k</w:t>
                            </w:r>
                            <w:r w:rsidRPr="002E7CC1">
                              <w:rPr>
                                <w:vertAlign w:val="subscript"/>
                              </w:rPr>
                              <w:t>1</w:t>
                            </w:r>
                            <w:r w:rsidRPr="002E7CC1">
                              <w:rPr>
                                <w:vertAlign w:val="superscript"/>
                              </w:rPr>
                              <w:t>-1</w:t>
                            </w:r>
                            <w:r w:rsidRPr="002E7CC1">
                              <w:t>(c-k</w:t>
                            </w:r>
                            <w:r w:rsidRPr="002E7CC1">
                              <w:rPr>
                                <w:vertAlign w:val="subscript"/>
                              </w:rPr>
                              <w:t>2</w:t>
                            </w:r>
                            <w:r w:rsidRPr="002E7CC1">
                              <w:t>)=k</w:t>
                            </w:r>
                            <w:r w:rsidRPr="002E7CC1">
                              <w:rPr>
                                <w:vertAlign w:val="subscript"/>
                              </w:rPr>
                              <w:t>1</w:t>
                            </w:r>
                            <w:r w:rsidRPr="002E7CC1">
                              <w:rPr>
                                <w:vertAlign w:val="superscript"/>
                              </w:rPr>
                              <w:t>-1</w:t>
                            </w:r>
                            <w:r w:rsidRPr="002E7CC1">
                              <w:t>(k</w:t>
                            </w:r>
                            <w:r w:rsidRPr="002E7CC1">
                              <w:rPr>
                                <w:vertAlign w:val="subscript"/>
                              </w:rPr>
                              <w:t>1</w:t>
                            </w:r>
                            <w:r w:rsidRPr="002E7CC1">
                              <w:t>p+k</w:t>
                            </w:r>
                            <w:r w:rsidRPr="002E7CC1">
                              <w:rPr>
                                <w:vertAlign w:val="subscript"/>
                              </w:rPr>
                              <w:t>2</w:t>
                            </w:r>
                            <w:r w:rsidRPr="002E7CC1">
                              <w:t>-k</w:t>
                            </w:r>
                            <w:r w:rsidRPr="002E7CC1">
                              <w:rPr>
                                <w:vertAlign w:val="subscript"/>
                              </w:rPr>
                              <w:t>2</w:t>
                            </w:r>
                            <w:r w:rsidRPr="002E7CC1">
                              <w:t>)=p</w:t>
                            </w:r>
                          </w:p>
                          <w:p w14:paraId="71B17E55" w14:textId="77777777" w:rsidR="002E7CC1" w:rsidRPr="002E7CC1" w:rsidRDefault="002E7CC1" w:rsidP="002E7CC1">
                            <w:pPr>
                              <w:rPr>
                                <w:lang w:val="en-AU"/>
                              </w:rPr>
                            </w:pPr>
                            <w:r w:rsidRPr="002E7CC1">
                              <w:t xml:space="preserve">Note 1: </w:t>
                            </w:r>
                            <w:proofErr w:type="spellStart"/>
                            <w:r w:rsidRPr="002E7CC1">
                              <w:t>gcd</w:t>
                            </w:r>
                            <w:proofErr w:type="spellEnd"/>
                            <w:r w:rsidRPr="002E7CC1">
                              <w:t xml:space="preserve"> means greatest common divisor </w:t>
                            </w:r>
                          </w:p>
                          <w:p w14:paraId="41487465" w14:textId="73A38EC0" w:rsidR="002E7CC1" w:rsidRPr="002E7CC1" w:rsidRDefault="002E7CC1" w:rsidP="002E7CC1">
                            <w:pPr>
                              <w:rPr>
                                <w:lang w:val="en-AU"/>
                              </w:rPr>
                            </w:pPr>
                            <w:r w:rsidRPr="002E7CC1">
                              <w:t xml:space="preserve">Note 2: </w:t>
                            </w:r>
                            <w:proofErr w:type="spellStart"/>
                            <w:r w:rsidRPr="002E7CC1">
                              <w:t>gcd</w:t>
                            </w:r>
                            <w:proofErr w:type="spellEnd"/>
                            <w:r w:rsidRPr="002E7CC1">
                              <w:t>(k</w:t>
                            </w:r>
                            <w:r w:rsidRPr="002E7CC1">
                              <w:rPr>
                                <w:vertAlign w:val="subscript"/>
                              </w:rPr>
                              <w:t>1</w:t>
                            </w:r>
                            <w:r w:rsidRPr="002E7CC1">
                              <w:t xml:space="preserve">,26)=1 </w:t>
                            </w:r>
                            <w:r w:rsidRPr="002E7CC1">
                              <w:sym w:font="Wingdings" w:char="F0DF"/>
                            </w:r>
                            <w:r w:rsidRPr="002E7CC1">
                              <w:sym w:font="Wingdings" w:char="F0E0"/>
                            </w:r>
                            <w:r w:rsidRPr="002E7CC1">
                              <w:t xml:space="preserve"> k</w:t>
                            </w:r>
                            <w:r w:rsidRPr="002E7CC1">
                              <w:rPr>
                                <w:vertAlign w:val="subscript"/>
                              </w:rPr>
                              <w:t>1</w:t>
                            </w:r>
                            <w:r w:rsidRPr="002E7CC1">
                              <w:t xml:space="preserve"> </w:t>
                            </w:r>
                            <w:r w:rsidRPr="002E7CC1">
                              <w:sym w:font="Symbol" w:char="F0CE"/>
                            </w:r>
                            <w:r w:rsidR="00705112">
                              <w:t>{1,3,5,7,9,11,15,</w:t>
                            </w:r>
                            <w:r w:rsidRPr="002E7CC1">
                              <w:t>17,19,21,23,25}</w:t>
                            </w:r>
                          </w:p>
                          <w:p w14:paraId="13A627BA" w14:textId="77777777" w:rsidR="002E7CC1" w:rsidRPr="002E7CC1" w:rsidRDefault="002E7CC1" w:rsidP="002E7CC1">
                            <w:pPr>
                              <w:rPr>
                                <w:lang w:val="en-AU"/>
                              </w:rPr>
                            </w:pPr>
                            <w:r w:rsidRPr="002E7CC1">
                              <w:t>Note 3:  k</w:t>
                            </w:r>
                            <w:r w:rsidRPr="002E7CC1">
                              <w:rPr>
                                <w:vertAlign w:val="subscript"/>
                              </w:rPr>
                              <w:t>1</w:t>
                            </w:r>
                            <w:r w:rsidRPr="002E7CC1">
                              <w:rPr>
                                <w:vertAlign w:val="superscript"/>
                              </w:rPr>
                              <w:t xml:space="preserve"> </w:t>
                            </w:r>
                            <w:r w:rsidRPr="002E7CC1">
                              <w:t>k</w:t>
                            </w:r>
                            <w:r w:rsidRPr="002E7CC1">
                              <w:rPr>
                                <w:vertAlign w:val="subscript"/>
                              </w:rPr>
                              <w:t>1</w:t>
                            </w:r>
                            <w:r w:rsidRPr="002E7CC1">
                              <w:rPr>
                                <w:vertAlign w:val="superscript"/>
                              </w:rPr>
                              <w:t xml:space="preserve">-1 </w:t>
                            </w:r>
                            <w:r w:rsidRPr="002E7CC1">
                              <w:t>=1 (mod 26), for example, 3*9=27=1 (mod 26)</w:t>
                            </w:r>
                          </w:p>
                          <w:p w14:paraId="684EC6A9" w14:textId="77777777" w:rsidR="002E7CC1" w:rsidRPr="002E7CC1" w:rsidRDefault="002E7CC1" w:rsidP="002E7CC1">
                            <w:pPr>
                              <w:rPr>
                                <w:lang w:val="en-AU"/>
                              </w:rPr>
                            </w:pPr>
                            <w:r w:rsidRPr="002E7CC1">
                              <w:t xml:space="preserve">              (1,1), (3,9), (5,21), (7,15), (11,19), (17,23), (25,25)</w:t>
                            </w:r>
                          </w:p>
                          <w:p w14:paraId="31283529" w14:textId="77777777" w:rsidR="002E7CC1" w:rsidRPr="002E7CC1" w:rsidRDefault="002E7CC1" w:rsidP="002E7CC1">
                            <w:pPr>
                              <w:rPr>
                                <w:lang w:val="en-AU"/>
                              </w:rPr>
                            </w:pPr>
                            <w:r w:rsidRPr="002E7CC1">
                              <w:t>Note 4:  k</w:t>
                            </w:r>
                            <w:r w:rsidRPr="002E7CC1">
                              <w:rPr>
                                <w:vertAlign w:val="subscript"/>
                              </w:rPr>
                              <w:t>1</w:t>
                            </w:r>
                            <w:r w:rsidRPr="002E7CC1">
                              <w:t>=1, k</w:t>
                            </w:r>
                            <w:r w:rsidRPr="002E7CC1">
                              <w:rPr>
                                <w:vertAlign w:val="subscript"/>
                              </w:rPr>
                              <w:t>2</w:t>
                            </w:r>
                            <w:r w:rsidRPr="002E7CC1">
                              <w:t>=0 should be avoided because p=c in this case.</w:t>
                            </w:r>
                          </w:p>
                          <w:p w14:paraId="62386692" w14:textId="77777777" w:rsidR="002E7CC1" w:rsidRPr="002E7CC1" w:rsidRDefault="002E7CC1" w:rsidP="002E7CC1">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6CF92" id="Rectangle 8" o:spid="_x0000_s1026" style="position:absolute;margin-left:3.35pt;margin-top:28.25pt;width:367.25pt;height:2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" fillcolor="white [3201]" strokecolor="#ed7d31 [3205]" strokeweight="2pt">
                <v:shadow on="t" color="black" opacity="26214f" origin="-.5,-.5" offset=".74836mm,.74836mm"/>
                <v:textbox>
                  <w:txbxContent>
                    <w:p w14:paraId="7E0EC297" w14:textId="77777777" w:rsidR="002E7CC1" w:rsidRPr="002E7CC1" w:rsidRDefault="002E7CC1" w:rsidP="002E7CC1">
                      <w:pPr>
                        <w:rPr>
                          <w:lang w:val="en-AU"/>
                        </w:rPr>
                      </w:pPr>
                      <w:r w:rsidRPr="002E7CC1">
                        <w:t>P=C=Z</w:t>
                      </w:r>
                      <w:r w:rsidRPr="002E7CC1">
                        <w:rPr>
                          <w:vertAlign w:val="subscript"/>
                        </w:rPr>
                        <w:t>26</w:t>
                      </w:r>
                      <w:r w:rsidRPr="002E7CC1">
                        <w:t xml:space="preserve"> </w:t>
                      </w:r>
                    </w:p>
                    <w:p w14:paraId="174C1EF5" w14:textId="77777777" w:rsidR="002E7CC1" w:rsidRPr="002E7CC1" w:rsidRDefault="002E7CC1" w:rsidP="002E7CC1">
                      <w:pPr>
                        <w:rPr>
                          <w:lang w:val="en-AU"/>
                        </w:rPr>
                      </w:pPr>
                      <w:r w:rsidRPr="002E7CC1">
                        <w:t>K</w:t>
                      </w:r>
                      <w:proofErr w:type="gramStart"/>
                      <w:r w:rsidRPr="002E7CC1">
                        <w:t>={</w:t>
                      </w:r>
                      <w:proofErr w:type="gramEnd"/>
                      <w:r w:rsidRPr="002E7CC1">
                        <w:t>(k</w:t>
                      </w:r>
                      <w:r w:rsidRPr="002E7CC1">
                        <w:rPr>
                          <w:vertAlign w:val="subscript"/>
                        </w:rPr>
                        <w:t>1</w:t>
                      </w:r>
                      <w:r w:rsidRPr="002E7CC1">
                        <w:t>,k</w:t>
                      </w:r>
                      <w:r w:rsidRPr="002E7CC1">
                        <w:rPr>
                          <w:vertAlign w:val="subscript"/>
                        </w:rPr>
                        <w:t>2</w:t>
                      </w:r>
                      <w:r w:rsidRPr="002E7CC1">
                        <w:t>)| k</w:t>
                      </w:r>
                      <w:r w:rsidRPr="002E7CC1">
                        <w:rPr>
                          <w:vertAlign w:val="subscript"/>
                        </w:rPr>
                        <w:t>1</w:t>
                      </w:r>
                      <w:r w:rsidRPr="002E7CC1">
                        <w:t>,k</w:t>
                      </w:r>
                      <w:r w:rsidRPr="002E7CC1">
                        <w:rPr>
                          <w:vertAlign w:val="subscript"/>
                        </w:rPr>
                        <w:t>2</w:t>
                      </w:r>
                      <w:r w:rsidRPr="002E7CC1">
                        <w:t xml:space="preserve"> </w:t>
                      </w:r>
                      <w:r w:rsidRPr="002E7CC1">
                        <w:sym w:font="Symbol" w:char="F0CE"/>
                      </w:r>
                      <w:r w:rsidRPr="002E7CC1">
                        <w:t xml:space="preserve"> Z</w:t>
                      </w:r>
                      <w:r w:rsidRPr="002E7CC1">
                        <w:rPr>
                          <w:vertAlign w:val="subscript"/>
                        </w:rPr>
                        <w:t>26</w:t>
                      </w:r>
                      <w:r w:rsidRPr="002E7CC1">
                        <w:t xml:space="preserve">, </w:t>
                      </w:r>
                      <w:proofErr w:type="spellStart"/>
                      <w:r w:rsidRPr="002E7CC1">
                        <w:t>gcd</w:t>
                      </w:r>
                      <w:proofErr w:type="spellEnd"/>
                      <w:r w:rsidRPr="002E7CC1">
                        <w:t>(k</w:t>
                      </w:r>
                      <w:r w:rsidRPr="002E7CC1">
                        <w:rPr>
                          <w:vertAlign w:val="subscript"/>
                        </w:rPr>
                        <w:t>1</w:t>
                      </w:r>
                      <w:r w:rsidRPr="002E7CC1">
                        <w:t>,26)=1}</w:t>
                      </w:r>
                    </w:p>
                    <w:p w14:paraId="5E4C5978" w14:textId="77777777" w:rsidR="002E7CC1" w:rsidRPr="002E7CC1" w:rsidRDefault="002E7CC1" w:rsidP="002E7CC1">
                      <w:pPr>
                        <w:rPr>
                          <w:lang w:val="en-AU"/>
                        </w:rPr>
                      </w:pPr>
                      <w:r w:rsidRPr="002E7CC1">
                        <w:t>E:   c=E(p)=k</w:t>
                      </w:r>
                      <w:r w:rsidRPr="002E7CC1">
                        <w:rPr>
                          <w:vertAlign w:val="subscript"/>
                        </w:rPr>
                        <w:t>1</w:t>
                      </w:r>
                      <w:r w:rsidRPr="002E7CC1">
                        <w:t>p+k</w:t>
                      </w:r>
                      <w:r w:rsidRPr="002E7CC1">
                        <w:rPr>
                          <w:vertAlign w:val="subscript"/>
                        </w:rPr>
                        <w:t>2</w:t>
                      </w:r>
                      <w:r w:rsidRPr="002E7CC1">
                        <w:t xml:space="preserve"> (mod 26)</w:t>
                      </w:r>
                    </w:p>
                    <w:p w14:paraId="321140D6" w14:textId="77777777" w:rsidR="002E7CC1" w:rsidRPr="002E7CC1" w:rsidRDefault="002E7CC1" w:rsidP="002E7CC1">
                      <w:pPr>
                        <w:rPr>
                          <w:lang w:val="en-AU"/>
                        </w:rPr>
                      </w:pPr>
                      <w:r>
                        <w:t>D:   p=D(c</w:t>
                      </w:r>
                      <w:r w:rsidRPr="002E7CC1">
                        <w:t>)=k</w:t>
                      </w:r>
                      <w:r w:rsidRPr="002E7CC1">
                        <w:rPr>
                          <w:vertAlign w:val="subscript"/>
                        </w:rPr>
                        <w:t>1</w:t>
                      </w:r>
                      <w:r w:rsidRPr="002E7CC1">
                        <w:rPr>
                          <w:vertAlign w:val="superscript"/>
                        </w:rPr>
                        <w:t>-1</w:t>
                      </w:r>
                      <w:r w:rsidRPr="002E7CC1">
                        <w:t>(c-k</w:t>
                      </w:r>
                      <w:r w:rsidRPr="002E7CC1">
                        <w:rPr>
                          <w:vertAlign w:val="subscript"/>
                        </w:rPr>
                        <w:t>2</w:t>
                      </w:r>
                      <w:r w:rsidRPr="002E7CC1">
                        <w:t>) (mod 26)</w:t>
                      </w:r>
                    </w:p>
                    <w:p w14:paraId="5AF12F54" w14:textId="77777777" w:rsidR="002E7CC1" w:rsidRPr="002E7CC1" w:rsidRDefault="002E7CC1" w:rsidP="002E7CC1">
                      <w:pPr>
                        <w:rPr>
                          <w:lang w:val="en-AU"/>
                        </w:rPr>
                      </w:pPr>
                      <w:r>
                        <w:t>D(c</w:t>
                      </w:r>
                      <w:proofErr w:type="gramStart"/>
                      <w:r w:rsidRPr="002E7CC1">
                        <w:t>)=</w:t>
                      </w:r>
                      <w:proofErr w:type="gramEnd"/>
                      <w:r w:rsidRPr="002E7CC1">
                        <w:t>k</w:t>
                      </w:r>
                      <w:r w:rsidRPr="002E7CC1">
                        <w:rPr>
                          <w:vertAlign w:val="subscript"/>
                        </w:rPr>
                        <w:t>1</w:t>
                      </w:r>
                      <w:r w:rsidRPr="002E7CC1">
                        <w:rPr>
                          <w:vertAlign w:val="superscript"/>
                        </w:rPr>
                        <w:t>-1</w:t>
                      </w:r>
                      <w:r w:rsidRPr="002E7CC1">
                        <w:t>(c-k</w:t>
                      </w:r>
                      <w:r w:rsidRPr="002E7CC1">
                        <w:rPr>
                          <w:vertAlign w:val="subscript"/>
                        </w:rPr>
                        <w:t>2</w:t>
                      </w:r>
                      <w:r w:rsidRPr="002E7CC1">
                        <w:t>)=k</w:t>
                      </w:r>
                      <w:r w:rsidRPr="002E7CC1">
                        <w:rPr>
                          <w:vertAlign w:val="subscript"/>
                        </w:rPr>
                        <w:t>1</w:t>
                      </w:r>
                      <w:r w:rsidRPr="002E7CC1">
                        <w:rPr>
                          <w:vertAlign w:val="superscript"/>
                        </w:rPr>
                        <w:t>-1</w:t>
                      </w:r>
                      <w:r w:rsidRPr="002E7CC1">
                        <w:t>(k</w:t>
                      </w:r>
                      <w:r w:rsidRPr="002E7CC1">
                        <w:rPr>
                          <w:vertAlign w:val="subscript"/>
                        </w:rPr>
                        <w:t>1</w:t>
                      </w:r>
                      <w:r w:rsidRPr="002E7CC1">
                        <w:t>p+k</w:t>
                      </w:r>
                      <w:r w:rsidRPr="002E7CC1">
                        <w:rPr>
                          <w:vertAlign w:val="subscript"/>
                        </w:rPr>
                        <w:t>2</w:t>
                      </w:r>
                      <w:r w:rsidRPr="002E7CC1">
                        <w:t>-k</w:t>
                      </w:r>
                      <w:r w:rsidRPr="002E7CC1">
                        <w:rPr>
                          <w:vertAlign w:val="subscript"/>
                        </w:rPr>
                        <w:t>2</w:t>
                      </w:r>
                      <w:r w:rsidRPr="002E7CC1">
                        <w:t>)=p</w:t>
                      </w:r>
                    </w:p>
                    <w:p w14:paraId="71B17E55" w14:textId="77777777" w:rsidR="002E7CC1" w:rsidRPr="002E7CC1" w:rsidRDefault="002E7CC1" w:rsidP="002E7CC1">
                      <w:pPr>
                        <w:rPr>
                          <w:lang w:val="en-AU"/>
                        </w:rPr>
                      </w:pPr>
                      <w:r w:rsidRPr="002E7CC1">
                        <w:t xml:space="preserve">Note 1: </w:t>
                      </w:r>
                      <w:proofErr w:type="spellStart"/>
                      <w:r w:rsidRPr="002E7CC1">
                        <w:t>gcd</w:t>
                      </w:r>
                      <w:proofErr w:type="spellEnd"/>
                      <w:r w:rsidRPr="002E7CC1">
                        <w:t xml:space="preserve"> means greatest common divisor </w:t>
                      </w:r>
                    </w:p>
                    <w:p w14:paraId="41487465" w14:textId="73A38EC0" w:rsidR="002E7CC1" w:rsidRPr="002E7CC1" w:rsidRDefault="002E7CC1" w:rsidP="002E7CC1">
                      <w:pPr>
                        <w:rPr>
                          <w:lang w:val="en-AU"/>
                        </w:rPr>
                      </w:pPr>
                      <w:r w:rsidRPr="002E7CC1">
                        <w:t xml:space="preserve">Note 2: </w:t>
                      </w:r>
                      <w:proofErr w:type="spellStart"/>
                      <w:r w:rsidRPr="002E7CC1">
                        <w:t>gcd</w:t>
                      </w:r>
                      <w:proofErr w:type="spellEnd"/>
                      <w:r w:rsidRPr="002E7CC1">
                        <w:t>(k</w:t>
                      </w:r>
                      <w:r w:rsidRPr="002E7CC1">
                        <w:rPr>
                          <w:vertAlign w:val="subscript"/>
                        </w:rPr>
                        <w:t>1</w:t>
                      </w:r>
                      <w:r w:rsidRPr="002E7CC1">
                        <w:t xml:space="preserve">,26)=1 </w:t>
                      </w:r>
                      <w:r w:rsidRPr="002E7CC1">
                        <w:sym w:font="Wingdings" w:char="F0DF"/>
                      </w:r>
                      <w:r w:rsidRPr="002E7CC1">
                        <w:sym w:font="Wingdings" w:char="F0E0"/>
                      </w:r>
                      <w:r w:rsidRPr="002E7CC1">
                        <w:t xml:space="preserve"> k</w:t>
                      </w:r>
                      <w:r w:rsidRPr="002E7CC1">
                        <w:rPr>
                          <w:vertAlign w:val="subscript"/>
                        </w:rPr>
                        <w:t>1</w:t>
                      </w:r>
                      <w:r w:rsidRPr="002E7CC1">
                        <w:t xml:space="preserve"> </w:t>
                      </w:r>
                      <w:r w:rsidRPr="002E7CC1">
                        <w:sym w:font="Symbol" w:char="F0CE"/>
                      </w:r>
                      <w:r w:rsidR="00705112">
                        <w:t>{1,3,5,7,9,11,15,</w:t>
                      </w:r>
                      <w:r w:rsidRPr="002E7CC1">
                        <w:t>17,19,21,23,25}</w:t>
                      </w:r>
                    </w:p>
                    <w:p w14:paraId="13A627BA" w14:textId="77777777" w:rsidR="002E7CC1" w:rsidRPr="002E7CC1" w:rsidRDefault="002E7CC1" w:rsidP="002E7CC1">
                      <w:pPr>
                        <w:rPr>
                          <w:lang w:val="en-AU"/>
                        </w:rPr>
                      </w:pPr>
                      <w:r w:rsidRPr="002E7CC1">
                        <w:t>Note 3:  k</w:t>
                      </w:r>
                      <w:r w:rsidRPr="002E7CC1">
                        <w:rPr>
                          <w:vertAlign w:val="subscript"/>
                        </w:rPr>
                        <w:t>1</w:t>
                      </w:r>
                      <w:r w:rsidRPr="002E7CC1">
                        <w:rPr>
                          <w:vertAlign w:val="superscript"/>
                        </w:rPr>
                        <w:t xml:space="preserve"> </w:t>
                      </w:r>
                      <w:r w:rsidRPr="002E7CC1">
                        <w:t>k</w:t>
                      </w:r>
                      <w:r w:rsidRPr="002E7CC1">
                        <w:rPr>
                          <w:vertAlign w:val="subscript"/>
                        </w:rPr>
                        <w:t>1</w:t>
                      </w:r>
                      <w:r w:rsidRPr="002E7CC1">
                        <w:rPr>
                          <w:vertAlign w:val="superscript"/>
                        </w:rPr>
                        <w:t xml:space="preserve">-1 </w:t>
                      </w:r>
                      <w:r w:rsidRPr="002E7CC1">
                        <w:t>=1 (mod 26), for example, 3*9=27=1 (mod 26)</w:t>
                      </w:r>
                    </w:p>
                    <w:p w14:paraId="684EC6A9" w14:textId="77777777" w:rsidR="002E7CC1" w:rsidRPr="002E7CC1" w:rsidRDefault="002E7CC1" w:rsidP="002E7CC1">
                      <w:pPr>
                        <w:rPr>
                          <w:lang w:val="en-AU"/>
                        </w:rPr>
                      </w:pPr>
                      <w:r w:rsidRPr="002E7CC1">
                        <w:t xml:space="preserve">              (1,1), (3,9), (5,21), (7,15), (11,19), (17,23), (25,25)</w:t>
                      </w:r>
                    </w:p>
                    <w:p w14:paraId="31283529" w14:textId="77777777" w:rsidR="002E7CC1" w:rsidRPr="002E7CC1" w:rsidRDefault="002E7CC1" w:rsidP="002E7CC1">
                      <w:pPr>
                        <w:rPr>
                          <w:lang w:val="en-AU"/>
                        </w:rPr>
                      </w:pPr>
                      <w:r w:rsidRPr="002E7CC1">
                        <w:t>Note 4:  k</w:t>
                      </w:r>
                      <w:r w:rsidRPr="002E7CC1">
                        <w:rPr>
                          <w:vertAlign w:val="subscript"/>
                        </w:rPr>
                        <w:t>1</w:t>
                      </w:r>
                      <w:r w:rsidRPr="002E7CC1">
                        <w:t>=1, k</w:t>
                      </w:r>
                      <w:r w:rsidRPr="002E7CC1">
                        <w:rPr>
                          <w:vertAlign w:val="subscript"/>
                        </w:rPr>
                        <w:t>2</w:t>
                      </w:r>
                      <w:r w:rsidRPr="002E7CC1">
                        <w:t>=0 should be avoided because p=c in this case.</w:t>
                      </w:r>
                    </w:p>
                    <w:p w14:paraId="62386692" w14:textId="77777777" w:rsidR="002E7CC1" w:rsidRPr="002E7CC1" w:rsidRDefault="002E7CC1" w:rsidP="002E7CC1">
                      <w:pPr>
                        <w:jc w:val="center"/>
                        <w:rPr>
                          <w:lang w:val="en-AU"/>
                        </w:rPr>
                      </w:pPr>
                    </w:p>
                  </w:txbxContent>
                </v:textbox>
                <w10:wrap type="topAndBottom"/>
              </v:rect>
            </w:pict>
          </mc:Fallback>
        </mc:AlternateContent>
      </w:r>
      <w:r w:rsidR="002E7CC1">
        <w:rPr>
          <w:lang w:val="en-AU"/>
        </w:rPr>
        <w:t xml:space="preserve">In the lecture slides, we introduce the affine cipher and give the algorithm as </w:t>
      </w:r>
    </w:p>
    <w:p w14:paraId="606DC016" w14:textId="4A72B4F3" w:rsidR="00456AB2" w:rsidRDefault="0030699F" w:rsidP="00A9456D">
      <w:pPr>
        <w:rPr>
          <w:rFonts w:eastAsia="SimSun"/>
          <w:lang w:eastAsia="zh-CN"/>
        </w:rPr>
      </w:pPr>
      <w:r>
        <w:rPr>
          <w:lang w:val="en-AU"/>
        </w:rPr>
        <w:t xml:space="preserve">The algorithm has 6 components, plaintext P, </w:t>
      </w:r>
      <w:proofErr w:type="spellStart"/>
      <w:r>
        <w:rPr>
          <w:lang w:val="en-AU"/>
        </w:rPr>
        <w:t>ciphertext</w:t>
      </w:r>
      <w:proofErr w:type="spellEnd"/>
      <w:r>
        <w:rPr>
          <w:lang w:val="en-AU"/>
        </w:rPr>
        <w:t xml:space="preserve"> C, encryption keys </w:t>
      </w:r>
      <w:r w:rsidRPr="002E7CC1">
        <w:t>k</w:t>
      </w:r>
      <w:r w:rsidRPr="002E7CC1">
        <w:rPr>
          <w:vertAlign w:val="subscript"/>
        </w:rPr>
        <w:t>1</w:t>
      </w:r>
      <w:r>
        <w:rPr>
          <w:lang w:val="en-AU"/>
        </w:rPr>
        <w:t xml:space="preserve">, </w:t>
      </w:r>
      <w:proofErr w:type="gramStart"/>
      <w:r w:rsidRPr="002E7CC1">
        <w:t>k</w:t>
      </w:r>
      <w:r w:rsidRPr="002E7CC1">
        <w:rPr>
          <w:vertAlign w:val="subscript"/>
        </w:rPr>
        <w:t>2</w:t>
      </w:r>
      <w:proofErr w:type="gramEnd"/>
      <w:r>
        <w:rPr>
          <w:lang w:val="en-AU"/>
        </w:rPr>
        <w:t xml:space="preserve">, encryption method E, and decryption method C. It </w:t>
      </w:r>
      <w:r w:rsidR="00456AB2">
        <w:rPr>
          <w:lang w:val="en-AU"/>
        </w:rPr>
        <w:t xml:space="preserve">also </w:t>
      </w:r>
      <w:r>
        <w:rPr>
          <w:lang w:val="en-AU"/>
        </w:rPr>
        <w:t xml:space="preserve">defines restrictions on </w:t>
      </w:r>
      <w:r w:rsidRPr="002E7CC1">
        <w:t>k</w:t>
      </w:r>
      <w:r w:rsidRPr="002E7CC1">
        <w:rPr>
          <w:vertAlign w:val="subscript"/>
        </w:rPr>
        <w:t>1</w:t>
      </w:r>
      <w:r>
        <w:rPr>
          <w:vertAlign w:val="subscript"/>
        </w:rPr>
        <w:t xml:space="preserve"> </w:t>
      </w:r>
      <w:r>
        <w:rPr>
          <w:lang w:val="en-AU"/>
        </w:rPr>
        <w:t>as it has</w:t>
      </w:r>
      <w:r w:rsidR="00BB1DCF">
        <w:rPr>
          <w:lang w:val="en-AU"/>
        </w:rPr>
        <w:t xml:space="preserve"> the</w:t>
      </w:r>
      <w:r>
        <w:rPr>
          <w:lang w:val="en-AU"/>
        </w:rPr>
        <w:t xml:space="preserve"> inverse number </w:t>
      </w:r>
      <w:r w:rsidRPr="002E7CC1">
        <w:t>k</w:t>
      </w:r>
      <w:r w:rsidRPr="002E7CC1">
        <w:rPr>
          <w:vertAlign w:val="subscript"/>
        </w:rPr>
        <w:t>1</w:t>
      </w:r>
      <w:r w:rsidRPr="002E7CC1">
        <w:rPr>
          <w:vertAlign w:val="superscript"/>
        </w:rPr>
        <w:t>-1</w:t>
      </w:r>
      <w:r>
        <w:t xml:space="preserve">, and it </w:t>
      </w:r>
      <w:proofErr w:type="spellStart"/>
      <w:r>
        <w:rPr>
          <w:rFonts w:eastAsia="SimSun" w:hint="eastAsia"/>
          <w:lang w:eastAsia="zh-CN"/>
        </w:rPr>
        <w:t>coprimes</w:t>
      </w:r>
      <w:proofErr w:type="spellEnd"/>
      <w:r>
        <w:rPr>
          <w:rFonts w:eastAsia="SimSun"/>
          <w:lang w:eastAsia="zh-CN"/>
        </w:rPr>
        <w:t xml:space="preserve"> of 26. </w:t>
      </w:r>
    </w:p>
    <w:p w14:paraId="531F1AE1" w14:textId="5E1FFBEF" w:rsidR="009E109C" w:rsidRDefault="003F6BC2" w:rsidP="00A9456D">
      <w:pPr>
        <w:rPr>
          <w:rFonts w:eastAsia="SimSun"/>
          <w:lang w:eastAsia="zh-CN"/>
        </w:rPr>
      </w:pPr>
      <w:r>
        <w:rPr>
          <w:noProof/>
          <w:lang w:val="en-AU" w:eastAsia="en-AU"/>
        </w:rPr>
        <mc:AlternateContent>
          <mc:Choice Requires="wps">
            <w:drawing>
              <wp:anchor distT="0" distB="0" distL="114300" distR="114300" simplePos="0" relativeHeight="251658752" behindDoc="0" locked="0" layoutInCell="1" allowOverlap="1" wp14:anchorId="53087CB4" wp14:editId="224CCB24">
                <wp:simplePos x="0" y="0"/>
                <wp:positionH relativeFrom="column">
                  <wp:posOffset>-66040</wp:posOffset>
                </wp:positionH>
                <wp:positionV relativeFrom="paragraph">
                  <wp:posOffset>230928</wp:posOffset>
                </wp:positionV>
                <wp:extent cx="5549900" cy="455507"/>
                <wp:effectExtent l="25400" t="25400" r="139700" b="128905"/>
                <wp:wrapNone/>
                <wp:docPr id="12" name="Rectangle 12"/>
                <wp:cNvGraphicFramePr/>
                <a:graphic xmlns:a="http://schemas.openxmlformats.org/drawingml/2006/main">
                  <a:graphicData uri="http://schemas.microsoft.com/office/word/2010/wordprocessingShape">
                    <wps:wsp>
                      <wps:cNvSpPr/>
                      <wps:spPr>
                        <a:xfrm>
                          <a:off x="0" y="0"/>
                          <a:ext cx="5549900" cy="455507"/>
                        </a:xfrm>
                        <a:prstGeom prst="rect">
                          <a:avLst/>
                        </a:prstGeom>
                        <a:noFill/>
                        <a:ln>
                          <a:solidFill>
                            <a:schemeClr val="accent2"/>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F078D" id="Rectangle 12" o:spid="_x0000_s1026" style="position:absolute;margin-left:-5.2pt;margin-top:18.2pt;width:437pt;height:35.8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" filled="f" strokecolor="#ed7d31 [3205]">
                <v:shadow on="t" color="black" opacity="26214f" origin="-.5,-.5" offset=".74836mm,.74836mm"/>
              </v:rect>
            </w:pict>
          </mc:Fallback>
        </mc:AlternateContent>
      </w:r>
    </w:p>
    <w:p w14:paraId="54E3B1FC" w14:textId="7C852CDF" w:rsidR="00456AB2" w:rsidRPr="00021D1F" w:rsidRDefault="00886CA1" w:rsidP="00A9456D">
      <w:pPr>
        <w:rPr>
          <w:lang w:val="en-AU"/>
        </w:rPr>
      </w:pPr>
      <w:r>
        <w:rPr>
          <w:lang w:val="en-AU"/>
        </w:rPr>
        <w:t xml:space="preserve">Q1. </w:t>
      </w:r>
      <w:r w:rsidR="009E109C" w:rsidRPr="006D144C">
        <w:rPr>
          <w:lang w:val="en-AU"/>
        </w:rPr>
        <w:t>Implement the encryption</w:t>
      </w:r>
      <w:r w:rsidR="00E50F59">
        <w:rPr>
          <w:lang w:val="en-AU"/>
        </w:rPr>
        <w:t xml:space="preserve"> and decryption</w:t>
      </w:r>
      <w:r w:rsidR="009E109C" w:rsidRPr="006D144C">
        <w:rPr>
          <w:lang w:val="en-AU"/>
        </w:rPr>
        <w:t xml:space="preserve"> algorithm</w:t>
      </w:r>
      <w:r w:rsidR="00CA122F">
        <w:rPr>
          <w:lang w:val="en-AU"/>
        </w:rPr>
        <w:t>s</w:t>
      </w:r>
      <w:r w:rsidR="009E109C" w:rsidRPr="006D144C">
        <w:rPr>
          <w:lang w:val="en-AU"/>
        </w:rPr>
        <w:t xml:space="preserve"> of Affine Cipher with JavaScript.</w:t>
      </w:r>
    </w:p>
    <w:p w14:paraId="55231171" w14:textId="4F805290" w:rsidR="006E24DC" w:rsidRDefault="006E24DC" w:rsidP="00A9456D">
      <w:pPr>
        <w:rPr>
          <w:rFonts w:eastAsia="SimSun"/>
          <w:lang w:eastAsia="zh-CN"/>
        </w:rPr>
      </w:pPr>
      <w:r>
        <w:rPr>
          <w:rFonts w:eastAsia="SimSun"/>
          <w:lang w:eastAsia="zh-CN"/>
        </w:rPr>
        <w:t>Hints:</w:t>
      </w:r>
    </w:p>
    <w:p w14:paraId="3E300476" w14:textId="77777777" w:rsidR="00456AB2" w:rsidRDefault="0030699F" w:rsidP="00A9456D">
      <w:pPr>
        <w:rPr>
          <w:rFonts w:eastAsia="SimSun"/>
          <w:lang w:eastAsia="zh-CN"/>
        </w:rPr>
      </w:pPr>
      <w:r>
        <w:rPr>
          <w:rFonts w:eastAsia="SimSun"/>
          <w:lang w:eastAsia="zh-CN"/>
        </w:rPr>
        <w:t xml:space="preserve">When implementing, you may </w:t>
      </w:r>
    </w:p>
    <w:p w14:paraId="4B3F1D42" w14:textId="77777777" w:rsidR="00242AA1" w:rsidRDefault="00456AB2" w:rsidP="00A9456D">
      <w:r w:rsidRPr="00456AB2">
        <w:rPr>
          <w:rFonts w:eastAsia="SimSun"/>
          <w:lang w:eastAsia="zh-CN"/>
        </w:rPr>
        <w:t>1)</w:t>
      </w:r>
      <w:r>
        <w:rPr>
          <w:rFonts w:eastAsia="SimSun"/>
          <w:lang w:eastAsia="zh-CN"/>
        </w:rPr>
        <w:t xml:space="preserve"> </w:t>
      </w:r>
      <w:r w:rsidR="0030699F">
        <w:rPr>
          <w:rFonts w:eastAsia="SimSun"/>
          <w:lang w:eastAsia="zh-CN"/>
        </w:rPr>
        <w:t xml:space="preserve">check whether the input </w:t>
      </w:r>
      <w:r w:rsidR="00E33D35" w:rsidRPr="002E7CC1">
        <w:t>k</w:t>
      </w:r>
      <w:r w:rsidR="00E33D35" w:rsidRPr="002E7CC1">
        <w:rPr>
          <w:vertAlign w:val="subscript"/>
        </w:rPr>
        <w:t>1</w:t>
      </w:r>
      <w:r>
        <w:t xml:space="preserve"> </w:t>
      </w:r>
      <w:r w:rsidR="00242AA1">
        <w:t>satisfies the conditions that:</w:t>
      </w:r>
    </w:p>
    <w:p w14:paraId="7FEFD5B5" w14:textId="1C17578E" w:rsidR="00490074" w:rsidRDefault="00242AA1" w:rsidP="00A9456D">
      <w:pPr>
        <w:rPr>
          <w:rFonts w:eastAsia="SimSun"/>
          <w:lang w:val="en-AU" w:eastAsia="zh-CN"/>
        </w:rPr>
      </w:pPr>
      <w:r w:rsidRPr="002E7CC1">
        <w:t>k</w:t>
      </w:r>
      <w:r w:rsidRPr="002E7CC1">
        <w:rPr>
          <w:vertAlign w:val="subscript"/>
        </w:rPr>
        <w:t>1</w:t>
      </w:r>
      <w:r>
        <w:rPr>
          <w:rFonts w:eastAsia="SimSun"/>
          <w:lang w:val="en-AU" w:eastAsia="zh-CN"/>
        </w:rPr>
        <w:t xml:space="preserve">&lt;26 &amp;&amp; </w:t>
      </w:r>
      <w:proofErr w:type="spellStart"/>
      <w:proofErr w:type="gramStart"/>
      <w:r>
        <w:rPr>
          <w:rFonts w:eastAsia="SimSun"/>
          <w:lang w:val="en-AU" w:eastAsia="zh-CN"/>
        </w:rPr>
        <w:t>isNaN</w:t>
      </w:r>
      <w:proofErr w:type="spellEnd"/>
      <w:r>
        <w:rPr>
          <w:rFonts w:eastAsia="SimSun"/>
          <w:lang w:val="en-AU" w:eastAsia="zh-CN"/>
        </w:rPr>
        <w:t>(</w:t>
      </w:r>
      <w:proofErr w:type="gramEnd"/>
      <w:r w:rsidRPr="002E7CC1">
        <w:t>k</w:t>
      </w:r>
      <w:r w:rsidRPr="002E7CC1">
        <w:rPr>
          <w:vertAlign w:val="subscript"/>
        </w:rPr>
        <w:t>1</w:t>
      </w:r>
      <w:r>
        <w:rPr>
          <w:rFonts w:eastAsia="SimSun"/>
          <w:lang w:val="en-AU" w:eastAsia="zh-CN"/>
        </w:rPr>
        <w:t>) == false &amp;&amp;</w:t>
      </w:r>
      <w:r w:rsidR="00E56743">
        <w:rPr>
          <w:rFonts w:eastAsia="SimSun"/>
          <w:lang w:val="en-AU" w:eastAsia="zh-CN"/>
        </w:rPr>
        <w:t xml:space="preserve"> k1%2 !</w:t>
      </w:r>
      <w:r w:rsidR="00E56743" w:rsidRPr="00E56743">
        <w:rPr>
          <w:rFonts w:eastAsia="SimSun"/>
          <w:lang w:val="en-AU" w:eastAsia="zh-CN"/>
        </w:rPr>
        <w:t>= 0</w:t>
      </w:r>
      <w:r w:rsidR="00E56743">
        <w:rPr>
          <w:rFonts w:eastAsia="SimSun"/>
          <w:lang w:val="en-AU" w:eastAsia="zh-CN"/>
        </w:rPr>
        <w:t xml:space="preserve"> &amp;&amp; k1 != 13</w:t>
      </w:r>
      <w:r w:rsidR="003C019A">
        <w:rPr>
          <w:rFonts w:eastAsia="SimSun"/>
          <w:lang w:val="en-AU" w:eastAsia="zh-CN"/>
        </w:rPr>
        <w:t xml:space="preserve"> .</w:t>
      </w:r>
    </w:p>
    <w:p w14:paraId="67F30DD2" w14:textId="77777777" w:rsidR="003F4CBB" w:rsidRDefault="003F4CBB" w:rsidP="00A9456D">
      <w:pPr>
        <w:rPr>
          <w:rFonts w:eastAsia="SimSun"/>
          <w:lang w:val="en-AU" w:eastAsia="zh-CN"/>
        </w:rPr>
      </w:pPr>
    </w:p>
    <w:p w14:paraId="0B881DE7" w14:textId="4686B5D5" w:rsidR="00490074" w:rsidRDefault="003C019A" w:rsidP="00A9456D">
      <w:pPr>
        <w:rPr>
          <w:rFonts w:eastAsia="SimSun"/>
          <w:lang w:val="en-AU" w:eastAsia="zh-CN"/>
        </w:rPr>
      </w:pPr>
      <w:r>
        <w:rPr>
          <w:rFonts w:eastAsia="SimSun"/>
          <w:lang w:val="en-AU" w:eastAsia="zh-CN"/>
        </w:rPr>
        <w:lastRenderedPageBreak/>
        <w:t xml:space="preserve">2) </w:t>
      </w:r>
      <w:proofErr w:type="gramStart"/>
      <w:r>
        <w:rPr>
          <w:rFonts w:eastAsia="SimSun"/>
          <w:lang w:val="en-AU" w:eastAsia="zh-CN"/>
        </w:rPr>
        <w:t>find</w:t>
      </w:r>
      <w:proofErr w:type="gramEnd"/>
      <w:r>
        <w:rPr>
          <w:rFonts w:eastAsia="SimSun"/>
          <w:lang w:val="en-AU" w:eastAsia="zh-CN"/>
        </w:rPr>
        <w:t xml:space="preserve"> the inverse of k1.</w:t>
      </w:r>
    </w:p>
    <w:p w14:paraId="72662C18" w14:textId="77777777" w:rsidR="003F4CBB" w:rsidRDefault="003F4CBB" w:rsidP="00A9456D">
      <w:pPr>
        <w:rPr>
          <w:rFonts w:eastAsia="SimSun"/>
          <w:lang w:val="en-AU" w:eastAsia="zh-CN"/>
        </w:rPr>
      </w:pPr>
    </w:p>
    <w:p w14:paraId="4D0E320E" w14:textId="77777777" w:rsidR="00055C38" w:rsidRDefault="00055C38" w:rsidP="00A9456D">
      <w:pPr>
        <w:rPr>
          <w:rFonts w:eastAsia="SimSun"/>
          <w:lang w:val="en-AU" w:eastAsia="zh-CN"/>
        </w:rPr>
      </w:pPr>
      <w:r>
        <w:rPr>
          <w:rFonts w:eastAsia="SimSun"/>
          <w:lang w:val="en-AU" w:eastAsia="zh-CN"/>
        </w:rPr>
        <w:t>3) convert the input plaintext/</w:t>
      </w:r>
      <w:proofErr w:type="spellStart"/>
      <w:r>
        <w:rPr>
          <w:rFonts w:eastAsia="SimSun"/>
          <w:lang w:val="en-AU" w:eastAsia="zh-CN"/>
        </w:rPr>
        <w:t>ciphertext</w:t>
      </w:r>
      <w:proofErr w:type="spellEnd"/>
      <w:r>
        <w:rPr>
          <w:rFonts w:eastAsia="SimSun"/>
          <w:lang w:val="en-AU" w:eastAsia="zh-CN"/>
        </w:rPr>
        <w:t xml:space="preserve"> to number according to the alphabetic order, e.g. ‘a’/</w:t>
      </w:r>
      <w:proofErr w:type="gramStart"/>
      <w:r>
        <w:rPr>
          <w:rFonts w:eastAsia="SimSun"/>
          <w:lang w:val="en-AU" w:eastAsia="zh-CN"/>
        </w:rPr>
        <w:t>’A</w:t>
      </w:r>
      <w:proofErr w:type="gramEnd"/>
      <w:r>
        <w:rPr>
          <w:rFonts w:eastAsia="SimSun"/>
          <w:lang w:val="en-AU" w:eastAsia="zh-CN"/>
        </w:rPr>
        <w:t xml:space="preserve">’ </w:t>
      </w:r>
      <w:r w:rsidRPr="00055C38">
        <w:rPr>
          <w:rFonts w:eastAsia="SimSun"/>
          <w:lang w:val="en-AU" w:eastAsia="zh-CN"/>
        </w:rPr>
        <w:sym w:font="Wingdings" w:char="F0E0"/>
      </w:r>
      <w:r>
        <w:rPr>
          <w:rFonts w:eastAsia="SimSun"/>
          <w:lang w:val="en-AU" w:eastAsia="zh-CN"/>
        </w:rPr>
        <w:t xml:space="preserve"> 0. </w:t>
      </w:r>
    </w:p>
    <w:p w14:paraId="1027EEB3" w14:textId="709D28C8" w:rsidR="00A16F1F" w:rsidRDefault="00055C38" w:rsidP="00A9456D">
      <w:pPr>
        <w:rPr>
          <w:rFonts w:eastAsia="SimSun"/>
          <w:lang w:val="en-AU" w:eastAsia="zh-CN"/>
        </w:rPr>
      </w:pPr>
      <w:r>
        <w:rPr>
          <w:rFonts w:eastAsia="SimSun"/>
          <w:lang w:val="en-AU" w:eastAsia="zh-CN"/>
        </w:rPr>
        <w:t>Remember in the Q3</w:t>
      </w:r>
      <w:r w:rsidR="00021D1F">
        <w:rPr>
          <w:rFonts w:eastAsia="SimSun"/>
          <w:lang w:val="en-AU" w:eastAsia="zh-CN"/>
        </w:rPr>
        <w:t>, Lab1</w:t>
      </w:r>
      <w:r>
        <w:rPr>
          <w:rFonts w:eastAsia="SimSun"/>
          <w:lang w:val="en-AU" w:eastAsia="zh-CN"/>
        </w:rPr>
        <w:t xml:space="preserve">, we use </w:t>
      </w:r>
      <w:proofErr w:type="spellStart"/>
      <w:proofErr w:type="gramStart"/>
      <w:r w:rsidRPr="00055C38">
        <w:rPr>
          <w:rFonts w:ascii="Consolas" w:eastAsia="SimSun" w:hAnsi="Consolas"/>
          <w:i/>
          <w:lang w:val="en-AU" w:eastAsia="zh-CN"/>
        </w:rPr>
        <w:t>str.charCodeAt</w:t>
      </w:r>
      <w:proofErr w:type="spellEnd"/>
      <w:r w:rsidRPr="00055C38">
        <w:rPr>
          <w:rFonts w:ascii="Consolas" w:eastAsia="SimSun" w:hAnsi="Consolas"/>
          <w:i/>
          <w:lang w:val="en-AU" w:eastAsia="zh-CN"/>
        </w:rPr>
        <w:t>(</w:t>
      </w:r>
      <w:proofErr w:type="spellStart"/>
      <w:proofErr w:type="gramEnd"/>
      <w:r w:rsidRPr="00055C38">
        <w:rPr>
          <w:rFonts w:ascii="Consolas" w:eastAsia="SimSun" w:hAnsi="Consolas"/>
          <w:i/>
          <w:lang w:val="en-AU" w:eastAsia="zh-CN"/>
        </w:rPr>
        <w:t>i</w:t>
      </w:r>
      <w:proofErr w:type="spellEnd"/>
      <w:r w:rsidRPr="00055C38">
        <w:rPr>
          <w:rFonts w:ascii="Consolas" w:eastAsia="SimSun" w:hAnsi="Consolas"/>
          <w:i/>
          <w:lang w:val="en-AU" w:eastAsia="zh-CN"/>
        </w:rPr>
        <w:t>)</w:t>
      </w:r>
      <w:r>
        <w:rPr>
          <w:rFonts w:eastAsia="SimSun"/>
          <w:lang w:val="en-AU" w:eastAsia="zh-CN"/>
        </w:rPr>
        <w:t xml:space="preserve"> to convert the </w:t>
      </w:r>
      <w:proofErr w:type="spellStart"/>
      <w:r>
        <w:rPr>
          <w:rFonts w:eastAsia="SimSun"/>
          <w:lang w:val="en-AU" w:eastAsia="zh-CN"/>
        </w:rPr>
        <w:t>i</w:t>
      </w:r>
      <w:r w:rsidRPr="00055C38">
        <w:rPr>
          <w:rFonts w:eastAsia="SimSun"/>
          <w:vertAlign w:val="superscript"/>
          <w:lang w:val="en-AU" w:eastAsia="zh-CN"/>
        </w:rPr>
        <w:t>th</w:t>
      </w:r>
      <w:proofErr w:type="spellEnd"/>
      <w:r>
        <w:rPr>
          <w:rFonts w:eastAsia="SimSun"/>
          <w:lang w:val="en-AU" w:eastAsia="zh-CN"/>
        </w:rPr>
        <w:t xml:space="preserve"> character in string </w:t>
      </w:r>
      <w:proofErr w:type="spellStart"/>
      <w:r>
        <w:rPr>
          <w:rFonts w:eastAsia="SimSun"/>
          <w:lang w:val="en-AU" w:eastAsia="zh-CN"/>
        </w:rPr>
        <w:t>str</w:t>
      </w:r>
      <w:proofErr w:type="spellEnd"/>
      <w:r>
        <w:rPr>
          <w:rFonts w:eastAsia="SimSun"/>
          <w:lang w:val="en-AU" w:eastAsia="zh-CN"/>
        </w:rPr>
        <w:t xml:space="preserve"> to the ASCII code, e.g. ‘A’</w:t>
      </w:r>
      <w:r w:rsidRPr="00055C38">
        <w:rPr>
          <w:rFonts w:eastAsia="SimSun"/>
          <w:lang w:val="en-AU" w:eastAsia="zh-CN"/>
        </w:rPr>
        <w:sym w:font="Wingdings" w:char="F0E0"/>
      </w:r>
      <w:r>
        <w:rPr>
          <w:rFonts w:eastAsia="SimSun"/>
          <w:lang w:val="en-AU" w:eastAsia="zh-CN"/>
        </w:rPr>
        <w:t>65? In this task, you may first unify all of the letters to lower case or upper case. Then, convert them to ASCII code, and minus the offset to get the alphabetic orders.</w:t>
      </w:r>
    </w:p>
    <w:p w14:paraId="1D9C9BA2" w14:textId="6EFE6F95" w:rsidR="00055C38" w:rsidRDefault="00055C38" w:rsidP="00A9456D">
      <w:pPr>
        <w:rPr>
          <w:rFonts w:eastAsia="SimSun"/>
          <w:lang w:val="en-AU" w:eastAsia="zh-CN"/>
        </w:rPr>
      </w:pPr>
      <w:r>
        <w:rPr>
          <w:rFonts w:eastAsia="SimSun"/>
          <w:lang w:val="en-AU" w:eastAsia="zh-CN"/>
        </w:rPr>
        <w:t>For example, the input plaintext is “</w:t>
      </w:r>
      <w:r w:rsidR="00472CD8">
        <w:rPr>
          <w:rFonts w:eastAsia="SimSun"/>
          <w:lang w:val="en-AU" w:eastAsia="zh-CN"/>
        </w:rPr>
        <w:t>Ac</w:t>
      </w:r>
      <w:r>
        <w:rPr>
          <w:rFonts w:eastAsia="SimSun"/>
          <w:lang w:val="en-AU" w:eastAsia="zh-CN"/>
        </w:rPr>
        <w:t xml:space="preserve">”. </w:t>
      </w:r>
      <w:r w:rsidR="00472CD8">
        <w:rPr>
          <w:rFonts w:eastAsia="SimSun"/>
          <w:lang w:val="en-AU" w:eastAsia="zh-CN"/>
        </w:rPr>
        <w:t xml:space="preserve">You may use the method </w:t>
      </w:r>
      <w:proofErr w:type="spellStart"/>
      <w:proofErr w:type="gramStart"/>
      <w:r w:rsidR="00472CD8" w:rsidRPr="00472CD8">
        <w:rPr>
          <w:rFonts w:ascii="Consolas" w:eastAsia="SimSun" w:hAnsi="Consolas"/>
          <w:i/>
          <w:lang w:val="en-AU" w:eastAsia="zh-CN"/>
        </w:rPr>
        <w:t>plaintext.</w:t>
      </w:r>
      <w:r w:rsidR="00472CD8" w:rsidRPr="00472CD8">
        <w:rPr>
          <w:rFonts w:ascii="Consolas" w:hAnsi="Consolas"/>
          <w:i/>
          <w:lang w:val="en-AU"/>
        </w:rPr>
        <w:t>toLowerCase</w:t>
      </w:r>
      <w:proofErr w:type="spellEnd"/>
      <w:r w:rsidR="00472CD8" w:rsidRPr="00472CD8">
        <w:rPr>
          <w:rFonts w:ascii="Consolas" w:hAnsi="Consolas"/>
          <w:i/>
          <w:lang w:val="en-AU"/>
        </w:rPr>
        <w:t>(</w:t>
      </w:r>
      <w:proofErr w:type="gramEnd"/>
      <w:r w:rsidR="00472CD8" w:rsidRPr="00472CD8">
        <w:rPr>
          <w:rFonts w:ascii="Consolas" w:hAnsi="Consolas"/>
          <w:i/>
          <w:lang w:val="en-AU"/>
        </w:rPr>
        <w:t>)</w:t>
      </w:r>
      <w:r w:rsidR="00472CD8">
        <w:rPr>
          <w:rFonts w:eastAsia="SimSun"/>
          <w:lang w:val="en-AU" w:eastAsia="zh-CN"/>
        </w:rPr>
        <w:t xml:space="preserve"> mentioned in Q5 to convert it to “ac”. Afterwards, you may use </w:t>
      </w:r>
      <w:proofErr w:type="spellStart"/>
      <w:r w:rsidR="00472CD8" w:rsidRPr="00472CD8">
        <w:rPr>
          <w:rFonts w:ascii="Consolas" w:eastAsia="SimSun" w:hAnsi="Consolas"/>
          <w:i/>
          <w:lang w:val="en-AU" w:eastAsia="zh-CN"/>
        </w:rPr>
        <w:t>order</w:t>
      </w:r>
      <w:r w:rsidR="00BF5E58">
        <w:rPr>
          <w:rFonts w:ascii="Consolas" w:eastAsia="SimSun" w:hAnsi="Consolas"/>
          <w:i/>
          <w:lang w:val="en-AU" w:eastAsia="zh-CN"/>
        </w:rPr>
        <w:t>_i</w:t>
      </w:r>
      <w:proofErr w:type="spellEnd"/>
      <w:r w:rsidR="00472CD8" w:rsidRPr="00472CD8">
        <w:rPr>
          <w:rFonts w:ascii="Consolas" w:eastAsia="SimSun" w:hAnsi="Consolas"/>
          <w:i/>
          <w:lang w:val="en-AU" w:eastAsia="zh-CN"/>
        </w:rPr>
        <w:t xml:space="preserve"> = </w:t>
      </w:r>
      <w:proofErr w:type="spellStart"/>
      <w:proofErr w:type="gramStart"/>
      <w:r w:rsidR="00472CD8" w:rsidRPr="00472CD8">
        <w:rPr>
          <w:rFonts w:ascii="Consolas" w:eastAsia="SimSun" w:hAnsi="Consolas"/>
          <w:i/>
          <w:lang w:val="en-AU" w:eastAsia="zh-CN"/>
        </w:rPr>
        <w:t>plaintext.charCodeAt</w:t>
      </w:r>
      <w:proofErr w:type="spellEnd"/>
      <w:r w:rsidR="00472CD8" w:rsidRPr="00472CD8">
        <w:rPr>
          <w:rFonts w:ascii="Consolas" w:eastAsia="SimSun" w:hAnsi="Consolas"/>
          <w:i/>
          <w:lang w:val="en-AU" w:eastAsia="zh-CN"/>
        </w:rPr>
        <w:t>(</w:t>
      </w:r>
      <w:proofErr w:type="spellStart"/>
      <w:proofErr w:type="gramEnd"/>
      <w:r w:rsidR="00472CD8" w:rsidRPr="00472CD8">
        <w:rPr>
          <w:rFonts w:ascii="Consolas" w:eastAsia="SimSun" w:hAnsi="Consolas"/>
          <w:i/>
          <w:lang w:val="en-AU" w:eastAsia="zh-CN"/>
        </w:rPr>
        <w:t>i</w:t>
      </w:r>
      <w:proofErr w:type="spellEnd"/>
      <w:r w:rsidR="00472CD8" w:rsidRPr="00472CD8">
        <w:rPr>
          <w:rFonts w:ascii="Consolas" w:eastAsia="SimSun" w:hAnsi="Consolas"/>
          <w:i/>
          <w:lang w:val="en-AU" w:eastAsia="zh-CN"/>
        </w:rPr>
        <w:t>) – 97</w:t>
      </w:r>
      <w:r w:rsidR="00472CD8">
        <w:rPr>
          <w:rFonts w:eastAsia="SimSun"/>
          <w:lang w:val="en-AU" w:eastAsia="zh-CN"/>
        </w:rPr>
        <w:t xml:space="preserve"> to convert it to (0, 2). </w:t>
      </w:r>
      <w:r w:rsidR="00A349D7">
        <w:rPr>
          <w:rFonts w:eastAsia="SimSun"/>
          <w:lang w:val="en-AU" w:eastAsia="zh-CN"/>
        </w:rPr>
        <w:t>Note that the ASCII code in decimal format of ‘a’ is 97.</w:t>
      </w:r>
    </w:p>
    <w:p w14:paraId="66FD026C" w14:textId="77777777" w:rsidR="00A16F1F" w:rsidRDefault="00A16F1F" w:rsidP="00A9456D">
      <w:pPr>
        <w:rPr>
          <w:rFonts w:eastAsia="SimSun"/>
          <w:lang w:val="en-AU" w:eastAsia="zh-CN"/>
        </w:rPr>
      </w:pPr>
    </w:p>
    <w:p w14:paraId="22F63B9F" w14:textId="34DCB109" w:rsidR="00A349D7" w:rsidRDefault="00A349D7" w:rsidP="00A9456D">
      <w:pPr>
        <w:rPr>
          <w:rFonts w:eastAsia="SimSun"/>
          <w:lang w:val="en-AU" w:eastAsia="zh-CN"/>
        </w:rPr>
      </w:pPr>
      <w:r>
        <w:rPr>
          <w:rFonts w:eastAsia="SimSun"/>
          <w:lang w:val="en-AU" w:eastAsia="zh-CN"/>
        </w:rPr>
        <w:t>4)</w:t>
      </w:r>
      <w:r w:rsidR="003C019A">
        <w:rPr>
          <w:rFonts w:eastAsia="SimSun"/>
          <w:lang w:val="en-AU" w:eastAsia="zh-CN"/>
        </w:rPr>
        <w:t xml:space="preserve"> encrypt the </w:t>
      </w:r>
      <w:proofErr w:type="spellStart"/>
      <w:r w:rsidR="003C019A" w:rsidRPr="003C019A">
        <w:rPr>
          <w:rFonts w:ascii="Consolas" w:eastAsia="SimSun" w:hAnsi="Consolas"/>
          <w:i/>
          <w:lang w:val="en-AU" w:eastAsia="zh-CN"/>
        </w:rPr>
        <w:t>order_i</w:t>
      </w:r>
      <w:proofErr w:type="spellEnd"/>
      <w:r w:rsidR="003C019A">
        <w:rPr>
          <w:rFonts w:eastAsia="SimSun"/>
          <w:lang w:val="en-AU" w:eastAsia="zh-CN"/>
        </w:rPr>
        <w:t xml:space="preserve"> to get </w:t>
      </w:r>
      <w:proofErr w:type="spellStart"/>
      <w:r w:rsidR="003C019A" w:rsidRPr="003C019A">
        <w:rPr>
          <w:rFonts w:ascii="Consolas" w:eastAsia="SimSun" w:hAnsi="Consolas"/>
          <w:i/>
          <w:lang w:val="en-AU" w:eastAsia="zh-CN"/>
        </w:rPr>
        <w:t>encrypted_order</w:t>
      </w:r>
      <w:proofErr w:type="spellEnd"/>
      <w:r w:rsidR="003C019A">
        <w:rPr>
          <w:rFonts w:eastAsia="SimSun"/>
          <w:lang w:val="en-AU" w:eastAsia="zh-CN"/>
        </w:rPr>
        <w:t xml:space="preserve"> according to the encryption function.</w:t>
      </w:r>
    </w:p>
    <w:p w14:paraId="6CC5DB65" w14:textId="77777777" w:rsidR="003C019A" w:rsidRDefault="003C019A" w:rsidP="00A9456D">
      <w:pPr>
        <w:rPr>
          <w:rFonts w:eastAsia="SimSun"/>
          <w:lang w:val="en-AU" w:eastAsia="zh-CN"/>
        </w:rPr>
      </w:pPr>
    </w:p>
    <w:p w14:paraId="7D7E99D7" w14:textId="0B6A336B" w:rsidR="003C019A" w:rsidRDefault="003C019A" w:rsidP="00A9456D">
      <w:pPr>
        <w:rPr>
          <w:rFonts w:eastAsia="SimSun"/>
          <w:lang w:val="en-AU" w:eastAsia="zh-CN"/>
        </w:rPr>
      </w:pPr>
      <w:r>
        <w:rPr>
          <w:rFonts w:eastAsia="SimSun"/>
          <w:lang w:val="en-AU" w:eastAsia="zh-CN"/>
        </w:rPr>
        <w:t>5) convert it back to string. You may use the method</w:t>
      </w:r>
    </w:p>
    <w:p w14:paraId="5B8B55DF" w14:textId="3303E231" w:rsidR="003C019A" w:rsidRDefault="003C019A" w:rsidP="00A9456D">
      <w:pPr>
        <w:rPr>
          <w:rFonts w:eastAsia="SimSun"/>
          <w:lang w:val="en-AU" w:eastAsia="zh-CN"/>
        </w:rPr>
      </w:pPr>
      <w:proofErr w:type="spellStart"/>
      <w:proofErr w:type="gramStart"/>
      <w:r w:rsidRPr="003C019A">
        <w:rPr>
          <w:rFonts w:ascii="Consolas" w:eastAsia="SimSun" w:hAnsi="Consolas"/>
          <w:i/>
          <w:lang w:val="en-AU" w:eastAsia="zh-CN"/>
        </w:rPr>
        <w:t>String.fromCharCode</w:t>
      </w:r>
      <w:proofErr w:type="spellEnd"/>
      <w:r w:rsidRPr="003C019A">
        <w:rPr>
          <w:rFonts w:ascii="Consolas" w:eastAsia="SimSun" w:hAnsi="Consolas"/>
          <w:i/>
          <w:lang w:val="en-AU" w:eastAsia="zh-CN"/>
        </w:rPr>
        <w:t>(</w:t>
      </w:r>
      <w:proofErr w:type="spellStart"/>
      <w:proofErr w:type="gramEnd"/>
      <w:r w:rsidRPr="003C019A">
        <w:rPr>
          <w:rFonts w:ascii="Consolas" w:eastAsia="SimSun" w:hAnsi="Consolas"/>
          <w:i/>
          <w:lang w:val="en-AU" w:eastAsia="zh-CN"/>
        </w:rPr>
        <w:t>encrypted_order</w:t>
      </w:r>
      <w:proofErr w:type="spellEnd"/>
      <w:r w:rsidRPr="003C019A">
        <w:rPr>
          <w:rFonts w:ascii="Consolas" w:eastAsia="SimSun" w:hAnsi="Consolas"/>
          <w:i/>
          <w:lang w:val="en-AU" w:eastAsia="zh-CN"/>
        </w:rPr>
        <w:t xml:space="preserve"> + 97)</w:t>
      </w:r>
      <w:r>
        <w:rPr>
          <w:rFonts w:eastAsia="SimSun"/>
          <w:lang w:val="en-AU" w:eastAsia="zh-CN"/>
        </w:rPr>
        <w:t xml:space="preserve"> . </w:t>
      </w:r>
    </w:p>
    <w:p w14:paraId="246C085D" w14:textId="4E9D71C5" w:rsidR="00232668" w:rsidRDefault="00232668" w:rsidP="00A9456D">
      <w:pPr>
        <w:rPr>
          <w:rFonts w:eastAsia="SimSun"/>
          <w:lang w:val="en-AU" w:eastAsia="zh-CN"/>
        </w:rPr>
      </w:pPr>
      <w:r>
        <w:rPr>
          <w:rFonts w:eastAsia="SimSun"/>
          <w:lang w:val="en-AU" w:eastAsia="zh-CN"/>
        </w:rPr>
        <w:t xml:space="preserve">More about this method can be found in this link </w:t>
      </w:r>
      <w:r w:rsidR="00B5709C">
        <w:rPr>
          <w:rFonts w:eastAsia="SimSun"/>
          <w:lang w:val="en-AU" w:eastAsia="zh-CN"/>
        </w:rPr>
        <w:t>(</w:t>
      </w:r>
      <w:hyperlink r:id="rId5" w:history="1">
        <w:r w:rsidRPr="009126B3">
          <w:rPr>
            <w:rStyle w:val="Hyperlink"/>
            <w:rFonts w:eastAsia="SimSun"/>
            <w:lang w:val="en-AU" w:eastAsia="zh-CN"/>
          </w:rPr>
          <w:t>https://www.w3schools.com/jsref/jsref_fromcharcode.asp</w:t>
        </w:r>
      </w:hyperlink>
      <w:r>
        <w:rPr>
          <w:rFonts w:eastAsia="SimSun"/>
          <w:lang w:val="en-AU" w:eastAsia="zh-CN"/>
        </w:rPr>
        <w:t xml:space="preserve">). </w:t>
      </w:r>
    </w:p>
    <w:p w14:paraId="711B5C2D" w14:textId="77777777" w:rsidR="00B944CD" w:rsidRDefault="00B944CD" w:rsidP="00A9456D">
      <w:pPr>
        <w:rPr>
          <w:rFonts w:eastAsia="SimSun"/>
          <w:lang w:val="en-AU" w:eastAsia="zh-CN"/>
        </w:rPr>
      </w:pPr>
    </w:p>
    <w:p w14:paraId="0E17A152" w14:textId="2B9A6535" w:rsidR="00B944CD" w:rsidRDefault="00B944CD" w:rsidP="009E109C">
      <w:pPr>
        <w:rPr>
          <w:lang w:val="en-AU"/>
        </w:rPr>
      </w:pPr>
      <w:r>
        <w:rPr>
          <w:lang w:val="en-AU"/>
        </w:rPr>
        <w:t>Sample form:</w:t>
      </w:r>
    </w:p>
    <w:p w14:paraId="06987E56" w14:textId="05BC0F24" w:rsidR="005F6CB3" w:rsidRDefault="00B61041" w:rsidP="009E109C">
      <w:pPr>
        <w:rPr>
          <w:lang w:val="en-AU"/>
        </w:rPr>
      </w:pPr>
      <w:bookmarkStart w:id="0" w:name="_GoBack"/>
      <w:r>
        <w:rPr>
          <w:lang w:val="en-AU"/>
        </w:rPr>
        <w:pict w14:anchorId="09872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39pt">
            <v:imagedata r:id="rId6" o:title="screencapture-file-C-rmit-googledrive-INTE2401-lab-week02-sample-code-lab3-q1-affine-html-2018-07-20-14_25_37"/>
          </v:shape>
        </w:pict>
      </w:r>
      <w:bookmarkEnd w:id="0"/>
    </w:p>
    <w:p w14:paraId="02C25A1B" w14:textId="77777777" w:rsidR="005F6CB3" w:rsidRDefault="005F6CB3" w:rsidP="009E109C">
      <w:pPr>
        <w:rPr>
          <w:lang w:val="en-AU"/>
        </w:rPr>
      </w:pPr>
    </w:p>
    <w:p w14:paraId="75077FD2" w14:textId="3E94ED58" w:rsidR="005F6CB3" w:rsidRDefault="005F6CB3" w:rsidP="009E109C">
      <w:pPr>
        <w:rPr>
          <w:lang w:val="en-AU"/>
        </w:rPr>
      </w:pPr>
      <w:r>
        <w:rPr>
          <w:lang w:val="en-AU"/>
        </w:rPr>
        <w:lastRenderedPageBreak/>
        <w:t>Here is the table of ASCII code</w:t>
      </w:r>
    </w:p>
    <w:p w14:paraId="3BBF8D1A" w14:textId="5C55B7C6" w:rsidR="005F6CB3" w:rsidRDefault="005F6CB3" w:rsidP="009E109C">
      <w:pPr>
        <w:rPr>
          <w:lang w:val="en-AU"/>
        </w:rPr>
      </w:pPr>
      <w:r>
        <w:rPr>
          <w:noProof/>
          <w:lang w:val="en-AU" w:eastAsia="en-AU"/>
        </w:rPr>
        <w:drawing>
          <wp:inline distT="0" distB="0" distL="0" distR="0" wp14:anchorId="01F74AFE" wp14:editId="2C7DA6DD">
            <wp:extent cx="5901354" cy="4025900"/>
            <wp:effectExtent l="0" t="0" r="4445" b="0"/>
            <wp:docPr id="16" name="Picture 16"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cii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7765" cy="4030274"/>
                    </a:xfrm>
                    <a:prstGeom prst="rect">
                      <a:avLst/>
                    </a:prstGeom>
                    <a:noFill/>
                    <a:ln>
                      <a:noFill/>
                    </a:ln>
                  </pic:spPr>
                </pic:pic>
              </a:graphicData>
            </a:graphic>
          </wp:inline>
        </w:drawing>
      </w:r>
    </w:p>
    <w:p w14:paraId="568CEB4D" w14:textId="77777777" w:rsidR="00757973" w:rsidRDefault="00757973">
      <w:pPr>
        <w:rPr>
          <w:lang w:val="en-AU"/>
        </w:rPr>
      </w:pPr>
    </w:p>
    <w:sectPr w:rsidR="00757973" w:rsidSect="00901DF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70FA5"/>
    <w:multiLevelType w:val="hybridMultilevel"/>
    <w:tmpl w:val="08C00652"/>
    <w:lvl w:ilvl="0" w:tplc="E298683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8BB5833"/>
    <w:multiLevelType w:val="hybridMultilevel"/>
    <w:tmpl w:val="650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83015"/>
    <w:multiLevelType w:val="hybridMultilevel"/>
    <w:tmpl w:val="7AC6A2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D242695"/>
    <w:multiLevelType w:val="hybridMultilevel"/>
    <w:tmpl w:val="33B047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81"/>
    <w:rsid w:val="00021D1F"/>
    <w:rsid w:val="00032511"/>
    <w:rsid w:val="00036DBA"/>
    <w:rsid w:val="00055C38"/>
    <w:rsid w:val="00064CE8"/>
    <w:rsid w:val="00066887"/>
    <w:rsid w:val="000B0926"/>
    <w:rsid w:val="000E4624"/>
    <w:rsid w:val="000F6509"/>
    <w:rsid w:val="00100E95"/>
    <w:rsid w:val="00114F98"/>
    <w:rsid w:val="00117868"/>
    <w:rsid w:val="001557F9"/>
    <w:rsid w:val="00164879"/>
    <w:rsid w:val="00195150"/>
    <w:rsid w:val="001C741D"/>
    <w:rsid w:val="00232668"/>
    <w:rsid w:val="00242AA1"/>
    <w:rsid w:val="00287B42"/>
    <w:rsid w:val="002A3721"/>
    <w:rsid w:val="002E4642"/>
    <w:rsid w:val="002E7CC1"/>
    <w:rsid w:val="0030699F"/>
    <w:rsid w:val="00306E90"/>
    <w:rsid w:val="0031774B"/>
    <w:rsid w:val="003405F5"/>
    <w:rsid w:val="00356A9A"/>
    <w:rsid w:val="00395186"/>
    <w:rsid w:val="003A582B"/>
    <w:rsid w:val="003B380C"/>
    <w:rsid w:val="003C019A"/>
    <w:rsid w:val="003C0AFE"/>
    <w:rsid w:val="003C6C8A"/>
    <w:rsid w:val="003F4CBB"/>
    <w:rsid w:val="003F6BC2"/>
    <w:rsid w:val="00437531"/>
    <w:rsid w:val="00440BA9"/>
    <w:rsid w:val="00445489"/>
    <w:rsid w:val="0045036A"/>
    <w:rsid w:val="00456AB2"/>
    <w:rsid w:val="0046515B"/>
    <w:rsid w:val="00472CD8"/>
    <w:rsid w:val="0048116A"/>
    <w:rsid w:val="00490074"/>
    <w:rsid w:val="004A7AAF"/>
    <w:rsid w:val="004C749F"/>
    <w:rsid w:val="004D2804"/>
    <w:rsid w:val="004F508D"/>
    <w:rsid w:val="004F5CED"/>
    <w:rsid w:val="00515F51"/>
    <w:rsid w:val="0057683D"/>
    <w:rsid w:val="00582866"/>
    <w:rsid w:val="005A5C04"/>
    <w:rsid w:val="005A61A0"/>
    <w:rsid w:val="005C60DC"/>
    <w:rsid w:val="005F6CB3"/>
    <w:rsid w:val="00604D62"/>
    <w:rsid w:val="00634D81"/>
    <w:rsid w:val="0064771B"/>
    <w:rsid w:val="00671A51"/>
    <w:rsid w:val="006D144C"/>
    <w:rsid w:val="006D44DC"/>
    <w:rsid w:val="006D5735"/>
    <w:rsid w:val="006E24DC"/>
    <w:rsid w:val="006E5202"/>
    <w:rsid w:val="006F62EF"/>
    <w:rsid w:val="00705112"/>
    <w:rsid w:val="007154F1"/>
    <w:rsid w:val="0075688D"/>
    <w:rsid w:val="00757973"/>
    <w:rsid w:val="007A0691"/>
    <w:rsid w:val="007C5629"/>
    <w:rsid w:val="00810190"/>
    <w:rsid w:val="00850FC9"/>
    <w:rsid w:val="00861CDA"/>
    <w:rsid w:val="00886CA1"/>
    <w:rsid w:val="008A5C41"/>
    <w:rsid w:val="00901DF1"/>
    <w:rsid w:val="00905C70"/>
    <w:rsid w:val="00924667"/>
    <w:rsid w:val="00936FED"/>
    <w:rsid w:val="009457EB"/>
    <w:rsid w:val="00954BCC"/>
    <w:rsid w:val="0096463C"/>
    <w:rsid w:val="00966E85"/>
    <w:rsid w:val="009D4B2F"/>
    <w:rsid w:val="009E109C"/>
    <w:rsid w:val="00A16F1F"/>
    <w:rsid w:val="00A23CF7"/>
    <w:rsid w:val="00A33FB7"/>
    <w:rsid w:val="00A349D7"/>
    <w:rsid w:val="00A36B5D"/>
    <w:rsid w:val="00A635FB"/>
    <w:rsid w:val="00A72C09"/>
    <w:rsid w:val="00A807AA"/>
    <w:rsid w:val="00A8558E"/>
    <w:rsid w:val="00A86863"/>
    <w:rsid w:val="00A9456D"/>
    <w:rsid w:val="00A959F6"/>
    <w:rsid w:val="00AA0B4A"/>
    <w:rsid w:val="00AC405E"/>
    <w:rsid w:val="00B135D7"/>
    <w:rsid w:val="00B221EF"/>
    <w:rsid w:val="00B26C1E"/>
    <w:rsid w:val="00B5709C"/>
    <w:rsid w:val="00B57297"/>
    <w:rsid w:val="00B61041"/>
    <w:rsid w:val="00B7373C"/>
    <w:rsid w:val="00B944CD"/>
    <w:rsid w:val="00B95189"/>
    <w:rsid w:val="00BB1DCF"/>
    <w:rsid w:val="00BC1778"/>
    <w:rsid w:val="00BF5E58"/>
    <w:rsid w:val="00C02313"/>
    <w:rsid w:val="00C420EA"/>
    <w:rsid w:val="00C43EB8"/>
    <w:rsid w:val="00C62A2B"/>
    <w:rsid w:val="00C917F6"/>
    <w:rsid w:val="00CA122F"/>
    <w:rsid w:val="00CA1CEB"/>
    <w:rsid w:val="00CD6DAD"/>
    <w:rsid w:val="00CF16FA"/>
    <w:rsid w:val="00D03F89"/>
    <w:rsid w:val="00D44700"/>
    <w:rsid w:val="00D55E77"/>
    <w:rsid w:val="00D6435D"/>
    <w:rsid w:val="00D66B0D"/>
    <w:rsid w:val="00D66DAF"/>
    <w:rsid w:val="00D8077D"/>
    <w:rsid w:val="00DB5A8E"/>
    <w:rsid w:val="00DD1003"/>
    <w:rsid w:val="00DD6DF2"/>
    <w:rsid w:val="00E00910"/>
    <w:rsid w:val="00E11D01"/>
    <w:rsid w:val="00E33D35"/>
    <w:rsid w:val="00E50F59"/>
    <w:rsid w:val="00E50FAB"/>
    <w:rsid w:val="00E56743"/>
    <w:rsid w:val="00E969E6"/>
    <w:rsid w:val="00EA71F4"/>
    <w:rsid w:val="00EE4BF9"/>
    <w:rsid w:val="00F144A0"/>
    <w:rsid w:val="00F15989"/>
    <w:rsid w:val="00F53800"/>
    <w:rsid w:val="00F55AED"/>
    <w:rsid w:val="00F67299"/>
    <w:rsid w:val="00F83A61"/>
    <w:rsid w:val="00FB6842"/>
    <w:rsid w:val="00FD2124"/>
    <w:rsid w:val="00FE1DEF"/>
    <w:rsid w:val="00FF6A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D7B1A"/>
  <w15:docId w15:val="{27485DDB-BB2D-4446-BF80-12667521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BA9"/>
    <w:rPr>
      <w:sz w:val="24"/>
    </w:rPr>
  </w:style>
  <w:style w:type="paragraph" w:styleId="Heading1">
    <w:name w:val="heading 1"/>
    <w:basedOn w:val="Normal"/>
    <w:next w:val="Normal"/>
    <w:link w:val="Heading1Char"/>
    <w:uiPriority w:val="9"/>
    <w:qFormat/>
    <w:rsid w:val="00440BA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440BA9"/>
    <w:pPr>
      <w:keepNext/>
      <w:keepLines/>
      <w:spacing w:before="28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40BA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440BA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unhideWhenUsed/>
    <w:qFormat/>
    <w:rsid w:val="00440BA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440BA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440BA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440BA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440BA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81"/>
    <w:pPr>
      <w:ind w:left="720"/>
      <w:contextualSpacing/>
    </w:pPr>
  </w:style>
  <w:style w:type="character" w:customStyle="1" w:styleId="Heading1Char">
    <w:name w:val="Heading 1 Char"/>
    <w:basedOn w:val="DefaultParagraphFont"/>
    <w:link w:val="Heading1"/>
    <w:uiPriority w:val="9"/>
    <w:rsid w:val="00440BA9"/>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440BA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440BA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440BA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440BA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440BA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440BA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440BA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440BA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40BA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40BA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440BA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440BA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40BA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40BA9"/>
    <w:rPr>
      <w:b/>
      <w:bCs/>
    </w:rPr>
  </w:style>
  <w:style w:type="character" w:styleId="Emphasis">
    <w:name w:val="Emphasis"/>
    <w:basedOn w:val="DefaultParagraphFont"/>
    <w:uiPriority w:val="20"/>
    <w:qFormat/>
    <w:rsid w:val="00440BA9"/>
    <w:rPr>
      <w:i/>
      <w:iCs/>
    </w:rPr>
  </w:style>
  <w:style w:type="paragraph" w:styleId="NoSpacing">
    <w:name w:val="No Spacing"/>
    <w:uiPriority w:val="1"/>
    <w:qFormat/>
    <w:rsid w:val="00440BA9"/>
    <w:pPr>
      <w:spacing w:after="0" w:line="240" w:lineRule="auto"/>
    </w:pPr>
  </w:style>
  <w:style w:type="paragraph" w:styleId="Quote">
    <w:name w:val="Quote"/>
    <w:basedOn w:val="Normal"/>
    <w:next w:val="Normal"/>
    <w:link w:val="QuoteChar"/>
    <w:uiPriority w:val="29"/>
    <w:qFormat/>
    <w:rsid w:val="00440BA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40BA9"/>
    <w:rPr>
      <w:i/>
      <w:iCs/>
    </w:rPr>
  </w:style>
  <w:style w:type="paragraph" w:styleId="IntenseQuote">
    <w:name w:val="Intense Quote"/>
    <w:basedOn w:val="Normal"/>
    <w:next w:val="Normal"/>
    <w:link w:val="IntenseQuoteChar"/>
    <w:uiPriority w:val="30"/>
    <w:qFormat/>
    <w:rsid w:val="00440BA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40BA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40BA9"/>
    <w:rPr>
      <w:i/>
      <w:iCs/>
      <w:color w:val="595959" w:themeColor="text1" w:themeTint="A6"/>
    </w:rPr>
  </w:style>
  <w:style w:type="character" w:styleId="IntenseEmphasis">
    <w:name w:val="Intense Emphasis"/>
    <w:basedOn w:val="DefaultParagraphFont"/>
    <w:uiPriority w:val="21"/>
    <w:qFormat/>
    <w:rsid w:val="00440BA9"/>
    <w:rPr>
      <w:b/>
      <w:bCs/>
      <w:i/>
      <w:iCs/>
    </w:rPr>
  </w:style>
  <w:style w:type="character" w:styleId="SubtleReference">
    <w:name w:val="Subtle Reference"/>
    <w:basedOn w:val="DefaultParagraphFont"/>
    <w:uiPriority w:val="31"/>
    <w:qFormat/>
    <w:rsid w:val="00440BA9"/>
    <w:rPr>
      <w:smallCaps/>
      <w:color w:val="404040" w:themeColor="text1" w:themeTint="BF"/>
    </w:rPr>
  </w:style>
  <w:style w:type="character" w:styleId="IntenseReference">
    <w:name w:val="Intense Reference"/>
    <w:basedOn w:val="DefaultParagraphFont"/>
    <w:uiPriority w:val="32"/>
    <w:qFormat/>
    <w:rsid w:val="00440BA9"/>
    <w:rPr>
      <w:b/>
      <w:bCs/>
      <w:smallCaps/>
      <w:u w:val="single"/>
    </w:rPr>
  </w:style>
  <w:style w:type="character" w:styleId="BookTitle">
    <w:name w:val="Book Title"/>
    <w:basedOn w:val="DefaultParagraphFont"/>
    <w:uiPriority w:val="33"/>
    <w:qFormat/>
    <w:rsid w:val="00440BA9"/>
    <w:rPr>
      <w:b/>
      <w:bCs/>
      <w:smallCaps/>
    </w:rPr>
  </w:style>
  <w:style w:type="paragraph" w:styleId="TOCHeading">
    <w:name w:val="TOC Heading"/>
    <w:basedOn w:val="Heading1"/>
    <w:next w:val="Normal"/>
    <w:uiPriority w:val="39"/>
    <w:semiHidden/>
    <w:unhideWhenUsed/>
    <w:qFormat/>
    <w:rsid w:val="00440BA9"/>
    <w:pPr>
      <w:outlineLvl w:val="9"/>
    </w:pPr>
  </w:style>
  <w:style w:type="character" w:styleId="Hyperlink">
    <w:name w:val="Hyperlink"/>
    <w:basedOn w:val="DefaultParagraphFont"/>
    <w:rsid w:val="00E009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0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jsref/jsref_fromcharcode.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Xun Yi</dc:creator>
  <cp:lastModifiedBy>Maggie Liu</cp:lastModifiedBy>
  <cp:revision>23</cp:revision>
  <cp:lastPrinted>2018-07-20T04:29:00Z</cp:lastPrinted>
  <dcterms:created xsi:type="dcterms:W3CDTF">2018-07-24T00:09:00Z</dcterms:created>
  <dcterms:modified xsi:type="dcterms:W3CDTF">2019-08-02T05:40:00Z</dcterms:modified>
</cp:coreProperties>
</file>