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014DC3CC" w14:textId="7F9D9956" w:rsidR="00130FE4" w:rsidRPr="00EF6F71" w:rsidRDefault="00130FE4"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Regarding</w:t>
      </w:r>
      <w:r w:rsidR="00696E03">
        <w:rPr>
          <w:rFonts w:ascii="Arial" w:eastAsia="Times New Roman" w:hAnsi="Arial" w:cs="Arial"/>
          <w:color w:val="000000" w:themeColor="text1"/>
          <w:shd w:val="clear" w:color="auto" w:fill="FFFFFF"/>
        </w:rPr>
        <w:t xml:space="preserve"> the</w:t>
      </w:r>
      <w:r w:rsidRPr="00EF6F71">
        <w:rPr>
          <w:rFonts w:ascii="Arial" w:eastAsia="Times New Roman" w:hAnsi="Arial" w:cs="Arial"/>
          <w:color w:val="000000" w:themeColor="text1"/>
          <w:shd w:val="clear" w:color="auto" w:fill="FFFFFF"/>
        </w:rPr>
        <w:t xml:space="preserve"> sharing of regulatory TFs, </w:t>
      </w:r>
      <w:r w:rsidR="005F1E9B" w:rsidRPr="00EF6F71">
        <w:rPr>
          <w:rFonts w:ascii="Arial" w:eastAsia="Times New Roman" w:hAnsi="Arial" w:cs="Arial"/>
          <w:color w:val="000000" w:themeColor="text1"/>
          <w:shd w:val="clear" w:color="auto" w:fill="FFFFFF"/>
        </w:rPr>
        <w:t>w</w:t>
      </w:r>
      <w:r w:rsidRPr="00EF6F71">
        <w:rPr>
          <w:rFonts w:ascii="Arial" w:eastAsia="Times New Roman" w:hAnsi="Arial" w:cs="Arial"/>
          <w:color w:val="000000" w:themeColor="text1"/>
          <w:shd w:val="clear" w:color="auto" w:fill="FFFFFF"/>
        </w:rPr>
        <w:t xml:space="preserve">e will add motif and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analysis as </w:t>
      </w:r>
      <w:r w:rsidR="00924BD7" w:rsidRPr="00EF6F71">
        <w:rPr>
          <w:rFonts w:ascii="Arial" w:eastAsia="Times New Roman" w:hAnsi="Arial" w:cs="Arial"/>
          <w:color w:val="000000" w:themeColor="text1"/>
          <w:shd w:val="clear" w:color="auto" w:fill="FFFFFF"/>
        </w:rPr>
        <w:t>suggested</w:t>
      </w:r>
      <w:r w:rsidRPr="00EF6F71">
        <w:rPr>
          <w:rFonts w:ascii="Arial" w:eastAsia="Times New Roman" w:hAnsi="Arial" w:cs="Arial"/>
          <w:color w:val="000000" w:themeColor="text1"/>
          <w:shd w:val="clear" w:color="auto" w:fill="FFFFFF"/>
        </w:rPr>
        <w:t xml:space="preserve"> by the reviewer in </w:t>
      </w:r>
      <w:r w:rsidR="00924BD7" w:rsidRPr="00EF6F71">
        <w:rPr>
          <w:rFonts w:ascii="Arial" w:eastAsia="Times New Roman" w:hAnsi="Arial" w:cs="Arial"/>
          <w:color w:val="000000" w:themeColor="text1"/>
          <w:shd w:val="clear" w:color="auto" w:fill="FFFFFF"/>
        </w:rPr>
        <w:t>the last major comment.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AC2B3F7"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w:t>
      </w:r>
      <w:r w:rsidRPr="00EF6F71">
        <w:rPr>
          <w:rFonts w:ascii="Arial" w:eastAsia="Times New Roman" w:hAnsi="Arial" w:cs="Arial"/>
          <w:color w:val="000000" w:themeColor="text1"/>
          <w:shd w:val="clear" w:color="auto" w:fill="FFFFFF"/>
        </w:rPr>
        <w:lastRenderedPageBreak/>
        <w:t>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0BA4509" w:rsidR="002467FE" w:rsidRPr="00EF6F71" w:rsidRDefault="002467FE"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To directly address this question, we will add motif enrichment for each HIM, </w:t>
      </w:r>
      <w:proofErr w:type="spellStart"/>
      <w:r w:rsidRPr="00EF6F71">
        <w:rPr>
          <w:rFonts w:ascii="Arial" w:eastAsia="Times New Roman" w:hAnsi="Arial" w:cs="Arial"/>
          <w:color w:val="000000" w:themeColor="text1"/>
        </w:rPr>
        <w:t>ChIP-seq</w:t>
      </w:r>
      <w:proofErr w:type="spellEnd"/>
      <w:r w:rsidRPr="00EF6F71">
        <w:rPr>
          <w:rFonts w:ascii="Arial" w:eastAsia="Times New Roman" w:hAnsi="Arial" w:cs="Arial"/>
          <w:color w:val="000000" w:themeColor="text1"/>
        </w:rPr>
        <w:t xml:space="preserve"> enrichment when applicable.</w:t>
      </w:r>
      <w:r w:rsidR="00C21D37">
        <w:rPr>
          <w:rFonts w:ascii="Arial" w:eastAsia="Times New Roman" w:hAnsi="Arial" w:cs="Arial"/>
          <w:color w:val="000000" w:themeColor="text1"/>
        </w:rPr>
        <w:t xml:space="preserve"> Enhancers has multiple TFs.</w:t>
      </w: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lastRenderedPageBreak/>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B4566A">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w:t>
      </w:r>
      <w:r w:rsidRPr="00EF6F71">
        <w:rPr>
          <w:rFonts w:ascii="Arial" w:eastAsia="Times New Roman" w:hAnsi="Arial" w:cs="Arial"/>
          <w:color w:val="000000" w:themeColor="text1"/>
          <w:shd w:val="clear" w:color="auto" w:fill="FFFFFF"/>
        </w:rPr>
        <w:lastRenderedPageBreak/>
        <w:t xml:space="preserve">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w:t>
      </w:r>
      <w:r w:rsidRPr="0095496E">
        <w:rPr>
          <w:rFonts w:ascii="Arial" w:eastAsia="Times New Roman" w:hAnsi="Arial" w:cs="Arial"/>
          <w:color w:val="A6A6A6" w:themeColor="background1" w:themeShade="A6"/>
        </w:rPr>
        <w:lastRenderedPageBreak/>
        <w:t>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CA14163"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706F2FB0" w:rsidR="00B4566A" w:rsidRDefault="00B4566A" w:rsidP="009154B5">
      <w:pPr>
        <w:rPr>
          <w:b/>
          <w:color w:val="000000" w:themeColor="text1"/>
        </w:rPr>
      </w:pPr>
      <w:r>
        <w:rPr>
          <w:b/>
          <w:color w:val="000000" w:themeColor="text1"/>
        </w:rPr>
        <w:t>CTCF</w:t>
      </w:r>
    </w:p>
    <w:p w14:paraId="74856127" w14:textId="15CAA565" w:rsidR="00B4566A" w:rsidRPr="00B4566A" w:rsidRDefault="00B4566A" w:rsidP="009154B5">
      <w:pPr>
        <w:rPr>
          <w:b/>
          <w:color w:val="000000" w:themeColor="text1"/>
        </w:rPr>
      </w:pPr>
      <w:r>
        <w:rPr>
          <w:b/>
          <w:color w:val="000000" w:themeColor="text1"/>
        </w:rPr>
        <w:t xml:space="preserve">Super-enhancers in the discussion section at least </w:t>
      </w:r>
      <w:bookmarkStart w:id="0" w:name="_GoBack"/>
      <w:bookmarkEnd w:id="0"/>
    </w:p>
    <w:sectPr w:rsidR="00B4566A"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E4772"/>
    <w:rsid w:val="000F75FD"/>
    <w:rsid w:val="00125C14"/>
    <w:rsid w:val="00130FE4"/>
    <w:rsid w:val="0014791F"/>
    <w:rsid w:val="00172898"/>
    <w:rsid w:val="00173CB5"/>
    <w:rsid w:val="0017447D"/>
    <w:rsid w:val="001C7BC2"/>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35140C"/>
    <w:rsid w:val="00351845"/>
    <w:rsid w:val="0035267F"/>
    <w:rsid w:val="003716D5"/>
    <w:rsid w:val="00371CCA"/>
    <w:rsid w:val="00387DDE"/>
    <w:rsid w:val="003933AC"/>
    <w:rsid w:val="003A42CB"/>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E0298"/>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C7C6A"/>
    <w:rsid w:val="00BD7E73"/>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A16BF"/>
    <w:rsid w:val="00DA5C2D"/>
    <w:rsid w:val="00DB15CB"/>
    <w:rsid w:val="00DC6459"/>
    <w:rsid w:val="00E03A7C"/>
    <w:rsid w:val="00E117E5"/>
    <w:rsid w:val="00E308E9"/>
    <w:rsid w:val="00E50A86"/>
    <w:rsid w:val="00E92A44"/>
    <w:rsid w:val="00EC4629"/>
    <w:rsid w:val="00EF6F71"/>
    <w:rsid w:val="00F11E3D"/>
    <w:rsid w:val="00F32AF6"/>
    <w:rsid w:val="00F46FA8"/>
    <w:rsid w:val="00F71D79"/>
    <w:rsid w:val="00F9563D"/>
    <w:rsid w:val="00FA5AEE"/>
    <w:rsid w:val="00FC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2018-12-20T15:08:00Z</dcterms:created>
  <dcterms:modified xsi:type="dcterms:W3CDTF">2019-01-07T22:19:00Z</dcterms:modified>
</cp:coreProperties>
</file>