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29918" w14:textId="77777777" w:rsidR="0062076F" w:rsidRPr="00AD417F" w:rsidRDefault="0062076F" w:rsidP="0062076F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</w:pPr>
      <w:r w:rsidRPr="00AD417F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36"/>
          <w:szCs w:val="36"/>
        </w:rPr>
        <w:t>项目</w:t>
      </w:r>
      <w:r w:rsidRPr="00AD417F">
        <w:rPr>
          <w:rFonts w:ascii="Times New Roman" w:eastAsia="宋体" w:hAnsi="Times New Roman" w:cs="Times New Roman" w:hint="eastAsia"/>
          <w:b/>
          <w:bCs/>
          <w:color w:val="000000" w:themeColor="text1"/>
          <w:kern w:val="0"/>
          <w:sz w:val="36"/>
          <w:szCs w:val="36"/>
        </w:rPr>
        <w:t>方案</w:t>
      </w:r>
    </w:p>
    <w:p w14:paraId="39274700" w14:textId="31405FE0" w:rsidR="0062076F" w:rsidRPr="00AD417F" w:rsidRDefault="00A76D96" w:rsidP="00A76D96">
      <w:pPr>
        <w:jc w:val="center"/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8"/>
          <w:szCs w:val="28"/>
        </w:rPr>
        <w:t xml:space="preserve">基于B-hCD3E mice建立B-hCDH17 B16F10 黑色素瘤模型并测试药物药效</w:t>
      </w:r>
    </w:p>
    <w:p w14:paraId="32DBA43E" w14:textId="487170EB" w:rsidR="0062076F" w:rsidRPr="00AD417F" w:rsidRDefault="0062076F" w:rsidP="0062076F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项目编号：</w:t>
      </w:r>
      <w:r w:rsidR="0084503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25P094001</w:t>
      </w:r>
    </w:p>
    <w:p w14:paraId="2F389ED0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2A31658F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委托单位</w:t>
      </w:r>
    </w:p>
    <w:tbl>
      <w:tblPr>
        <w:tblW w:w="8027" w:type="dxa"/>
        <w:jc w:val="center"/>
        <w:tblLook w:val="04A0" w:firstRow="1" w:lastRow="0" w:firstColumn="1" w:lastColumn="0" w:noHBand="0" w:noVBand="1"/>
      </w:tblPr>
      <w:tblGrid>
        <w:gridCol w:w="1418"/>
        <w:gridCol w:w="6609"/>
      </w:tblGrid>
      <w:tr w:rsidR="00AD417F" w:rsidRPr="00AD417F" w14:paraId="1DB15CCC" w14:textId="77777777" w:rsidTr="00D9054F">
        <w:trPr>
          <w:trHeight w:val="365"/>
          <w:jc w:val="center"/>
        </w:trPr>
        <w:tc>
          <w:tcPr>
            <w:tcW w:w="1418" w:type="dxa"/>
            <w:vAlign w:val="center"/>
          </w:tcPr>
          <w:p w14:paraId="4411EA2D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6609" w:type="dxa"/>
            <w:vAlign w:val="center"/>
          </w:tcPr>
          <w:p w14:paraId="7E51A845" w14:textId="70E4B988" w:rsidR="0062076F" w:rsidRPr="00AD417F" w:rsidRDefault="0084503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南京维立志博生物科技股份有限公司</w:t>
            </w:r>
          </w:p>
        </w:tc>
      </w:tr>
      <w:tr w:rsidR="00AD417F" w:rsidRPr="00AD417F" w14:paraId="2EA77D0A" w14:textId="77777777" w:rsidTr="00D9054F">
        <w:trPr>
          <w:trHeight w:val="161"/>
          <w:jc w:val="center"/>
        </w:trPr>
        <w:tc>
          <w:tcPr>
            <w:tcW w:w="1418" w:type="dxa"/>
            <w:vAlign w:val="center"/>
          </w:tcPr>
          <w:p w14:paraId="3841D028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地址</w:t>
            </w:r>
          </w:p>
        </w:tc>
        <w:tc>
          <w:tcPr>
            <w:tcW w:w="6609" w:type="dxa"/>
            <w:vAlign w:val="center"/>
          </w:tcPr>
          <w:p w14:paraId="4FDB6466" w14:textId="2C02A431" w:rsidR="0062076F" w:rsidRPr="00AD417F" w:rsidRDefault="004E0300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暂无</w:t>
            </w:r>
          </w:p>
        </w:tc>
      </w:tr>
      <w:tr w:rsidR="00AD417F" w:rsidRPr="00AD417F" w14:paraId="5D8626B3" w14:textId="77777777" w:rsidTr="00D9054F">
        <w:trPr>
          <w:trHeight w:val="113"/>
          <w:jc w:val="center"/>
        </w:trPr>
        <w:tc>
          <w:tcPr>
            <w:tcW w:w="1418" w:type="dxa"/>
            <w:vAlign w:val="center"/>
          </w:tcPr>
          <w:p w14:paraId="6A74B642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6609" w:type="dxa"/>
            <w:vAlign w:val="center"/>
          </w:tcPr>
          <w:p w14:paraId="1A80E2B6" w14:textId="6FBCABDB" w:rsidR="0062076F" w:rsidRPr="00AD417F" w:rsidRDefault="004E0300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暂无</w:t>
            </w:r>
          </w:p>
        </w:tc>
      </w:tr>
      <w:tr w:rsidR="00AD417F" w:rsidRPr="00AD417F" w14:paraId="78664145" w14:textId="77777777" w:rsidTr="00D9054F">
        <w:trPr>
          <w:trHeight w:val="227"/>
          <w:jc w:val="center"/>
        </w:trPr>
        <w:tc>
          <w:tcPr>
            <w:tcW w:w="1418" w:type="dxa"/>
            <w:vAlign w:val="center"/>
          </w:tcPr>
          <w:p w14:paraId="7E877EE9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电话</w:t>
            </w:r>
          </w:p>
        </w:tc>
        <w:tc>
          <w:tcPr>
            <w:tcW w:w="6609" w:type="dxa"/>
            <w:vAlign w:val="center"/>
          </w:tcPr>
          <w:p w14:paraId="2F1CA157" w14:textId="078F6858" w:rsidR="0062076F" w:rsidRPr="00AD417F" w:rsidRDefault="004E0300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暂无</w:t>
            </w:r>
          </w:p>
        </w:tc>
      </w:tr>
      <w:tr w:rsidR="00D9054F" w:rsidRPr="00AD417F" w14:paraId="257F9938" w14:textId="77777777" w:rsidTr="00D9054F">
        <w:trPr>
          <w:trHeight w:val="227"/>
          <w:jc w:val="center"/>
        </w:trPr>
        <w:tc>
          <w:tcPr>
            <w:tcW w:w="1418" w:type="dxa"/>
            <w:vAlign w:val="center"/>
          </w:tcPr>
          <w:p w14:paraId="05E2FCE4" w14:textId="77777777" w:rsidR="00D9054F" w:rsidRPr="00AD417F" w:rsidRDefault="00D9054F" w:rsidP="00D9054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电邮</w:t>
            </w:r>
          </w:p>
        </w:tc>
        <w:tc>
          <w:tcPr>
            <w:tcW w:w="6609" w:type="dxa"/>
            <w:vAlign w:val="center"/>
          </w:tcPr>
          <w:p w14:paraId="700C5E03" w14:textId="7E936816" w:rsidR="00D9054F" w:rsidRPr="00AD417F" w:rsidRDefault="004E0300" w:rsidP="00D9054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暂无</w:t>
            </w:r>
          </w:p>
        </w:tc>
      </w:tr>
    </w:tbl>
    <w:p w14:paraId="2B25C433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62E49D9C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研究机构</w:t>
      </w:r>
    </w:p>
    <w:tbl>
      <w:tblPr>
        <w:tblW w:w="7969" w:type="dxa"/>
        <w:jc w:val="center"/>
        <w:tblLook w:val="04A0" w:firstRow="1" w:lastRow="0" w:firstColumn="1" w:lastColumn="0" w:noHBand="0" w:noVBand="1"/>
      </w:tblPr>
      <w:tblGrid>
        <w:gridCol w:w="1356"/>
        <w:gridCol w:w="6613"/>
      </w:tblGrid>
      <w:tr w:rsidR="00AD417F" w:rsidRPr="00AD417F" w14:paraId="49E55F45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777F55A4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6613" w:type="dxa"/>
            <w:vAlign w:val="center"/>
          </w:tcPr>
          <w:p w14:paraId="6B056AF6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ind w:leftChars="72" w:left="151"/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宋体" w:eastAsia="宋体" w:hAnsi="宋体" w:cs="Times New Roman" w:hint="eastAsia"/>
                <w:b/>
                <w:color w:val="000000" w:themeColor="text1"/>
                <w:sz w:val="24"/>
                <w:szCs w:val="24"/>
              </w:rPr>
              <w:t>百奥赛图（北京）医药科技股份有限公司</w:t>
            </w:r>
          </w:p>
        </w:tc>
      </w:tr>
      <w:tr w:rsidR="00AD417F" w:rsidRPr="00AD417F" w14:paraId="78BD52AE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7F84B64D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地址</w:t>
            </w:r>
          </w:p>
        </w:tc>
        <w:tc>
          <w:tcPr>
            <w:tcW w:w="6613" w:type="dxa"/>
            <w:vAlign w:val="center"/>
          </w:tcPr>
          <w:p w14:paraId="215298D1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ind w:leftChars="72" w:left="151"/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北京市大兴区中关村科技园区大兴生物医药产业基地宝参南街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12</w:t>
            </w:r>
            <w:r w:rsidRPr="00AD417F">
              <w:rPr>
                <w:rFonts w:ascii="宋体" w:eastAsia="宋体" w:hAnsi="宋体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号院</w:t>
            </w:r>
          </w:p>
        </w:tc>
      </w:tr>
      <w:tr w:rsidR="00AD417F" w:rsidRPr="00AD417F" w14:paraId="226B9FF1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1219C55D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6613" w:type="dxa"/>
            <w:vAlign w:val="center"/>
          </w:tcPr>
          <w:p w14:paraId="01B546D9" w14:textId="77777777" w:rsidR="0062076F" w:rsidRPr="00AD417F" w:rsidRDefault="0062076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AD417F" w:rsidRPr="00AD417F" w14:paraId="4E6E0A34" w14:textId="77777777" w:rsidTr="009730B0">
        <w:trPr>
          <w:trHeight w:val="511"/>
          <w:jc w:val="center"/>
        </w:trPr>
        <w:tc>
          <w:tcPr>
            <w:tcW w:w="1356" w:type="dxa"/>
            <w:vAlign w:val="center"/>
          </w:tcPr>
          <w:p w14:paraId="15E3A15E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电话</w:t>
            </w:r>
          </w:p>
        </w:tc>
        <w:tc>
          <w:tcPr>
            <w:tcW w:w="6613" w:type="dxa"/>
            <w:vAlign w:val="center"/>
          </w:tcPr>
          <w:p w14:paraId="58B26232" w14:textId="77777777" w:rsidR="0062076F" w:rsidRPr="00AD417F" w:rsidRDefault="0062076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62076F" w:rsidRPr="00AD417F" w14:paraId="6F7FEF1C" w14:textId="77777777" w:rsidTr="009730B0">
        <w:trPr>
          <w:trHeight w:val="340"/>
          <w:jc w:val="center"/>
        </w:trPr>
        <w:tc>
          <w:tcPr>
            <w:tcW w:w="1356" w:type="dxa"/>
            <w:vAlign w:val="center"/>
          </w:tcPr>
          <w:p w14:paraId="6E8A5843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电邮</w:t>
            </w:r>
          </w:p>
        </w:tc>
        <w:tc>
          <w:tcPr>
            <w:tcW w:w="6613" w:type="dxa"/>
            <w:vAlign w:val="center"/>
          </w:tcPr>
          <w:p w14:paraId="4C68E758" w14:textId="77777777" w:rsidR="0062076F" w:rsidRPr="00AD417F" w:rsidRDefault="0062076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A0504B4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4D9226DC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项目负责人和实验参加人员姓名</w:t>
      </w:r>
    </w:p>
    <w:tbl>
      <w:tblPr>
        <w:tblW w:w="7875" w:type="dxa"/>
        <w:jc w:val="center"/>
        <w:tblLook w:val="04A0" w:firstRow="1" w:lastRow="0" w:firstColumn="1" w:lastColumn="0" w:noHBand="0" w:noVBand="1"/>
      </w:tblPr>
      <w:tblGrid>
        <w:gridCol w:w="1885"/>
        <w:gridCol w:w="5990"/>
      </w:tblGrid>
      <w:tr w:rsidR="00AD417F" w:rsidRPr="00AD417F" w14:paraId="0A88603C" w14:textId="77777777" w:rsidTr="00D9054F">
        <w:trPr>
          <w:trHeight w:val="333"/>
          <w:jc w:val="center"/>
        </w:trPr>
        <w:tc>
          <w:tcPr>
            <w:tcW w:w="1885" w:type="dxa"/>
            <w:vAlign w:val="center"/>
          </w:tcPr>
          <w:p w14:paraId="7AE9ABF9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项目负责人</w:t>
            </w:r>
          </w:p>
        </w:tc>
        <w:tc>
          <w:tcPr>
            <w:tcW w:w="5990" w:type="dxa"/>
            <w:vAlign w:val="center"/>
          </w:tcPr>
          <w:p w14:paraId="7177586E" w14:textId="63AA47D1" w:rsidR="0062076F" w:rsidRPr="00AD417F" w:rsidRDefault="0084503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郭佩佩</w:t>
            </w:r>
          </w:p>
        </w:tc>
      </w:tr>
      <w:tr w:rsidR="00AD417F" w:rsidRPr="00AD417F" w14:paraId="5D316460" w14:textId="77777777" w:rsidTr="00D9054F">
        <w:trPr>
          <w:trHeight w:val="192"/>
          <w:jc w:val="center"/>
        </w:trPr>
        <w:tc>
          <w:tcPr>
            <w:tcW w:w="1885" w:type="dxa"/>
            <w:vAlign w:val="center"/>
          </w:tcPr>
          <w:p w14:paraId="2CE0A368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实验负责人</w:t>
            </w:r>
          </w:p>
        </w:tc>
        <w:tc>
          <w:tcPr>
            <w:tcW w:w="5990" w:type="dxa"/>
            <w:vAlign w:val="center"/>
          </w:tcPr>
          <w:p w14:paraId="40E99CCE" w14:textId="415C4735" w:rsidR="0062076F" w:rsidRPr="00AD417F" w:rsidRDefault="0062076F" w:rsidP="0062076F">
            <w:pPr>
              <w:keepNext/>
              <w:keepLines/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62076F" w:rsidRPr="00AD417F" w14:paraId="48311A2B" w14:textId="77777777" w:rsidTr="00D9054F">
        <w:trPr>
          <w:trHeight w:val="394"/>
          <w:jc w:val="center"/>
        </w:trPr>
        <w:tc>
          <w:tcPr>
            <w:tcW w:w="1885" w:type="dxa"/>
            <w:vAlign w:val="center"/>
          </w:tcPr>
          <w:p w14:paraId="4AE49309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jc w:val="distribute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  <w:t>质量保证人员</w:t>
            </w:r>
          </w:p>
        </w:tc>
        <w:tc>
          <w:tcPr>
            <w:tcW w:w="5990" w:type="dxa"/>
            <w:vAlign w:val="center"/>
          </w:tcPr>
          <w:p w14:paraId="3DE9AA25" w14:textId="77777777" w:rsidR="0062076F" w:rsidRPr="00AD417F" w:rsidRDefault="0062076F" w:rsidP="0062076F">
            <w:pPr>
              <w:widowControl/>
              <w:spacing w:before="100" w:beforeAutospacing="1" w:after="100" w:afterAutospacing="1" w:line="360" w:lineRule="auto"/>
              <w:ind w:leftChars="72" w:left="151"/>
              <w:rPr>
                <w:rFonts w:ascii="Times New Roman" w:eastAsia="宋体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sz w:val="24"/>
                <w:szCs w:val="24"/>
              </w:rPr>
              <w:t>杨翠丽</w:t>
            </w:r>
          </w:p>
        </w:tc>
      </w:tr>
    </w:tbl>
    <w:p w14:paraId="1EC5BD76" w14:textId="77777777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2302298B" w14:textId="59F51DC8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预计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开始日期：</w:t>
      </w:r>
      <w:r w:rsidR="00F237F5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2024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年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xx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月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xx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日</w:t>
      </w:r>
    </w:p>
    <w:p w14:paraId="25006C86" w14:textId="110A198D" w:rsidR="0062076F" w:rsidRPr="00AD417F" w:rsidRDefault="0062076F" w:rsidP="0062076F">
      <w:pPr>
        <w:widowControl/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预计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结束日期：</w:t>
      </w:r>
      <w:r w:rsidR="00F237F5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2024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年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xx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月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xx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日</w:t>
      </w: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br w:type="page"/>
      </w:r>
    </w:p>
    <w:p w14:paraId="1C501EE8" w14:textId="77777777" w:rsidR="0062076F" w:rsidRPr="00AD417F" w:rsidRDefault="0062076F" w:rsidP="0062076F">
      <w:pPr>
        <w:spacing w:after="120" w:line="360" w:lineRule="auto"/>
        <w:ind w:left="132" w:hanging="132"/>
        <w:jc w:val="center"/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8"/>
          <w:szCs w:val="28"/>
          <w:lang w:val="zh-CN"/>
        </w:rPr>
        <w:lastRenderedPageBreak/>
        <w:t>目录</w:t>
      </w:r>
      <w:bookmarkStart w:id="1" w:name="_GoBack"/>
      <w:bookmarkEnd w:id="1"/>
    </w:p>
    <w:bookmarkStart w:id="2" w:name="_Toc363652201"/>
    <w:bookmarkStart w:id="3" w:name="OLE_LINK17"/>
    <w:bookmarkStart w:id="4" w:name="OLE_LINK18"/>
    <w:bookmarkStart w:id="5" w:name="OLE_LINK16"/>
    <w:bookmarkStart w:id="6" w:name="_Toc336245656"/>
    <w:bookmarkStart w:id="7" w:name="_Toc465089889"/>
    <w:bookmarkStart w:id="8" w:name="_Toc308422009"/>
    <w:bookmarkStart w:id="9" w:name="OLE_LINK12"/>
    <w:p w14:paraId="4DD6E996" w14:textId="45FB49A6" w:rsidR="00EC079D" w:rsidRPr="00AD417F" w:rsidRDefault="00A76372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r w:rsidRPr="00AD417F">
        <w:rPr>
          <w:rFonts w:cs="Times New Roman"/>
          <w:color w:val="000000" w:themeColor="text1"/>
          <w:kern w:val="0"/>
          <w:szCs w:val="24"/>
        </w:rPr>
        <w:fldChar w:fldCharType="begin"/>
      </w:r>
      <w:r w:rsidRPr="00AD417F">
        <w:rPr>
          <w:rFonts w:cs="Times New Roman"/>
          <w:color w:val="000000" w:themeColor="text1"/>
          <w:kern w:val="0"/>
          <w:szCs w:val="24"/>
        </w:rPr>
        <w:instrText xml:space="preserve"> TOC \o "1-2" \h \z \u </w:instrText>
      </w:r>
      <w:r w:rsidRPr="00AD417F">
        <w:rPr>
          <w:rFonts w:cs="Times New Roman"/>
          <w:color w:val="000000" w:themeColor="text1"/>
          <w:kern w:val="0"/>
          <w:szCs w:val="24"/>
        </w:rPr>
        <w:fldChar w:fldCharType="separate"/>
      </w:r>
      <w:hyperlink w:anchor="_Toc140838198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1.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项目名称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_Toc140838198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48CC00F9" w14:textId="6AF06A34" w:rsidR="00EC079D" w:rsidRPr="00AD417F" w:rsidRDefault="00C90381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199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2.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项目目的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_Toc140838199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554E365C" w14:textId="6FDCDE54" w:rsidR="00EC079D" w:rsidRPr="00AD417F" w:rsidRDefault="00C90381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0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3.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关键实验试剂与仪器设备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_Toc140838200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34884276" w14:textId="2038551E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1" w:history="1">
        <w:r w:rsidR="00EC079D" w:rsidRPr="00AD417F">
          <w:rPr>
            <w:rStyle w:val="af0"/>
            <w:color w:val="000000" w:themeColor="text1"/>
          </w:rPr>
          <w:t>3.1.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关键实验试剂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_Toc140838201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4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6A6A76F1" w14:textId="3A0D1E89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2" w:history="1">
        <w:r w:rsidR="00EC079D" w:rsidRPr="00AD417F">
          <w:rPr>
            <w:rStyle w:val="af0"/>
            <w:color w:val="000000" w:themeColor="text1"/>
          </w:rPr>
          <w:t>3.2.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关键仪器设备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_Toc140838202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4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161DFBC" w14:textId="71234441" w:rsidR="00EC079D" w:rsidRPr="00AD417F" w:rsidRDefault="00C90381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3" w:history="1">
        <w:r w:rsidR="00EC079D" w:rsidRPr="00AD417F">
          <w:rPr>
            <w:rStyle w:val="af0"/>
            <w:rFonts w:cs="Times New Roman"/>
            <w:noProof/>
            <w:color w:val="000000" w:themeColor="text1"/>
            <w:kern w:val="0"/>
          </w:rPr>
          <w:t>4.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  <w:kern w:val="0"/>
          </w:rPr>
          <w:t>受试品信息</w:t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与配制方法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_Toc140838203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4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72D0DD26" w14:textId="58775BB2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4" w:history="1">
        <w:r w:rsidR="00EC079D" w:rsidRPr="00AD417F">
          <w:rPr>
            <w:rStyle w:val="af0"/>
            <w:color w:val="000000" w:themeColor="text1"/>
          </w:rPr>
          <w:t>4.1.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受试品信息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_Toc140838204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4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51C1014D" w14:textId="75491B95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5" w:history="1">
        <w:r w:rsidR="00EC079D" w:rsidRPr="00AD417F">
          <w:rPr>
            <w:rStyle w:val="af0"/>
            <w:color w:val="000000" w:themeColor="text1"/>
          </w:rPr>
          <w:t>4.2.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受试品及对照品配制方法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_Toc140838205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5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745BC29B" w14:textId="74D609B6" w:rsidR="00EC079D" w:rsidRPr="00AD417F" w:rsidRDefault="00C90381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6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5.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实验动物和饲养管理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_Toc140838206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5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7F45BA21" w14:textId="51F47EFE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7" w:history="1">
        <w:r w:rsidR="00EC079D" w:rsidRPr="00AD417F">
          <w:rPr>
            <w:rStyle w:val="af0"/>
            <w:color w:val="000000" w:themeColor="text1"/>
          </w:rPr>
          <w:t>5.1.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实验动物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_Toc140838207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5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31026DB7" w14:textId="4586AE2B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08" w:history="1">
        <w:r w:rsidR="00EC079D" w:rsidRPr="00AD417F">
          <w:rPr>
            <w:rStyle w:val="af0"/>
            <w:color w:val="000000" w:themeColor="text1"/>
          </w:rPr>
          <w:t>5.2.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饲养管理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_Toc140838208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6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4537C458" w14:textId="13B361DB" w:rsidR="00EC079D" w:rsidRPr="00AD417F" w:rsidRDefault="00C90381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09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6.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实验方法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_Toc140838209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6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07744D06" w14:textId="481B6E9E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0" w:history="1">
        <w:r w:rsidR="00EC079D" w:rsidRPr="00AD417F">
          <w:rPr>
            <w:rStyle w:val="af0"/>
            <w:color w:val="000000" w:themeColor="text1"/>
          </w:rPr>
          <w:t>6.1.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细胞培养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_Toc140838210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6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3BB859F" w14:textId="24F17D55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1" w:history="1">
        <w:r w:rsidR="00EC079D" w:rsidRPr="00AD417F">
          <w:rPr>
            <w:rStyle w:val="af0"/>
            <w:color w:val="000000" w:themeColor="text1"/>
          </w:rPr>
          <w:t>6.2.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肿瘤细胞的接种与分组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_Toc140838211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6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C01DF35" w14:textId="694105FF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2" w:history="1">
        <w:r w:rsidR="00EC079D" w:rsidRPr="00AD417F">
          <w:rPr>
            <w:rStyle w:val="af0"/>
            <w:color w:val="000000" w:themeColor="text1"/>
          </w:rPr>
          <w:t>6.3.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剂量调整或暂停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_Toc140838212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7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0EDCC1CF" w14:textId="658EA2F2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3" w:history="1">
        <w:r w:rsidR="00EC079D" w:rsidRPr="00AD417F">
          <w:rPr>
            <w:rStyle w:val="af0"/>
            <w:color w:val="000000" w:themeColor="text1"/>
          </w:rPr>
          <w:t>6.4.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实验动物人道终点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_Toc140838213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7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4603D59A" w14:textId="0A2A0292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4" w:history="1">
        <w:r w:rsidR="00EC079D" w:rsidRPr="00AD417F">
          <w:rPr>
            <w:rStyle w:val="af0"/>
            <w:color w:val="000000" w:themeColor="text1"/>
          </w:rPr>
          <w:t>6.5.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实验动物非正常死亡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_Toc140838214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7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C263FA7" w14:textId="3E44E230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5" w:history="1">
        <w:r w:rsidR="00EC079D" w:rsidRPr="00AD417F">
          <w:rPr>
            <w:rStyle w:val="af0"/>
            <w:color w:val="000000" w:themeColor="text1"/>
          </w:rPr>
          <w:t>6.6.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检测指标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_Toc140838215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8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0264A0D2" w14:textId="3C828EFB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6" w:history="1">
        <w:r w:rsidR="00EC079D" w:rsidRPr="00AD417F">
          <w:rPr>
            <w:rStyle w:val="af0"/>
            <w:color w:val="000000" w:themeColor="text1"/>
          </w:rPr>
          <w:t>6.7.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实验终点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_Toc140838216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8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697A3FC6" w14:textId="2A1FEDC3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7" w:history="1">
        <w:r w:rsidR="00EC079D" w:rsidRPr="00AD417F">
          <w:rPr>
            <w:rStyle w:val="af0"/>
            <w:color w:val="000000" w:themeColor="text1"/>
          </w:rPr>
          <w:t>6.8.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安乐死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_Toc140838217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8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11ED8493" w14:textId="17562224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8" w:history="1">
        <w:r w:rsidR="00EC079D" w:rsidRPr="00AD417F">
          <w:rPr>
            <w:rStyle w:val="af0"/>
            <w:color w:val="000000" w:themeColor="text1"/>
          </w:rPr>
          <w:t>6.9.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药物评价指标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_Toc140838218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9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6003A642" w14:textId="50D6DA36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19" w:history="1">
        <w:r w:rsidR="00EC079D" w:rsidRPr="00AD417F">
          <w:rPr>
            <w:rStyle w:val="af0"/>
            <w:color w:val="000000" w:themeColor="text1"/>
          </w:rPr>
          <w:t>6.10.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数据采集和统计学分析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_Toc140838219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9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070E2E49" w14:textId="4800DA14" w:rsidR="00EC079D" w:rsidRPr="00AD417F" w:rsidRDefault="00C90381">
      <w:pPr>
        <w:pStyle w:val="TOC2"/>
        <w:rPr>
          <w:rFonts w:asciiTheme="minorHAnsi" w:eastAsiaTheme="minorEastAsia" w:hAnsiTheme="minorHAnsi" w:cstheme="minorBidi"/>
          <w:b w:val="0"/>
          <w:color w:val="000000" w:themeColor="text1"/>
          <w:sz w:val="21"/>
        </w:rPr>
      </w:pPr>
      <w:hyperlink w:anchor="_Toc140838220" w:history="1">
        <w:r w:rsidR="00EC079D" w:rsidRPr="00AD417F">
          <w:rPr>
            <w:rStyle w:val="af0"/>
            <w:color w:val="000000" w:themeColor="text1"/>
          </w:rPr>
          <w:t>6.11.</w:t>
        </w:r>
        <w:r w:rsidR="00EC079D" w:rsidRPr="00AD417F">
          <w:rPr>
            <w:rFonts w:asciiTheme="minorHAnsi" w:eastAsiaTheme="minorEastAsia" w:hAnsiTheme="minorHAnsi" w:cstheme="minorBidi"/>
            <w:b w:val="0"/>
            <w:color w:val="000000" w:themeColor="text1"/>
            <w:sz w:val="21"/>
          </w:rPr>
          <w:tab/>
        </w:r>
        <w:r w:rsidR="00EC079D" w:rsidRPr="00AD417F">
          <w:rPr>
            <w:rStyle w:val="af0"/>
            <w:color w:val="000000" w:themeColor="text1"/>
          </w:rPr>
          <w:t>方案变更</w:t>
        </w:r>
        <w:r w:rsidR="00EC079D" w:rsidRPr="00AD417F">
          <w:rPr>
            <w:webHidden/>
            <w:color w:val="000000" w:themeColor="text1"/>
          </w:rPr>
          <w:tab/>
        </w:r>
        <w:r w:rsidR="00EC079D" w:rsidRPr="00AD417F">
          <w:rPr>
            <w:webHidden/>
            <w:color w:val="000000" w:themeColor="text1"/>
          </w:rPr>
          <w:fldChar w:fldCharType="begin"/>
        </w:r>
        <w:r w:rsidR="00EC079D" w:rsidRPr="00AD417F">
          <w:rPr>
            <w:webHidden/>
            <w:color w:val="000000" w:themeColor="text1"/>
          </w:rPr>
          <w:instrText xml:space="preserve"> PAGEREF _Toc140838220 \h </w:instrText>
        </w:r>
        <w:r w:rsidR="00EC079D" w:rsidRPr="00AD417F">
          <w:rPr>
            <w:webHidden/>
            <w:color w:val="000000" w:themeColor="text1"/>
          </w:rPr>
        </w:r>
        <w:r w:rsidR="00EC079D" w:rsidRPr="00AD417F">
          <w:rPr>
            <w:webHidden/>
            <w:color w:val="000000" w:themeColor="text1"/>
          </w:rPr>
          <w:fldChar w:fldCharType="separate"/>
        </w:r>
        <w:r w:rsidR="00EC079D" w:rsidRPr="00AD417F">
          <w:rPr>
            <w:webHidden/>
            <w:color w:val="000000" w:themeColor="text1"/>
          </w:rPr>
          <w:t>9</w:t>
        </w:r>
        <w:r w:rsidR="00EC079D" w:rsidRPr="00AD417F">
          <w:rPr>
            <w:webHidden/>
            <w:color w:val="000000" w:themeColor="text1"/>
          </w:rPr>
          <w:fldChar w:fldCharType="end"/>
        </w:r>
      </w:hyperlink>
    </w:p>
    <w:p w14:paraId="4612671C" w14:textId="7D063047" w:rsidR="00EC079D" w:rsidRPr="00AD417F" w:rsidRDefault="00C90381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21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7.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项目报告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_Toc140838221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9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4B0A66AD" w14:textId="150CF4C3" w:rsidR="00EC079D" w:rsidRPr="00AD417F" w:rsidRDefault="00C90381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22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8.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原始资料保存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_Toc140838222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9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6911DBF4" w14:textId="0C99198B" w:rsidR="00EC079D" w:rsidRPr="00AD417F" w:rsidRDefault="00C90381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/>
          <w:b w:val="0"/>
          <w:noProof/>
          <w:color w:val="000000" w:themeColor="text1"/>
          <w:sz w:val="21"/>
        </w:rPr>
      </w:pPr>
      <w:hyperlink w:anchor="_Toc140838223" w:history="1">
        <w:r w:rsidR="00EC079D" w:rsidRPr="00AD417F">
          <w:rPr>
            <w:rStyle w:val="af0"/>
            <w:rFonts w:cs="Times New Roman"/>
            <w:noProof/>
            <w:color w:val="000000" w:themeColor="text1"/>
          </w:rPr>
          <w:t>9.</w:t>
        </w:r>
        <w:r w:rsidR="00EC079D" w:rsidRPr="00AD417F">
          <w:rPr>
            <w:rFonts w:asciiTheme="minorHAnsi" w:eastAsiaTheme="minorEastAsia" w:hAnsiTheme="minorHAnsi"/>
            <w:b w:val="0"/>
            <w:noProof/>
            <w:color w:val="000000" w:themeColor="text1"/>
            <w:sz w:val="21"/>
          </w:rPr>
          <w:tab/>
        </w:r>
        <w:r w:rsidR="00EC079D" w:rsidRPr="00AD417F">
          <w:rPr>
            <w:rStyle w:val="af0"/>
            <w:rFonts w:cs="Times New Roman"/>
            <w:noProof/>
            <w:color w:val="000000" w:themeColor="text1"/>
          </w:rPr>
          <w:t>实验方案认可签字</w:t>
        </w:r>
        <w:r w:rsidR="00EC079D" w:rsidRPr="00AD417F">
          <w:rPr>
            <w:noProof/>
            <w:webHidden/>
            <w:color w:val="000000" w:themeColor="text1"/>
          </w:rPr>
          <w:tab/>
        </w:r>
        <w:r w:rsidR="00EC079D" w:rsidRPr="00AD417F">
          <w:rPr>
            <w:noProof/>
            <w:webHidden/>
            <w:color w:val="000000" w:themeColor="text1"/>
          </w:rPr>
          <w:fldChar w:fldCharType="begin"/>
        </w:r>
        <w:r w:rsidR="00EC079D" w:rsidRPr="00AD417F">
          <w:rPr>
            <w:noProof/>
            <w:webHidden/>
            <w:color w:val="000000" w:themeColor="text1"/>
          </w:rPr>
          <w:instrText xml:space="preserve"> PAGEREF _Toc140838223 \h </w:instrText>
        </w:r>
        <w:r w:rsidR="00EC079D" w:rsidRPr="00AD417F">
          <w:rPr>
            <w:noProof/>
            <w:webHidden/>
            <w:color w:val="000000" w:themeColor="text1"/>
          </w:rPr>
        </w:r>
        <w:r w:rsidR="00EC079D" w:rsidRPr="00AD417F">
          <w:rPr>
            <w:noProof/>
            <w:webHidden/>
            <w:color w:val="000000" w:themeColor="text1"/>
          </w:rPr>
          <w:fldChar w:fldCharType="separate"/>
        </w:r>
        <w:r w:rsidR="00EC079D" w:rsidRPr="00AD417F">
          <w:rPr>
            <w:noProof/>
            <w:webHidden/>
            <w:color w:val="000000" w:themeColor="text1"/>
          </w:rPr>
          <w:t>9</w:t>
        </w:r>
        <w:r w:rsidR="00EC079D" w:rsidRPr="00AD417F">
          <w:rPr>
            <w:noProof/>
            <w:webHidden/>
            <w:color w:val="000000" w:themeColor="text1"/>
          </w:rPr>
          <w:fldChar w:fldCharType="end"/>
        </w:r>
      </w:hyperlink>
    </w:p>
    <w:p w14:paraId="3C5D01BE" w14:textId="4A6989C3" w:rsidR="0062076F" w:rsidRPr="00AD417F" w:rsidRDefault="00A76372" w:rsidP="00A76372">
      <w:pPr>
        <w:widowControl/>
        <w:tabs>
          <w:tab w:val="left" w:pos="630"/>
          <w:tab w:val="right" w:leader="dot" w:pos="8302"/>
        </w:tabs>
        <w:ind w:leftChars="40" w:left="84"/>
        <w:jc w:val="left"/>
        <w:rPr>
          <w:rFonts w:ascii="Times New Roman" w:eastAsia="宋体" w:hAnsi="Times New Roman" w:cs="Times New Roman"/>
          <w:color w:val="000000" w:themeColor="text1"/>
          <w:kern w:val="0"/>
          <w:sz w:val="32"/>
          <w:szCs w:val="32"/>
        </w:rPr>
      </w:pPr>
      <w:r w:rsidRPr="00AD417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fldChar w:fldCharType="end"/>
      </w:r>
    </w:p>
    <w:p w14:paraId="5718AE23" w14:textId="77777777" w:rsidR="0062076F" w:rsidRPr="00AD417F" w:rsidRDefault="0062076F" w:rsidP="0062076F">
      <w:pPr>
        <w:rPr>
          <w:rFonts w:ascii="Times New Roman" w:eastAsia="宋体" w:hAnsi="Times New Roman" w:cs="Times New Roman"/>
          <w:color w:val="000000" w:themeColor="text1"/>
          <w:kern w:val="0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Cs w:val="24"/>
        </w:rPr>
        <w:br w:type="page"/>
      </w:r>
    </w:p>
    <w:p w14:paraId="68DD65EE" w14:textId="77777777" w:rsidR="0062076F" w:rsidRPr="00AD417F" w:rsidRDefault="0062076F" w:rsidP="0062076F">
      <w:pPr>
        <w:spacing w:afterLines="50" w:after="156" w:line="360" w:lineRule="auto"/>
        <w:jc w:val="center"/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</w:pPr>
      <w:bookmarkStart w:id="10" w:name="_Toc363652208"/>
      <w:bookmarkEnd w:id="2"/>
      <w:bookmarkEnd w:id="3"/>
      <w:bookmarkEnd w:id="4"/>
      <w:bookmarkEnd w:id="5"/>
      <w:bookmarkEnd w:id="6"/>
      <w:bookmarkEnd w:id="7"/>
      <w:r w:rsidRPr="00AD417F">
        <w:rPr>
          <w:rFonts w:ascii="Times New Roman" w:eastAsia="宋体" w:hAnsi="Times New Roman" w:cs="Times New Roman"/>
          <w:b/>
          <w:color w:val="000000" w:themeColor="text1"/>
          <w:sz w:val="28"/>
          <w:szCs w:val="28"/>
        </w:rPr>
        <w:lastRenderedPageBreak/>
        <w:t>名词缩略表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2"/>
        <w:gridCol w:w="3432"/>
        <w:gridCol w:w="2324"/>
      </w:tblGrid>
      <w:tr w:rsidR="00AD417F" w:rsidRPr="00AD417F" w14:paraId="44630DC1" w14:textId="77777777" w:rsidTr="009730B0">
        <w:trPr>
          <w:jc w:val="center"/>
        </w:trPr>
        <w:tc>
          <w:tcPr>
            <w:tcW w:w="2772" w:type="dxa"/>
            <w:vAlign w:val="center"/>
          </w:tcPr>
          <w:p w14:paraId="109C46E9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英文缩写</w:t>
            </w:r>
          </w:p>
        </w:tc>
        <w:tc>
          <w:tcPr>
            <w:tcW w:w="3432" w:type="dxa"/>
          </w:tcPr>
          <w:p w14:paraId="56591E4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英文全称</w:t>
            </w:r>
          </w:p>
        </w:tc>
        <w:tc>
          <w:tcPr>
            <w:tcW w:w="2324" w:type="dxa"/>
            <w:vAlign w:val="center"/>
          </w:tcPr>
          <w:p w14:paraId="33EA73A3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中文全称</w:t>
            </w:r>
          </w:p>
        </w:tc>
      </w:tr>
      <w:tr w:rsidR="00AD417F" w:rsidRPr="00AD417F" w14:paraId="4E170CA7" w14:textId="77777777" w:rsidTr="009730B0">
        <w:trPr>
          <w:jc w:val="center"/>
        </w:trPr>
        <w:tc>
          <w:tcPr>
            <w:tcW w:w="2772" w:type="dxa"/>
            <w:vAlign w:val="center"/>
          </w:tcPr>
          <w:p w14:paraId="27138147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FBS</w:t>
            </w:r>
          </w:p>
        </w:tc>
        <w:tc>
          <w:tcPr>
            <w:tcW w:w="3432" w:type="dxa"/>
          </w:tcPr>
          <w:p w14:paraId="3253444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Fetal Bovine Serum</w:t>
            </w:r>
          </w:p>
        </w:tc>
        <w:tc>
          <w:tcPr>
            <w:tcW w:w="2324" w:type="dxa"/>
            <w:vAlign w:val="center"/>
          </w:tcPr>
          <w:p w14:paraId="3F70311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胎牛血清</w:t>
            </w:r>
          </w:p>
        </w:tc>
      </w:tr>
      <w:tr w:rsidR="00AD417F" w:rsidRPr="00AD417F" w14:paraId="379CD40A" w14:textId="77777777" w:rsidTr="009730B0">
        <w:trPr>
          <w:jc w:val="center"/>
        </w:trPr>
        <w:tc>
          <w:tcPr>
            <w:tcW w:w="2772" w:type="dxa"/>
            <w:vAlign w:val="center"/>
          </w:tcPr>
          <w:p w14:paraId="654D3456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PBS</w:t>
            </w:r>
          </w:p>
        </w:tc>
        <w:tc>
          <w:tcPr>
            <w:tcW w:w="3432" w:type="dxa"/>
            <w:vAlign w:val="center"/>
          </w:tcPr>
          <w:p w14:paraId="5DDDC6F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Phosphate Buffered Saline</w:t>
            </w:r>
          </w:p>
        </w:tc>
        <w:tc>
          <w:tcPr>
            <w:tcW w:w="2324" w:type="dxa"/>
            <w:vAlign w:val="center"/>
          </w:tcPr>
          <w:p w14:paraId="2027F2DD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磷酸缓冲液</w:t>
            </w:r>
          </w:p>
        </w:tc>
      </w:tr>
      <w:tr w:rsidR="00AD417F" w:rsidRPr="00AD417F" w14:paraId="1C45A174" w14:textId="77777777" w:rsidTr="009730B0">
        <w:trPr>
          <w:jc w:val="center"/>
        </w:trPr>
        <w:tc>
          <w:tcPr>
            <w:tcW w:w="2772" w:type="dxa"/>
            <w:vAlign w:val="center"/>
          </w:tcPr>
          <w:p w14:paraId="167F4F9D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TGI</w:t>
            </w:r>
          </w:p>
        </w:tc>
        <w:tc>
          <w:tcPr>
            <w:tcW w:w="3432" w:type="dxa"/>
          </w:tcPr>
          <w:p w14:paraId="2D1DF48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Tumor Growth Inhibition</w:t>
            </w:r>
          </w:p>
        </w:tc>
        <w:tc>
          <w:tcPr>
            <w:tcW w:w="2324" w:type="dxa"/>
            <w:vAlign w:val="center"/>
          </w:tcPr>
          <w:p w14:paraId="713BC01A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肿瘤生长抑制率</w:t>
            </w:r>
          </w:p>
        </w:tc>
      </w:tr>
      <w:tr w:rsidR="00AD417F" w:rsidRPr="00AD417F" w14:paraId="62B388C2" w14:textId="77777777" w:rsidTr="009730B0">
        <w:trPr>
          <w:jc w:val="center"/>
        </w:trPr>
        <w:tc>
          <w:tcPr>
            <w:tcW w:w="2772" w:type="dxa"/>
            <w:vAlign w:val="center"/>
          </w:tcPr>
          <w:p w14:paraId="364FAA4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TV</w:t>
            </w:r>
          </w:p>
        </w:tc>
        <w:tc>
          <w:tcPr>
            <w:tcW w:w="3432" w:type="dxa"/>
          </w:tcPr>
          <w:p w14:paraId="2944E034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Tumor Volume</w:t>
            </w:r>
          </w:p>
        </w:tc>
        <w:tc>
          <w:tcPr>
            <w:tcW w:w="2324" w:type="dxa"/>
            <w:vAlign w:val="center"/>
          </w:tcPr>
          <w:p w14:paraId="525A0661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肿瘤体积</w:t>
            </w:r>
          </w:p>
        </w:tc>
      </w:tr>
      <w:tr w:rsidR="00AD417F" w:rsidRPr="00AD417F" w14:paraId="210F6A12" w14:textId="77777777" w:rsidTr="009730B0">
        <w:trPr>
          <w:jc w:val="center"/>
        </w:trPr>
        <w:tc>
          <w:tcPr>
            <w:tcW w:w="2772" w:type="dxa"/>
            <w:vAlign w:val="center"/>
          </w:tcPr>
          <w:p w14:paraId="1C926C4C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TW</w:t>
            </w:r>
          </w:p>
        </w:tc>
        <w:tc>
          <w:tcPr>
            <w:tcW w:w="3432" w:type="dxa"/>
          </w:tcPr>
          <w:p w14:paraId="38514FB7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Tumor Weight</w:t>
            </w:r>
          </w:p>
        </w:tc>
        <w:tc>
          <w:tcPr>
            <w:tcW w:w="2324" w:type="dxa"/>
            <w:vAlign w:val="center"/>
          </w:tcPr>
          <w:p w14:paraId="226BEA7C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肿瘤重量</w:t>
            </w:r>
          </w:p>
        </w:tc>
      </w:tr>
      <w:tr w:rsidR="00AD417F" w:rsidRPr="00AD417F" w14:paraId="4F0E3E71" w14:textId="77777777" w:rsidTr="009730B0">
        <w:trPr>
          <w:jc w:val="center"/>
        </w:trPr>
        <w:tc>
          <w:tcPr>
            <w:tcW w:w="2772" w:type="dxa"/>
            <w:vAlign w:val="center"/>
          </w:tcPr>
          <w:p w14:paraId="6764F1E7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SEM</w:t>
            </w:r>
          </w:p>
        </w:tc>
        <w:tc>
          <w:tcPr>
            <w:tcW w:w="3432" w:type="dxa"/>
          </w:tcPr>
          <w:p w14:paraId="26A1220E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Standard Error of the Mean</w:t>
            </w:r>
          </w:p>
        </w:tc>
        <w:tc>
          <w:tcPr>
            <w:tcW w:w="2324" w:type="dxa"/>
            <w:vAlign w:val="center"/>
          </w:tcPr>
          <w:p w14:paraId="0EA44596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标准误</w:t>
            </w:r>
          </w:p>
        </w:tc>
      </w:tr>
      <w:tr w:rsidR="00AD417F" w:rsidRPr="00AD417F" w14:paraId="011B0ECD" w14:textId="77777777" w:rsidTr="009730B0">
        <w:trPr>
          <w:jc w:val="center"/>
        </w:trPr>
        <w:tc>
          <w:tcPr>
            <w:tcW w:w="2772" w:type="dxa"/>
            <w:vAlign w:val="center"/>
          </w:tcPr>
          <w:p w14:paraId="57B1B4DD" w14:textId="5C023111" w:rsidR="00A34664" w:rsidRPr="00AD417F" w:rsidRDefault="00A3466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RH</w:t>
            </w:r>
          </w:p>
        </w:tc>
        <w:tc>
          <w:tcPr>
            <w:tcW w:w="3432" w:type="dxa"/>
          </w:tcPr>
          <w:p w14:paraId="57745CF3" w14:textId="1AD0978D" w:rsidR="00A34664" w:rsidRPr="00AD417F" w:rsidRDefault="00A3466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Relative Humidity</w:t>
            </w:r>
          </w:p>
        </w:tc>
        <w:tc>
          <w:tcPr>
            <w:tcW w:w="2324" w:type="dxa"/>
            <w:vAlign w:val="center"/>
          </w:tcPr>
          <w:p w14:paraId="261EA7E0" w14:textId="60C890A1" w:rsidR="00A34664" w:rsidRPr="00AD417F" w:rsidRDefault="00A3466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相对湿度</w:t>
            </w:r>
          </w:p>
        </w:tc>
      </w:tr>
      <w:tr w:rsidR="00AD417F" w:rsidRPr="00AD417F" w14:paraId="52EB5B53" w14:textId="77777777" w:rsidTr="009730B0">
        <w:trPr>
          <w:jc w:val="center"/>
        </w:trPr>
        <w:tc>
          <w:tcPr>
            <w:tcW w:w="2772" w:type="dxa"/>
            <w:vAlign w:val="center"/>
          </w:tcPr>
          <w:p w14:paraId="707E62A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i.p.</w:t>
            </w:r>
          </w:p>
        </w:tc>
        <w:tc>
          <w:tcPr>
            <w:tcW w:w="3432" w:type="dxa"/>
          </w:tcPr>
          <w:p w14:paraId="3B9C305C" w14:textId="3282327D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Intraperitoneal</w:t>
            </w:r>
          </w:p>
        </w:tc>
        <w:tc>
          <w:tcPr>
            <w:tcW w:w="2324" w:type="dxa"/>
            <w:vAlign w:val="center"/>
          </w:tcPr>
          <w:p w14:paraId="71F8052C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腹腔注射</w:t>
            </w:r>
          </w:p>
        </w:tc>
      </w:tr>
      <w:tr w:rsidR="00AD417F" w:rsidRPr="00AD417F" w14:paraId="04347C1B" w14:textId="77777777" w:rsidTr="009730B0">
        <w:trPr>
          <w:jc w:val="center"/>
        </w:trPr>
        <w:tc>
          <w:tcPr>
            <w:tcW w:w="2772" w:type="dxa"/>
            <w:vAlign w:val="center"/>
          </w:tcPr>
          <w:p w14:paraId="2A1B603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i.v.</w:t>
            </w:r>
          </w:p>
        </w:tc>
        <w:tc>
          <w:tcPr>
            <w:tcW w:w="3432" w:type="dxa"/>
          </w:tcPr>
          <w:p w14:paraId="7745CD87" w14:textId="5A5F894C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Intravenous</w:t>
            </w:r>
          </w:p>
        </w:tc>
        <w:tc>
          <w:tcPr>
            <w:tcW w:w="2324" w:type="dxa"/>
            <w:vAlign w:val="center"/>
          </w:tcPr>
          <w:p w14:paraId="4BEAA7CF" w14:textId="3FF56F16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静脉注射</w:t>
            </w:r>
          </w:p>
        </w:tc>
      </w:tr>
      <w:tr w:rsidR="00AD417F" w:rsidRPr="00AD417F" w14:paraId="18ECF356" w14:textId="77777777" w:rsidTr="00473116">
        <w:trPr>
          <w:jc w:val="center"/>
        </w:trPr>
        <w:tc>
          <w:tcPr>
            <w:tcW w:w="2772" w:type="dxa"/>
          </w:tcPr>
          <w:p w14:paraId="7861F473" w14:textId="7D110BBF" w:rsidR="0000635E" w:rsidRPr="00AD417F" w:rsidRDefault="0000635E" w:rsidP="0000635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s.c.</w:t>
            </w:r>
          </w:p>
        </w:tc>
        <w:tc>
          <w:tcPr>
            <w:tcW w:w="3432" w:type="dxa"/>
          </w:tcPr>
          <w:p w14:paraId="60EBD410" w14:textId="7E559CE2" w:rsidR="0000635E" w:rsidRPr="00AD417F" w:rsidRDefault="0000635E" w:rsidP="0000635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Subcutaneous</w:t>
            </w:r>
          </w:p>
        </w:tc>
        <w:tc>
          <w:tcPr>
            <w:tcW w:w="2324" w:type="dxa"/>
          </w:tcPr>
          <w:p w14:paraId="5233666B" w14:textId="24488E00" w:rsidR="0000635E" w:rsidRPr="00AD417F" w:rsidRDefault="0000635E" w:rsidP="0000635E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皮下注射</w:t>
            </w:r>
          </w:p>
        </w:tc>
      </w:tr>
      <w:tr w:rsidR="00AD417F" w:rsidRPr="00AD417F" w14:paraId="1E71C890" w14:textId="77777777" w:rsidTr="009730B0">
        <w:trPr>
          <w:jc w:val="center"/>
        </w:trPr>
        <w:tc>
          <w:tcPr>
            <w:tcW w:w="2772" w:type="dxa"/>
            <w:vAlign w:val="center"/>
          </w:tcPr>
          <w:p w14:paraId="0C317563" w14:textId="363846BB" w:rsidR="009730B0" w:rsidRPr="00AD417F" w:rsidRDefault="009730B0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p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.o.</w:t>
            </w:r>
          </w:p>
        </w:tc>
        <w:tc>
          <w:tcPr>
            <w:tcW w:w="3432" w:type="dxa"/>
          </w:tcPr>
          <w:p w14:paraId="6070FF80" w14:textId="579BCEB6" w:rsidR="009730B0" w:rsidRPr="00AD417F" w:rsidRDefault="009730B0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Per</w:t>
            </w:r>
            <w:r w:rsidR="00905C36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 O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</w:t>
            </w:r>
          </w:p>
        </w:tc>
        <w:tc>
          <w:tcPr>
            <w:tcW w:w="2324" w:type="dxa"/>
            <w:vAlign w:val="center"/>
          </w:tcPr>
          <w:p w14:paraId="6A06B59A" w14:textId="40198C39" w:rsidR="009730B0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口服</w:t>
            </w:r>
          </w:p>
        </w:tc>
      </w:tr>
      <w:tr w:rsidR="00AD417F" w:rsidRPr="00AD417F" w14:paraId="4BD44057" w14:textId="77777777" w:rsidTr="009730B0">
        <w:trPr>
          <w:jc w:val="center"/>
        </w:trPr>
        <w:tc>
          <w:tcPr>
            <w:tcW w:w="2772" w:type="dxa"/>
            <w:vAlign w:val="center"/>
          </w:tcPr>
          <w:p w14:paraId="3B0CCD9C" w14:textId="0D829298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i.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</w:t>
            </w:r>
          </w:p>
        </w:tc>
        <w:tc>
          <w:tcPr>
            <w:tcW w:w="3432" w:type="dxa"/>
          </w:tcPr>
          <w:p w14:paraId="75389FF4" w14:textId="5DCBE726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Intramuscular</w:t>
            </w:r>
          </w:p>
        </w:tc>
        <w:tc>
          <w:tcPr>
            <w:tcW w:w="2324" w:type="dxa"/>
            <w:vAlign w:val="center"/>
          </w:tcPr>
          <w:p w14:paraId="185D3C05" w14:textId="3028D6E4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肌肉注射</w:t>
            </w:r>
          </w:p>
        </w:tc>
      </w:tr>
      <w:tr w:rsidR="00AD417F" w:rsidRPr="00AD417F" w14:paraId="2D0C858C" w14:textId="77777777" w:rsidTr="009730B0">
        <w:trPr>
          <w:jc w:val="center"/>
        </w:trPr>
        <w:tc>
          <w:tcPr>
            <w:tcW w:w="2772" w:type="dxa"/>
            <w:vAlign w:val="center"/>
          </w:tcPr>
          <w:p w14:paraId="421FA8D7" w14:textId="42F8B8FA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t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</w:t>
            </w:r>
          </w:p>
        </w:tc>
        <w:tc>
          <w:tcPr>
            <w:tcW w:w="3432" w:type="dxa"/>
          </w:tcPr>
          <w:p w14:paraId="539D27E1" w14:textId="2C8CB573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Intratumoral</w:t>
            </w:r>
          </w:p>
        </w:tc>
        <w:tc>
          <w:tcPr>
            <w:tcW w:w="2324" w:type="dxa"/>
            <w:vAlign w:val="center"/>
          </w:tcPr>
          <w:p w14:paraId="4F0FD288" w14:textId="622A8620" w:rsidR="001A62C4" w:rsidRPr="00AD417F" w:rsidRDefault="001A62C4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瘤内注射</w:t>
            </w:r>
          </w:p>
        </w:tc>
      </w:tr>
      <w:tr w:rsidR="00AD417F" w:rsidRPr="00AD417F" w14:paraId="4F03DF6F" w14:textId="77777777" w:rsidTr="009730B0">
        <w:trPr>
          <w:jc w:val="center"/>
        </w:trPr>
        <w:tc>
          <w:tcPr>
            <w:tcW w:w="2772" w:type="dxa"/>
            <w:vAlign w:val="center"/>
          </w:tcPr>
          <w:p w14:paraId="3A5B2F70" w14:textId="36D9E094" w:rsidR="00905C36" w:rsidRPr="00AD417F" w:rsidRDefault="00905C36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.g.</w:t>
            </w:r>
          </w:p>
        </w:tc>
        <w:tc>
          <w:tcPr>
            <w:tcW w:w="3432" w:type="dxa"/>
          </w:tcPr>
          <w:p w14:paraId="5737BA9F" w14:textId="745AAC46" w:rsidR="00905C36" w:rsidRPr="00AD417F" w:rsidRDefault="00905C36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Intragastric</w:t>
            </w:r>
          </w:p>
        </w:tc>
        <w:tc>
          <w:tcPr>
            <w:tcW w:w="2324" w:type="dxa"/>
            <w:vAlign w:val="center"/>
          </w:tcPr>
          <w:p w14:paraId="0FFF44ED" w14:textId="141CE117" w:rsidR="00905C36" w:rsidRPr="00AD417F" w:rsidRDefault="00905C36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灌胃给药</w:t>
            </w:r>
          </w:p>
        </w:tc>
      </w:tr>
      <w:tr w:rsidR="00AD417F" w:rsidRPr="00AD417F" w14:paraId="3741A514" w14:textId="77777777" w:rsidTr="009730B0">
        <w:trPr>
          <w:jc w:val="center"/>
        </w:trPr>
        <w:tc>
          <w:tcPr>
            <w:tcW w:w="2772" w:type="dxa"/>
            <w:vAlign w:val="center"/>
          </w:tcPr>
          <w:p w14:paraId="38B05845" w14:textId="030DBECF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h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r</w:t>
            </w:r>
          </w:p>
        </w:tc>
        <w:tc>
          <w:tcPr>
            <w:tcW w:w="3432" w:type="dxa"/>
          </w:tcPr>
          <w:p w14:paraId="60372622" w14:textId="6771515E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Hour</w:t>
            </w:r>
          </w:p>
        </w:tc>
        <w:tc>
          <w:tcPr>
            <w:tcW w:w="2324" w:type="dxa"/>
            <w:vAlign w:val="center"/>
          </w:tcPr>
          <w:p w14:paraId="3EBEC2BD" w14:textId="014B64A2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小时</w:t>
            </w:r>
          </w:p>
        </w:tc>
      </w:tr>
      <w:tr w:rsidR="004D2B8A" w:rsidRPr="00AD417F" w14:paraId="31A5FC6A" w14:textId="77777777" w:rsidTr="009730B0">
        <w:trPr>
          <w:jc w:val="center"/>
        </w:trPr>
        <w:tc>
          <w:tcPr>
            <w:tcW w:w="2772" w:type="dxa"/>
            <w:vAlign w:val="center"/>
          </w:tcPr>
          <w:p w14:paraId="16C096B8" w14:textId="18B35EA5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min</w:t>
            </w:r>
          </w:p>
        </w:tc>
        <w:tc>
          <w:tcPr>
            <w:tcW w:w="3432" w:type="dxa"/>
          </w:tcPr>
          <w:p w14:paraId="7562C644" w14:textId="6D0BD2DB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Minute</w:t>
            </w:r>
          </w:p>
        </w:tc>
        <w:tc>
          <w:tcPr>
            <w:tcW w:w="2324" w:type="dxa"/>
            <w:vAlign w:val="center"/>
          </w:tcPr>
          <w:p w14:paraId="695D0C19" w14:textId="1FAD8A06" w:rsidR="004D2B8A" w:rsidRPr="00AD417F" w:rsidRDefault="0023001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分钟</w:t>
            </w:r>
          </w:p>
        </w:tc>
      </w:tr>
    </w:tbl>
    <w:p w14:paraId="6C89CB5B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7D4B610F" w14:textId="77777777" w:rsidR="0062076F" w:rsidRPr="00AD417F" w:rsidRDefault="0062076F" w:rsidP="0062076F">
      <w:pPr>
        <w:widowControl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br w:type="page"/>
      </w:r>
    </w:p>
    <w:p w14:paraId="4FD77828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1" w:name="_Toc519885593"/>
      <w:bookmarkStart w:id="12" w:name="_Toc14083819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项目名称</w:t>
      </w:r>
      <w:bookmarkEnd w:id="11"/>
      <w:bookmarkEnd w:id="12"/>
    </w:p>
    <w:p w14:paraId="18296C2D" w14:textId="1020C0F9" w:rsidR="0062076F" w:rsidRPr="00AD417F" w:rsidRDefault="0084503F" w:rsidP="0062076F">
      <w:pPr>
        <w:spacing w:line="360" w:lineRule="auto"/>
        <w:ind w:left="4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13" w:name="_Toc467589605"/>
      <w:bookmarkStart w:id="14" w:name="_Toc467589797"/>
      <w:bookmarkStart w:id="15" w:name="_Toc467589967"/>
      <w:bookmarkStart w:id="16" w:name="_Toc467590136"/>
      <w:bookmarkStart w:id="17" w:name="_Toc467590391"/>
      <w:bookmarkStart w:id="18" w:name="_Toc467590559"/>
      <w:bookmarkStart w:id="19" w:name="_Toc467590725"/>
      <w:bookmarkStart w:id="20" w:name="_Toc467590889"/>
      <w:bookmarkStart w:id="21" w:name="_Toc467591053"/>
      <w:bookmarkStart w:id="22" w:name="_Toc467591452"/>
      <w:bookmarkStart w:id="23" w:name="_Toc467591611"/>
      <w:bookmarkStart w:id="24" w:name="_Toc467592105"/>
      <w:bookmarkStart w:id="25" w:name="_Toc467596872"/>
      <w:bookmarkStart w:id="26" w:name="_Toc467597045"/>
      <w:bookmarkStart w:id="27" w:name="_Toc467597218"/>
      <w:bookmarkStart w:id="28" w:name="_Toc467597746"/>
      <w:bookmarkStart w:id="29" w:name="_Toc467597782"/>
      <w:bookmarkStart w:id="30" w:name="_Toc467597810"/>
      <w:bookmarkStart w:id="31" w:name="_Toc467597863"/>
      <w:bookmarkStart w:id="32" w:name="_Toc467598033"/>
      <w:bookmarkStart w:id="33" w:name="_Toc467598203"/>
      <w:bookmarkStart w:id="34" w:name="_Toc467598372"/>
      <w:bookmarkStart w:id="35" w:name="_Toc467832534"/>
      <w:bookmarkStart w:id="36" w:name="_Toc467836150"/>
      <w:bookmarkStart w:id="37" w:name="_Toc467836508"/>
      <w:bookmarkStart w:id="38" w:name="_Toc467836687"/>
      <w:bookmarkStart w:id="39" w:name="_Toc467836866"/>
      <w:bookmarkStart w:id="40" w:name="_Toc467837045"/>
      <w:bookmarkStart w:id="41" w:name="_Toc467837224"/>
      <w:bookmarkStart w:id="42" w:name="_Toc467837403"/>
      <w:bookmarkStart w:id="43" w:name="_Toc467837582"/>
      <w:bookmarkStart w:id="44" w:name="_Toc467840702"/>
      <w:bookmarkStart w:id="45" w:name="_Toc467841180"/>
      <w:bookmarkStart w:id="46" w:name="_Toc467841360"/>
      <w:bookmarkStart w:id="47" w:name="_Toc467841541"/>
      <w:bookmarkStart w:id="48" w:name="_Toc467841721"/>
      <w:bookmarkStart w:id="49" w:name="_Toc467845724"/>
      <w:bookmarkStart w:id="50" w:name="_Toc467845907"/>
      <w:bookmarkStart w:id="51" w:name="_Toc363652202"/>
      <w:bookmarkStart w:id="52" w:name="_Toc336245657"/>
      <w:bookmarkStart w:id="53" w:name="_Toc465089890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基于B-hCD3E mice建立B-hCDH17 B16F10 黑色素瘤模型并测试药物药效</w:t>
      </w:r>
    </w:p>
    <w:p w14:paraId="0827C56E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54" w:name="_Toc509403175"/>
      <w:bookmarkStart w:id="55" w:name="_Toc518892548"/>
      <w:bookmarkStart w:id="56" w:name="_Toc521529489"/>
      <w:bookmarkStart w:id="57" w:name="_Toc14083819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项目目的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78CDC095" w14:textId="02ECC03F" w:rsidR="0062076F" w:rsidRPr="00AD417F" w:rsidRDefault="0084503F" w:rsidP="0062076F">
      <w:pPr>
        <w:spacing w:line="360" w:lineRule="auto"/>
        <w:ind w:left="4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基于B-hCD3E mice建立B-hCDH17 B16F10 黑色素瘤模型并测试药物药效</w:t>
      </w:r>
    </w:p>
    <w:p w14:paraId="08621A1B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58" w:name="_Toc467589607"/>
      <w:bookmarkStart w:id="59" w:name="_Toc467589799"/>
      <w:bookmarkStart w:id="60" w:name="_Toc467589969"/>
      <w:bookmarkStart w:id="61" w:name="_Toc467590138"/>
      <w:bookmarkStart w:id="62" w:name="_Toc467590393"/>
      <w:bookmarkStart w:id="63" w:name="_Toc467590561"/>
      <w:bookmarkStart w:id="64" w:name="_Toc467590727"/>
      <w:bookmarkStart w:id="65" w:name="_Toc467590891"/>
      <w:bookmarkStart w:id="66" w:name="_Toc467591055"/>
      <w:bookmarkStart w:id="67" w:name="_Toc467591454"/>
      <w:bookmarkStart w:id="68" w:name="_Toc467591613"/>
      <w:bookmarkStart w:id="69" w:name="_Toc467592107"/>
      <w:bookmarkStart w:id="70" w:name="_Toc467596874"/>
      <w:bookmarkStart w:id="71" w:name="_Toc467597047"/>
      <w:bookmarkStart w:id="72" w:name="_Toc467597220"/>
      <w:bookmarkStart w:id="73" w:name="_Toc467597748"/>
      <w:bookmarkStart w:id="74" w:name="_Toc467597784"/>
      <w:bookmarkStart w:id="75" w:name="_Toc467597812"/>
      <w:bookmarkStart w:id="76" w:name="_Toc467597865"/>
      <w:bookmarkStart w:id="77" w:name="_Toc467598035"/>
      <w:bookmarkStart w:id="78" w:name="_Toc467598205"/>
      <w:bookmarkStart w:id="79" w:name="_Toc467598374"/>
      <w:bookmarkStart w:id="80" w:name="_Toc467832536"/>
      <w:bookmarkStart w:id="81" w:name="_Toc467836152"/>
      <w:bookmarkStart w:id="82" w:name="_Toc467836510"/>
      <w:bookmarkStart w:id="83" w:name="_Toc467836689"/>
      <w:bookmarkStart w:id="84" w:name="_Toc467836868"/>
      <w:bookmarkStart w:id="85" w:name="_Toc467837047"/>
      <w:bookmarkStart w:id="86" w:name="_Toc467837226"/>
      <w:bookmarkStart w:id="87" w:name="_Toc467837405"/>
      <w:bookmarkStart w:id="88" w:name="_Toc467837584"/>
      <w:bookmarkStart w:id="89" w:name="_Toc467840704"/>
      <w:bookmarkStart w:id="90" w:name="_Toc467841182"/>
      <w:bookmarkStart w:id="91" w:name="_Toc467841362"/>
      <w:bookmarkStart w:id="92" w:name="_Toc467841543"/>
      <w:bookmarkStart w:id="93" w:name="_Toc467841723"/>
      <w:bookmarkStart w:id="94" w:name="_Toc467845726"/>
      <w:bookmarkStart w:id="95" w:name="_Toc467845909"/>
      <w:bookmarkStart w:id="96" w:name="_Toc467589608"/>
      <w:bookmarkStart w:id="97" w:name="_Toc467589800"/>
      <w:bookmarkStart w:id="98" w:name="_Toc467589970"/>
      <w:bookmarkStart w:id="99" w:name="_Toc467590139"/>
      <w:bookmarkStart w:id="100" w:name="_Toc467590394"/>
      <w:bookmarkStart w:id="101" w:name="_Toc467590562"/>
      <w:bookmarkStart w:id="102" w:name="_Toc467590728"/>
      <w:bookmarkStart w:id="103" w:name="_Toc467590892"/>
      <w:bookmarkStart w:id="104" w:name="_Toc467591056"/>
      <w:bookmarkStart w:id="105" w:name="_Toc467591455"/>
      <w:bookmarkStart w:id="106" w:name="_Toc467591614"/>
      <w:bookmarkStart w:id="107" w:name="_Toc467592108"/>
      <w:bookmarkStart w:id="108" w:name="_Toc467596875"/>
      <w:bookmarkStart w:id="109" w:name="_Toc467597048"/>
      <w:bookmarkStart w:id="110" w:name="_Toc467597221"/>
      <w:bookmarkStart w:id="111" w:name="_Toc467597749"/>
      <w:bookmarkStart w:id="112" w:name="_Toc467597785"/>
      <w:bookmarkStart w:id="113" w:name="_Toc467597813"/>
      <w:bookmarkStart w:id="114" w:name="_Toc467597866"/>
      <w:bookmarkStart w:id="115" w:name="_Toc467598036"/>
      <w:bookmarkStart w:id="116" w:name="_Toc467598206"/>
      <w:bookmarkStart w:id="117" w:name="_Toc467598375"/>
      <w:bookmarkStart w:id="118" w:name="_Toc467832537"/>
      <w:bookmarkStart w:id="119" w:name="_Toc467836153"/>
      <w:bookmarkStart w:id="120" w:name="_Toc467836511"/>
      <w:bookmarkStart w:id="121" w:name="_Toc467836690"/>
      <w:bookmarkStart w:id="122" w:name="_Toc467836869"/>
      <w:bookmarkStart w:id="123" w:name="_Toc467837048"/>
      <w:bookmarkStart w:id="124" w:name="_Toc467837227"/>
      <w:bookmarkStart w:id="125" w:name="_Toc467837406"/>
      <w:bookmarkStart w:id="126" w:name="_Toc467837585"/>
      <w:bookmarkStart w:id="127" w:name="_Toc467840705"/>
      <w:bookmarkStart w:id="128" w:name="_Toc467841183"/>
      <w:bookmarkStart w:id="129" w:name="_Toc467841363"/>
      <w:bookmarkStart w:id="130" w:name="_Toc467841544"/>
      <w:bookmarkStart w:id="131" w:name="_Toc467841724"/>
      <w:bookmarkStart w:id="132" w:name="_Toc467845727"/>
      <w:bookmarkStart w:id="133" w:name="_Toc467845910"/>
      <w:bookmarkStart w:id="134" w:name="_Toc467589614"/>
      <w:bookmarkStart w:id="135" w:name="_Toc467589806"/>
      <w:bookmarkStart w:id="136" w:name="_Toc467589976"/>
      <w:bookmarkStart w:id="137" w:name="_Toc467590145"/>
      <w:bookmarkStart w:id="138" w:name="_Toc467590400"/>
      <w:bookmarkStart w:id="139" w:name="_Toc467590568"/>
      <w:bookmarkStart w:id="140" w:name="_Toc467590734"/>
      <w:bookmarkStart w:id="141" w:name="_Toc467590898"/>
      <w:bookmarkStart w:id="142" w:name="_Toc467591062"/>
      <w:bookmarkStart w:id="143" w:name="_Toc467591461"/>
      <w:bookmarkStart w:id="144" w:name="_Toc467591620"/>
      <w:bookmarkStart w:id="145" w:name="_Toc467592114"/>
      <w:bookmarkStart w:id="146" w:name="_Toc467596881"/>
      <w:bookmarkStart w:id="147" w:name="_Toc467597054"/>
      <w:bookmarkStart w:id="148" w:name="_Toc467597227"/>
      <w:bookmarkStart w:id="149" w:name="_Toc467597755"/>
      <w:bookmarkStart w:id="150" w:name="_Toc467597791"/>
      <w:bookmarkStart w:id="151" w:name="_Toc467597819"/>
      <w:bookmarkStart w:id="152" w:name="_Toc467597872"/>
      <w:bookmarkStart w:id="153" w:name="_Toc467598042"/>
      <w:bookmarkStart w:id="154" w:name="_Toc467598212"/>
      <w:bookmarkStart w:id="155" w:name="_Toc467598381"/>
      <w:bookmarkStart w:id="156" w:name="_Toc467832543"/>
      <w:bookmarkStart w:id="157" w:name="_Toc467836159"/>
      <w:bookmarkStart w:id="158" w:name="_Toc467836517"/>
      <w:bookmarkStart w:id="159" w:name="_Toc467836696"/>
      <w:bookmarkStart w:id="160" w:name="_Toc467836875"/>
      <w:bookmarkStart w:id="161" w:name="_Toc467837054"/>
      <w:bookmarkStart w:id="162" w:name="_Toc467837233"/>
      <w:bookmarkStart w:id="163" w:name="_Toc467837412"/>
      <w:bookmarkStart w:id="164" w:name="_Toc467837591"/>
      <w:bookmarkStart w:id="165" w:name="_Toc467840711"/>
      <w:bookmarkStart w:id="166" w:name="_Toc467841189"/>
      <w:bookmarkStart w:id="167" w:name="_Toc467841369"/>
      <w:bookmarkStart w:id="168" w:name="_Toc467841550"/>
      <w:bookmarkStart w:id="169" w:name="_Toc467841730"/>
      <w:bookmarkStart w:id="170" w:name="_Toc467845733"/>
      <w:bookmarkStart w:id="171" w:name="_Toc467845916"/>
      <w:bookmarkStart w:id="172" w:name="_Toc467589619"/>
      <w:bookmarkStart w:id="173" w:name="_Toc467589811"/>
      <w:bookmarkStart w:id="174" w:name="_Toc467589981"/>
      <w:bookmarkStart w:id="175" w:name="_Toc467590150"/>
      <w:bookmarkStart w:id="176" w:name="_Toc467590405"/>
      <w:bookmarkStart w:id="177" w:name="_Toc467590573"/>
      <w:bookmarkStart w:id="178" w:name="_Toc467590739"/>
      <w:bookmarkStart w:id="179" w:name="_Toc467590903"/>
      <w:bookmarkStart w:id="180" w:name="_Toc467591067"/>
      <w:bookmarkStart w:id="181" w:name="_Toc467591466"/>
      <w:bookmarkStart w:id="182" w:name="_Toc467591625"/>
      <w:bookmarkStart w:id="183" w:name="_Toc467592119"/>
      <w:bookmarkStart w:id="184" w:name="_Toc467596886"/>
      <w:bookmarkStart w:id="185" w:name="_Toc467597059"/>
      <w:bookmarkStart w:id="186" w:name="_Toc467597232"/>
      <w:bookmarkStart w:id="187" w:name="_Toc467597760"/>
      <w:bookmarkStart w:id="188" w:name="_Toc467597796"/>
      <w:bookmarkStart w:id="189" w:name="_Toc467597824"/>
      <w:bookmarkStart w:id="190" w:name="_Toc467597877"/>
      <w:bookmarkStart w:id="191" w:name="_Toc467598047"/>
      <w:bookmarkStart w:id="192" w:name="_Toc467598217"/>
      <w:bookmarkStart w:id="193" w:name="_Toc467598386"/>
      <w:bookmarkStart w:id="194" w:name="_Toc467832548"/>
      <w:bookmarkStart w:id="195" w:name="_Toc467836164"/>
      <w:bookmarkStart w:id="196" w:name="_Toc467836522"/>
      <w:bookmarkStart w:id="197" w:name="_Toc467836701"/>
      <w:bookmarkStart w:id="198" w:name="_Toc467836880"/>
      <w:bookmarkStart w:id="199" w:name="_Toc467837059"/>
      <w:bookmarkStart w:id="200" w:name="_Toc467837238"/>
      <w:bookmarkStart w:id="201" w:name="_Toc467837417"/>
      <w:bookmarkStart w:id="202" w:name="_Toc467837596"/>
      <w:bookmarkStart w:id="203" w:name="_Toc467840716"/>
      <w:bookmarkStart w:id="204" w:name="_Toc467841194"/>
      <w:bookmarkStart w:id="205" w:name="_Toc467841374"/>
      <w:bookmarkStart w:id="206" w:name="_Toc467841555"/>
      <w:bookmarkStart w:id="207" w:name="_Toc467841735"/>
      <w:bookmarkStart w:id="208" w:name="_Toc467845738"/>
      <w:bookmarkStart w:id="209" w:name="_Toc467845921"/>
      <w:bookmarkStart w:id="210" w:name="_Toc467589624"/>
      <w:bookmarkStart w:id="211" w:name="_Toc467589816"/>
      <w:bookmarkStart w:id="212" w:name="_Toc467589986"/>
      <w:bookmarkStart w:id="213" w:name="_Toc467590155"/>
      <w:bookmarkStart w:id="214" w:name="_Toc467590410"/>
      <w:bookmarkStart w:id="215" w:name="_Toc467590578"/>
      <w:bookmarkStart w:id="216" w:name="_Toc467590744"/>
      <w:bookmarkStart w:id="217" w:name="_Toc467590908"/>
      <w:bookmarkStart w:id="218" w:name="_Toc467591072"/>
      <w:bookmarkStart w:id="219" w:name="_Toc467591471"/>
      <w:bookmarkStart w:id="220" w:name="_Toc467591630"/>
      <w:bookmarkStart w:id="221" w:name="_Toc467592124"/>
      <w:bookmarkStart w:id="222" w:name="_Toc467596891"/>
      <w:bookmarkStart w:id="223" w:name="_Toc467597064"/>
      <w:bookmarkStart w:id="224" w:name="_Toc467597237"/>
      <w:bookmarkStart w:id="225" w:name="_Toc467597765"/>
      <w:bookmarkStart w:id="226" w:name="_Toc467597801"/>
      <w:bookmarkStart w:id="227" w:name="_Toc467597829"/>
      <w:bookmarkStart w:id="228" w:name="_Toc467597882"/>
      <w:bookmarkStart w:id="229" w:name="_Toc467598052"/>
      <w:bookmarkStart w:id="230" w:name="_Toc467598222"/>
      <w:bookmarkStart w:id="231" w:name="_Toc467598391"/>
      <w:bookmarkStart w:id="232" w:name="_Toc467832553"/>
      <w:bookmarkStart w:id="233" w:name="_Toc467836169"/>
      <w:bookmarkStart w:id="234" w:name="_Toc467836527"/>
      <w:bookmarkStart w:id="235" w:name="_Toc467836706"/>
      <w:bookmarkStart w:id="236" w:name="_Toc467836885"/>
      <w:bookmarkStart w:id="237" w:name="_Toc467837064"/>
      <w:bookmarkStart w:id="238" w:name="_Toc467837243"/>
      <w:bookmarkStart w:id="239" w:name="_Toc467837422"/>
      <w:bookmarkStart w:id="240" w:name="_Toc467837601"/>
      <w:bookmarkStart w:id="241" w:name="_Toc467840721"/>
      <w:bookmarkStart w:id="242" w:name="_Toc465196532"/>
      <w:bookmarkStart w:id="243" w:name="_Toc509403176"/>
      <w:bookmarkStart w:id="244" w:name="_Toc518892549"/>
      <w:bookmarkStart w:id="245" w:name="_Toc521529490"/>
      <w:bookmarkStart w:id="246" w:name="_Toc140838200"/>
      <w:bookmarkStart w:id="247" w:name="_Toc336245658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关键实验试剂与仪器设备</w:t>
      </w:r>
      <w:bookmarkStart w:id="248" w:name="_Toc507770500"/>
      <w:bookmarkEnd w:id="242"/>
      <w:bookmarkEnd w:id="243"/>
      <w:bookmarkEnd w:id="244"/>
      <w:bookmarkEnd w:id="245"/>
      <w:bookmarkEnd w:id="246"/>
    </w:p>
    <w:p w14:paraId="36902898" w14:textId="77777777" w:rsidR="0062076F" w:rsidRPr="00AD417F" w:rsidRDefault="0062076F" w:rsidP="0062076F">
      <w:pPr>
        <w:numPr>
          <w:ilvl w:val="1"/>
          <w:numId w:val="4"/>
        </w:numPr>
        <w:autoSpaceDE w:val="0"/>
        <w:autoSpaceDN w:val="0"/>
        <w:adjustRightInd w:val="0"/>
        <w:snapToGrid w:val="0"/>
        <w:spacing w:beforeLines="50" w:before="156" w:afterLines="50" w:after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249" w:name="_Toc509403177"/>
      <w:bookmarkStart w:id="250" w:name="_Toc518892550"/>
      <w:bookmarkStart w:id="251" w:name="_Toc521529491"/>
      <w:bookmarkStart w:id="252" w:name="_Toc140838201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关键实验试剂</w:t>
      </w:r>
      <w:bookmarkEnd w:id="248"/>
      <w:bookmarkEnd w:id="249"/>
      <w:bookmarkEnd w:id="250"/>
      <w:bookmarkEnd w:id="251"/>
      <w:bookmarkEnd w:id="252"/>
    </w:p>
    <w:tbl>
      <w:tblPr>
        <w:tblW w:w="8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8"/>
        <w:gridCol w:w="2856"/>
        <w:gridCol w:w="1673"/>
        <w:gridCol w:w="1063"/>
      </w:tblGrid>
      <w:tr w:rsidR="00AD417F" w:rsidRPr="00AD417F" w14:paraId="7F52E070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53721E31" w14:textId="71A0E118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试剂名称</w:t>
            </w:r>
          </w:p>
        </w:tc>
        <w:tc>
          <w:tcPr>
            <w:tcW w:w="2856" w:type="dxa"/>
            <w:vAlign w:val="center"/>
          </w:tcPr>
          <w:p w14:paraId="5BFD28DF" w14:textId="407D6FC7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供货单位</w:t>
            </w:r>
          </w:p>
        </w:tc>
        <w:tc>
          <w:tcPr>
            <w:tcW w:w="1673" w:type="dxa"/>
            <w:vAlign w:val="center"/>
          </w:tcPr>
          <w:p w14:paraId="1A15E282" w14:textId="5E7DE207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货号</w:t>
            </w:r>
          </w:p>
        </w:tc>
        <w:tc>
          <w:tcPr>
            <w:tcW w:w="1063" w:type="dxa"/>
            <w:vAlign w:val="center"/>
          </w:tcPr>
          <w:p w14:paraId="549F537E" w14:textId="42EA6880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保存条件</w:t>
            </w:r>
          </w:p>
        </w:tc>
      </w:tr>
      <w:tr w:rsidR="00AD417F" w:rsidRPr="00AD417F" w14:paraId="4EEFC845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29791676" w14:textId="66C65687" w:rsidR="003C5BF3" w:rsidRPr="00AD417F" w:rsidRDefault="003C5BF3" w:rsidP="003C5BF3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DMEM</w:t>
            </w:r>
          </w:p>
        </w:tc>
        <w:tc>
          <w:tcPr>
            <w:tcW w:w="2856" w:type="dxa"/>
            <w:vAlign w:val="center"/>
          </w:tcPr>
          <w:p w14:paraId="255F6464" w14:textId="2A4E03A9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Corning</w:t>
            </w:r>
          </w:p>
        </w:tc>
        <w:tc>
          <w:tcPr>
            <w:tcW w:w="1673" w:type="dxa"/>
            <w:vAlign w:val="center"/>
          </w:tcPr>
          <w:p w14:paraId="579B1AA8" w14:textId="2CE8FCB0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10-013-CVRC</w:t>
            </w:r>
          </w:p>
        </w:tc>
        <w:tc>
          <w:tcPr>
            <w:tcW w:w="1063" w:type="dxa"/>
            <w:vAlign w:val="center"/>
          </w:tcPr>
          <w:p w14:paraId="745A800F" w14:textId="6E5E242C" w:rsidR="003C5BF3" w:rsidRPr="00AD417F" w:rsidRDefault="00EC79B6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2~</w:t>
            </w:r>
            <w:r w:rsidR="003C5BF3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8 ℃</w:t>
            </w:r>
          </w:p>
        </w:tc>
      </w:tr>
      <w:tr w:rsidR="00AD417F" w:rsidRPr="00AD417F" w14:paraId="3FC2C397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5FE2CC9E" w14:textId="70DD454B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胎牛血清</w:t>
            </w:r>
          </w:p>
        </w:tc>
        <w:tc>
          <w:tcPr>
            <w:tcW w:w="2856" w:type="dxa"/>
            <w:vAlign w:val="center"/>
          </w:tcPr>
          <w:p w14:paraId="1AD0A32A" w14:textId="00EB606D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ExCell Bio</w:t>
            </w:r>
          </w:p>
        </w:tc>
        <w:tc>
          <w:tcPr>
            <w:tcW w:w="1673" w:type="dxa"/>
            <w:vAlign w:val="center"/>
          </w:tcPr>
          <w:p w14:paraId="51104CF6" w14:textId="604A6A79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FSP500</w:t>
            </w:r>
          </w:p>
        </w:tc>
        <w:tc>
          <w:tcPr>
            <w:tcW w:w="1063" w:type="dxa"/>
            <w:vAlign w:val="center"/>
          </w:tcPr>
          <w:p w14:paraId="796556E0" w14:textId="32FE4303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-20 ℃</w:t>
            </w:r>
          </w:p>
        </w:tc>
      </w:tr>
      <w:tr w:rsidR="00AD417F" w:rsidRPr="00AD417F" w14:paraId="6675D75B" w14:textId="77777777" w:rsidTr="009730B0">
        <w:trPr>
          <w:trHeight w:val="340"/>
          <w:jc w:val="center"/>
        </w:trPr>
        <w:tc>
          <w:tcPr>
            <w:tcW w:w="2668" w:type="dxa"/>
            <w:vAlign w:val="center"/>
          </w:tcPr>
          <w:p w14:paraId="2DD64735" w14:textId="22534215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PBS</w:t>
            </w:r>
          </w:p>
        </w:tc>
        <w:tc>
          <w:tcPr>
            <w:tcW w:w="2856" w:type="dxa"/>
            <w:vAlign w:val="center"/>
          </w:tcPr>
          <w:p w14:paraId="10767D72" w14:textId="19474BA4" w:rsidR="003C5BF3" w:rsidRPr="00AD417F" w:rsidRDefault="006533AB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  <w:shd w:val="clear" w:color="auto" w:fill="FFFFFF"/>
              </w:rPr>
              <w:t>G</w:t>
            </w:r>
            <w:r w:rsidR="003C5BF3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ibco</w:t>
            </w:r>
          </w:p>
        </w:tc>
        <w:tc>
          <w:tcPr>
            <w:tcW w:w="1673" w:type="dxa"/>
            <w:vAlign w:val="center"/>
          </w:tcPr>
          <w:p w14:paraId="2CB732F1" w14:textId="1C358140" w:rsidR="003C5BF3" w:rsidRPr="00AD417F" w:rsidRDefault="003C5BF3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  <w:shd w:val="clear" w:color="auto" w:fill="FFFFFF"/>
              </w:rPr>
              <w:t>20012-027</w:t>
            </w:r>
          </w:p>
        </w:tc>
        <w:tc>
          <w:tcPr>
            <w:tcW w:w="1063" w:type="dxa"/>
            <w:vAlign w:val="center"/>
          </w:tcPr>
          <w:p w14:paraId="0B2A07B1" w14:textId="306EBD64" w:rsidR="003C5BF3" w:rsidRPr="00AD417F" w:rsidRDefault="00EC79B6" w:rsidP="003C5BF3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2~</w:t>
            </w:r>
            <w:r w:rsidR="003C5BF3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8 ℃</w:t>
            </w:r>
          </w:p>
        </w:tc>
      </w:tr>
    </w:tbl>
    <w:p w14:paraId="68B215FB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253" w:name="_Toc507770501"/>
      <w:bookmarkStart w:id="254" w:name="_Toc509403178"/>
      <w:bookmarkStart w:id="255" w:name="_Toc518892551"/>
      <w:bookmarkStart w:id="256" w:name="_Toc521529492"/>
      <w:bookmarkStart w:id="257" w:name="_Toc14083820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关键仪器设备</w:t>
      </w:r>
      <w:bookmarkEnd w:id="253"/>
      <w:bookmarkEnd w:id="254"/>
      <w:bookmarkEnd w:id="255"/>
      <w:bookmarkEnd w:id="256"/>
      <w:bookmarkEnd w:id="257"/>
    </w:p>
    <w:tbl>
      <w:tblPr>
        <w:tblW w:w="8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402"/>
        <w:gridCol w:w="1673"/>
        <w:gridCol w:w="1063"/>
      </w:tblGrid>
      <w:tr w:rsidR="00AD417F" w:rsidRPr="00AD417F" w14:paraId="42D15FCC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13023FAA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试剂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/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仪器名称</w:t>
            </w:r>
          </w:p>
        </w:tc>
        <w:tc>
          <w:tcPr>
            <w:tcW w:w="3402" w:type="dxa"/>
            <w:vAlign w:val="center"/>
          </w:tcPr>
          <w:p w14:paraId="58510B7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供货单位</w:t>
            </w:r>
          </w:p>
        </w:tc>
        <w:tc>
          <w:tcPr>
            <w:tcW w:w="1673" w:type="dxa"/>
            <w:vAlign w:val="center"/>
          </w:tcPr>
          <w:p w14:paraId="3830A7BF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型号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/</w:t>
            </w: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货号</w:t>
            </w:r>
          </w:p>
        </w:tc>
        <w:tc>
          <w:tcPr>
            <w:tcW w:w="1063" w:type="dxa"/>
            <w:vAlign w:val="center"/>
          </w:tcPr>
          <w:p w14:paraId="3DA01EF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保存条件</w:t>
            </w:r>
          </w:p>
        </w:tc>
      </w:tr>
      <w:tr w:rsidR="00AD417F" w:rsidRPr="00AD417F" w14:paraId="0CE7FAE2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7554DC10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二氧化碳培养箱</w:t>
            </w:r>
          </w:p>
        </w:tc>
        <w:tc>
          <w:tcPr>
            <w:tcW w:w="3402" w:type="dxa"/>
            <w:vAlign w:val="center"/>
          </w:tcPr>
          <w:p w14:paraId="538B528A" w14:textId="30402ED7" w:rsidR="0062076F" w:rsidRPr="00AD417F" w:rsidRDefault="00EE08A3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PHC</w:t>
            </w:r>
            <w:r w:rsidR="003765BE"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bi</w:t>
            </w:r>
          </w:p>
        </w:tc>
        <w:tc>
          <w:tcPr>
            <w:tcW w:w="1673" w:type="dxa"/>
            <w:vAlign w:val="center"/>
          </w:tcPr>
          <w:p w14:paraId="22EA545F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MCO-18AC</w:t>
            </w:r>
          </w:p>
        </w:tc>
        <w:tc>
          <w:tcPr>
            <w:tcW w:w="1063" w:type="dxa"/>
            <w:vAlign w:val="center"/>
          </w:tcPr>
          <w:p w14:paraId="12B38AFE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  <w:tr w:rsidR="00AD417F" w:rsidRPr="00AD417F" w14:paraId="0FE0D637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20425B93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细胞计数仪</w:t>
            </w:r>
          </w:p>
        </w:tc>
        <w:tc>
          <w:tcPr>
            <w:tcW w:w="3402" w:type="dxa"/>
            <w:vAlign w:val="center"/>
          </w:tcPr>
          <w:p w14:paraId="2CBFCA54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Countstar</w:t>
            </w:r>
          </w:p>
        </w:tc>
        <w:tc>
          <w:tcPr>
            <w:tcW w:w="1673" w:type="dxa"/>
            <w:vAlign w:val="center"/>
          </w:tcPr>
          <w:p w14:paraId="54C1CDA2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Rigel S2</w:t>
            </w:r>
          </w:p>
        </w:tc>
        <w:tc>
          <w:tcPr>
            <w:tcW w:w="1063" w:type="dxa"/>
            <w:vAlign w:val="center"/>
          </w:tcPr>
          <w:p w14:paraId="29FAA6E1" w14:textId="77777777" w:rsidR="0062076F" w:rsidRPr="00AD417F" w:rsidRDefault="0062076F" w:rsidP="0062076F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  <w:tr w:rsidR="00AD417F" w:rsidRPr="00AD417F" w14:paraId="6564F5DD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3F86B29B" w14:textId="274A836F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电子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天平</w:t>
            </w:r>
          </w:p>
        </w:tc>
        <w:tc>
          <w:tcPr>
            <w:tcW w:w="3402" w:type="dxa"/>
            <w:vAlign w:val="center"/>
          </w:tcPr>
          <w:p w14:paraId="2D7EA7BF" w14:textId="53AE78A6" w:rsidR="003765BE" w:rsidRPr="00AD417F" w:rsidRDefault="003765BE" w:rsidP="006533AB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奥豪斯</w:t>
            </w:r>
          </w:p>
        </w:tc>
        <w:tc>
          <w:tcPr>
            <w:tcW w:w="1673" w:type="dxa"/>
            <w:vAlign w:val="center"/>
          </w:tcPr>
          <w:p w14:paraId="6EF61024" w14:textId="0858F1D2" w:rsidR="003765BE" w:rsidRPr="00AD417F" w:rsidRDefault="003765BE" w:rsidP="006533AB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PX822ZH/E</w:t>
            </w:r>
          </w:p>
        </w:tc>
        <w:tc>
          <w:tcPr>
            <w:tcW w:w="1063" w:type="dxa"/>
            <w:vAlign w:val="center"/>
          </w:tcPr>
          <w:p w14:paraId="70D63966" w14:textId="77777777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  <w:tr w:rsidR="00AD417F" w:rsidRPr="00AD417F" w14:paraId="2FE035BD" w14:textId="77777777" w:rsidTr="009217FE">
        <w:trPr>
          <w:trHeight w:val="340"/>
          <w:jc w:val="center"/>
        </w:trPr>
        <w:tc>
          <w:tcPr>
            <w:tcW w:w="2122" w:type="dxa"/>
            <w:vAlign w:val="center"/>
          </w:tcPr>
          <w:p w14:paraId="6D390A35" w14:textId="77777777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游标卡尺</w:t>
            </w:r>
          </w:p>
        </w:tc>
        <w:tc>
          <w:tcPr>
            <w:tcW w:w="3402" w:type="dxa"/>
            <w:vAlign w:val="center"/>
          </w:tcPr>
          <w:p w14:paraId="404974D0" w14:textId="26207D95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MITUTOYO</w:t>
            </w:r>
          </w:p>
        </w:tc>
        <w:tc>
          <w:tcPr>
            <w:tcW w:w="1673" w:type="dxa"/>
            <w:vAlign w:val="center"/>
          </w:tcPr>
          <w:p w14:paraId="5D131638" w14:textId="2E75BC6A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CD-15AX</w:t>
            </w:r>
          </w:p>
        </w:tc>
        <w:tc>
          <w:tcPr>
            <w:tcW w:w="1063" w:type="dxa"/>
            <w:vAlign w:val="center"/>
          </w:tcPr>
          <w:p w14:paraId="40484733" w14:textId="77777777" w:rsidR="003765BE" w:rsidRPr="00AD417F" w:rsidRDefault="003765BE" w:rsidP="003765BE">
            <w:pP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室温</w:t>
            </w:r>
          </w:p>
        </w:tc>
      </w:tr>
    </w:tbl>
    <w:p w14:paraId="21340586" w14:textId="77777777" w:rsidR="00CA5AE2" w:rsidRPr="00AD417F" w:rsidRDefault="00CA5AE2" w:rsidP="00CA5AE2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kern w:val="0"/>
          <w:sz w:val="24"/>
          <w:szCs w:val="24"/>
        </w:rPr>
      </w:pPr>
      <w:bookmarkStart w:id="258" w:name="_Toc467841200"/>
      <w:bookmarkStart w:id="259" w:name="_Toc467841380"/>
      <w:bookmarkStart w:id="260" w:name="_Toc467841561"/>
      <w:bookmarkStart w:id="261" w:name="_Toc467841741"/>
      <w:bookmarkStart w:id="262" w:name="_Toc467845749"/>
      <w:bookmarkStart w:id="263" w:name="_Toc467845928"/>
      <w:bookmarkStart w:id="264" w:name="_Toc467841381"/>
      <w:bookmarkStart w:id="265" w:name="_Toc467841562"/>
      <w:bookmarkStart w:id="266" w:name="_Toc467841742"/>
      <w:bookmarkStart w:id="267" w:name="_Toc467845750"/>
      <w:bookmarkStart w:id="268" w:name="_Toc467845929"/>
      <w:bookmarkStart w:id="269" w:name="_Toc467836529"/>
      <w:bookmarkStart w:id="270" w:name="_Toc465196757"/>
      <w:bookmarkStart w:id="271" w:name="_Toc465196772"/>
      <w:bookmarkStart w:id="272" w:name="_Toc465196787"/>
      <w:bookmarkStart w:id="273" w:name="_Toc465197161"/>
      <w:bookmarkStart w:id="274" w:name="_Toc467589626"/>
      <w:bookmarkStart w:id="275" w:name="_Toc467589818"/>
      <w:bookmarkStart w:id="276" w:name="_Toc467589988"/>
      <w:bookmarkStart w:id="277" w:name="_Toc467590157"/>
      <w:bookmarkStart w:id="278" w:name="_Toc467590412"/>
      <w:bookmarkStart w:id="279" w:name="_Toc467590580"/>
      <w:bookmarkStart w:id="280" w:name="_Toc467590746"/>
      <w:bookmarkStart w:id="281" w:name="_Toc467590910"/>
      <w:bookmarkStart w:id="282" w:name="_Toc467591074"/>
      <w:bookmarkStart w:id="283" w:name="_Toc467592126"/>
      <w:bookmarkStart w:id="284" w:name="_Toc467597885"/>
      <w:bookmarkStart w:id="285" w:name="_Toc467598055"/>
      <w:bookmarkStart w:id="286" w:name="_Toc467598225"/>
      <w:bookmarkStart w:id="287" w:name="_Toc467598394"/>
      <w:bookmarkStart w:id="288" w:name="_Toc467832556"/>
      <w:bookmarkStart w:id="289" w:name="_Toc467836172"/>
      <w:bookmarkStart w:id="290" w:name="_Toc467836530"/>
      <w:bookmarkStart w:id="291" w:name="_Toc467836709"/>
      <w:bookmarkStart w:id="292" w:name="_Toc467836888"/>
      <w:bookmarkStart w:id="293" w:name="_Toc467837067"/>
      <w:bookmarkStart w:id="294" w:name="_Toc467837246"/>
      <w:bookmarkStart w:id="295" w:name="_Toc467837425"/>
      <w:bookmarkStart w:id="296" w:name="_Toc467837604"/>
      <w:bookmarkStart w:id="297" w:name="_Toc467840724"/>
      <w:bookmarkStart w:id="298" w:name="_Toc467841203"/>
      <w:bookmarkStart w:id="299" w:name="_Toc467841382"/>
      <w:bookmarkStart w:id="300" w:name="_Toc467841563"/>
      <w:bookmarkStart w:id="301" w:name="_Toc467841743"/>
      <w:bookmarkStart w:id="302" w:name="_Toc467845751"/>
      <w:bookmarkStart w:id="303" w:name="_Toc467845930"/>
      <w:bookmarkStart w:id="304" w:name="_Toc465196758"/>
      <w:bookmarkStart w:id="305" w:name="_Toc465196773"/>
      <w:bookmarkStart w:id="306" w:name="_Toc465196788"/>
      <w:bookmarkStart w:id="307" w:name="_Toc465197162"/>
      <w:bookmarkStart w:id="308" w:name="_Toc467589627"/>
      <w:bookmarkStart w:id="309" w:name="_Toc467589819"/>
      <w:bookmarkStart w:id="310" w:name="_Toc467589989"/>
      <w:bookmarkStart w:id="311" w:name="_Toc467590158"/>
      <w:bookmarkStart w:id="312" w:name="_Toc467590413"/>
      <w:bookmarkStart w:id="313" w:name="_Toc467590581"/>
      <w:bookmarkStart w:id="314" w:name="_Toc467590747"/>
      <w:bookmarkStart w:id="315" w:name="_Toc467590911"/>
      <w:bookmarkStart w:id="316" w:name="_Toc467591075"/>
      <w:bookmarkStart w:id="317" w:name="_Toc467592128"/>
      <w:bookmarkStart w:id="318" w:name="_Toc467596894"/>
      <w:bookmarkStart w:id="319" w:name="_Toc467597067"/>
      <w:bookmarkStart w:id="320" w:name="_Toc467597240"/>
      <w:bookmarkStart w:id="321" w:name="_Toc467597886"/>
      <w:bookmarkStart w:id="322" w:name="_Toc467598056"/>
      <w:bookmarkStart w:id="323" w:name="_Toc467598226"/>
      <w:bookmarkStart w:id="324" w:name="_Toc467598395"/>
      <w:bookmarkStart w:id="325" w:name="_Toc467832557"/>
      <w:bookmarkStart w:id="326" w:name="_Toc467836173"/>
      <w:bookmarkStart w:id="327" w:name="_Toc467836531"/>
      <w:bookmarkStart w:id="328" w:name="_Toc467836710"/>
      <w:bookmarkStart w:id="329" w:name="_Toc467836889"/>
      <w:bookmarkStart w:id="330" w:name="_Toc467837068"/>
      <w:bookmarkStart w:id="331" w:name="_Toc467837247"/>
      <w:bookmarkStart w:id="332" w:name="_Toc467837426"/>
      <w:bookmarkStart w:id="333" w:name="_Toc467837605"/>
      <w:bookmarkStart w:id="334" w:name="_Toc467840725"/>
      <w:bookmarkStart w:id="335" w:name="_Toc467841204"/>
      <w:bookmarkStart w:id="336" w:name="_Toc467841383"/>
      <w:bookmarkStart w:id="337" w:name="_Toc467841564"/>
      <w:bookmarkStart w:id="338" w:name="_Toc467841744"/>
      <w:bookmarkStart w:id="339" w:name="_Toc467845752"/>
      <w:bookmarkStart w:id="340" w:name="_Toc467845931"/>
      <w:bookmarkStart w:id="341" w:name="_Toc465196759"/>
      <w:bookmarkStart w:id="342" w:name="_Toc465196774"/>
      <w:bookmarkStart w:id="343" w:name="_Toc465196789"/>
      <w:bookmarkStart w:id="344" w:name="_Toc465197163"/>
      <w:bookmarkStart w:id="345" w:name="_Toc467589628"/>
      <w:bookmarkStart w:id="346" w:name="_Toc467589820"/>
      <w:bookmarkStart w:id="347" w:name="_Toc467589990"/>
      <w:bookmarkStart w:id="348" w:name="_Toc467590159"/>
      <w:bookmarkStart w:id="349" w:name="_Toc467590414"/>
      <w:bookmarkStart w:id="350" w:name="_Toc467590582"/>
      <w:bookmarkStart w:id="351" w:name="_Toc467590748"/>
      <w:bookmarkStart w:id="352" w:name="_Toc467590912"/>
      <w:bookmarkStart w:id="353" w:name="_Toc467591076"/>
      <w:bookmarkStart w:id="354" w:name="_Toc467592129"/>
      <w:bookmarkStart w:id="355" w:name="_Toc467596895"/>
      <w:bookmarkStart w:id="356" w:name="_Toc467597068"/>
      <w:bookmarkStart w:id="357" w:name="_Toc467597241"/>
      <w:bookmarkStart w:id="358" w:name="_Toc467597887"/>
      <w:bookmarkStart w:id="359" w:name="_Toc467598057"/>
      <w:bookmarkStart w:id="360" w:name="_Toc467598227"/>
      <w:bookmarkStart w:id="361" w:name="_Toc467598396"/>
      <w:bookmarkStart w:id="362" w:name="_Toc467832558"/>
      <w:bookmarkStart w:id="363" w:name="_Toc467836174"/>
      <w:bookmarkStart w:id="364" w:name="_Toc467836532"/>
      <w:bookmarkStart w:id="365" w:name="_Toc467836711"/>
      <w:bookmarkStart w:id="366" w:name="_Toc467836890"/>
      <w:bookmarkStart w:id="367" w:name="_Toc467837069"/>
      <w:bookmarkStart w:id="368" w:name="_Toc467837248"/>
      <w:bookmarkStart w:id="369" w:name="_Toc467837427"/>
      <w:bookmarkStart w:id="370" w:name="_Toc467837606"/>
      <w:bookmarkStart w:id="371" w:name="_Toc467840726"/>
      <w:bookmarkStart w:id="372" w:name="_Toc467841205"/>
      <w:bookmarkStart w:id="373" w:name="_Toc467841384"/>
      <w:bookmarkStart w:id="374" w:name="_Toc467841565"/>
      <w:bookmarkStart w:id="375" w:name="_Toc467841745"/>
      <w:bookmarkStart w:id="376" w:name="_Toc467845753"/>
      <w:bookmarkStart w:id="377" w:name="_Toc467845932"/>
      <w:bookmarkStart w:id="378" w:name="_Toc465196760"/>
      <w:bookmarkStart w:id="379" w:name="_Toc465196775"/>
      <w:bookmarkStart w:id="380" w:name="_Toc465196790"/>
      <w:bookmarkStart w:id="381" w:name="_Toc465197164"/>
      <w:bookmarkStart w:id="382" w:name="_Toc467589629"/>
      <w:bookmarkStart w:id="383" w:name="_Toc467589821"/>
      <w:bookmarkStart w:id="384" w:name="_Toc467589991"/>
      <w:bookmarkStart w:id="385" w:name="_Toc467590160"/>
      <w:bookmarkStart w:id="386" w:name="_Toc467590415"/>
      <w:bookmarkStart w:id="387" w:name="_Toc467590583"/>
      <w:bookmarkStart w:id="388" w:name="_Toc467590749"/>
      <w:bookmarkStart w:id="389" w:name="_Toc467590913"/>
      <w:bookmarkStart w:id="390" w:name="_Toc467591077"/>
      <w:bookmarkStart w:id="391" w:name="_Toc467592130"/>
      <w:bookmarkStart w:id="392" w:name="_Toc467596896"/>
      <w:bookmarkStart w:id="393" w:name="_Toc467597069"/>
      <w:bookmarkStart w:id="394" w:name="_Toc467597242"/>
      <w:bookmarkStart w:id="395" w:name="_Toc467597888"/>
      <w:bookmarkStart w:id="396" w:name="_Toc467598058"/>
      <w:bookmarkStart w:id="397" w:name="_Toc467598228"/>
      <w:bookmarkStart w:id="398" w:name="_Toc467598397"/>
      <w:bookmarkStart w:id="399" w:name="_Toc467832559"/>
      <w:bookmarkStart w:id="400" w:name="_Toc467836175"/>
      <w:bookmarkStart w:id="401" w:name="_Toc467836533"/>
      <w:bookmarkStart w:id="402" w:name="_Toc467836712"/>
      <w:bookmarkStart w:id="403" w:name="_Toc467836891"/>
      <w:bookmarkStart w:id="404" w:name="_Toc467837070"/>
      <w:bookmarkStart w:id="405" w:name="_Toc467837249"/>
      <w:bookmarkStart w:id="406" w:name="_Toc467837428"/>
      <w:bookmarkStart w:id="407" w:name="_Toc467837607"/>
      <w:bookmarkStart w:id="408" w:name="_Toc467840727"/>
      <w:bookmarkStart w:id="409" w:name="_Toc467841206"/>
      <w:bookmarkStart w:id="410" w:name="_Toc467841385"/>
      <w:bookmarkStart w:id="411" w:name="_Toc467841566"/>
      <w:bookmarkStart w:id="412" w:name="_Toc467841746"/>
      <w:bookmarkStart w:id="413" w:name="_Toc467845754"/>
      <w:bookmarkStart w:id="414" w:name="_Toc467845933"/>
      <w:bookmarkStart w:id="415" w:name="_Toc509403179"/>
      <w:bookmarkStart w:id="416" w:name="_Toc518892552"/>
      <w:bookmarkStart w:id="417" w:name="_Toc521529493"/>
      <w:bookmarkStart w:id="418" w:name="_Toc72755150"/>
      <w:bookmarkStart w:id="419" w:name="_Toc137069477"/>
      <w:bookmarkStart w:id="420" w:name="_Toc139026929"/>
      <w:bookmarkStart w:id="421" w:name="_Toc140838203"/>
      <w:bookmarkStart w:id="422" w:name="_Toc336245659"/>
      <w:bookmarkStart w:id="423" w:name="_Toc465089893"/>
      <w:bookmarkStart w:id="424" w:name="_Toc509403180"/>
      <w:bookmarkStart w:id="425" w:name="_Toc518892553"/>
      <w:bookmarkStart w:id="426" w:name="_Toc521529494"/>
      <w:bookmarkEnd w:id="24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r w:rsidRPr="00AD417F">
        <w:rPr>
          <w:rFonts w:ascii="Times New Roman" w:eastAsia="宋体" w:hAnsi="Times New Roman" w:cs="Times New Roman" w:hint="eastAsia"/>
          <w:b/>
          <w:color w:val="000000" w:themeColor="text1"/>
          <w:kern w:val="0"/>
          <w:sz w:val="24"/>
          <w:szCs w:val="24"/>
        </w:rPr>
        <w:t>受试品信息</w:t>
      </w:r>
      <w:bookmarkEnd w:id="415"/>
      <w:bookmarkEnd w:id="416"/>
      <w:bookmarkEnd w:id="417"/>
      <w:bookmarkEnd w:id="418"/>
      <w:bookmarkEnd w:id="419"/>
      <w:bookmarkEnd w:id="420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与配制方法</w:t>
      </w:r>
      <w:bookmarkEnd w:id="421"/>
    </w:p>
    <w:p w14:paraId="3A2A2E53" w14:textId="635C1F6C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7" w:name="_Toc140838204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</w:t>
      </w:r>
      <w:bookmarkEnd w:id="422"/>
      <w:bookmarkEnd w:id="423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品信息</w:t>
      </w:r>
      <w:bookmarkEnd w:id="424"/>
      <w:bookmarkEnd w:id="425"/>
      <w:bookmarkEnd w:id="426"/>
      <w:bookmarkEnd w:id="427"/>
    </w:p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1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TA1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TA1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2025-07-17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2026-07-16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南京维立志博生物科技股份有限公司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南京维立志博生物科技股份有限公司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20250717002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7.5mg/mL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0.8mL/支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-80℃, 避光</w:t>
            </w:r>
          </w:p>
        </w:tc>
      </w:tr>
    </w:tbl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2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TA2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TA2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2025-07-29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2026-07-28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南京维立志博生物科技股份有限公司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南京维立志博生物科技股份有限公司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20250729001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14.21mg/mL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0.5mL/支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-80℃, 避光</w:t>
            </w:r>
          </w:p>
        </w:tc>
      </w:tr>
    </w:tbl>
    <w:p w14:paraId="7F40054F" w14:textId="7E59A2CD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28" w:name="_Toc508098492"/>
      <w:bookmarkStart w:id="429" w:name="_Toc508698276"/>
      <w:bookmarkStart w:id="430" w:name="_Toc518985748"/>
      <w:bookmarkStart w:id="431" w:name="_Toc521529495"/>
      <w:bookmarkStart w:id="432" w:name="_Toc529201934"/>
      <w:bookmarkStart w:id="433" w:name="_Toc529202012"/>
      <w:bookmarkStart w:id="434" w:name="_Toc139015305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受试品</w:t>
      </w:r>
      <w:bookmarkEnd w:id="428"/>
      <w:bookmarkEnd w:id="429"/>
      <w:bookmarkEnd w:id="430"/>
      <w:bookmarkEnd w:id="431"/>
      <w:bookmarkEnd w:id="432"/>
      <w:bookmarkEnd w:id="433"/>
      <w:bookmarkEnd w:id="434"/>
      <w:r w:rsidR="002747BE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 xml:space="preserve"> </w:t>
      </w:r>
      <w:r w:rsidR="002747BE" w:rsidRPr="00AD417F">
        <w:rPr>
          <w:rFonts w:ascii="宋体" w:eastAsia="宋体" w:hAnsi="宋体" w:cs="Times New Roman"/>
          <w:b/>
          <w:color w:val="000000" w:themeColor="text1"/>
          <w:sz w:val="24"/>
          <w:szCs w:val="24"/>
        </w:rPr>
        <w:t xml:space="preserve">3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6605"/>
      </w:tblGrid>
      <w:tr w:rsidR="00AD417F" w:rsidRPr="00AD417F" w14:paraId="22F2C9D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189BC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605" w:type="dxa"/>
            <w:vAlign w:val="center"/>
          </w:tcPr>
          <w:p w14:paraId="091C6F9F" w14:textId="1F5BE1D9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TA3</w:t>
            </w:r>
          </w:p>
        </w:tc>
      </w:tr>
      <w:tr w:rsidR="00AD417F" w:rsidRPr="00AD417F" w14:paraId="29698A6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735A42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605" w:type="dxa"/>
            <w:vAlign w:val="center"/>
          </w:tcPr>
          <w:p w14:paraId="3FE759B7" w14:textId="693B147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TA3</w:t>
            </w:r>
          </w:p>
        </w:tc>
      </w:tr>
      <w:tr w:rsidR="00AD417F" w:rsidRPr="00AD417F" w14:paraId="19CC866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0EEC7B0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605" w:type="dxa"/>
            <w:vAlign w:val="center"/>
          </w:tcPr>
          <w:p w14:paraId="736F8EF7" w14:textId="1DA7256C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2025-07-15</w:t>
            </w:r>
          </w:p>
        </w:tc>
      </w:tr>
      <w:tr w:rsidR="00AD417F" w:rsidRPr="00AD417F" w14:paraId="432B042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564BF9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605" w:type="dxa"/>
            <w:vAlign w:val="center"/>
          </w:tcPr>
          <w:p w14:paraId="3BABA6CE" w14:textId="070E07CD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2026-07-14</w:t>
            </w:r>
          </w:p>
        </w:tc>
      </w:tr>
      <w:tr w:rsidR="00AD417F" w:rsidRPr="00AD417F" w14:paraId="6FAFDE15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44A30E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605" w:type="dxa"/>
            <w:vAlign w:val="center"/>
          </w:tcPr>
          <w:p w14:paraId="0D43736D" w14:textId="3F8569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南京维立志博生物科技股份有限公司</w:t>
            </w:r>
          </w:p>
        </w:tc>
      </w:tr>
      <w:tr w:rsidR="00AD417F" w:rsidRPr="00AD417F" w14:paraId="2B9599C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8E7C264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605" w:type="dxa"/>
            <w:vAlign w:val="center"/>
          </w:tcPr>
          <w:p w14:paraId="7E194C6B" w14:textId="56C51E34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南京维立志博生物科技股份有限公司</w:t>
            </w:r>
          </w:p>
        </w:tc>
      </w:tr>
      <w:tr w:rsidR="00AD417F" w:rsidRPr="00AD417F" w14:paraId="19B5FE5B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5388F1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605" w:type="dxa"/>
            <w:vAlign w:val="center"/>
          </w:tcPr>
          <w:p w14:paraId="05D6BA4E" w14:textId="68792B22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Y250715</w:t>
            </w:r>
          </w:p>
        </w:tc>
      </w:tr>
      <w:tr w:rsidR="00AD417F" w:rsidRPr="00AD417F" w14:paraId="51313FD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5EBAF7D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605" w:type="dxa"/>
            <w:vAlign w:val="center"/>
          </w:tcPr>
          <w:p w14:paraId="6DB844B8" w14:textId="6A9B356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溶液(有浓度)</w:t>
            </w:r>
          </w:p>
        </w:tc>
      </w:tr>
      <w:tr w:rsidR="00AD417F" w:rsidRPr="00AD417F" w14:paraId="3C315543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696B758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605" w:type="dxa"/>
            <w:vAlign w:val="center"/>
          </w:tcPr>
          <w:p w14:paraId="5A885BA9" w14:textId="65523E0F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4.56mg/mL</w:t>
            </w:r>
          </w:p>
        </w:tc>
      </w:tr>
      <w:tr w:rsidR="00AD417F" w:rsidRPr="00AD417F" w14:paraId="3D36EC7F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4BA0B04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605" w:type="dxa"/>
            <w:vAlign w:val="center"/>
          </w:tcPr>
          <w:p w14:paraId="6E974B76" w14:textId="3A528E53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1.54mL/支</w:t>
            </w:r>
          </w:p>
        </w:tc>
      </w:tr>
      <w:tr w:rsidR="00AD417F" w:rsidRPr="00AD417F" w14:paraId="1A5E31A1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7F1B9D1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605" w:type="dxa"/>
            <w:vAlign w:val="center"/>
          </w:tcPr>
          <w:p w14:paraId="6165D30B" w14:textId="3D9DBDDB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.9%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氯化钠溶液</w:t>
            </w:r>
          </w:p>
        </w:tc>
      </w:tr>
      <w:tr w:rsidR="00AD417F" w:rsidRPr="00AD417F" w14:paraId="4DAA4AFA" w14:textId="77777777" w:rsidTr="0016530C">
        <w:trPr>
          <w:trHeight w:val="396"/>
          <w:jc w:val="center"/>
        </w:trPr>
        <w:tc>
          <w:tcPr>
            <w:tcW w:w="1798" w:type="dxa"/>
            <w:vAlign w:val="center"/>
          </w:tcPr>
          <w:p w14:paraId="2AA29EC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605" w:type="dxa"/>
            <w:vAlign w:val="center"/>
          </w:tcPr>
          <w:p w14:paraId="3BB29927" w14:textId="053AF4C5" w:rsidR="0062076F" w:rsidRPr="00AD417F" w:rsidRDefault="00964837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color w:val="000000" w:themeColor="text1"/>
              </w:rPr>
              <w:t xml:space="preserve">-80℃, 避光</w:t>
            </w:r>
          </w:p>
        </w:tc>
      </w:tr>
    </w:tbl>
    <w:bookmarkEnd w:id="435"/>
    <w:bookmarkEnd w:id="436"/>
    <w:bookmarkEnd w:id="437"/>
    <w:bookmarkEnd w:id="438"/>
    <w:bookmarkEnd w:id="439"/>
    <w:bookmarkEnd w:id="440"/>
    <w:p w14:paraId="190B428C" w14:textId="322CEE60" w:rsidR="0062076F" w:rsidRPr="00AD417F" w:rsidRDefault="002747BE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对比留样</w:t>
      </w:r>
    </w:p>
    <w:tbl>
      <w:tblPr>
        <w:tblW w:w="8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6448"/>
      </w:tblGrid>
      <w:tr w:rsidR="00AD417F" w:rsidRPr="00AD417F" w14:paraId="7B76ABE2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6004B3A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bookmarkStart w:id="441" w:name="_Toc467597768"/>
            <w:bookmarkStart w:id="442" w:name="_Toc467597804"/>
            <w:bookmarkStart w:id="443" w:name="_Toc467597832"/>
            <w:bookmarkStart w:id="444" w:name="_Toc467597999"/>
            <w:bookmarkStart w:id="445" w:name="_Toc467598169"/>
            <w:bookmarkStart w:id="446" w:name="_Toc467598339"/>
            <w:bookmarkStart w:id="447" w:name="_Toc467598508"/>
            <w:bookmarkStart w:id="448" w:name="_Toc467832670"/>
            <w:bookmarkStart w:id="449" w:name="_Toc467836286"/>
            <w:bookmarkStart w:id="450" w:name="_Toc467836644"/>
            <w:bookmarkStart w:id="451" w:name="_Toc467836823"/>
            <w:bookmarkStart w:id="452" w:name="_Toc467837002"/>
            <w:bookmarkStart w:id="453" w:name="_Toc467837181"/>
            <w:bookmarkStart w:id="454" w:name="_Toc467837360"/>
            <w:bookmarkStart w:id="455" w:name="_Toc467837539"/>
            <w:bookmarkStart w:id="456" w:name="_Toc467837718"/>
            <w:bookmarkStart w:id="457" w:name="_Toc467840838"/>
            <w:bookmarkStart w:id="458" w:name="_Toc467841317"/>
            <w:bookmarkStart w:id="459" w:name="_Toc467841496"/>
            <w:bookmarkStart w:id="460" w:name="_Toc467841677"/>
            <w:bookmarkStart w:id="461" w:name="_Toc467841857"/>
            <w:bookmarkStart w:id="462" w:name="_Toc467845865"/>
            <w:bookmarkStart w:id="463" w:name="_Toc467846044"/>
            <w:bookmarkStart w:id="464" w:name="_Toc363652204"/>
            <w:bookmarkStart w:id="465" w:name="_Toc336245662"/>
            <w:bookmarkStart w:id="466" w:name="_Toc465089896"/>
            <w:bookmarkStart w:id="467" w:name="_Toc509403182"/>
            <w:bookmarkEnd w:id="441"/>
            <w:bookmarkEnd w:id="442"/>
            <w:bookmarkEnd w:id="443"/>
            <w:bookmarkEnd w:id="444"/>
            <w:bookmarkEnd w:id="445"/>
            <w:bookmarkEnd w:id="446"/>
            <w:bookmarkEnd w:id="447"/>
            <w:bookmarkEnd w:id="448"/>
            <w:bookmarkEnd w:id="449"/>
            <w:bookmarkEnd w:id="450"/>
            <w:bookmarkEnd w:id="451"/>
            <w:bookmarkEnd w:id="452"/>
            <w:bookmarkEnd w:id="453"/>
            <w:bookmarkEnd w:id="454"/>
            <w:bookmarkEnd w:id="455"/>
            <w:bookmarkEnd w:id="456"/>
            <w:bookmarkEnd w:id="457"/>
            <w:bookmarkEnd w:id="458"/>
            <w:bookmarkEnd w:id="459"/>
            <w:bookmarkEnd w:id="460"/>
            <w:bookmarkEnd w:id="461"/>
            <w:bookmarkEnd w:id="462"/>
            <w:bookmarkEnd w:id="463"/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6448" w:type="dxa"/>
            <w:vAlign w:val="center"/>
          </w:tcPr>
          <w:p w14:paraId="2F6CC963" w14:textId="7C79E855" w:rsidR="0062076F" w:rsidRPr="00AD417F" w:rsidRDefault="0062076F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重组化单克隆抗体注射液</w:t>
            </w:r>
          </w:p>
        </w:tc>
      </w:tr>
      <w:tr w:rsidR="00AD417F" w:rsidRPr="00AD417F" w14:paraId="22134B5E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12AD03E7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代号</w:t>
            </w:r>
          </w:p>
        </w:tc>
        <w:tc>
          <w:tcPr>
            <w:tcW w:w="6448" w:type="dxa"/>
            <w:vAlign w:val="center"/>
          </w:tcPr>
          <w:p w14:paraId="127B5FB5" w14:textId="49BE32B9" w:rsidR="0062076F" w:rsidRPr="00AD417F" w:rsidRDefault="0062076F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重组化单克隆抗体注射液</w:t>
            </w:r>
          </w:p>
        </w:tc>
      </w:tr>
      <w:tr w:rsidR="00AD417F" w:rsidRPr="00AD417F" w14:paraId="1453955B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593F19DB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生产日期</w:t>
            </w:r>
          </w:p>
        </w:tc>
        <w:tc>
          <w:tcPr>
            <w:tcW w:w="6448" w:type="dxa"/>
            <w:vAlign w:val="center"/>
          </w:tcPr>
          <w:p w14:paraId="64CFD60D" w14:textId="3EFF1371" w:rsidR="0062076F" w:rsidRPr="00AD417F" w:rsidRDefault="002747BE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</w:t>
            </w:r>
            <w:r w:rsidR="0062076F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019</w:t>
            </w:r>
          </w:p>
        </w:tc>
      </w:tr>
      <w:tr w:rsidR="00AD417F" w:rsidRPr="00AD417F" w14:paraId="4FAC8D9C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6595755C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有效期至</w:t>
            </w:r>
          </w:p>
        </w:tc>
        <w:tc>
          <w:tcPr>
            <w:tcW w:w="6448" w:type="dxa"/>
            <w:vAlign w:val="center"/>
          </w:tcPr>
          <w:p w14:paraId="31C43831" w14:textId="14E45153" w:rsidR="0062076F" w:rsidRPr="00AD417F" w:rsidRDefault="0062076F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2028</w:t>
            </w:r>
          </w:p>
        </w:tc>
      </w:tr>
      <w:tr w:rsidR="00AD417F" w:rsidRPr="00AD417F" w14:paraId="010CA68E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29C1836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供货单位</w:t>
            </w:r>
          </w:p>
        </w:tc>
        <w:tc>
          <w:tcPr>
            <w:tcW w:w="6448" w:type="dxa"/>
            <w:vAlign w:val="center"/>
          </w:tcPr>
          <w:p w14:paraId="7FDA9ED7" w14:textId="62682A74" w:rsidR="0062076F" w:rsidRPr="00AD417F" w:rsidRDefault="0062076F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祐和医药科限公司</w:t>
            </w:r>
          </w:p>
        </w:tc>
      </w:tr>
      <w:tr w:rsidR="00AD417F" w:rsidRPr="00AD417F" w14:paraId="3F47F6CD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5D5E4038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生产单位</w:t>
            </w:r>
          </w:p>
        </w:tc>
        <w:tc>
          <w:tcPr>
            <w:tcW w:w="6448" w:type="dxa"/>
            <w:vAlign w:val="center"/>
          </w:tcPr>
          <w:p w14:paraId="03D28BC0" w14:textId="31B9D5A6" w:rsidR="0062076F" w:rsidRPr="00AD417F" w:rsidRDefault="0062076F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烟台迈百瑞国际生物医药有限公司</w:t>
            </w:r>
          </w:p>
        </w:tc>
      </w:tr>
      <w:tr w:rsidR="00AD417F" w:rsidRPr="00AD417F" w14:paraId="5DA670E1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46D3FD33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批号</w:t>
            </w:r>
          </w:p>
        </w:tc>
        <w:tc>
          <w:tcPr>
            <w:tcW w:w="6448" w:type="dxa"/>
            <w:vAlign w:val="center"/>
          </w:tcPr>
          <w:p w14:paraId="4DA5687D" w14:textId="3FDE5AA2" w:rsidR="0062076F" w:rsidRPr="00AD417F" w:rsidRDefault="0062076F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17227807001</w:t>
            </w:r>
          </w:p>
        </w:tc>
      </w:tr>
      <w:tr w:rsidR="00AD417F" w:rsidRPr="00AD417F" w14:paraId="5F2122F9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5545500A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物理性状</w:t>
            </w:r>
          </w:p>
        </w:tc>
        <w:tc>
          <w:tcPr>
            <w:tcW w:w="6448" w:type="dxa"/>
            <w:vAlign w:val="center"/>
          </w:tcPr>
          <w:p w14:paraId="5F1C637A" w14:textId="03C9349F" w:rsidR="0062076F" w:rsidRPr="00AD417F" w:rsidRDefault="0062076F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溶液</w:t>
            </w:r>
          </w:p>
        </w:tc>
      </w:tr>
      <w:tr w:rsidR="00AD417F" w:rsidRPr="00AD417F" w14:paraId="6652CBF6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15479AA1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储存液浓度</w:t>
            </w:r>
          </w:p>
        </w:tc>
        <w:tc>
          <w:tcPr>
            <w:tcW w:w="6448" w:type="dxa"/>
            <w:vAlign w:val="center"/>
          </w:tcPr>
          <w:p w14:paraId="7703C2BD" w14:textId="77D6CD2D" w:rsidR="0062076F" w:rsidRPr="00AD417F" w:rsidRDefault="004C023B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发生大</w:t>
            </w:r>
          </w:p>
        </w:tc>
      </w:tr>
      <w:tr w:rsidR="00AD417F" w:rsidRPr="00AD417F" w14:paraId="02B18B61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11678D96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规格及数量</w:t>
            </w:r>
          </w:p>
        </w:tc>
        <w:tc>
          <w:tcPr>
            <w:tcW w:w="6448" w:type="dxa"/>
            <w:vAlign w:val="center"/>
          </w:tcPr>
          <w:p w14:paraId="4CAF7893" w14:textId="7B45C6AD" w:rsidR="0062076F" w:rsidRPr="00AD417F" w:rsidRDefault="004C023B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打算大哥</w:t>
            </w:r>
          </w:p>
        </w:tc>
      </w:tr>
      <w:tr w:rsidR="00AD417F" w:rsidRPr="00AD417F" w14:paraId="7E9AF1E1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703CB1E5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溶媒</w:t>
            </w:r>
          </w:p>
        </w:tc>
        <w:tc>
          <w:tcPr>
            <w:tcW w:w="6448" w:type="dxa"/>
            <w:vAlign w:val="center"/>
          </w:tcPr>
          <w:p w14:paraId="63819E18" w14:textId="2E3B6255" w:rsidR="0062076F" w:rsidRPr="00AD417F" w:rsidRDefault="0062076F" w:rsidP="0062076F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化钠注射液</w:t>
            </w:r>
          </w:p>
        </w:tc>
      </w:tr>
      <w:tr w:rsidR="00AD417F" w:rsidRPr="00AD417F" w14:paraId="550212ED" w14:textId="77777777" w:rsidTr="009730B0">
        <w:trPr>
          <w:trHeight w:val="340"/>
          <w:jc w:val="center"/>
        </w:trPr>
        <w:tc>
          <w:tcPr>
            <w:tcW w:w="1756" w:type="dxa"/>
            <w:vAlign w:val="center"/>
          </w:tcPr>
          <w:p w14:paraId="193E4BE9" w14:textId="77777777" w:rsidR="0062076F" w:rsidRPr="00AD417F" w:rsidRDefault="0062076F" w:rsidP="0062076F">
            <w:pPr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  <w:t>贮存条件</w:t>
            </w:r>
          </w:p>
        </w:tc>
        <w:tc>
          <w:tcPr>
            <w:tcW w:w="6448" w:type="dxa"/>
            <w:vAlign w:val="center"/>
          </w:tcPr>
          <w:p w14:paraId="05F2F733" w14:textId="20A206FC" w:rsidR="0062076F" w:rsidRPr="00AD417F" w:rsidRDefault="004C023B" w:rsidP="00EC79B6">
            <w:pPr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健康和</w:t>
            </w:r>
          </w:p>
        </w:tc>
      </w:tr>
    </w:tbl>
    <w:p w14:paraId="4B9CFF2A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68" w:name="_Toc509403181"/>
      <w:bookmarkStart w:id="469" w:name="_Toc518892554"/>
      <w:bookmarkStart w:id="470" w:name="_Toc521529497"/>
      <w:bookmarkStart w:id="471" w:name="_Toc14083820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受试品及对照品配制方法</w:t>
      </w:r>
      <w:bookmarkEnd w:id="468"/>
      <w:bookmarkEnd w:id="469"/>
      <w:bookmarkEnd w:id="470"/>
      <w:bookmarkEnd w:id="471"/>
    </w:p>
    <w:tbl>
      <w:tblPr>
        <w:tblW w:w="8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6"/>
        <w:gridCol w:w="1548"/>
        <w:gridCol w:w="1377"/>
        <w:gridCol w:w="2067"/>
        <w:gridCol w:w="2317"/>
      </w:tblGrid>
      <w:tr w:rsidR="00AD417F" w:rsidRPr="00AD417F" w14:paraId="55695E90" w14:textId="77777777" w:rsidTr="00473116">
        <w:trPr>
          <w:trHeight w:val="341"/>
          <w:jc w:val="center"/>
        </w:trPr>
        <w:tc>
          <w:tcPr>
            <w:tcW w:w="1096" w:type="dxa"/>
            <w:vAlign w:val="center"/>
          </w:tcPr>
          <w:p w14:paraId="60F5CBC4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样品</w:t>
            </w:r>
          </w:p>
        </w:tc>
        <w:tc>
          <w:tcPr>
            <w:tcW w:w="1548" w:type="dxa"/>
            <w:vAlign w:val="center"/>
          </w:tcPr>
          <w:p w14:paraId="5097126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样品名称</w:t>
            </w:r>
          </w:p>
        </w:tc>
        <w:tc>
          <w:tcPr>
            <w:tcW w:w="1377" w:type="dxa"/>
            <w:vAlign w:val="center"/>
          </w:tcPr>
          <w:p w14:paraId="4EAA6225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工作液浓度</w:t>
            </w:r>
          </w:p>
        </w:tc>
        <w:tc>
          <w:tcPr>
            <w:tcW w:w="2067" w:type="dxa"/>
            <w:vAlign w:val="center"/>
          </w:tcPr>
          <w:p w14:paraId="79840605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配制方法</w:t>
            </w:r>
          </w:p>
        </w:tc>
        <w:tc>
          <w:tcPr>
            <w:tcW w:w="2317" w:type="dxa"/>
            <w:vAlign w:val="center"/>
          </w:tcPr>
          <w:p w14:paraId="58E7F330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color w:val="000000" w:themeColor="text1"/>
                <w:szCs w:val="21"/>
              </w:rPr>
              <w:t>药品的最终处理</w:t>
            </w:r>
          </w:p>
        </w:tc>
      </w:tr>
      <w:tr w:rsidR="00AD417F" w:rsidRPr="00AD417F" w14:paraId="74829D9E" w14:textId="77777777" w:rsidTr="00473116">
        <w:trPr>
          <w:trHeight w:val="341"/>
          <w:jc w:val="center"/>
        </w:trPr>
        <w:tc>
          <w:tcPr>
            <w:tcW w:w="1096" w:type="dxa"/>
            <w:vAlign w:val="center"/>
          </w:tcPr>
          <w:p w14:paraId="465DAA41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溶剂对照</w:t>
            </w:r>
          </w:p>
        </w:tc>
        <w:tc>
          <w:tcPr>
            <w:tcW w:w="1548" w:type="dxa"/>
            <w:vAlign w:val="center"/>
          </w:tcPr>
          <w:p w14:paraId="125967B1" w14:textId="05F897C3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PBS</w:t>
            </w:r>
          </w:p>
        </w:tc>
        <w:tc>
          <w:tcPr>
            <w:tcW w:w="1377" w:type="dxa"/>
            <w:vAlign w:val="center"/>
          </w:tcPr>
          <w:p w14:paraId="0AEBB03E" w14:textId="19BCA282" w:rsidR="0062076F" w:rsidRPr="00AD417F" w:rsidRDefault="00E90563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N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ull</w:t>
            </w:r>
          </w:p>
        </w:tc>
        <w:tc>
          <w:tcPr>
            <w:tcW w:w="2067" w:type="dxa"/>
            <w:vAlign w:val="center"/>
          </w:tcPr>
          <w:p w14:paraId="0ED5042E" w14:textId="5E59406E" w:rsidR="0062076F" w:rsidRPr="00AD417F" w:rsidRDefault="00E90563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N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ull</w:t>
            </w:r>
          </w:p>
        </w:tc>
        <w:tc>
          <w:tcPr>
            <w:tcW w:w="2317" w:type="dxa"/>
            <w:vAlign w:val="center"/>
          </w:tcPr>
          <w:p w14:paraId="4223DA83" w14:textId="6D94123A" w:rsidR="0062076F" w:rsidRPr="00AD417F" w:rsidRDefault="007805A9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实验结束后，按医疗废物处理。</w:t>
            </w:r>
          </w:p>
        </w:tc>
      </w:tr>
      <w:tr w:rsidR="00AD417F" w:rsidRPr="00AD417F" w14:paraId="6CB8A2B2" w14:textId="77777777" w:rsidTr="00473116">
        <w:trPr>
          <w:trHeight w:val="2688"/>
          <w:jc w:val="center"/>
        </w:trPr>
        <w:tc>
          <w:tcPr>
            <w:tcW w:w="1096" w:type="dxa"/>
            <w:vAlign w:val="center"/>
          </w:tcPr>
          <w:p w14:paraId="51E5A1EB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受试品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1548" w:type="dxa"/>
            <w:vAlign w:val="center"/>
          </w:tcPr>
          <w:p w14:paraId="7181A762" w14:textId="2BD9F6E1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hIgG</w:t>
            </w:r>
          </w:p>
        </w:tc>
        <w:tc>
          <w:tcPr>
            <w:tcW w:w="1377" w:type="dxa"/>
            <w:vAlign w:val="center"/>
          </w:tcPr>
          <w:p w14:paraId="15FF53D7" w14:textId="6FDB5BF1" w:rsidR="0062076F" w:rsidRPr="00AD417F" w:rsidRDefault="004C023B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几行</w:t>
            </w:r>
          </w:p>
        </w:tc>
        <w:tc>
          <w:tcPr>
            <w:tcW w:w="2067" w:type="dxa"/>
            <w:vAlign w:val="center"/>
          </w:tcPr>
          <w:p w14:paraId="7F400EAE" w14:textId="5BCD9C0D" w:rsidR="0062076F" w:rsidRPr="00AD417F" w:rsidRDefault="00873359" w:rsidP="00EC79B6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分装</w:t>
            </w:r>
          </w:p>
        </w:tc>
        <w:tc>
          <w:tcPr>
            <w:tcW w:w="2317" w:type="dxa"/>
            <w:vAlign w:val="center"/>
          </w:tcPr>
          <w:p w14:paraId="312E6BD0" w14:textId="0DB65FED" w:rsidR="0001751A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1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．分装后剩余原液储存于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-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80℃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="00A10DD5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项目数据报告验收后</w:t>
            </w:r>
            <w:r w:rsidR="00F6567F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，</w:t>
            </w:r>
            <w:r w:rsidR="00A10DD5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应委托方要求返还，若验收后</w:t>
            </w:r>
            <w:r w:rsidR="00A10DD5" w:rsidRPr="00AD417F">
              <w:rPr>
                <w:rFonts w:ascii="Times New Roman" w:eastAsia="宋体" w:hAnsi="Times New Roman" w:cs="Times New Roman"/>
                <w:b/>
                <w:color w:val="000000" w:themeColor="text1"/>
                <w:kern w:val="1"/>
                <w:szCs w:val="21"/>
              </w:rPr>
              <w:t>3</w:t>
            </w:r>
            <w:r w:rsidR="00A10DD5" w:rsidRPr="00AD417F">
              <w:rPr>
                <w:rFonts w:ascii="Times New Roman" w:eastAsia="宋体" w:hAnsi="Times New Roman" w:cs="Times New Roman" w:hint="eastAsia"/>
                <w:b/>
                <w:color w:val="000000" w:themeColor="text1"/>
                <w:kern w:val="1"/>
                <w:szCs w:val="21"/>
              </w:rPr>
              <w:t>个月内无返还要求，按医疗废弃物处理。</w:t>
            </w:r>
          </w:p>
          <w:p w14:paraId="57803686" w14:textId="51B6CED1" w:rsidR="0062076F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．剩余工作液储存于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2~8℃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，实验结束后</w:t>
            </w:r>
            <w:r w:rsidR="00230019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="00230019"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按医疗废物处理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。</w:t>
            </w:r>
          </w:p>
        </w:tc>
      </w:tr>
      <w:tr w:rsidR="00AD417F" w:rsidRPr="00AD417F" w14:paraId="5AC88BAB" w14:textId="77777777" w:rsidTr="00473116">
        <w:trPr>
          <w:trHeight w:val="2374"/>
          <w:jc w:val="center"/>
        </w:trPr>
        <w:tc>
          <w:tcPr>
            <w:tcW w:w="1096" w:type="dxa"/>
            <w:vAlign w:val="center"/>
          </w:tcPr>
          <w:p w14:paraId="024675B6" w14:textId="77777777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受试品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1548" w:type="dxa"/>
            <w:vAlign w:val="center"/>
          </w:tcPr>
          <w:p w14:paraId="641E8215" w14:textId="558D098C" w:rsidR="0062076F" w:rsidRPr="00AD417F" w:rsidRDefault="0062076F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重组源化单克隆抗体注射液</w:t>
            </w:r>
          </w:p>
        </w:tc>
        <w:tc>
          <w:tcPr>
            <w:tcW w:w="1377" w:type="dxa"/>
            <w:vAlign w:val="center"/>
          </w:tcPr>
          <w:p w14:paraId="52FFF3DE" w14:textId="0A2C8FDE" w:rsidR="0062076F" w:rsidRPr="00AD417F" w:rsidRDefault="004C023B" w:rsidP="0062076F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大时代</w:t>
            </w:r>
          </w:p>
        </w:tc>
        <w:tc>
          <w:tcPr>
            <w:tcW w:w="2067" w:type="dxa"/>
            <w:vAlign w:val="center"/>
          </w:tcPr>
          <w:p w14:paraId="403B7BE4" w14:textId="7D143E69" w:rsidR="0062076F" w:rsidRPr="00AD417F" w:rsidRDefault="00230019" w:rsidP="00EC79B6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分</w:t>
            </w:r>
            <w:r w:rsidR="004C023B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非官方的</w:t>
            </w:r>
          </w:p>
        </w:tc>
        <w:tc>
          <w:tcPr>
            <w:tcW w:w="2317" w:type="dxa"/>
            <w:vAlign w:val="center"/>
          </w:tcPr>
          <w:p w14:paraId="56F12038" w14:textId="77777777" w:rsidR="0001751A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1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．分装后剩余原液储存于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-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80℃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实验结束后</w:t>
            </w: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返还委托方。</w:t>
            </w:r>
          </w:p>
          <w:p w14:paraId="13E53254" w14:textId="6D5B97E0" w:rsidR="0062076F" w:rsidRPr="00AD417F" w:rsidRDefault="0001751A" w:rsidP="0001751A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．剩余工作液储存于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2~8℃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，实验结束后</w:t>
            </w:r>
            <w:r w:rsidR="00230019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，</w:t>
            </w:r>
            <w:r w:rsidR="00230019" w:rsidRPr="00AD417F">
              <w:rPr>
                <w:rFonts w:ascii="Times New Roman" w:eastAsia="宋体" w:hAnsi="Times New Roman" w:cs="Times New Roman"/>
                <w:color w:val="000000" w:themeColor="text1"/>
                <w:kern w:val="1"/>
                <w:szCs w:val="21"/>
              </w:rPr>
              <w:t>按医疗废物处理</w:t>
            </w:r>
            <w:r w:rsidR="00230019" w:rsidRPr="00AD417F">
              <w:rPr>
                <w:rFonts w:ascii="Times New Roman" w:eastAsia="宋体" w:hAnsi="Times New Roman" w:cs="Times New Roman" w:hint="eastAsia"/>
                <w:color w:val="000000" w:themeColor="text1"/>
                <w:kern w:val="1"/>
                <w:szCs w:val="21"/>
              </w:rPr>
              <w:t>。</w:t>
            </w:r>
          </w:p>
        </w:tc>
      </w:tr>
    </w:tbl>
    <w:p w14:paraId="5AA30014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6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72" w:name="_Toc518892555"/>
      <w:bookmarkStart w:id="473" w:name="_Toc521529498"/>
      <w:bookmarkStart w:id="474" w:name="_Toc140838206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实验动物和饲养管理</w:t>
      </w:r>
      <w:bookmarkEnd w:id="464"/>
      <w:bookmarkEnd w:id="465"/>
      <w:bookmarkEnd w:id="466"/>
      <w:bookmarkEnd w:id="467"/>
      <w:bookmarkEnd w:id="472"/>
      <w:bookmarkEnd w:id="473"/>
      <w:bookmarkEnd w:id="474"/>
    </w:p>
    <w:p w14:paraId="3A46DAC1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475" w:name="_Toc467598001"/>
      <w:bookmarkStart w:id="476" w:name="_Toc467598171"/>
      <w:bookmarkStart w:id="477" w:name="_Toc467598341"/>
      <w:bookmarkStart w:id="478" w:name="_Toc467598510"/>
      <w:bookmarkStart w:id="479" w:name="_Toc467832672"/>
      <w:bookmarkStart w:id="480" w:name="_Toc467836288"/>
      <w:bookmarkStart w:id="481" w:name="_Toc467836646"/>
      <w:bookmarkStart w:id="482" w:name="_Toc467836825"/>
      <w:bookmarkStart w:id="483" w:name="_Toc467837004"/>
      <w:bookmarkStart w:id="484" w:name="_Toc467837183"/>
      <w:bookmarkStart w:id="485" w:name="_Toc467837362"/>
      <w:bookmarkStart w:id="486" w:name="_Toc467837541"/>
      <w:bookmarkStart w:id="487" w:name="_Toc467837720"/>
      <w:bookmarkStart w:id="488" w:name="_Toc467840840"/>
      <w:bookmarkStart w:id="489" w:name="_Toc467841319"/>
      <w:bookmarkStart w:id="490" w:name="_Toc467841498"/>
      <w:bookmarkStart w:id="491" w:name="_Toc467841679"/>
      <w:bookmarkStart w:id="492" w:name="_Toc467841859"/>
      <w:bookmarkStart w:id="493" w:name="_Toc467845867"/>
      <w:bookmarkStart w:id="494" w:name="_Toc467846046"/>
      <w:bookmarkStart w:id="495" w:name="_Toc465197169"/>
      <w:bookmarkStart w:id="496" w:name="_Toc467589745"/>
      <w:bookmarkStart w:id="497" w:name="_Toc467589937"/>
      <w:bookmarkStart w:id="498" w:name="_Toc467590107"/>
      <w:bookmarkStart w:id="499" w:name="_Toc467590276"/>
      <w:bookmarkStart w:id="500" w:name="_Toc467590531"/>
      <w:bookmarkStart w:id="501" w:name="_Toc467590699"/>
      <w:bookmarkStart w:id="502" w:name="_Toc467590865"/>
      <w:bookmarkStart w:id="503" w:name="_Toc467591029"/>
      <w:bookmarkStart w:id="504" w:name="_Toc467591193"/>
      <w:bookmarkStart w:id="505" w:name="_Toc467591587"/>
      <w:bookmarkStart w:id="506" w:name="_Toc467591746"/>
      <w:bookmarkStart w:id="507" w:name="_Toc467592249"/>
      <w:bookmarkStart w:id="508" w:name="_Toc467596357"/>
      <w:bookmarkStart w:id="509" w:name="_Toc467596504"/>
      <w:bookmarkStart w:id="510" w:name="_Toc467597015"/>
      <w:bookmarkStart w:id="511" w:name="_Toc467597188"/>
      <w:bookmarkStart w:id="512" w:name="_Toc467597361"/>
      <w:bookmarkStart w:id="513" w:name="_Toc467598002"/>
      <w:bookmarkStart w:id="514" w:name="_Toc467598172"/>
      <w:bookmarkStart w:id="515" w:name="_Toc467598342"/>
      <w:bookmarkStart w:id="516" w:name="_Toc467598511"/>
      <w:bookmarkStart w:id="517" w:name="_Toc467832673"/>
      <w:bookmarkStart w:id="518" w:name="_Toc467836289"/>
      <w:bookmarkStart w:id="519" w:name="_Toc467836647"/>
      <w:bookmarkStart w:id="520" w:name="_Toc467836826"/>
      <w:bookmarkStart w:id="521" w:name="_Toc467837005"/>
      <w:bookmarkStart w:id="522" w:name="_Toc467837184"/>
      <w:bookmarkStart w:id="523" w:name="_Toc467837363"/>
      <w:bookmarkStart w:id="524" w:name="_Toc467837542"/>
      <w:bookmarkStart w:id="525" w:name="_Toc467837721"/>
      <w:bookmarkStart w:id="526" w:name="_Toc467840841"/>
      <w:bookmarkStart w:id="527" w:name="_Toc467841320"/>
      <w:bookmarkStart w:id="528" w:name="_Toc467841499"/>
      <w:bookmarkStart w:id="529" w:name="_Toc467841680"/>
      <w:bookmarkStart w:id="530" w:name="_Toc467841860"/>
      <w:bookmarkStart w:id="531" w:name="_Toc467845868"/>
      <w:bookmarkStart w:id="532" w:name="_Toc467846047"/>
      <w:bookmarkStart w:id="533" w:name="_Toc465197170"/>
      <w:bookmarkStart w:id="534" w:name="_Toc467589746"/>
      <w:bookmarkStart w:id="535" w:name="_Toc467589938"/>
      <w:bookmarkStart w:id="536" w:name="_Toc467590108"/>
      <w:bookmarkStart w:id="537" w:name="_Toc467590277"/>
      <w:bookmarkStart w:id="538" w:name="_Toc467590532"/>
      <w:bookmarkStart w:id="539" w:name="_Toc467590700"/>
      <w:bookmarkStart w:id="540" w:name="_Toc467590866"/>
      <w:bookmarkStart w:id="541" w:name="_Toc467591030"/>
      <w:bookmarkStart w:id="542" w:name="_Toc467591194"/>
      <w:bookmarkStart w:id="543" w:name="_Toc467591588"/>
      <w:bookmarkStart w:id="544" w:name="_Toc467591747"/>
      <w:bookmarkStart w:id="545" w:name="_Toc467592250"/>
      <w:bookmarkStart w:id="546" w:name="_Toc467596358"/>
      <w:bookmarkStart w:id="547" w:name="_Toc467596505"/>
      <w:bookmarkStart w:id="548" w:name="_Toc467597016"/>
      <w:bookmarkStart w:id="549" w:name="_Toc467597189"/>
      <w:bookmarkStart w:id="550" w:name="_Toc467597362"/>
      <w:bookmarkStart w:id="551" w:name="_Toc467598003"/>
      <w:bookmarkStart w:id="552" w:name="_Toc467598173"/>
      <w:bookmarkStart w:id="553" w:name="_Toc467598343"/>
      <w:bookmarkStart w:id="554" w:name="_Toc467598512"/>
      <w:bookmarkStart w:id="555" w:name="_Toc467832674"/>
      <w:bookmarkStart w:id="556" w:name="_Toc467836290"/>
      <w:bookmarkStart w:id="557" w:name="_Toc467836648"/>
      <w:bookmarkStart w:id="558" w:name="_Toc467836827"/>
      <w:bookmarkStart w:id="559" w:name="_Toc467837006"/>
      <w:bookmarkStart w:id="560" w:name="_Toc467837185"/>
      <w:bookmarkStart w:id="561" w:name="_Toc467837364"/>
      <w:bookmarkStart w:id="562" w:name="_Toc467837543"/>
      <w:bookmarkStart w:id="563" w:name="_Toc467837722"/>
      <w:bookmarkStart w:id="564" w:name="_Toc467840842"/>
      <w:bookmarkStart w:id="565" w:name="_Toc467841321"/>
      <w:bookmarkStart w:id="566" w:name="_Toc467841500"/>
      <w:bookmarkStart w:id="567" w:name="_Toc467841681"/>
      <w:bookmarkStart w:id="568" w:name="_Toc467841861"/>
      <w:bookmarkStart w:id="569" w:name="_Toc467845869"/>
      <w:bookmarkStart w:id="570" w:name="_Toc467846048"/>
      <w:bookmarkStart w:id="571" w:name="_Toc465197171"/>
      <w:bookmarkStart w:id="572" w:name="_Toc467589747"/>
      <w:bookmarkStart w:id="573" w:name="_Toc467589939"/>
      <w:bookmarkStart w:id="574" w:name="_Toc467590109"/>
      <w:bookmarkStart w:id="575" w:name="_Toc467590278"/>
      <w:bookmarkStart w:id="576" w:name="_Toc467590533"/>
      <w:bookmarkStart w:id="577" w:name="_Toc467590701"/>
      <w:bookmarkStart w:id="578" w:name="_Toc467590867"/>
      <w:bookmarkStart w:id="579" w:name="_Toc467591031"/>
      <w:bookmarkStart w:id="580" w:name="_Toc467591195"/>
      <w:bookmarkStart w:id="581" w:name="_Toc467591589"/>
      <w:bookmarkStart w:id="582" w:name="_Toc467591748"/>
      <w:bookmarkStart w:id="583" w:name="_Toc467592251"/>
      <w:bookmarkStart w:id="584" w:name="_Toc467596359"/>
      <w:bookmarkStart w:id="585" w:name="_Toc467596506"/>
      <w:bookmarkStart w:id="586" w:name="_Toc467597017"/>
      <w:bookmarkStart w:id="587" w:name="_Toc467597190"/>
      <w:bookmarkStart w:id="588" w:name="_Toc467597363"/>
      <w:bookmarkStart w:id="589" w:name="_Toc467598004"/>
      <w:bookmarkStart w:id="590" w:name="_Toc467598174"/>
      <w:bookmarkStart w:id="591" w:name="_Toc467598344"/>
      <w:bookmarkStart w:id="592" w:name="_Toc467598513"/>
      <w:bookmarkStart w:id="593" w:name="_Toc467832675"/>
      <w:bookmarkStart w:id="594" w:name="_Toc467836291"/>
      <w:bookmarkStart w:id="595" w:name="_Toc467836649"/>
      <w:bookmarkStart w:id="596" w:name="_Toc467836828"/>
      <w:bookmarkStart w:id="597" w:name="_Toc467837007"/>
      <w:bookmarkStart w:id="598" w:name="_Toc467837186"/>
      <w:bookmarkStart w:id="599" w:name="_Toc467837365"/>
      <w:bookmarkStart w:id="600" w:name="_Toc467837544"/>
      <w:bookmarkStart w:id="601" w:name="_Toc467837723"/>
      <w:bookmarkStart w:id="602" w:name="_Toc467840843"/>
      <w:bookmarkStart w:id="603" w:name="_Toc467841322"/>
      <w:bookmarkStart w:id="604" w:name="_Toc467841501"/>
      <w:bookmarkStart w:id="605" w:name="_Toc467841682"/>
      <w:bookmarkStart w:id="606" w:name="_Toc467841862"/>
      <w:bookmarkStart w:id="607" w:name="_Toc467845870"/>
      <w:bookmarkStart w:id="608" w:name="_Toc467846049"/>
      <w:bookmarkStart w:id="609" w:name="_Toc465197172"/>
      <w:bookmarkStart w:id="610" w:name="_Toc467589748"/>
      <w:bookmarkStart w:id="611" w:name="_Toc467589940"/>
      <w:bookmarkStart w:id="612" w:name="_Toc467590110"/>
      <w:bookmarkStart w:id="613" w:name="_Toc467590279"/>
      <w:bookmarkStart w:id="614" w:name="_Toc467590534"/>
      <w:bookmarkStart w:id="615" w:name="_Toc467590702"/>
      <w:bookmarkStart w:id="616" w:name="_Toc467590868"/>
      <w:bookmarkStart w:id="617" w:name="_Toc467591032"/>
      <w:bookmarkStart w:id="618" w:name="_Toc467591196"/>
      <w:bookmarkStart w:id="619" w:name="_Toc467591590"/>
      <w:bookmarkStart w:id="620" w:name="_Toc467591749"/>
      <w:bookmarkStart w:id="621" w:name="_Toc467592252"/>
      <w:bookmarkStart w:id="622" w:name="_Toc467596360"/>
      <w:bookmarkStart w:id="623" w:name="_Toc467596507"/>
      <w:bookmarkStart w:id="624" w:name="_Toc467597018"/>
      <w:bookmarkStart w:id="625" w:name="_Toc467597191"/>
      <w:bookmarkStart w:id="626" w:name="_Toc467597364"/>
      <w:bookmarkStart w:id="627" w:name="_Toc467598005"/>
      <w:bookmarkStart w:id="628" w:name="_Toc467598175"/>
      <w:bookmarkStart w:id="629" w:name="_Toc467598345"/>
      <w:bookmarkStart w:id="630" w:name="_Toc467598514"/>
      <w:bookmarkStart w:id="631" w:name="_Toc467832676"/>
      <w:bookmarkStart w:id="632" w:name="_Toc467836292"/>
      <w:bookmarkStart w:id="633" w:name="_Toc467836650"/>
      <w:bookmarkStart w:id="634" w:name="_Toc467836829"/>
      <w:bookmarkStart w:id="635" w:name="_Toc467837008"/>
      <w:bookmarkStart w:id="636" w:name="_Toc467837187"/>
      <w:bookmarkStart w:id="637" w:name="_Toc467837366"/>
      <w:bookmarkStart w:id="638" w:name="_Toc467837545"/>
      <w:bookmarkStart w:id="639" w:name="_Toc467837724"/>
      <w:bookmarkStart w:id="640" w:name="_Toc467840844"/>
      <w:bookmarkStart w:id="641" w:name="_Toc467841323"/>
      <w:bookmarkStart w:id="642" w:name="_Toc467841502"/>
      <w:bookmarkStart w:id="643" w:name="_Toc467841683"/>
      <w:bookmarkStart w:id="644" w:name="_Toc467841863"/>
      <w:bookmarkStart w:id="645" w:name="_Toc467845871"/>
      <w:bookmarkStart w:id="646" w:name="_Toc467846050"/>
      <w:bookmarkStart w:id="647" w:name="_Toc465197173"/>
      <w:bookmarkStart w:id="648" w:name="_Toc467589749"/>
      <w:bookmarkStart w:id="649" w:name="_Toc467589941"/>
      <w:bookmarkStart w:id="650" w:name="_Toc467590111"/>
      <w:bookmarkStart w:id="651" w:name="_Toc467590280"/>
      <w:bookmarkStart w:id="652" w:name="_Toc467590535"/>
      <w:bookmarkStart w:id="653" w:name="_Toc467590703"/>
      <w:bookmarkStart w:id="654" w:name="_Toc467590869"/>
      <w:bookmarkStart w:id="655" w:name="_Toc467591033"/>
      <w:bookmarkStart w:id="656" w:name="_Toc467591197"/>
      <w:bookmarkStart w:id="657" w:name="_Toc467591591"/>
      <w:bookmarkStart w:id="658" w:name="_Toc467591750"/>
      <w:bookmarkStart w:id="659" w:name="_Toc467592253"/>
      <w:bookmarkStart w:id="660" w:name="_Toc467596361"/>
      <w:bookmarkStart w:id="661" w:name="_Toc467596508"/>
      <w:bookmarkStart w:id="662" w:name="_Toc467597019"/>
      <w:bookmarkStart w:id="663" w:name="_Toc467597192"/>
      <w:bookmarkStart w:id="664" w:name="_Toc467597365"/>
      <w:bookmarkStart w:id="665" w:name="_Toc467598006"/>
      <w:bookmarkStart w:id="666" w:name="_Toc467598176"/>
      <w:bookmarkStart w:id="667" w:name="_Toc467598346"/>
      <w:bookmarkStart w:id="668" w:name="_Toc467598515"/>
      <w:bookmarkStart w:id="669" w:name="_Toc467832677"/>
      <w:bookmarkStart w:id="670" w:name="_Toc467836293"/>
      <w:bookmarkStart w:id="671" w:name="_Toc467836651"/>
      <w:bookmarkStart w:id="672" w:name="_Toc467836830"/>
      <w:bookmarkStart w:id="673" w:name="_Toc467837009"/>
      <w:bookmarkStart w:id="674" w:name="_Toc467837188"/>
      <w:bookmarkStart w:id="675" w:name="_Toc467837367"/>
      <w:bookmarkStart w:id="676" w:name="_Toc467837546"/>
      <w:bookmarkStart w:id="677" w:name="_Toc467837725"/>
      <w:bookmarkStart w:id="678" w:name="_Toc467840845"/>
      <w:bookmarkStart w:id="679" w:name="_Toc467841324"/>
      <w:bookmarkStart w:id="680" w:name="_Toc467841503"/>
      <w:bookmarkStart w:id="681" w:name="_Toc467841684"/>
      <w:bookmarkStart w:id="682" w:name="_Toc467841864"/>
      <w:bookmarkStart w:id="683" w:name="_Toc467845872"/>
      <w:bookmarkStart w:id="684" w:name="_Toc467846051"/>
      <w:bookmarkStart w:id="685" w:name="_Toc336245663"/>
      <w:bookmarkStart w:id="686" w:name="_Toc509403183"/>
      <w:bookmarkStart w:id="687" w:name="_Toc518892556"/>
      <w:bookmarkStart w:id="688" w:name="_Toc521529499"/>
      <w:bookmarkStart w:id="689" w:name="_Toc140838207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</w:t>
      </w:r>
      <w:bookmarkEnd w:id="685"/>
      <w:bookmarkEnd w:id="686"/>
      <w:bookmarkEnd w:id="687"/>
      <w:bookmarkEnd w:id="688"/>
      <w:bookmarkEnd w:id="689"/>
    </w:p>
    <w:tbl>
      <w:tblPr>
        <w:tblW w:w="83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5903"/>
      </w:tblGrid>
      <w:tr w:rsidR="00AD417F" w:rsidRPr="00AD417F" w14:paraId="50FC7596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4B42EFA3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lastRenderedPageBreak/>
              <w:t>种属</w:t>
            </w:r>
          </w:p>
        </w:tc>
        <w:tc>
          <w:tcPr>
            <w:tcW w:w="5903" w:type="dxa"/>
            <w:vAlign w:val="center"/>
          </w:tcPr>
          <w:p w14:paraId="61F00BAA" w14:textId="77777777" w:rsidR="0062076F" w:rsidRPr="00AD417F" w:rsidRDefault="0062076F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i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i/>
                <w:color w:val="000000" w:themeColor="text1"/>
                <w:szCs w:val="21"/>
              </w:rPr>
              <w:t>Mus musculus</w:t>
            </w:r>
          </w:p>
        </w:tc>
      </w:tr>
      <w:tr w:rsidR="00AD417F" w:rsidRPr="00AD417F" w14:paraId="4FF3AF48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0037ECDD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品系</w:t>
            </w:r>
          </w:p>
        </w:tc>
        <w:tc>
          <w:tcPr>
            <w:tcW w:w="5903" w:type="dxa"/>
            <w:vAlign w:val="center"/>
          </w:tcPr>
          <w:p w14:paraId="7C8686F0" w14:textId="0212FF4D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C57BL/6</w:t>
            </w:r>
          </w:p>
        </w:tc>
      </w:tr>
      <w:tr w:rsidR="00AD417F" w:rsidRPr="00AD417F" w14:paraId="1700C638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52983C64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名称</w:t>
            </w:r>
          </w:p>
        </w:tc>
        <w:tc>
          <w:tcPr>
            <w:tcW w:w="5903" w:type="dxa"/>
            <w:vAlign w:val="center"/>
          </w:tcPr>
          <w:p w14:paraId="35519D00" w14:textId="287940F6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B-hCD3E mice</w:t>
            </w:r>
          </w:p>
        </w:tc>
      </w:tr>
      <w:tr w:rsidR="00AD417F" w:rsidRPr="00AD417F" w14:paraId="19BEF458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13C1152F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性别</w:t>
            </w:r>
          </w:p>
        </w:tc>
        <w:tc>
          <w:tcPr>
            <w:tcW w:w="5903" w:type="dxa"/>
            <w:vAlign w:val="center"/>
          </w:tcPr>
          <w:p w14:paraId="71566072" w14:textId="183BF964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 xml:space="preserve">雌鼠</w:t>
            </w:r>
          </w:p>
        </w:tc>
      </w:tr>
      <w:tr w:rsidR="00AD417F" w:rsidRPr="00AD417F" w14:paraId="0480F806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4DB0A26B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体重</w:t>
            </w:r>
          </w:p>
        </w:tc>
        <w:tc>
          <w:tcPr>
            <w:tcW w:w="5903" w:type="dxa"/>
            <w:vAlign w:val="center"/>
          </w:tcPr>
          <w:p w14:paraId="0C53C388" w14:textId="188D4CB3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15g以上，5g差内（保证动物质量）</w:t>
            </w:r>
          </w:p>
        </w:tc>
      </w:tr>
      <w:tr w:rsidR="00AD417F" w:rsidRPr="00AD417F" w14:paraId="3E8B27DD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62B7B9D2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周龄</w:t>
            </w:r>
          </w:p>
        </w:tc>
        <w:tc>
          <w:tcPr>
            <w:tcW w:w="5903" w:type="dxa"/>
            <w:vAlign w:val="center"/>
          </w:tcPr>
          <w:p w14:paraId="3D609D9B" w14:textId="14EE3A9E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 xml:space="preserve">5-7周龄</w:t>
            </w:r>
          </w:p>
        </w:tc>
      </w:tr>
      <w:tr w:rsidR="00AD417F" w:rsidRPr="00AD417F" w14:paraId="639D4A56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7B8519FB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数量</w:t>
            </w:r>
          </w:p>
        </w:tc>
        <w:tc>
          <w:tcPr>
            <w:tcW w:w="5903" w:type="dxa"/>
            <w:vAlign w:val="center"/>
          </w:tcPr>
          <w:p w14:paraId="3C42A413" w14:textId="302D4122" w:rsidR="0062076F" w:rsidRPr="00AD417F" w:rsidRDefault="00E153BC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</w:rPr>
              <w:t xml:space="preserve">36</w:t>
            </w:r>
            <w:r w:rsidR="00AE7B56" w:rsidRPr="00AD417F">
              <w:rPr>
                <w:rFonts w:ascii="Times New Roman" w:eastAsia="宋体" w:hAnsi="Times New Roman" w:cs="Times New Roman"/>
                <w:color w:val="000000" w:themeColor="text1"/>
              </w:rPr>
              <w:t>只（入组</w:t>
            </w:r>
            <w:r w:rsidR="00A76D96" w:rsidRPr="00AD417F">
              <w:rPr>
                <w:rFonts w:ascii="Times New Roman" w:eastAsia="宋体" w:hAnsi="Times New Roman" w:cs="Times New Roman" w:hint="eastAsia"/>
                <w:color w:val="000000" w:themeColor="text1"/>
              </w:rPr>
              <w:t xml:space="preserve">18</w:t>
            </w:r>
            <w:r w:rsidR="00AE7B56" w:rsidRPr="00AD417F">
              <w:rPr>
                <w:rFonts w:ascii="Times New Roman" w:eastAsia="宋体" w:hAnsi="Times New Roman" w:cs="Times New Roman"/>
                <w:color w:val="000000" w:themeColor="text1"/>
              </w:rPr>
              <w:t>只）</w:t>
            </w:r>
          </w:p>
        </w:tc>
      </w:tr>
      <w:tr w:rsidR="00AD417F" w:rsidRPr="00AD417F" w14:paraId="7C6D170A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2439B27D" w14:textId="77777777" w:rsidR="0062076F" w:rsidRPr="00AD417F" w:rsidRDefault="0062076F" w:rsidP="0062076F">
            <w:pPr>
              <w:keepNext/>
              <w:snapToGrid w:val="0"/>
              <w:jc w:val="distribute"/>
              <w:rPr>
                <w:rFonts w:ascii="Times New Roman" w:eastAsia="宋体" w:hAnsi="Times New Roman" w:cs="Times New Roman"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实验动物提供商</w:t>
            </w:r>
          </w:p>
        </w:tc>
        <w:tc>
          <w:tcPr>
            <w:tcW w:w="5903" w:type="dxa"/>
            <w:vAlign w:val="center"/>
          </w:tcPr>
          <w:p w14:paraId="548138CE" w14:textId="77777777" w:rsidR="0062076F" w:rsidRPr="00AD417F" w:rsidRDefault="0062076F" w:rsidP="0062076F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百奥赛图江苏基因生物技术有限公司</w:t>
            </w:r>
          </w:p>
        </w:tc>
      </w:tr>
      <w:tr w:rsidR="00AD417F" w:rsidRPr="00AD417F" w14:paraId="6C463815" w14:textId="77777777" w:rsidTr="009730B0">
        <w:trPr>
          <w:trHeight w:val="340"/>
          <w:jc w:val="center"/>
        </w:trPr>
        <w:tc>
          <w:tcPr>
            <w:tcW w:w="2411" w:type="dxa"/>
            <w:vAlign w:val="center"/>
          </w:tcPr>
          <w:p w14:paraId="0019E388" w14:textId="77777777" w:rsidR="003956B4" w:rsidRPr="00AD417F" w:rsidRDefault="003956B4" w:rsidP="003956B4">
            <w:pPr>
              <w:keepNext/>
              <w:snapToGrid w:val="0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实验动物生产许可证号</w:t>
            </w:r>
          </w:p>
        </w:tc>
        <w:tc>
          <w:tcPr>
            <w:tcW w:w="5903" w:type="dxa"/>
            <w:vAlign w:val="center"/>
          </w:tcPr>
          <w:p w14:paraId="7C3A867C" w14:textId="64205957" w:rsidR="003956B4" w:rsidRPr="00AD417F" w:rsidRDefault="003956B4" w:rsidP="003956B4">
            <w:pPr>
              <w:keepNext/>
              <w:snapToGrid w:val="0"/>
              <w:ind w:leftChars="61" w:left="128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SCXK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（苏）</w:t>
            </w:r>
            <w:r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2021-0003</w:t>
            </w:r>
            <w:r w:rsidR="00B35E78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/ SCXK</w:t>
            </w:r>
            <w:r w:rsidR="00B35E78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（苏）</w:t>
            </w:r>
            <w:r w:rsidR="00B35E78" w:rsidRPr="00AD417F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2021-0005</w:t>
            </w:r>
          </w:p>
        </w:tc>
      </w:tr>
    </w:tbl>
    <w:p w14:paraId="4442AB2B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690" w:name="_Toc467832679"/>
      <w:bookmarkStart w:id="691" w:name="_Toc467836295"/>
      <w:bookmarkStart w:id="692" w:name="_Toc467836653"/>
      <w:bookmarkStart w:id="693" w:name="_Toc467836832"/>
      <w:bookmarkStart w:id="694" w:name="_Toc467837011"/>
      <w:bookmarkStart w:id="695" w:name="_Toc467837190"/>
      <w:bookmarkStart w:id="696" w:name="_Toc467837369"/>
      <w:bookmarkStart w:id="697" w:name="_Toc467837548"/>
      <w:bookmarkStart w:id="698" w:name="_Toc467837727"/>
      <w:bookmarkStart w:id="699" w:name="_Toc467840847"/>
      <w:bookmarkStart w:id="700" w:name="_Toc467841326"/>
      <w:bookmarkStart w:id="701" w:name="_Toc467841505"/>
      <w:bookmarkStart w:id="702" w:name="_Toc467841686"/>
      <w:bookmarkStart w:id="703" w:name="_Toc467841866"/>
      <w:bookmarkStart w:id="704" w:name="_Toc467845874"/>
      <w:bookmarkStart w:id="705" w:name="_Toc467846053"/>
      <w:bookmarkStart w:id="706" w:name="_Toc467832681"/>
      <w:bookmarkStart w:id="707" w:name="_Toc467836297"/>
      <w:bookmarkStart w:id="708" w:name="_Toc467836655"/>
      <w:bookmarkStart w:id="709" w:name="_Toc467836834"/>
      <w:bookmarkStart w:id="710" w:name="_Toc467837013"/>
      <w:bookmarkStart w:id="711" w:name="_Toc467837192"/>
      <w:bookmarkStart w:id="712" w:name="_Toc467837371"/>
      <w:bookmarkStart w:id="713" w:name="_Toc467837550"/>
      <w:bookmarkStart w:id="714" w:name="_Toc467837729"/>
      <w:bookmarkStart w:id="715" w:name="_Toc467840849"/>
      <w:bookmarkStart w:id="716" w:name="_Toc467841328"/>
      <w:bookmarkStart w:id="717" w:name="_Toc467841507"/>
      <w:bookmarkStart w:id="718" w:name="_Toc467841688"/>
      <w:bookmarkStart w:id="719" w:name="_Toc467841868"/>
      <w:bookmarkStart w:id="720" w:name="_Toc467845876"/>
      <w:bookmarkStart w:id="721" w:name="_Toc467846055"/>
      <w:bookmarkStart w:id="722" w:name="_Toc467832682"/>
      <w:bookmarkStart w:id="723" w:name="_Toc467836298"/>
      <w:bookmarkStart w:id="724" w:name="_Toc467836656"/>
      <w:bookmarkStart w:id="725" w:name="_Toc467836835"/>
      <w:bookmarkStart w:id="726" w:name="_Toc467837014"/>
      <w:bookmarkStart w:id="727" w:name="_Toc467837193"/>
      <w:bookmarkStart w:id="728" w:name="_Toc467837372"/>
      <w:bookmarkStart w:id="729" w:name="_Toc467837551"/>
      <w:bookmarkStart w:id="730" w:name="_Toc467837730"/>
      <w:bookmarkStart w:id="731" w:name="_Toc467840850"/>
      <w:bookmarkStart w:id="732" w:name="_Toc467841329"/>
      <w:bookmarkStart w:id="733" w:name="_Toc467841508"/>
      <w:bookmarkStart w:id="734" w:name="_Toc467841689"/>
      <w:bookmarkStart w:id="735" w:name="_Toc467841869"/>
      <w:bookmarkStart w:id="736" w:name="_Toc467845877"/>
      <w:bookmarkStart w:id="737" w:name="_Toc467846056"/>
      <w:bookmarkStart w:id="738" w:name="_Toc467832683"/>
      <w:bookmarkStart w:id="739" w:name="_Toc467836299"/>
      <w:bookmarkStart w:id="740" w:name="_Toc467836657"/>
      <w:bookmarkStart w:id="741" w:name="_Toc467836836"/>
      <w:bookmarkStart w:id="742" w:name="_Toc467837015"/>
      <w:bookmarkStart w:id="743" w:name="_Toc467837194"/>
      <w:bookmarkStart w:id="744" w:name="_Toc467837373"/>
      <w:bookmarkStart w:id="745" w:name="_Toc467837552"/>
      <w:bookmarkStart w:id="746" w:name="_Toc467837731"/>
      <w:bookmarkStart w:id="747" w:name="_Toc467840851"/>
      <w:bookmarkStart w:id="748" w:name="_Toc467841330"/>
      <w:bookmarkStart w:id="749" w:name="_Toc467841509"/>
      <w:bookmarkStart w:id="750" w:name="_Toc467841690"/>
      <w:bookmarkStart w:id="751" w:name="_Toc467841870"/>
      <w:bookmarkStart w:id="752" w:name="_Toc467845878"/>
      <w:bookmarkStart w:id="753" w:name="_Toc467846057"/>
      <w:bookmarkStart w:id="754" w:name="_Toc467832684"/>
      <w:bookmarkStart w:id="755" w:name="_Toc467836300"/>
      <w:bookmarkStart w:id="756" w:name="_Toc467836658"/>
      <w:bookmarkStart w:id="757" w:name="_Toc467836837"/>
      <w:bookmarkStart w:id="758" w:name="_Toc467837016"/>
      <w:bookmarkStart w:id="759" w:name="_Toc467837195"/>
      <w:bookmarkStart w:id="760" w:name="_Toc467837374"/>
      <w:bookmarkStart w:id="761" w:name="_Toc467837553"/>
      <w:bookmarkStart w:id="762" w:name="_Toc467837732"/>
      <w:bookmarkStart w:id="763" w:name="_Toc467840852"/>
      <w:bookmarkStart w:id="764" w:name="_Toc467841331"/>
      <w:bookmarkStart w:id="765" w:name="_Toc467841510"/>
      <w:bookmarkStart w:id="766" w:name="_Toc467841691"/>
      <w:bookmarkStart w:id="767" w:name="_Toc467841871"/>
      <w:bookmarkStart w:id="768" w:name="_Toc467845879"/>
      <w:bookmarkStart w:id="769" w:name="_Toc467846058"/>
      <w:bookmarkStart w:id="770" w:name="_Toc467832685"/>
      <w:bookmarkStart w:id="771" w:name="_Toc467836301"/>
      <w:bookmarkStart w:id="772" w:name="_Toc467836659"/>
      <w:bookmarkStart w:id="773" w:name="_Toc467836838"/>
      <w:bookmarkStart w:id="774" w:name="_Toc467837017"/>
      <w:bookmarkStart w:id="775" w:name="_Toc467837196"/>
      <w:bookmarkStart w:id="776" w:name="_Toc467837375"/>
      <w:bookmarkStart w:id="777" w:name="_Toc467837554"/>
      <w:bookmarkStart w:id="778" w:name="_Toc467837733"/>
      <w:bookmarkStart w:id="779" w:name="_Toc467840853"/>
      <w:bookmarkStart w:id="780" w:name="_Toc467841332"/>
      <w:bookmarkStart w:id="781" w:name="_Toc467841511"/>
      <w:bookmarkStart w:id="782" w:name="_Toc467841692"/>
      <w:bookmarkStart w:id="783" w:name="_Toc467841872"/>
      <w:bookmarkStart w:id="784" w:name="_Toc467845880"/>
      <w:bookmarkStart w:id="785" w:name="_Toc467846059"/>
      <w:bookmarkStart w:id="786" w:name="_Toc467832686"/>
      <w:bookmarkStart w:id="787" w:name="_Toc467836302"/>
      <w:bookmarkStart w:id="788" w:name="_Toc467836660"/>
      <w:bookmarkStart w:id="789" w:name="_Toc467836839"/>
      <w:bookmarkStart w:id="790" w:name="_Toc467837018"/>
      <w:bookmarkStart w:id="791" w:name="_Toc467837197"/>
      <w:bookmarkStart w:id="792" w:name="_Toc467837376"/>
      <w:bookmarkStart w:id="793" w:name="_Toc467837555"/>
      <w:bookmarkStart w:id="794" w:name="_Toc467837734"/>
      <w:bookmarkStart w:id="795" w:name="_Toc467840854"/>
      <w:bookmarkStart w:id="796" w:name="_Toc467841333"/>
      <w:bookmarkStart w:id="797" w:name="_Toc467841512"/>
      <w:bookmarkStart w:id="798" w:name="_Toc467841693"/>
      <w:bookmarkStart w:id="799" w:name="_Toc467841873"/>
      <w:bookmarkStart w:id="800" w:name="_Toc467845881"/>
      <w:bookmarkStart w:id="801" w:name="_Toc467846060"/>
      <w:bookmarkStart w:id="802" w:name="_Toc467832687"/>
      <w:bookmarkStart w:id="803" w:name="_Toc467836303"/>
      <w:bookmarkStart w:id="804" w:name="_Toc467836661"/>
      <w:bookmarkStart w:id="805" w:name="_Toc467836840"/>
      <w:bookmarkStart w:id="806" w:name="_Toc467837019"/>
      <w:bookmarkStart w:id="807" w:name="_Toc467837198"/>
      <w:bookmarkStart w:id="808" w:name="_Toc467837377"/>
      <w:bookmarkStart w:id="809" w:name="_Toc467837556"/>
      <w:bookmarkStart w:id="810" w:name="_Toc467837735"/>
      <w:bookmarkStart w:id="811" w:name="_Toc467840855"/>
      <w:bookmarkStart w:id="812" w:name="_Toc467841334"/>
      <w:bookmarkStart w:id="813" w:name="_Toc467841513"/>
      <w:bookmarkStart w:id="814" w:name="_Toc467841694"/>
      <w:bookmarkStart w:id="815" w:name="_Toc467841874"/>
      <w:bookmarkStart w:id="816" w:name="_Toc467845882"/>
      <w:bookmarkStart w:id="817" w:name="_Toc467846061"/>
      <w:bookmarkStart w:id="818" w:name="_Toc467596363"/>
      <w:bookmarkStart w:id="819" w:name="_Toc467596510"/>
      <w:bookmarkStart w:id="820" w:name="_Toc467597021"/>
      <w:bookmarkStart w:id="821" w:name="_Toc467597194"/>
      <w:bookmarkStart w:id="822" w:name="_Toc467597367"/>
      <w:bookmarkStart w:id="823" w:name="_Toc467598008"/>
      <w:bookmarkStart w:id="824" w:name="_Toc467598178"/>
      <w:bookmarkStart w:id="825" w:name="_Toc467598348"/>
      <w:bookmarkStart w:id="826" w:name="_Toc467598517"/>
      <w:bookmarkStart w:id="827" w:name="_Toc467832688"/>
      <w:bookmarkStart w:id="828" w:name="_Toc467836304"/>
      <w:bookmarkStart w:id="829" w:name="_Toc467836662"/>
      <w:bookmarkStart w:id="830" w:name="_Toc467836841"/>
      <w:bookmarkStart w:id="831" w:name="_Toc467837020"/>
      <w:bookmarkStart w:id="832" w:name="_Toc467837199"/>
      <w:bookmarkStart w:id="833" w:name="_Toc467837378"/>
      <w:bookmarkStart w:id="834" w:name="_Toc467837557"/>
      <w:bookmarkStart w:id="835" w:name="_Toc467837736"/>
      <w:bookmarkStart w:id="836" w:name="_Toc467840856"/>
      <w:bookmarkStart w:id="837" w:name="_Toc467841335"/>
      <w:bookmarkStart w:id="838" w:name="_Toc467841514"/>
      <w:bookmarkStart w:id="839" w:name="_Toc467841695"/>
      <w:bookmarkStart w:id="840" w:name="_Toc467841875"/>
      <w:bookmarkStart w:id="841" w:name="_Toc467845883"/>
      <w:bookmarkStart w:id="842" w:name="_Toc467846062"/>
      <w:bookmarkStart w:id="843" w:name="_Toc336245664"/>
      <w:bookmarkStart w:id="844" w:name="_Toc509403184"/>
      <w:bookmarkStart w:id="845" w:name="_Toc518892557"/>
      <w:bookmarkStart w:id="846" w:name="_Toc521529500"/>
      <w:bookmarkStart w:id="847" w:name="_Toc140838208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饲养管理</w:t>
      </w:r>
      <w:bookmarkEnd w:id="843"/>
      <w:bookmarkEnd w:id="844"/>
      <w:bookmarkEnd w:id="845"/>
      <w:bookmarkEnd w:id="846"/>
      <w:bookmarkEnd w:id="847"/>
    </w:p>
    <w:p w14:paraId="4CAD624B" w14:textId="58DE3EF2" w:rsidR="0062076F" w:rsidRPr="00AD417F" w:rsidRDefault="0071390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实验动物饲养在百奥赛图</w:t>
      </w:r>
      <w:r w:rsidRPr="00AD417F">
        <w:rPr>
          <w:rFonts w:ascii="Times New Roman" w:eastAsia="宋体" w:hAnsi="Times New Roman" w:cs="Times New Roman" w:hint="eastAsia"/>
          <w:color w:val="000000" w:themeColor="text1"/>
          <w:kern w:val="1"/>
          <w:sz w:val="24"/>
          <w:szCs w:val="24"/>
        </w:rPr>
        <w:t>（北京）医药科技股份有限</w:t>
      </w:r>
      <w:r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公司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动物中心的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SPF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级屏障设施环境。实验前动物经过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7</w:t>
      </w:r>
      <w:r w:rsidR="0062076F"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天的适应性饲养。</w:t>
      </w:r>
    </w:p>
    <w:p w14:paraId="32A0B0A3" w14:textId="77777777" w:rsidR="0062076F" w:rsidRPr="00AD417F" w:rsidRDefault="0062076F" w:rsidP="0062076F">
      <w:pPr>
        <w:spacing w:line="360" w:lineRule="auto"/>
        <w:ind w:firstLineChars="250" w:firstLine="60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屏障系统温度和湿度控制在如下范围：</w:t>
      </w:r>
    </w:p>
    <w:p w14:paraId="59A52B70" w14:textId="4084F5A0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温度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</w:t>
      </w:r>
      <w:r w:rsidR="00D9011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~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26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℃</w:t>
      </w:r>
    </w:p>
    <w:p w14:paraId="308059CE" w14:textId="66DC2C5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湿度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40</w:t>
      </w:r>
      <w:r w:rsidR="00D9011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~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70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35E78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RH</w:t>
      </w:r>
    </w:p>
    <w:p w14:paraId="4701FFD0" w14:textId="7777777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照明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：每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小时交替</w:t>
      </w:r>
    </w:p>
    <w:p w14:paraId="32BFAF72" w14:textId="7777777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鼠笼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：玉米芯高压消毒清洁垫料，每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两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周更换一次。每只笼具具有笼具标签，标明动物数量、性别、品系、接收时间、组别以及实验开始时间。</w:t>
      </w:r>
    </w:p>
    <w:p w14:paraId="7EBA7CEE" w14:textId="58F38B63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饲料和饮水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="009217FE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SPF</w:t>
      </w:r>
      <w:r w:rsidR="009217FE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级鼠生长繁殖饲料购自北京科澳协力饲料有限公司。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饮用水为灭菌酸化水（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pH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2.5</w:t>
      </w:r>
      <w:r w:rsidR="00D9011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~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3.0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）。动物可以自由摄取无菌食物和饮水。</w:t>
      </w:r>
    </w:p>
    <w:p w14:paraId="5357B277" w14:textId="77777777" w:rsidR="0062076F" w:rsidRPr="00AD417F" w:rsidRDefault="0062076F" w:rsidP="0062076F">
      <w:pPr>
        <w:spacing w:line="360" w:lineRule="auto"/>
        <w:ind w:leftChars="155" w:left="325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动物编号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：耳签</w:t>
      </w:r>
    </w:p>
    <w:p w14:paraId="666670BF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848" w:name="_Toc363652205"/>
      <w:bookmarkStart w:id="849" w:name="_Toc336245665"/>
      <w:bookmarkStart w:id="850" w:name="_Toc465089897"/>
      <w:bookmarkStart w:id="851" w:name="_Toc509403185"/>
      <w:bookmarkStart w:id="852" w:name="_Toc518892558"/>
      <w:bookmarkStart w:id="853" w:name="_Toc521529501"/>
      <w:bookmarkStart w:id="854" w:name="_Toc14083820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实验方法</w:t>
      </w:r>
      <w:bookmarkEnd w:id="848"/>
      <w:bookmarkEnd w:id="849"/>
      <w:bookmarkEnd w:id="850"/>
      <w:bookmarkEnd w:id="851"/>
      <w:bookmarkEnd w:id="852"/>
      <w:bookmarkEnd w:id="853"/>
      <w:bookmarkEnd w:id="854"/>
    </w:p>
    <w:p w14:paraId="03003059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855" w:name="_Toc467598011"/>
      <w:bookmarkStart w:id="856" w:name="_Toc467598181"/>
      <w:bookmarkStart w:id="857" w:name="_Toc467598351"/>
      <w:bookmarkStart w:id="858" w:name="_Toc467598520"/>
      <w:bookmarkStart w:id="859" w:name="_Toc467832691"/>
      <w:bookmarkStart w:id="860" w:name="_Toc467836307"/>
      <w:bookmarkStart w:id="861" w:name="_Toc467836665"/>
      <w:bookmarkStart w:id="862" w:name="_Toc467836844"/>
      <w:bookmarkStart w:id="863" w:name="_Toc467837023"/>
      <w:bookmarkStart w:id="864" w:name="_Toc467837202"/>
      <w:bookmarkStart w:id="865" w:name="_Toc467837381"/>
      <w:bookmarkStart w:id="866" w:name="_Toc467837560"/>
      <w:bookmarkStart w:id="867" w:name="_Toc467837739"/>
      <w:bookmarkStart w:id="868" w:name="_Toc467840859"/>
      <w:bookmarkStart w:id="869" w:name="_Toc467841338"/>
      <w:bookmarkStart w:id="870" w:name="_Toc467841517"/>
      <w:bookmarkStart w:id="871" w:name="_Toc467841698"/>
      <w:bookmarkStart w:id="872" w:name="_Toc467841878"/>
      <w:bookmarkStart w:id="873" w:name="_Toc467845886"/>
      <w:bookmarkStart w:id="874" w:name="_Toc467846065"/>
      <w:bookmarkStart w:id="875" w:name="_Toc465197177"/>
      <w:bookmarkStart w:id="876" w:name="_Toc467589753"/>
      <w:bookmarkStart w:id="877" w:name="_Toc467589945"/>
      <w:bookmarkStart w:id="878" w:name="_Toc467590115"/>
      <w:bookmarkStart w:id="879" w:name="_Toc467590284"/>
      <w:bookmarkStart w:id="880" w:name="_Toc467590539"/>
      <w:bookmarkStart w:id="881" w:name="_Toc467590707"/>
      <w:bookmarkStart w:id="882" w:name="_Toc467590873"/>
      <w:bookmarkStart w:id="883" w:name="_Toc467591037"/>
      <w:bookmarkStart w:id="884" w:name="_Toc467591201"/>
      <w:bookmarkStart w:id="885" w:name="_Toc467591595"/>
      <w:bookmarkStart w:id="886" w:name="_Toc467591754"/>
      <w:bookmarkStart w:id="887" w:name="_Toc467592257"/>
      <w:bookmarkStart w:id="888" w:name="_Toc467596366"/>
      <w:bookmarkStart w:id="889" w:name="_Toc467596513"/>
      <w:bookmarkStart w:id="890" w:name="_Toc467597024"/>
      <w:bookmarkStart w:id="891" w:name="_Toc467597197"/>
      <w:bookmarkStart w:id="892" w:name="_Toc467597370"/>
      <w:bookmarkStart w:id="893" w:name="_Toc467598012"/>
      <w:bookmarkStart w:id="894" w:name="_Toc467598182"/>
      <w:bookmarkStart w:id="895" w:name="_Toc467598352"/>
      <w:bookmarkStart w:id="896" w:name="_Toc467598521"/>
      <w:bookmarkStart w:id="897" w:name="_Toc467832692"/>
      <w:bookmarkStart w:id="898" w:name="_Toc467836308"/>
      <w:bookmarkStart w:id="899" w:name="_Toc467836666"/>
      <w:bookmarkStart w:id="900" w:name="_Toc467836845"/>
      <w:bookmarkStart w:id="901" w:name="_Toc467837024"/>
      <w:bookmarkStart w:id="902" w:name="_Toc467837203"/>
      <w:bookmarkStart w:id="903" w:name="_Toc467837382"/>
      <w:bookmarkStart w:id="904" w:name="_Toc467837561"/>
      <w:bookmarkStart w:id="905" w:name="_Toc467837740"/>
      <w:bookmarkStart w:id="906" w:name="_Toc467840860"/>
      <w:bookmarkStart w:id="907" w:name="_Toc467841339"/>
      <w:bookmarkStart w:id="908" w:name="_Toc467841518"/>
      <w:bookmarkStart w:id="909" w:name="_Toc467841699"/>
      <w:bookmarkStart w:id="910" w:name="_Toc467841879"/>
      <w:bookmarkStart w:id="911" w:name="_Toc467845887"/>
      <w:bookmarkStart w:id="912" w:name="_Toc467846066"/>
      <w:bookmarkStart w:id="913" w:name="_Toc336245666"/>
      <w:bookmarkStart w:id="914" w:name="_Toc509403186"/>
      <w:bookmarkStart w:id="915" w:name="_Toc518892559"/>
      <w:bookmarkStart w:id="916" w:name="_Toc521529502"/>
      <w:bookmarkStart w:id="917" w:name="_Toc140838210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细胞培养</w:t>
      </w:r>
      <w:bookmarkEnd w:id="913"/>
      <w:bookmarkEnd w:id="914"/>
      <w:bookmarkEnd w:id="915"/>
      <w:bookmarkEnd w:id="916"/>
      <w:bookmarkEnd w:id="917"/>
    </w:p>
    <w:p w14:paraId="394B7B75" w14:textId="6BDF42A2" w:rsidR="0062076F" w:rsidRPr="00AD417F" w:rsidRDefault="0062076F" w:rsidP="0062076F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  <w:highlight w:val="green"/>
        </w:rPr>
      </w:pPr>
      <w:bookmarkStart w:id="918" w:name="_Toc467596368"/>
      <w:bookmarkStart w:id="919" w:name="_Toc467596515"/>
      <w:bookmarkStart w:id="920" w:name="_Toc467597026"/>
      <w:bookmarkStart w:id="921" w:name="_Toc467597199"/>
      <w:bookmarkStart w:id="922" w:name="_Toc467597372"/>
      <w:bookmarkStart w:id="923" w:name="_Toc467598014"/>
      <w:bookmarkStart w:id="924" w:name="_Toc467598184"/>
      <w:bookmarkStart w:id="925" w:name="_Toc467598354"/>
      <w:bookmarkStart w:id="926" w:name="_Toc467598523"/>
      <w:bookmarkStart w:id="927" w:name="_Toc467832694"/>
      <w:bookmarkStart w:id="928" w:name="_Toc467836310"/>
      <w:bookmarkStart w:id="929" w:name="_Toc467836668"/>
      <w:bookmarkStart w:id="930" w:name="_Toc467836847"/>
      <w:bookmarkStart w:id="931" w:name="_Toc467837026"/>
      <w:bookmarkStart w:id="932" w:name="_Toc467837205"/>
      <w:bookmarkStart w:id="933" w:name="_Toc467837384"/>
      <w:bookmarkStart w:id="934" w:name="_Toc467837563"/>
      <w:bookmarkStart w:id="935" w:name="_Toc467837742"/>
      <w:bookmarkStart w:id="936" w:name="_Toc467840862"/>
      <w:bookmarkStart w:id="937" w:name="_Toc467841341"/>
      <w:bookmarkStart w:id="938" w:name="_Toc467841520"/>
      <w:bookmarkStart w:id="939" w:name="_Toc467841701"/>
      <w:bookmarkStart w:id="940" w:name="_Toc467841881"/>
      <w:bookmarkStart w:id="941" w:name="_Toc467845889"/>
      <w:bookmarkStart w:id="942" w:name="_Toc467846068"/>
      <w:bookmarkStart w:id="943" w:name="_Hlk133255934"/>
      <w:bookmarkStart w:id="944" w:name="_Toc33624566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小鼠结肠癌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MC38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细胞购自舜冉上海生物科技有限公司，</w:t>
      </w:r>
      <w:r w:rsidR="004C4B65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百奥赛图（北京）医药科技股份有限公司对</w:t>
      </w:r>
      <w:r w:rsidR="004C4B65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MC38</w:t>
      </w:r>
      <w:r w:rsidR="004C4B65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细胞进行了基因改造，使其表达人源</w:t>
      </w:r>
      <w:r w:rsidR="004C4B65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X</w:t>
      </w:r>
      <w:r w:rsidR="004C4B65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XX</w:t>
      </w:r>
      <w:r w:rsidR="004C4B65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，该细胞被命名为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B-hCDH17 B16-F10</w:t>
      </w:r>
      <w:r w:rsidR="004C4B65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细胞。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细胞培养在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37 ℃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5% CO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的培养箱中，培养基成分为含有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10 %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灭活胎牛血清的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Dulbecco's Modified Eagle's Medium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培养基。</w:t>
      </w:r>
    </w:p>
    <w:p w14:paraId="1FCC0908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45" w:name="_Toc509403187"/>
      <w:bookmarkStart w:id="946" w:name="_Toc518892560"/>
      <w:bookmarkStart w:id="947" w:name="_Toc521529503"/>
      <w:bookmarkStart w:id="948" w:name="_Toc140838211"/>
      <w:bookmarkEnd w:id="943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肿瘤细胞的接种与分组</w:t>
      </w:r>
      <w:bookmarkEnd w:id="944"/>
      <w:bookmarkEnd w:id="945"/>
      <w:bookmarkEnd w:id="946"/>
      <w:bookmarkEnd w:id="947"/>
      <w:bookmarkEnd w:id="948"/>
    </w:p>
    <w:p w14:paraId="718333FF" w14:textId="457BAAF4" w:rsidR="0062076F" w:rsidRPr="00AD417F" w:rsidRDefault="0062076F" w:rsidP="0062076F">
      <w:pPr>
        <w:widowControl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PBS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重悬的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B-hCDH17 B16-F10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细胞以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5×10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/0.1 mL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/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只接种于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36</w:t>
      </w:r>
      <w:r w:rsidR="00AE7B56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只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B-hCD3E mice</w:t>
      </w:r>
      <w:r w:rsidRPr="00AD417F">
        <w:rPr>
          <w:rFonts w:ascii="Times New Roman" w:eastAsia="宋体" w:hAnsi="Times New Roman" w:cs="Times New Roman"/>
          <w:color w:val="000000" w:themeColor="text1"/>
          <w:kern w:val="1"/>
          <w:sz w:val="24"/>
          <w:szCs w:val="24"/>
        </w:rPr>
        <w:t>人源化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小鼠的</w:t>
      </w:r>
      <w:bookmarkStart w:id="949" w:name="_Hlk13315741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右侧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背部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皮下</w:t>
      </w:r>
      <w:bookmarkEnd w:id="949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。当平均肿瘤体积达到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80-100mm3</w:t>
      </w:r>
      <w:r w:rsidR="007B4DF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时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，根据肿瘤体积和体重选择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 xml:space="preserve">18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只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小鼠入组，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随机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分配到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3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个实验组中，每组</w:t>
      </w:r>
      <w:r w:rsidR="00E153BC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6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只，分组当天</w:t>
      </w:r>
      <w:bookmarkStart w:id="950" w:name="_Hlk133157547"/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="0001751A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Day</w:t>
      </w:r>
      <w:r w:rsidR="004C4B65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1751A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="0001751A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  <w:bookmarkEnd w:id="950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开始给药，具体给药方案见下表：</w:t>
      </w:r>
    </w:p>
    <w:tbl>
      <w:tblPr>
        <w:tblW w:w="4805" w:type="pct"/>
        <w:jc w:val="center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2754"/>
        <w:gridCol w:w="972"/>
        <w:gridCol w:w="1294"/>
        <w:gridCol w:w="1322"/>
        <w:gridCol w:w="1476"/>
        <w:gridCol w:w="802"/>
      </w:tblGrid>
      <w:tr w:rsidR="00AD417F" w:rsidRPr="00AD417F" w14:paraId="645CFBB3" w14:textId="77777777" w:rsidTr="008420F9">
        <w:trPr>
          <w:trHeight w:val="567"/>
          <w:jc w:val="center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2B3EBF" w14:textId="77777777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组别</w:t>
            </w:r>
          </w:p>
        </w:tc>
        <w:tc>
          <w:tcPr>
            <w:tcW w:w="1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2F988" w14:textId="77777777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受试品</w:t>
            </w:r>
          </w:p>
        </w:tc>
        <w:tc>
          <w:tcPr>
            <w:tcW w:w="5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FBAF92" w14:textId="77777777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动物数</w:t>
            </w:r>
          </w:p>
          <w:p w14:paraId="338B53B9" w14:textId="77777777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(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只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)</w:t>
            </w:r>
          </w:p>
        </w:tc>
        <w:tc>
          <w:tcPr>
            <w:tcW w:w="6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7B854" w14:textId="77777777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剂量</w:t>
            </w:r>
          </w:p>
          <w:p w14:paraId="40071302" w14:textId="77777777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 xml:space="preserve">(mg/kg) 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vertAlign w:val="superscript"/>
              </w:rPr>
              <w:t>a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0F8CF" w14:textId="77777777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给药途径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06202D" w14:textId="77777777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给药频率</w:t>
            </w: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  <w:vertAlign w:val="superscript"/>
              </w:rPr>
              <w:t>b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D254F" w14:textId="77777777" w:rsidR="008420F9" w:rsidRPr="00AD417F" w:rsidRDefault="008420F9" w:rsidP="002A3C24">
            <w:pPr>
              <w:widowControl/>
              <w:snapToGrid w:val="0"/>
              <w:jc w:val="left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</w:pPr>
            <w:r w:rsidRPr="00AD417F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Cs w:val="21"/>
              </w:rPr>
              <w:t>给药次数</w:t>
            </w:r>
            <w:r w:rsidRPr="00AD417F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Cs w:val="21"/>
                <w:vertAlign w:val="superscript"/>
              </w:rPr>
              <w:t>c</w:t>
            </w:r>
          </w:p>
        </w:tc>
      </w:tr>
    </w:tbl>
    <w:p w14:paraId="49B97F48" w14:textId="360DFC27" w:rsidR="0062076F" w:rsidRPr="00AD417F" w:rsidRDefault="0062076F" w:rsidP="0038539A">
      <w:pPr>
        <w:widowControl/>
        <w:spacing w:beforeLines="50" w:before="156"/>
        <w:ind w:firstLineChars="200" w:firstLine="4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注：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a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：给药体积依实验动物体重按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10 μL/g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计算；</w:t>
      </w:r>
    </w:p>
    <w:p w14:paraId="6C54C079" w14:textId="5CC059E9" w:rsidR="0062076F" w:rsidRPr="00AD417F" w:rsidRDefault="0062076F" w:rsidP="0038539A">
      <w:pPr>
        <w:widowControl/>
        <w:spacing w:beforeLines="50" w:before="156"/>
        <w:ind w:firstLineChars="200" w:firstLine="4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   b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：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BIW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指每周给药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次</w:t>
      </w:r>
      <w:r w:rsidR="004C4B65"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；</w:t>
      </w:r>
    </w:p>
    <w:p w14:paraId="313EEF11" w14:textId="64F03685" w:rsidR="004C4B65" w:rsidRPr="00AD417F" w:rsidRDefault="004C4B65" w:rsidP="0038539A">
      <w:pPr>
        <w:widowControl/>
        <w:spacing w:beforeLines="50" w:before="156"/>
        <w:ind w:firstLineChars="200" w:firstLine="40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  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c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：</w:t>
      </w:r>
      <w:bookmarkStart w:id="951" w:name="_Hlk133256192"/>
      <w:r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给药次数或因肿瘤生长情况而不同</w:t>
      </w:r>
      <w:bookmarkEnd w:id="951"/>
      <w:r w:rsidR="00290AB5" w:rsidRPr="00AD417F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。</w:t>
      </w:r>
    </w:p>
    <w:p w14:paraId="0A68E190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52" w:name="_Toc509403188"/>
      <w:bookmarkStart w:id="953" w:name="_Toc518892561"/>
      <w:bookmarkStart w:id="954" w:name="_Toc521529504"/>
      <w:bookmarkStart w:id="955" w:name="_Toc14083821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剂量调整或暂停</w:t>
      </w:r>
      <w:bookmarkEnd w:id="952"/>
      <w:bookmarkEnd w:id="953"/>
      <w:bookmarkEnd w:id="954"/>
      <w:bookmarkEnd w:id="955"/>
    </w:p>
    <w:p w14:paraId="74A211AC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两次给药间隔时间应注意观察动物健康状态，若出现以下任何一项或多项情况时，应暂停给药，直至动物恢复正常状态：</w:t>
      </w:r>
    </w:p>
    <w:p w14:paraId="088CF4D0" w14:textId="77777777" w:rsidR="0062076F" w:rsidRPr="00AD417F" w:rsidRDefault="0062076F" w:rsidP="0062076F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动物体重降低至开始药物处理时体重的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85%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以下停止给药，恢复至开始药物处理时体重的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90%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继续给药</w:t>
      </w:r>
    </w:p>
    <w:p w14:paraId="229896D2" w14:textId="77777777" w:rsidR="0062076F" w:rsidRPr="00AD417F" w:rsidRDefault="0062076F" w:rsidP="0062076F">
      <w:pPr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给药后，动物行动迟缓或异常。</w:t>
      </w:r>
    </w:p>
    <w:p w14:paraId="09785054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56" w:name="_Toc509403190"/>
      <w:bookmarkStart w:id="957" w:name="_Toc518892563"/>
      <w:bookmarkStart w:id="958" w:name="_Toc521529506"/>
      <w:bookmarkStart w:id="959" w:name="_Toc140838213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实验动物人道终点</w:t>
      </w:r>
      <w:bookmarkEnd w:id="956"/>
      <w:bookmarkEnd w:id="957"/>
      <w:bookmarkEnd w:id="958"/>
      <w:bookmarkEnd w:id="959"/>
    </w:p>
    <w:p w14:paraId="67AE6946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960" w:name="_Toc465089898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在实验过程中，若出现以下任何一项或多项情况时，应对动物实施安乐死：</w:t>
      </w:r>
    </w:p>
    <w:p w14:paraId="29099C91" w14:textId="288AC49E" w:rsidR="0062076F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当单只动物荷瘤体积超过</w:t>
      </w:r>
      <w:r w:rsidR="00A10DD5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2500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mm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</w:t>
      </w:r>
    </w:p>
    <w:p w14:paraId="70C81CFF" w14:textId="77777777" w:rsidR="0062076F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肿瘤发生严重破溃，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天之内未结痂；</w:t>
      </w:r>
    </w:p>
    <w:p w14:paraId="480D56ED" w14:textId="77777777" w:rsidR="0062076F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动物出现行动异常，或瘫痪；</w:t>
      </w:r>
    </w:p>
    <w:p w14:paraId="65EA531A" w14:textId="2A7B8067" w:rsidR="00A91404" w:rsidRPr="00AD417F" w:rsidRDefault="0062076F" w:rsidP="00A91404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eft"/>
        <w:textAlignment w:val="baseline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动物体重降低超过开始药物处理时体重的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20%</w:t>
      </w:r>
      <w:bookmarkEnd w:id="960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2810FF2D" w14:textId="486BF7A4" w:rsidR="0097324C" w:rsidRPr="00AD417F" w:rsidRDefault="0097324C" w:rsidP="0097324C">
      <w:pPr>
        <w:pStyle w:val="aa"/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ind w:firstLineChars="0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61" w:name="_Toc140838214"/>
      <w:bookmarkStart w:id="962" w:name="_Hlk13326305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实验动物</w:t>
      </w:r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非正常死亡</w:t>
      </w:r>
      <w:bookmarkEnd w:id="961"/>
    </w:p>
    <w:p w14:paraId="1AC7CA6A" w14:textId="1743460F" w:rsidR="0097324C" w:rsidRPr="00AD417F" w:rsidRDefault="0097324C" w:rsidP="007362B2">
      <w:pPr>
        <w:autoSpaceDE w:val="0"/>
        <w:autoSpaceDN w:val="0"/>
        <w:adjustRightInd w:val="0"/>
        <w:snapToGrid w:val="0"/>
        <w:spacing w:beforeLines="50" w:before="156" w:line="360" w:lineRule="auto"/>
        <w:ind w:leftChars="100" w:left="210" w:firstLineChars="100" w:firstLine="240"/>
        <w:jc w:val="left"/>
        <w:textAlignment w:val="baseline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63" w:name="_Hlk133263069"/>
      <w:bookmarkEnd w:id="962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实验过程中，若出现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实验动物非正常死亡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="00F12D9E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对动物进行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大体</w:t>
      </w:r>
      <w:r w:rsidR="00F12D9E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剖检并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记录</w:t>
      </w:r>
      <w:r w:rsidR="004757D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所有肉眼观察</w:t>
      </w:r>
      <w:r w:rsidR="007362B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到的</w:t>
      </w:r>
      <w:r w:rsidR="004757D3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病变</w:t>
      </w:r>
      <w:r w:rsidR="007362B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情况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="006006F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收集动物尸体保存于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="00BC036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中性福尔马林</w:t>
      </w:r>
      <w:r w:rsidR="006006F2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中</w:t>
      </w:r>
      <w:r w:rsidR="00BC036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</w:t>
      </w:r>
      <w:r w:rsidR="005E1B9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后续处理方式以</w:t>
      </w:r>
      <w:r w:rsidR="00503204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与客户最终</w:t>
      </w:r>
      <w:r w:rsidR="005E1B9F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确认为准。</w:t>
      </w:r>
    </w:p>
    <w:p w14:paraId="2680BD8F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64" w:name="_Toc467596375"/>
      <w:bookmarkStart w:id="965" w:name="_Toc467596522"/>
      <w:bookmarkStart w:id="966" w:name="_Toc467597033"/>
      <w:bookmarkStart w:id="967" w:name="_Toc467597206"/>
      <w:bookmarkStart w:id="968" w:name="_Toc467597379"/>
      <w:bookmarkStart w:id="969" w:name="_Toc467598021"/>
      <w:bookmarkStart w:id="970" w:name="_Toc467598191"/>
      <w:bookmarkStart w:id="971" w:name="_Toc467598361"/>
      <w:bookmarkStart w:id="972" w:name="_Toc467598530"/>
      <w:bookmarkStart w:id="973" w:name="_Toc467832701"/>
      <w:bookmarkStart w:id="974" w:name="_Toc467836317"/>
      <w:bookmarkStart w:id="975" w:name="_Toc467836675"/>
      <w:bookmarkStart w:id="976" w:name="_Toc467836854"/>
      <w:bookmarkStart w:id="977" w:name="_Toc467837033"/>
      <w:bookmarkStart w:id="978" w:name="_Toc467837212"/>
      <w:bookmarkStart w:id="979" w:name="_Toc467837391"/>
      <w:bookmarkStart w:id="980" w:name="_Toc467837570"/>
      <w:bookmarkStart w:id="981" w:name="_Toc467837749"/>
      <w:bookmarkStart w:id="982" w:name="_Toc467840869"/>
      <w:bookmarkStart w:id="983" w:name="_Toc467841348"/>
      <w:bookmarkStart w:id="984" w:name="_Toc467841527"/>
      <w:bookmarkStart w:id="985" w:name="_Toc467841709"/>
      <w:bookmarkStart w:id="986" w:name="_Toc467841887"/>
      <w:bookmarkStart w:id="987" w:name="_Toc467845895"/>
      <w:bookmarkStart w:id="988" w:name="_Toc467846074"/>
      <w:bookmarkStart w:id="989" w:name="_Toc509403192"/>
      <w:bookmarkStart w:id="990" w:name="_Toc518892565"/>
      <w:bookmarkStart w:id="991" w:name="_Toc521529508"/>
      <w:bookmarkStart w:id="992" w:name="_Toc140838215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检测指标</w:t>
      </w:r>
      <w:bookmarkEnd w:id="989"/>
      <w:bookmarkEnd w:id="990"/>
      <w:bookmarkEnd w:id="991"/>
      <w:bookmarkEnd w:id="992"/>
    </w:p>
    <w:p w14:paraId="33F4CBED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93" w:name="_Toc465197184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lastRenderedPageBreak/>
        <w:t>肿瘤体积：</w:t>
      </w:r>
    </w:p>
    <w:p w14:paraId="514006AF" w14:textId="6B398AB8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分组后每周使用游标卡尺对肿瘤体积进行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次测量，安乐死前测量肿瘤体积，测量肿瘤的长径和短径，其体积计算公式为：肿瘤体积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=0.5×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长径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×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短径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  <w:bookmarkEnd w:id="993"/>
    </w:p>
    <w:p w14:paraId="204D3B45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94" w:name="_Toc46519718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体重检测：</w:t>
      </w:r>
    </w:p>
    <w:p w14:paraId="4DE79BC9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接种、分组（即首次给药前）、给药期间每周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次、安乐死前称取动物体重。</w:t>
      </w:r>
      <w:bookmarkEnd w:id="994"/>
    </w:p>
    <w:p w14:paraId="49504011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95" w:name="_Toc465197186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一般临床观察：</w:t>
      </w:r>
    </w:p>
    <w:p w14:paraId="26B6A20C" w14:textId="445B0589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适应性饲养期和实验期间每天观察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次，观察内容包括但不限于肿瘤结节破溃情况、动物状态、饮食情况等。</w:t>
      </w:r>
      <w:bookmarkEnd w:id="995"/>
    </w:p>
    <w:p w14:paraId="47735FFB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996" w:name="_Toc465197187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肿瘤重量及拍照：</w:t>
      </w:r>
    </w:p>
    <w:p w14:paraId="3035EDD0" w14:textId="422F439F" w:rsidR="0062076F" w:rsidRPr="00AD417F" w:rsidRDefault="001D2557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997" w:name="_Hlk133256407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小鼠中途死亡或提前安乐死，以及实验终点，</w:t>
      </w:r>
      <w:r w:rsidR="0062076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剥取小鼠肿瘤称重，并对安乐死动物及肿瘤拍照记录，照片记录附于课题报告之后。</w:t>
      </w:r>
      <w:bookmarkEnd w:id="996"/>
    </w:p>
    <w:bookmarkEnd w:id="997"/>
    <w:p w14:paraId="1FF0FEEF" w14:textId="01733271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样品收集</w:t>
      </w:r>
      <w:r w:rsidR="00131072"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及检测</w:t>
      </w:r>
    </w:p>
    <w:p w14:paraId="50B523A7" w14:textId="492D786A" w:rsidR="0086086B" w:rsidRPr="00AD417F" w:rsidRDefault="0086086B" w:rsidP="0086086B">
      <w:pPr>
        <w:pStyle w:val="aa"/>
        <w:numPr>
          <w:ilvl w:val="0"/>
          <w:numId w:val="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998" w:name="_Hlk133256436"/>
      <w:bookmarkStart w:id="999" w:name="_Hlk133157888"/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小鼠中途死亡或提前安乐死，以及实验终点，每只小鼠收集肿瘤样本，</w:t>
      </w:r>
      <w:r w:rsidR="0071390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2-8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℃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保存于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10%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中性福尔马林固定液中，实验结束后统一邮寄。</w:t>
      </w:r>
    </w:p>
    <w:p w14:paraId="0984C317" w14:textId="77777777" w:rsidR="0086086B" w:rsidRPr="00AD417F" w:rsidRDefault="0086086B" w:rsidP="0086086B">
      <w:pPr>
        <w:pStyle w:val="aa"/>
        <w:numPr>
          <w:ilvl w:val="0"/>
          <w:numId w:val="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实验结束时，采集每只小鼠肿瘤，称重，进行流式检测。</w:t>
      </w:r>
    </w:p>
    <w:p w14:paraId="4D35F437" w14:textId="3CBF1491" w:rsidR="0086086B" w:rsidRPr="00AD417F" w:rsidRDefault="0086086B" w:rsidP="0086086B">
      <w:pPr>
        <w:pStyle w:val="aa"/>
        <w:snapToGrid w:val="0"/>
        <w:spacing w:line="360" w:lineRule="auto"/>
        <w:ind w:left="704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检测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Panel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如下：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mCD16/32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hFcX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Live/Dead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mCD45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mCD3ε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mNK1.1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mKi-67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h/m Granzyme B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hTROP-2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55E3CACD" w14:textId="77777777" w:rsidR="0086086B" w:rsidRPr="00AD417F" w:rsidRDefault="0086086B" w:rsidP="0086086B">
      <w:pPr>
        <w:pStyle w:val="aa"/>
        <w:numPr>
          <w:ilvl w:val="0"/>
          <w:numId w:val="6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各组首次给药后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和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4 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hr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及实验终点采集每只小鼠非抗凝血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4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 μL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，收集血清于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80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℃保存。</w:t>
      </w:r>
    </w:p>
    <w:p w14:paraId="0BAB92CA" w14:textId="4FCBBB78" w:rsidR="0086086B" w:rsidRPr="00AD417F" w:rsidRDefault="0086086B" w:rsidP="0086086B">
      <w:pPr>
        <w:pStyle w:val="aa"/>
        <w:snapToGrid w:val="0"/>
        <w:spacing w:line="360" w:lineRule="auto"/>
        <w:ind w:left="704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通过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MSD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方法检测血清中如下细胞因子含量：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Mouse IFN-γ, IL-1β, IL-2, IL-4, IL-5, IL-6, KC/GRO, IL-10, IL-12p70, TNF-α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14:paraId="502AF440" w14:textId="77777777" w:rsidR="0086086B" w:rsidRPr="00AD417F" w:rsidRDefault="0086086B" w:rsidP="0038539A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00" w:name="_Toc509403189"/>
      <w:bookmarkStart w:id="1001" w:name="_Toc518892562"/>
      <w:bookmarkStart w:id="1002" w:name="_Toc521529505"/>
      <w:bookmarkStart w:id="1003" w:name="_Toc140838216"/>
      <w:bookmarkStart w:id="1004" w:name="_Toc467598357"/>
      <w:bookmarkStart w:id="1005" w:name="_Toc467837566"/>
      <w:bookmarkStart w:id="1006" w:name="_Hlk133256479"/>
      <w:bookmarkEnd w:id="998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实验</w:t>
      </w:r>
      <w:bookmarkEnd w:id="1000"/>
      <w:bookmarkEnd w:id="1001"/>
      <w:bookmarkEnd w:id="1002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终点</w:t>
      </w:r>
      <w:bookmarkEnd w:id="1003"/>
    </w:p>
    <w:bookmarkEnd w:id="1004"/>
    <w:bookmarkEnd w:id="1005"/>
    <w:p w14:paraId="1AE90B31" w14:textId="77777777" w:rsidR="0086086B" w:rsidRPr="00AD417F" w:rsidRDefault="0086086B" w:rsidP="0038539A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具体结束实验时间以与客户最终确认日期为准。</w:t>
      </w:r>
    </w:p>
    <w:p w14:paraId="795F1A15" w14:textId="77777777" w:rsidR="0086086B" w:rsidRPr="00AD417F" w:rsidRDefault="0086086B" w:rsidP="0038539A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07" w:name="_Toc509403191"/>
      <w:bookmarkStart w:id="1008" w:name="_Toc518892564"/>
      <w:bookmarkStart w:id="1009" w:name="_Toc521529507"/>
      <w:bookmarkStart w:id="1010" w:name="_Toc140838217"/>
      <w:bookmarkEnd w:id="1006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安乐死</w:t>
      </w:r>
      <w:bookmarkEnd w:id="1007"/>
      <w:bookmarkEnd w:id="1008"/>
      <w:bookmarkEnd w:id="1009"/>
      <w:bookmarkEnd w:id="1010"/>
    </w:p>
    <w:p w14:paraId="50789C2D" w14:textId="77777777" w:rsidR="0086086B" w:rsidRPr="00AD417F" w:rsidRDefault="0086086B" w:rsidP="0038539A">
      <w:pPr>
        <w:spacing w:line="360" w:lineRule="auto"/>
        <w:ind w:leftChars="123" w:left="258" w:firstLineChars="100" w:firstLine="24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实施人道终点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或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实验结束时，使用过量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将动物执行安乐死。</w:t>
      </w:r>
    </w:p>
    <w:p w14:paraId="33EABCAB" w14:textId="3E0C50A0" w:rsidR="0062076F" w:rsidRPr="00AD417F" w:rsidRDefault="0086086B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11" w:name="_Toc467596377"/>
      <w:bookmarkStart w:id="1012" w:name="_Toc467596524"/>
      <w:bookmarkStart w:id="1013" w:name="_Toc467597035"/>
      <w:bookmarkStart w:id="1014" w:name="_Toc467597208"/>
      <w:bookmarkStart w:id="1015" w:name="_Toc467597381"/>
      <w:bookmarkStart w:id="1016" w:name="_Toc467598023"/>
      <w:bookmarkStart w:id="1017" w:name="_Toc467598193"/>
      <w:bookmarkStart w:id="1018" w:name="_Toc467598363"/>
      <w:bookmarkStart w:id="1019" w:name="_Toc467598532"/>
      <w:bookmarkStart w:id="1020" w:name="_Toc467832703"/>
      <w:bookmarkStart w:id="1021" w:name="_Toc467836319"/>
      <w:bookmarkStart w:id="1022" w:name="_Toc467836677"/>
      <w:bookmarkStart w:id="1023" w:name="_Toc467836856"/>
      <w:bookmarkStart w:id="1024" w:name="_Toc467837035"/>
      <w:bookmarkStart w:id="1025" w:name="_Toc467837214"/>
      <w:bookmarkStart w:id="1026" w:name="_Toc467837393"/>
      <w:bookmarkStart w:id="1027" w:name="_Toc467837572"/>
      <w:bookmarkStart w:id="1028" w:name="_Toc467837751"/>
      <w:bookmarkStart w:id="1029" w:name="_Toc467840871"/>
      <w:bookmarkStart w:id="1030" w:name="_Toc467841350"/>
      <w:bookmarkStart w:id="1031" w:name="_Toc467841529"/>
      <w:bookmarkStart w:id="1032" w:name="_Toc467841711"/>
      <w:bookmarkStart w:id="1033" w:name="_Toc467841889"/>
      <w:bookmarkStart w:id="1034" w:name="_Toc467845897"/>
      <w:bookmarkStart w:id="1035" w:name="_Toc467846076"/>
      <w:bookmarkStart w:id="1036" w:name="_Toc509403193"/>
      <w:bookmarkStart w:id="1037" w:name="_Toc518892566"/>
      <w:bookmarkStart w:id="1038" w:name="_Toc521529509"/>
      <w:bookmarkStart w:id="1039" w:name="_Toc140838218"/>
      <w:bookmarkEnd w:id="999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药物评价指标</w:t>
      </w:r>
      <w:bookmarkEnd w:id="1036"/>
      <w:bookmarkEnd w:id="1037"/>
      <w:bookmarkEnd w:id="1038"/>
      <w:bookmarkEnd w:id="1039"/>
    </w:p>
    <w:p w14:paraId="4F54B686" w14:textId="77777777" w:rsidR="0062076F" w:rsidRPr="00AD417F" w:rsidRDefault="0062076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40" w:name="_Toc465197189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肿瘤体积抑制率（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vertAlign w:val="subscript"/>
        </w:rPr>
        <w:t>TV</w:t>
      </w:r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）</w:t>
      </w:r>
      <w:bookmarkEnd w:id="1040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：</w:t>
      </w:r>
    </w:p>
    <w:p w14:paraId="7FEB1AAD" w14:textId="35C86610" w:rsidR="0062076F" w:rsidRPr="00AD417F" w:rsidRDefault="0062076F" w:rsidP="0062076F">
      <w:pPr>
        <w:snapToGrid w:val="0"/>
        <w:spacing w:beforeLines="50" w:before="156" w:line="360" w:lineRule="auto"/>
        <w:ind w:leftChars="250" w:left="525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TV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(%) = [1-(Ti-T0)/(</w:t>
      </w:r>
      <w:r w:rsidR="008C713B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i-</w:t>
      </w:r>
      <w:r w:rsidR="008C713B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0)]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×</w:t>
      </w:r>
      <w:r w:rsidR="00D9011F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100%</w:t>
      </w:r>
    </w:p>
    <w:p w14:paraId="796B638B" w14:textId="6EE34CB0" w:rsidR="0062076F" w:rsidRPr="00AD417F" w:rsidRDefault="00781543" w:rsidP="0062076F">
      <w:pPr>
        <w:snapToGrid w:val="0"/>
        <w:spacing w:beforeLines="50" w:before="156" w:line="360" w:lineRule="auto"/>
        <w:ind w:leftChars="250" w:left="525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（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：治疗组在给药第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：治疗组在给药第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天的肿瘤体积均值；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：对照组在给药第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天的肿瘤体积均值，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：对照组在给药第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天的肿瘤体积均值</w:t>
      </w: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）</w:t>
      </w:r>
    </w:p>
    <w:p w14:paraId="27D6BFB6" w14:textId="69C9686A" w:rsidR="0062076F" w:rsidRPr="00AD417F" w:rsidRDefault="005E1B9F" w:rsidP="00C27A82">
      <w:pPr>
        <w:pStyle w:val="aa"/>
        <w:numPr>
          <w:ilvl w:val="2"/>
          <w:numId w:val="2"/>
        </w:numPr>
        <w:spacing w:line="360" w:lineRule="auto"/>
        <w:ind w:left="1418" w:firstLineChars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41" w:name="_Toc465197190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（可选）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瘤重抑制率（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TGI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vertAlign w:val="subscript"/>
        </w:rPr>
        <w:t>TW</w:t>
      </w:r>
      <w:r w:rsidR="0062076F"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）：</w:t>
      </w:r>
      <w:bookmarkEnd w:id="1041"/>
    </w:p>
    <w:p w14:paraId="74857877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实验结束，对存活动物实施安乐死后剥离肿瘤组织，称量肿瘤重量，计算各组的肿瘤重量差异以进一步计算瘤重抑制率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TW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，计算公式如下：</w:t>
      </w:r>
    </w:p>
    <w:p w14:paraId="3F6B54C8" w14:textId="12501869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瘤重抑制率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TGI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TW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%=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="003956B4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对照组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- </w:t>
      </w:r>
      <w:r w:rsidR="003956B4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治疗组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/ </w:t>
      </w:r>
      <w:r w:rsidR="003956B4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vertAlign w:val="subscript"/>
        </w:rPr>
        <w:t>对照组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×100% 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="003956B4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T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指肿瘤重量。</w:t>
      </w:r>
    </w:p>
    <w:p w14:paraId="13A057B2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42" w:name="_Toc467598025"/>
      <w:bookmarkStart w:id="1043" w:name="_Toc467598195"/>
      <w:bookmarkStart w:id="1044" w:name="_Toc467598365"/>
      <w:bookmarkStart w:id="1045" w:name="_Toc467598534"/>
      <w:bookmarkStart w:id="1046" w:name="_Toc467832705"/>
      <w:bookmarkStart w:id="1047" w:name="_Toc467836321"/>
      <w:bookmarkStart w:id="1048" w:name="_Toc467836679"/>
      <w:bookmarkStart w:id="1049" w:name="_Toc467836858"/>
      <w:bookmarkStart w:id="1050" w:name="_Toc467837037"/>
      <w:bookmarkStart w:id="1051" w:name="_Toc467837216"/>
      <w:bookmarkStart w:id="1052" w:name="_Toc467837395"/>
      <w:bookmarkStart w:id="1053" w:name="_Toc467837574"/>
      <w:bookmarkStart w:id="1054" w:name="_Toc467837753"/>
      <w:bookmarkStart w:id="1055" w:name="_Toc467840873"/>
      <w:bookmarkStart w:id="1056" w:name="_Toc467841352"/>
      <w:bookmarkStart w:id="1057" w:name="_Toc467841531"/>
      <w:bookmarkStart w:id="1058" w:name="_Toc467841713"/>
      <w:bookmarkStart w:id="1059" w:name="_Toc467841891"/>
      <w:bookmarkStart w:id="1060" w:name="_Toc467845899"/>
      <w:bookmarkStart w:id="1061" w:name="_Toc467846078"/>
      <w:bookmarkStart w:id="1062" w:name="_Toc509403194"/>
      <w:bookmarkStart w:id="1063" w:name="_Toc518892567"/>
      <w:bookmarkStart w:id="1064" w:name="_Toc521529510"/>
      <w:bookmarkStart w:id="1065" w:name="_Toc140838219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数据采集和统计学分析</w:t>
      </w:r>
      <w:bookmarkEnd w:id="1062"/>
      <w:bookmarkEnd w:id="1063"/>
      <w:bookmarkEnd w:id="1064"/>
      <w:bookmarkEnd w:id="1065"/>
    </w:p>
    <w:p w14:paraId="095115BE" w14:textId="7F7215B3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测定和观察的原始数据必须进行记录。基于原始数据进行分析处理，结果分析用平均数和标准误表示（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Mean ± SEM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）。同时对肿瘤体积进行统计学分析，</w:t>
      </w:r>
      <w:r w:rsidR="003956B4"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&lt; 0.05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认为有显著性差异。结果分析时同时考虑统计学意义和生物学意义。</w:t>
      </w:r>
    </w:p>
    <w:p w14:paraId="06BBD7D8" w14:textId="77777777" w:rsidR="0062076F" w:rsidRPr="00AD417F" w:rsidRDefault="0062076F" w:rsidP="0062076F">
      <w:pPr>
        <w:numPr>
          <w:ilvl w:val="1"/>
          <w:numId w:val="2"/>
        </w:numPr>
        <w:autoSpaceDE w:val="0"/>
        <w:autoSpaceDN w:val="0"/>
        <w:adjustRightInd w:val="0"/>
        <w:snapToGrid w:val="0"/>
        <w:spacing w:beforeLines="50" w:before="156" w:line="360" w:lineRule="auto"/>
        <w:jc w:val="left"/>
        <w:textAlignment w:val="baseline"/>
        <w:outlineLvl w:val="1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66" w:name="_Toc467598027"/>
      <w:bookmarkStart w:id="1067" w:name="_Toc467598197"/>
      <w:bookmarkStart w:id="1068" w:name="_Toc467598367"/>
      <w:bookmarkStart w:id="1069" w:name="_Toc467598536"/>
      <w:bookmarkStart w:id="1070" w:name="_Toc467832707"/>
      <w:bookmarkStart w:id="1071" w:name="_Toc467836323"/>
      <w:bookmarkStart w:id="1072" w:name="_Toc467836681"/>
      <w:bookmarkStart w:id="1073" w:name="_Toc467836860"/>
      <w:bookmarkStart w:id="1074" w:name="_Toc467837039"/>
      <w:bookmarkStart w:id="1075" w:name="_Toc467837218"/>
      <w:bookmarkStart w:id="1076" w:name="_Toc467837397"/>
      <w:bookmarkStart w:id="1077" w:name="_Toc467837576"/>
      <w:bookmarkStart w:id="1078" w:name="_Toc467837755"/>
      <w:bookmarkStart w:id="1079" w:name="_Toc467840875"/>
      <w:bookmarkStart w:id="1080" w:name="_Toc467841354"/>
      <w:bookmarkStart w:id="1081" w:name="_Toc467841533"/>
      <w:bookmarkStart w:id="1082" w:name="_Toc467841715"/>
      <w:bookmarkStart w:id="1083" w:name="_Toc467841893"/>
      <w:bookmarkStart w:id="1084" w:name="_Toc467845901"/>
      <w:bookmarkStart w:id="1085" w:name="_Toc467846080"/>
      <w:bookmarkStart w:id="1086" w:name="_Toc509403195"/>
      <w:bookmarkStart w:id="1087" w:name="_Toc518892568"/>
      <w:bookmarkStart w:id="1088" w:name="_Toc521529511"/>
      <w:bookmarkStart w:id="1089" w:name="_Toc140838220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方案变更</w:t>
      </w:r>
      <w:bookmarkEnd w:id="1086"/>
      <w:bookmarkEnd w:id="1087"/>
      <w:bookmarkEnd w:id="1088"/>
      <w:bookmarkEnd w:id="1089"/>
    </w:p>
    <w:p w14:paraId="6F542753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甲乙双方对已生效方案进行任何修改，均需以书面明确。经双方认可后，变更生效。</w:t>
      </w:r>
    </w:p>
    <w:p w14:paraId="0A757B4A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90" w:name="_Toc140838221"/>
      <w:bookmarkStart w:id="1091" w:name="_Toc363652210"/>
      <w:bookmarkStart w:id="1092" w:name="_Toc465089900"/>
      <w:bookmarkEnd w:id="10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项目报告</w:t>
      </w:r>
      <w:bookmarkEnd w:id="1090"/>
    </w:p>
    <w:p w14:paraId="58077B28" w14:textId="77777777" w:rsidR="0062076F" w:rsidRPr="00AD417F" w:rsidRDefault="0062076F" w:rsidP="0062076F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项目报告中需包含实验基础信息、检测指标及实验结果均在项目报告中分析、讨论。</w:t>
      </w:r>
    </w:p>
    <w:p w14:paraId="320C8CFE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93" w:name="_Toc140838222"/>
      <w:r w:rsidRPr="00AD417F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原始资料保存</w:t>
      </w:r>
      <w:bookmarkEnd w:id="1091"/>
      <w:bookmarkEnd w:id="1092"/>
      <w:bookmarkEnd w:id="1093"/>
    </w:p>
    <w:p w14:paraId="2689AF7C" w14:textId="77777777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项目方案：保存</w:t>
      </w:r>
    </w:p>
    <w:p w14:paraId="0B1DFF44" w14:textId="77777777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实验过程记录：保存</w:t>
      </w:r>
    </w:p>
    <w:p w14:paraId="18D697AA" w14:textId="77777777" w:rsidR="0062076F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统计学数据：保存</w:t>
      </w:r>
    </w:p>
    <w:p w14:paraId="5EB3D099" w14:textId="77777777" w:rsidR="00007091" w:rsidRPr="00AD417F" w:rsidRDefault="0062076F" w:rsidP="0016530C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项目报告：保存</w:t>
      </w:r>
    </w:p>
    <w:p w14:paraId="6348FD07" w14:textId="04B3AA6F" w:rsidR="00A91404" w:rsidRPr="00AD417F" w:rsidRDefault="0062076F" w:rsidP="00A91404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资料保存地点：百奥赛图（北京）医药科技股份有限公司，保管期限为实验结束（实验操作完成日期为准）后五年。</w:t>
      </w:r>
    </w:p>
    <w:p w14:paraId="1CA8CBE7" w14:textId="77777777" w:rsidR="0062076F" w:rsidRPr="00AD417F" w:rsidRDefault="0062076F" w:rsidP="0062076F">
      <w:pPr>
        <w:numPr>
          <w:ilvl w:val="0"/>
          <w:numId w:val="2"/>
        </w:numPr>
        <w:autoSpaceDE w:val="0"/>
        <w:autoSpaceDN w:val="0"/>
        <w:adjustRightInd w:val="0"/>
        <w:snapToGrid w:val="0"/>
        <w:spacing w:beforeLines="50" w:before="156" w:afterLines="50" w:after="156" w:line="300" w:lineRule="auto"/>
        <w:jc w:val="left"/>
        <w:textAlignment w:val="baseline"/>
        <w:outlineLvl w:val="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bookmarkStart w:id="1094" w:name="_Toc140838223"/>
      <w:r w:rsidRPr="00AD417F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实验方案认可签字</w:t>
      </w:r>
      <w:bookmarkEnd w:id="1094"/>
    </w:p>
    <w:p w14:paraId="12A30DED" w14:textId="77777777" w:rsidR="0062076F" w:rsidRPr="00AD417F" w:rsidRDefault="0062076F" w:rsidP="0062076F">
      <w:pPr>
        <w:snapToGrid w:val="0"/>
        <w:spacing w:beforeLines="50" w:before="156" w:afterLines="50" w:after="156" w:line="30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</w:p>
    <w:p w14:paraId="1459E8A2" w14:textId="2AA93469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本方案已经过</w:t>
      </w:r>
      <w:r w:rsidR="0016530C" w:rsidRPr="00AD417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lang w:val="zh-CN"/>
        </w:rPr>
        <w:t>项目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负责人和委托单位批准确认。</w:t>
      </w:r>
    </w:p>
    <w:p w14:paraId="583E56C8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6A941EE1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4F7190FA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项目负责人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52D3AE98" w14:textId="05E50B70" w:rsidR="0062076F" w:rsidRPr="00AD417F" w:rsidRDefault="00E153BC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郭佩佩</w:t>
      </w:r>
    </w:p>
    <w:p w14:paraId="1DDDED04" w14:textId="77777777" w:rsidR="0062076F" w:rsidRPr="00AD417F" w:rsidRDefault="0062076F" w:rsidP="0062076F">
      <w:pPr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65DA663A" w14:textId="77777777" w:rsidR="0062076F" w:rsidRPr="00AD417F" w:rsidRDefault="0062076F" w:rsidP="0062076F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0690AC9F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________________________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日期：</w:t>
      </w: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</w:t>
      </w:r>
    </w:p>
    <w:p w14:paraId="773AF24D" w14:textId="77777777" w:rsidR="0062076F" w:rsidRPr="00AD417F" w:rsidRDefault="0062076F" w:rsidP="0062076F">
      <w:pPr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  <w:lang w:val="zh-CN"/>
        </w:rPr>
      </w:pPr>
    </w:p>
    <w:p w14:paraId="2B6E6A10" w14:textId="77777777" w:rsidR="0062076F" w:rsidRPr="00AD417F" w:rsidRDefault="0062076F" w:rsidP="0062076F">
      <w:pPr>
        <w:snapToGrid w:val="0"/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百奥赛图（北京）医药科技股份有限公司</w:t>
      </w:r>
    </w:p>
    <w:p w14:paraId="45E7A57A" w14:textId="77777777" w:rsidR="0062076F" w:rsidRPr="00AD417F" w:rsidRDefault="0062076F" w:rsidP="0062076F">
      <w:pPr>
        <w:snapToGrid w:val="0"/>
        <w:spacing w:line="360" w:lineRule="auto"/>
        <w:ind w:firstLineChars="150" w:firstLine="36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</w:p>
    <w:p w14:paraId="62C425F7" w14:textId="77777777" w:rsidR="0062076F" w:rsidRPr="00AD417F" w:rsidRDefault="0062076F" w:rsidP="0062076F">
      <w:pPr>
        <w:snapToGrid w:val="0"/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</w:p>
    <w:p w14:paraId="19F15D1C" w14:textId="77777777" w:rsidR="0062076F" w:rsidRPr="00AD417F" w:rsidRDefault="0062076F" w:rsidP="0062076F">
      <w:pPr>
        <w:snapToGrid w:val="0"/>
        <w:spacing w:line="360" w:lineRule="auto"/>
        <w:ind w:firstLineChars="150" w:firstLine="360"/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</w:pPr>
    </w:p>
    <w:p w14:paraId="5B8DAF9F" w14:textId="77777777" w:rsidR="0062076F" w:rsidRPr="00AD417F" w:rsidRDefault="0062076F" w:rsidP="0062076F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  <w:lang w:val="zh-CN"/>
        </w:rPr>
        <w:t>委托单位负责人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</w:p>
    <w:p w14:paraId="6597464B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right="600"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XXX</w:t>
      </w:r>
    </w:p>
    <w:p w14:paraId="77709BC9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3615677B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</w:p>
    <w:p w14:paraId="6E2F9E17" w14:textId="77777777" w:rsidR="0062076F" w:rsidRPr="00AD417F" w:rsidRDefault="0062076F" w:rsidP="0062076F">
      <w:pPr>
        <w:tabs>
          <w:tab w:val="left" w:pos="2880"/>
          <w:tab w:val="left" w:pos="5812"/>
        </w:tabs>
        <w:snapToGrid w:val="0"/>
        <w:spacing w:line="360" w:lineRule="auto"/>
        <w:ind w:leftChars="300" w:left="630" w:right="600" w:firstLineChars="800" w:firstLine="168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________________________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日期：</w:t>
      </w:r>
      <w:r w:rsidRPr="00AD417F">
        <w:rPr>
          <w:rFonts w:ascii="Times New Roman" w:eastAsia="宋体" w:hAnsi="Times New Roman" w:cs="Times New Roman"/>
          <w:color w:val="000000" w:themeColor="text1"/>
          <w:szCs w:val="21"/>
        </w:rPr>
        <w:t>____________</w:t>
      </w:r>
    </w:p>
    <w:p w14:paraId="33D0D257" w14:textId="77777777" w:rsidR="0062076F" w:rsidRPr="00AD417F" w:rsidRDefault="0062076F" w:rsidP="0062076F">
      <w:pPr>
        <w:spacing w:line="360" w:lineRule="auto"/>
        <w:ind w:firstLine="504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6D22225A" w14:textId="77777777" w:rsidR="0062076F" w:rsidRPr="00AD417F" w:rsidRDefault="0062076F" w:rsidP="0062076F">
      <w:pPr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XX</w:t>
      </w:r>
      <w:r w:rsidRPr="00AD417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公司</w:t>
      </w:r>
      <w:bookmarkEnd w:id="8"/>
      <w:bookmarkEnd w:id="9"/>
    </w:p>
    <w:p w14:paraId="14F0A5B8" w14:textId="15A80BF0" w:rsidR="00E94A77" w:rsidRPr="00AD417F" w:rsidRDefault="00E94A77" w:rsidP="004145B9">
      <w:pPr>
        <w:ind w:firstLineChars="2400" w:firstLine="5040"/>
        <w:rPr>
          <w:color w:val="000000" w:themeColor="text1"/>
        </w:rPr>
      </w:pPr>
    </w:p>
    <w:sectPr w:rsidR="00E94A77" w:rsidRPr="00AD417F" w:rsidSect="00D9054F">
      <w:headerReference w:type="default" r:id="rId8"/>
      <w:footerReference w:type="default" r:id="rId9"/>
      <w:pgSz w:w="11906" w:h="16838"/>
      <w:pgMar w:top="1440" w:right="1080" w:bottom="1440" w:left="1080" w:header="794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3812B" w16cex:dateUtc="2023-07-20T01:4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0D6C7" w14:textId="77777777" w:rsidR="00C90381" w:rsidRDefault="00C90381" w:rsidP="00C93702">
      <w:r>
        <w:separator/>
      </w:r>
    </w:p>
  </w:endnote>
  <w:endnote w:type="continuationSeparator" w:id="0">
    <w:p w14:paraId="69FA0A8B" w14:textId="77777777" w:rsidR="00C90381" w:rsidRDefault="00C90381" w:rsidP="00C9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QiHeiKW-HE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7BB6A" w14:textId="67D5488D" w:rsidR="00A76D96" w:rsidRDefault="00A76D96" w:rsidP="004D2B8A">
    <w:pPr>
      <w:pStyle w:val="a5"/>
      <w:jc w:val="center"/>
    </w:pPr>
    <w:r w:rsidRPr="002A0E8B">
      <w:rPr>
        <w:rFonts w:ascii="Times New Roman" w:hAnsi="Times New Roman" w:cs="Times New Roman"/>
        <w:color w:val="000000" w:themeColor="text1"/>
        <w:sz w:val="21"/>
        <w:szCs w:val="21"/>
      </w:rPr>
      <w:t>QFR-PS-</w:t>
    </w:r>
    <w:r>
      <w:rPr>
        <w:rFonts w:ascii="Times New Roman" w:hAnsi="Times New Roman" w:cs="Times New Roman"/>
        <w:color w:val="000000" w:themeColor="text1"/>
        <w:sz w:val="21"/>
        <w:szCs w:val="21"/>
      </w:rPr>
      <w:t>186</w:t>
    </w:r>
    <w:r w:rsidRPr="002A0E8B">
      <w:rPr>
        <w:rFonts w:ascii="Times New Roman" w:hAnsi="Times New Roman" w:cs="Times New Roman"/>
        <w:color w:val="000000" w:themeColor="text1"/>
        <w:sz w:val="21"/>
        <w:szCs w:val="21"/>
      </w:rPr>
      <w:t>-</w:t>
    </w:r>
    <w:r>
      <w:rPr>
        <w:rFonts w:ascii="Times New Roman" w:hAnsi="Times New Roman" w:cs="Times New Roman"/>
        <w:color w:val="000000" w:themeColor="text1"/>
        <w:sz w:val="21"/>
        <w:szCs w:val="21"/>
      </w:rPr>
      <w:t>07</w:t>
    </w:r>
    <w:r w:rsidRPr="002A0E8B">
      <w:rPr>
        <w:rFonts w:ascii="Times New Roman" w:hAnsi="Times New Roman" w:cs="Times New Roman"/>
        <w:sz w:val="21"/>
        <w:szCs w:val="21"/>
      </w:rPr>
      <w:t xml:space="preserve"> </w:t>
    </w:r>
    <w:r w:rsidRPr="002A0E8B">
      <w:t xml:space="preserve">                    </w:t>
    </w:r>
    <w:r w:rsidRPr="002A0E8B">
      <w:rPr>
        <w:rFonts w:ascii="Times New Roman" w:eastAsia="宋体" w:hAnsi="Times New Roman" w:cs="Times New Roman"/>
        <w:sz w:val="21"/>
        <w:szCs w:val="21"/>
      </w:rPr>
      <w:t>第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begin"/>
    </w:r>
    <w:r w:rsidRPr="002A0E8B">
      <w:rPr>
        <w:rFonts w:ascii="Times New Roman" w:eastAsia="宋体" w:hAnsi="Times New Roman" w:cs="Times New Roman"/>
        <w:sz w:val="21"/>
        <w:szCs w:val="21"/>
      </w:rPr>
      <w:instrText>PAGE</w:instrText>
    </w:r>
    <w:r w:rsidRPr="002A0E8B">
      <w:rPr>
        <w:rFonts w:ascii="Times New Roman" w:eastAsia="宋体" w:hAnsi="Times New Roman" w:cs="Times New Roman"/>
        <w:sz w:val="21"/>
        <w:szCs w:val="21"/>
      </w:rPr>
      <w:fldChar w:fldCharType="separate"/>
    </w:r>
    <w:r>
      <w:rPr>
        <w:rFonts w:ascii="Times New Roman" w:eastAsia="宋体" w:hAnsi="Times New Roman" w:cs="Times New Roman"/>
        <w:noProof/>
        <w:sz w:val="21"/>
        <w:szCs w:val="21"/>
      </w:rPr>
      <w:t>10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end"/>
    </w:r>
    <w:r w:rsidRPr="002A0E8B">
      <w:rPr>
        <w:rFonts w:ascii="Times New Roman" w:eastAsia="宋体" w:hAnsi="Times New Roman" w:cs="Times New Roman"/>
        <w:sz w:val="21"/>
        <w:szCs w:val="21"/>
      </w:rPr>
      <w:t>页，共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begin"/>
    </w:r>
    <w:r w:rsidRPr="002A0E8B">
      <w:rPr>
        <w:rFonts w:ascii="Times New Roman" w:eastAsia="宋体" w:hAnsi="Times New Roman" w:cs="Times New Roman"/>
        <w:sz w:val="21"/>
        <w:szCs w:val="21"/>
      </w:rPr>
      <w:instrText>NUMPAGES</w:instrText>
    </w:r>
    <w:r w:rsidRPr="002A0E8B">
      <w:rPr>
        <w:rFonts w:ascii="Times New Roman" w:eastAsia="宋体" w:hAnsi="Times New Roman" w:cs="Times New Roman"/>
        <w:sz w:val="21"/>
        <w:szCs w:val="21"/>
      </w:rPr>
      <w:fldChar w:fldCharType="separate"/>
    </w:r>
    <w:r>
      <w:rPr>
        <w:rFonts w:ascii="Times New Roman" w:eastAsia="宋体" w:hAnsi="Times New Roman" w:cs="Times New Roman"/>
        <w:noProof/>
        <w:sz w:val="21"/>
        <w:szCs w:val="21"/>
      </w:rPr>
      <w:t>10</w:t>
    </w:r>
    <w:r w:rsidRPr="002A0E8B">
      <w:rPr>
        <w:rFonts w:ascii="Times New Roman" w:eastAsia="宋体" w:hAnsi="Times New Roman" w:cs="Times New Roman"/>
        <w:sz w:val="21"/>
        <w:szCs w:val="21"/>
      </w:rPr>
      <w:fldChar w:fldCharType="end"/>
    </w:r>
    <w:r w:rsidRPr="002A0E8B">
      <w:rPr>
        <w:rFonts w:ascii="Times New Roman" w:eastAsia="宋体" w:hAnsi="Times New Roman" w:cs="Times New Roman"/>
        <w:sz w:val="21"/>
        <w:szCs w:val="21"/>
      </w:rPr>
      <w:t>页</w:t>
    </w:r>
    <w:r w:rsidRPr="002A0E8B">
      <w:rPr>
        <w:rFonts w:ascii="Times New Roman" w:eastAsia="宋体" w:hAnsi="Times New Roman" w:cs="Times New Roman"/>
        <w:sz w:val="21"/>
        <w:szCs w:val="21"/>
      </w:rPr>
      <w:t xml:space="preserve">             </w:t>
    </w:r>
    <w:r>
      <w:rPr>
        <w:rFonts w:ascii="Times New Roman" w:eastAsia="宋体" w:hAnsi="Times New Roman" w:cs="Times New Roman"/>
        <w:sz w:val="21"/>
        <w:szCs w:val="21"/>
      </w:rPr>
      <w:t xml:space="preserve">        </w:t>
    </w:r>
    <w:r w:rsidRPr="002A0E8B">
      <w:rPr>
        <w:rFonts w:ascii="Times New Roman" w:eastAsia="宋体" w:hAnsi="Times New Roman" w:cs="Times New Roman"/>
        <w:sz w:val="21"/>
        <w:szCs w:val="21"/>
      </w:rPr>
      <w:t>项目编号：</w:t>
    </w:r>
    <w:r w:rsidRPr="00AD417F">
      <w:rPr>
        <w:rFonts w:ascii="Times New Roman" w:eastAsia="宋体" w:hAnsi="Times New Roman" w:cs="Times New Roman"/>
        <w:color w:val="000000" w:themeColor="text1"/>
        <w:sz w:val="21"/>
        <w:szCs w:val="21"/>
      </w:rPr>
      <w:t xml:space="preserve">25P094001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68B3E" w14:textId="77777777" w:rsidR="00C90381" w:rsidRDefault="00C90381" w:rsidP="00C93702">
      <w:bookmarkStart w:id="0" w:name="_Hlk133168660"/>
      <w:bookmarkEnd w:id="0"/>
      <w:r>
        <w:separator/>
      </w:r>
    </w:p>
  </w:footnote>
  <w:footnote w:type="continuationSeparator" w:id="0">
    <w:p w14:paraId="3CE61FC6" w14:textId="77777777" w:rsidR="00C90381" w:rsidRDefault="00C90381" w:rsidP="00C93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A9F5A" w14:textId="7518C58B" w:rsidR="00A76D96" w:rsidRDefault="00A76D96" w:rsidP="00D9054F">
    <w:pPr>
      <w:pStyle w:val="a3"/>
    </w:pPr>
    <w:r>
      <w:rPr>
        <w:noProof/>
      </w:rPr>
      <w:drawing>
        <wp:inline distT="0" distB="0" distL="0" distR="0" wp14:anchorId="390E8DF5" wp14:editId="36AB9F46">
          <wp:extent cx="6188710" cy="414655"/>
          <wp:effectExtent l="0" t="0" r="2540" b="44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8710" cy="4146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674"/>
    <w:multiLevelType w:val="hybridMultilevel"/>
    <w:tmpl w:val="CD78206E"/>
    <w:lvl w:ilvl="0" w:tplc="00A6223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B391B33"/>
    <w:multiLevelType w:val="hybridMultilevel"/>
    <w:tmpl w:val="69FC5E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13DCB"/>
    <w:multiLevelType w:val="multilevel"/>
    <w:tmpl w:val="134209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276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83F375D"/>
    <w:multiLevelType w:val="multilevel"/>
    <w:tmpl w:val="134209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276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34F2864"/>
    <w:multiLevelType w:val="hybridMultilevel"/>
    <w:tmpl w:val="79A09284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370E5ED5"/>
    <w:multiLevelType w:val="hybridMultilevel"/>
    <w:tmpl w:val="CD525F82"/>
    <w:lvl w:ilvl="0" w:tplc="91F854C2">
      <w:start w:val="1"/>
      <w:numFmt w:val="decimal"/>
      <w:lvlText w:val="%1)"/>
      <w:lvlJc w:val="left"/>
      <w:pPr>
        <w:ind w:left="840" w:hanging="420"/>
      </w:pPr>
      <w:rPr>
        <w:color w:val="FF000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267BFC"/>
    <w:multiLevelType w:val="multilevel"/>
    <w:tmpl w:val="134209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9" w:hanging="709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1276" w:hanging="851"/>
      </w:pPr>
      <w:rPr>
        <w:rFonts w:ascii="Times New Roman" w:eastAsia="宋体" w:hAnsi="Times New Roman" w:cs="Times New Roman"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746E6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F8B51E7"/>
    <w:multiLevelType w:val="hybridMultilevel"/>
    <w:tmpl w:val="8E7CA9E0"/>
    <w:lvl w:ilvl="0" w:tplc="21C4CA7C">
      <w:start w:val="1"/>
      <w:numFmt w:val="decimal"/>
      <w:lvlText w:val="%1)"/>
      <w:lvlJc w:val="left"/>
      <w:pPr>
        <w:ind w:left="840" w:hanging="420"/>
      </w:pPr>
      <w:rPr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6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851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702"/>
    <w:rsid w:val="00002870"/>
    <w:rsid w:val="0000635E"/>
    <w:rsid w:val="00007091"/>
    <w:rsid w:val="000128B1"/>
    <w:rsid w:val="0001751A"/>
    <w:rsid w:val="00025955"/>
    <w:rsid w:val="00026B5C"/>
    <w:rsid w:val="00026F15"/>
    <w:rsid w:val="000278F7"/>
    <w:rsid w:val="000362B1"/>
    <w:rsid w:val="00045112"/>
    <w:rsid w:val="00050DD4"/>
    <w:rsid w:val="00052541"/>
    <w:rsid w:val="00054019"/>
    <w:rsid w:val="00073150"/>
    <w:rsid w:val="000764F3"/>
    <w:rsid w:val="000830EE"/>
    <w:rsid w:val="000A09B1"/>
    <w:rsid w:val="000A3FF6"/>
    <w:rsid w:val="000B2D1F"/>
    <w:rsid w:val="000B3B27"/>
    <w:rsid w:val="000E32B4"/>
    <w:rsid w:val="00124352"/>
    <w:rsid w:val="00131072"/>
    <w:rsid w:val="001328A1"/>
    <w:rsid w:val="00140B75"/>
    <w:rsid w:val="00143831"/>
    <w:rsid w:val="00146D3F"/>
    <w:rsid w:val="00164F2F"/>
    <w:rsid w:val="0016530C"/>
    <w:rsid w:val="00182872"/>
    <w:rsid w:val="0019733E"/>
    <w:rsid w:val="001A62C4"/>
    <w:rsid w:val="001B0DE4"/>
    <w:rsid w:val="001C4D8E"/>
    <w:rsid w:val="001D2557"/>
    <w:rsid w:val="001D5724"/>
    <w:rsid w:val="002005C5"/>
    <w:rsid w:val="002026A9"/>
    <w:rsid w:val="00211606"/>
    <w:rsid w:val="0021401E"/>
    <w:rsid w:val="002148B4"/>
    <w:rsid w:val="00230019"/>
    <w:rsid w:val="0023167D"/>
    <w:rsid w:val="00254CA4"/>
    <w:rsid w:val="002747BE"/>
    <w:rsid w:val="00290AB5"/>
    <w:rsid w:val="002B5BB5"/>
    <w:rsid w:val="002D3C09"/>
    <w:rsid w:val="002E2040"/>
    <w:rsid w:val="002F3919"/>
    <w:rsid w:val="002F4C62"/>
    <w:rsid w:val="00307F42"/>
    <w:rsid w:val="003321B5"/>
    <w:rsid w:val="00360101"/>
    <w:rsid w:val="00360A31"/>
    <w:rsid w:val="00363AD8"/>
    <w:rsid w:val="00374A45"/>
    <w:rsid w:val="00375A0A"/>
    <w:rsid w:val="003765BE"/>
    <w:rsid w:val="0038539A"/>
    <w:rsid w:val="003956B4"/>
    <w:rsid w:val="003A20B4"/>
    <w:rsid w:val="003B5B1D"/>
    <w:rsid w:val="003C5BF3"/>
    <w:rsid w:val="003F78D4"/>
    <w:rsid w:val="00410E7B"/>
    <w:rsid w:val="00413E53"/>
    <w:rsid w:val="004145B9"/>
    <w:rsid w:val="00430D13"/>
    <w:rsid w:val="00433A0C"/>
    <w:rsid w:val="00443F61"/>
    <w:rsid w:val="00447E37"/>
    <w:rsid w:val="00473116"/>
    <w:rsid w:val="004757D3"/>
    <w:rsid w:val="004A2164"/>
    <w:rsid w:val="004A554E"/>
    <w:rsid w:val="004C023B"/>
    <w:rsid w:val="004C3664"/>
    <w:rsid w:val="004C4B65"/>
    <w:rsid w:val="004C7655"/>
    <w:rsid w:val="004D2B8A"/>
    <w:rsid w:val="004E0300"/>
    <w:rsid w:val="00503204"/>
    <w:rsid w:val="00531560"/>
    <w:rsid w:val="00535CB1"/>
    <w:rsid w:val="005402B0"/>
    <w:rsid w:val="005433B1"/>
    <w:rsid w:val="00571C3E"/>
    <w:rsid w:val="005A5101"/>
    <w:rsid w:val="005A7BAC"/>
    <w:rsid w:val="005B080A"/>
    <w:rsid w:val="005B40A3"/>
    <w:rsid w:val="005D7668"/>
    <w:rsid w:val="005E1B9F"/>
    <w:rsid w:val="006006F2"/>
    <w:rsid w:val="006073E3"/>
    <w:rsid w:val="00620519"/>
    <w:rsid w:val="0062076F"/>
    <w:rsid w:val="00645998"/>
    <w:rsid w:val="006533AB"/>
    <w:rsid w:val="0066777B"/>
    <w:rsid w:val="0069547A"/>
    <w:rsid w:val="006A6675"/>
    <w:rsid w:val="006D1BB0"/>
    <w:rsid w:val="0071390F"/>
    <w:rsid w:val="007362B2"/>
    <w:rsid w:val="00744AE2"/>
    <w:rsid w:val="007503C3"/>
    <w:rsid w:val="007805A9"/>
    <w:rsid w:val="00781543"/>
    <w:rsid w:val="00795360"/>
    <w:rsid w:val="007B4DF3"/>
    <w:rsid w:val="007C64E5"/>
    <w:rsid w:val="007E121C"/>
    <w:rsid w:val="007E5C7C"/>
    <w:rsid w:val="007F14FB"/>
    <w:rsid w:val="00826C12"/>
    <w:rsid w:val="008420F9"/>
    <w:rsid w:val="0084387D"/>
    <w:rsid w:val="0084503F"/>
    <w:rsid w:val="0086086B"/>
    <w:rsid w:val="00866C66"/>
    <w:rsid w:val="00873359"/>
    <w:rsid w:val="008A5B69"/>
    <w:rsid w:val="008B4907"/>
    <w:rsid w:val="008C3EC1"/>
    <w:rsid w:val="008C713B"/>
    <w:rsid w:val="008D65D3"/>
    <w:rsid w:val="008D7916"/>
    <w:rsid w:val="008F5836"/>
    <w:rsid w:val="00905C36"/>
    <w:rsid w:val="009102F3"/>
    <w:rsid w:val="0091399B"/>
    <w:rsid w:val="009217FE"/>
    <w:rsid w:val="0094473C"/>
    <w:rsid w:val="00964837"/>
    <w:rsid w:val="009730B0"/>
    <w:rsid w:val="0097324C"/>
    <w:rsid w:val="00996837"/>
    <w:rsid w:val="009A017D"/>
    <w:rsid w:val="009D6FE8"/>
    <w:rsid w:val="00A06E3F"/>
    <w:rsid w:val="00A10DD5"/>
    <w:rsid w:val="00A12D97"/>
    <w:rsid w:val="00A263B4"/>
    <w:rsid w:val="00A34664"/>
    <w:rsid w:val="00A63972"/>
    <w:rsid w:val="00A73337"/>
    <w:rsid w:val="00A7557D"/>
    <w:rsid w:val="00A76372"/>
    <w:rsid w:val="00A76D96"/>
    <w:rsid w:val="00A8300E"/>
    <w:rsid w:val="00A91404"/>
    <w:rsid w:val="00AA0F4D"/>
    <w:rsid w:val="00AA7CFA"/>
    <w:rsid w:val="00AD417F"/>
    <w:rsid w:val="00AD7BD4"/>
    <w:rsid w:val="00AE7B56"/>
    <w:rsid w:val="00B16518"/>
    <w:rsid w:val="00B35619"/>
    <w:rsid w:val="00B35E78"/>
    <w:rsid w:val="00B64ADB"/>
    <w:rsid w:val="00B81488"/>
    <w:rsid w:val="00BA1EFD"/>
    <w:rsid w:val="00BA2725"/>
    <w:rsid w:val="00BB1C85"/>
    <w:rsid w:val="00BB5702"/>
    <w:rsid w:val="00BC036F"/>
    <w:rsid w:val="00BF214C"/>
    <w:rsid w:val="00C10EA6"/>
    <w:rsid w:val="00C15548"/>
    <w:rsid w:val="00C27A82"/>
    <w:rsid w:val="00C34E71"/>
    <w:rsid w:val="00C362AC"/>
    <w:rsid w:val="00C4323E"/>
    <w:rsid w:val="00C7478E"/>
    <w:rsid w:val="00C77A00"/>
    <w:rsid w:val="00C90381"/>
    <w:rsid w:val="00C93702"/>
    <w:rsid w:val="00CA5AE2"/>
    <w:rsid w:val="00CB1277"/>
    <w:rsid w:val="00CE2098"/>
    <w:rsid w:val="00D13507"/>
    <w:rsid w:val="00D17F49"/>
    <w:rsid w:val="00D21AD0"/>
    <w:rsid w:val="00D509E4"/>
    <w:rsid w:val="00D65C97"/>
    <w:rsid w:val="00D9011F"/>
    <w:rsid w:val="00D9054F"/>
    <w:rsid w:val="00D917F7"/>
    <w:rsid w:val="00D96C96"/>
    <w:rsid w:val="00DC5E3B"/>
    <w:rsid w:val="00DE15E5"/>
    <w:rsid w:val="00DF5A7C"/>
    <w:rsid w:val="00E00809"/>
    <w:rsid w:val="00E0197D"/>
    <w:rsid w:val="00E13332"/>
    <w:rsid w:val="00E144F1"/>
    <w:rsid w:val="00E153BC"/>
    <w:rsid w:val="00E354FC"/>
    <w:rsid w:val="00E5615F"/>
    <w:rsid w:val="00E66F09"/>
    <w:rsid w:val="00E864EC"/>
    <w:rsid w:val="00E90563"/>
    <w:rsid w:val="00E93AFF"/>
    <w:rsid w:val="00E94118"/>
    <w:rsid w:val="00E94A77"/>
    <w:rsid w:val="00EC079D"/>
    <w:rsid w:val="00EC79B6"/>
    <w:rsid w:val="00EE08A3"/>
    <w:rsid w:val="00F0160F"/>
    <w:rsid w:val="00F03A34"/>
    <w:rsid w:val="00F12D9E"/>
    <w:rsid w:val="00F1522E"/>
    <w:rsid w:val="00F237F5"/>
    <w:rsid w:val="00F4094E"/>
    <w:rsid w:val="00F6567F"/>
    <w:rsid w:val="00F84C00"/>
    <w:rsid w:val="00FA1999"/>
    <w:rsid w:val="00FB5BD1"/>
    <w:rsid w:val="00FD30A5"/>
    <w:rsid w:val="00F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C9EBFD"/>
  <w15:chartTrackingRefBased/>
  <w15:docId w15:val="{9E6BFCD9-FBE3-40AE-A2CB-D3588481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5B9"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DE15E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7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37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37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3702"/>
    <w:rPr>
      <w:sz w:val="18"/>
      <w:szCs w:val="18"/>
    </w:rPr>
  </w:style>
  <w:style w:type="table" w:styleId="a7">
    <w:name w:val="Table Grid"/>
    <w:basedOn w:val="a1"/>
    <w:uiPriority w:val="39"/>
    <w:rsid w:val="004145B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145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145B9"/>
    <w:rPr>
      <w:sz w:val="18"/>
      <w:szCs w:val="18"/>
    </w:rPr>
  </w:style>
  <w:style w:type="paragraph" w:styleId="aa">
    <w:name w:val="List Paragraph"/>
    <w:basedOn w:val="a"/>
    <w:uiPriority w:val="34"/>
    <w:qFormat/>
    <w:rsid w:val="0086086B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9D6FE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9D6FE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9D6FE8"/>
  </w:style>
  <w:style w:type="paragraph" w:styleId="ae">
    <w:name w:val="annotation subject"/>
    <w:basedOn w:val="ac"/>
    <w:next w:val="ac"/>
    <w:link w:val="af"/>
    <w:uiPriority w:val="99"/>
    <w:semiHidden/>
    <w:unhideWhenUsed/>
    <w:rsid w:val="009D6FE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D6FE8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A76372"/>
    <w:rPr>
      <w:rFonts w:ascii="Times New Roman" w:eastAsia="宋体" w:hAnsi="Times New Roman"/>
      <w:b/>
      <w:sz w:val="24"/>
    </w:rPr>
  </w:style>
  <w:style w:type="paragraph" w:styleId="TOC2">
    <w:name w:val="toc 2"/>
    <w:basedOn w:val="a"/>
    <w:next w:val="a"/>
    <w:autoRedefine/>
    <w:uiPriority w:val="39"/>
    <w:unhideWhenUsed/>
    <w:rsid w:val="00A76372"/>
    <w:pPr>
      <w:tabs>
        <w:tab w:val="left" w:pos="1050"/>
        <w:tab w:val="right" w:leader="dot" w:pos="9736"/>
      </w:tabs>
      <w:ind w:leftChars="200" w:left="420"/>
    </w:pPr>
    <w:rPr>
      <w:rFonts w:ascii="Times New Roman" w:eastAsia="宋体" w:hAnsi="Times New Roman" w:cs="Times New Roman"/>
      <w:b/>
      <w:noProof/>
      <w:sz w:val="24"/>
    </w:rPr>
  </w:style>
  <w:style w:type="character" w:styleId="af0">
    <w:name w:val="Hyperlink"/>
    <w:basedOn w:val="a0"/>
    <w:uiPriority w:val="99"/>
    <w:unhideWhenUsed/>
    <w:rsid w:val="00430D13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781543"/>
  </w:style>
  <w:style w:type="character" w:customStyle="1" w:styleId="fontstyle01">
    <w:name w:val="fontstyle01"/>
    <w:basedOn w:val="a0"/>
    <w:rsid w:val="0066777B"/>
    <w:rPr>
      <w:rFonts w:ascii="HYQiHeiKW-HES" w:hAnsi="HYQiHeiKW-HES" w:hint="default"/>
      <w:b w:val="0"/>
      <w:bCs w:val="0"/>
      <w:i w:val="0"/>
      <w:iCs w:val="0"/>
      <w:color w:val="2AA159"/>
      <w:sz w:val="12"/>
      <w:szCs w:val="12"/>
    </w:rPr>
  </w:style>
  <w:style w:type="character" w:customStyle="1" w:styleId="50">
    <w:name w:val="标题 5 字符"/>
    <w:basedOn w:val="a0"/>
    <w:link w:val="5"/>
    <w:uiPriority w:val="9"/>
    <w:rsid w:val="00DE15E5"/>
    <w:rPr>
      <w:rFonts w:ascii="宋体" w:eastAsia="宋体" w:hAnsi="宋体" w:cs="宋体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73949-BC3A-465D-837F-A0E4BAA6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10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cp:lastPrinted>2022-09-15T04:45:00Z</cp:lastPrinted>
  <dcterms:created xsi:type="dcterms:W3CDTF">2025-08-05T05:23:00Z</dcterms:created>
  <dcterms:modified xsi:type="dcterms:W3CDTF">2025-08-19T07:01:00Z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2da93d11-406e-4ffd-bc4f-38c96e9fe3f4</vt:lpwstr>
  </property>
</Properties>
</file>