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696FD5" w14:textId="77777777" w:rsidR="000C7D5C" w:rsidRPr="00C44FD5" w:rsidRDefault="000C7D5C" w:rsidP="000C7D5C">
      <w:pPr>
        <w:spacing w:line="360" w:lineRule="auto"/>
        <w:jc w:val="center"/>
        <w:rPr>
          <w:rFonts w:ascii="Times New Roman" w:hAnsi="Times New Roman" w:cs="Times New Roman"/>
          <w:b/>
          <w:iCs/>
          <w:sz w:val="36"/>
          <w:szCs w:val="36"/>
        </w:rPr>
      </w:pPr>
      <w:r w:rsidRPr="00C44FD5">
        <w:rPr>
          <w:rFonts w:ascii="Times New Roman" w:hAnsi="Times New Roman" w:cs="Times New Roman"/>
          <w:b/>
          <w:iCs/>
          <w:sz w:val="36"/>
          <w:szCs w:val="36"/>
        </w:rPr>
        <w:t>Study Report</w:t>
      </w:r>
    </w:p>
    <w:p w14:paraId="19F4203D" w14:textId="77777777" w:rsidR="00CD7517" w:rsidRPr="00C44FD5" w:rsidRDefault="00CD7517">
      <w:pPr>
        <w:rPr>
          <w:rFonts w:ascii="Times New Roman" w:hAnsi="Times New Roman" w:cs="Times New Roman"/>
          <w:b/>
        </w:rPr>
      </w:pPr>
    </w:p>
    <w:p w14:paraId="4585802D" w14:textId="410DA0B3" w:rsidR="000C7D5C" w:rsidRPr="00C44FD5" w:rsidRDefault="004D1A13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467590557"/>
      <w:r>
        <w:rPr>
          <w:rFonts w:ascii="Times New Roman" w:hAnsi="Times New Roman" w:cs="Times New Roman"/>
          <w:b/>
          <w:iCs/>
          <w:sz w:val="28"/>
          <w:szCs w:val="28"/>
        </w:rPr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/>
          <w:b/>
          <w:iCs/>
          <w:sz w:val="28"/>
          <w:szCs w:val="28"/>
        </w:rPr>
        <w:t>}}</w:t>
      </w:r>
      <w:r w:rsidR="000C7D5C" w:rsidRPr="00C44FD5">
        <w:rPr>
          <w:rFonts w:ascii="Times New Roman" w:hAnsi="Times New Roman" w:cs="Times New Roman"/>
          <w:b/>
          <w:iCs/>
          <w:sz w:val="28"/>
          <w:szCs w:val="28"/>
        </w:rPr>
        <w:t xml:space="preserve"> </w:t>
      </w:r>
      <w:bookmarkEnd w:id="0"/>
    </w:p>
    <w:p w14:paraId="2D932B25" w14:textId="77777777" w:rsidR="000C7D5C" w:rsidRPr="00C44FD5" w:rsidRDefault="000C7D5C" w:rsidP="000C7D5C">
      <w:pPr>
        <w:rPr>
          <w:rFonts w:ascii="Times New Roman" w:hAnsi="Times New Roman" w:cs="Times New Roman"/>
          <w:b/>
        </w:rPr>
      </w:pPr>
    </w:p>
    <w:p w14:paraId="01EAFA65" w14:textId="38C4E624" w:rsidR="000C7D5C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Project No.: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项目编号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2E94A0E7" w14:textId="5AD23231" w:rsidR="00574EE5" w:rsidRPr="00574EE5" w:rsidRDefault="00574EE5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4D1A13">
        <w:rPr>
          <w:rFonts w:ascii="Times New Roman" w:hAnsi="Times New Roman" w:cs="Times New Roman"/>
          <w:b/>
          <w:sz w:val="24"/>
        </w:rPr>
        <w:t>Study No.:</w:t>
      </w:r>
      <w:r w:rsidRPr="00574EE5">
        <w:rPr>
          <w:rFonts w:ascii="Times New Roman" w:hAnsi="Times New Roman" w:cs="Times New Roman"/>
          <w:b/>
          <w:color w:val="FF0000"/>
          <w:sz w:val="24"/>
        </w:rPr>
        <w:t xml:space="preserve">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实验编号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16ED77D8" w14:textId="77777777" w:rsidR="000C7D5C" w:rsidRPr="00C44FD5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ab/>
      </w:r>
    </w:p>
    <w:p w14:paraId="2F1B4D3F" w14:textId="77777777" w:rsidR="000C7D5C" w:rsidRPr="00C44FD5" w:rsidRDefault="000C7D5C" w:rsidP="000C7D5C">
      <w:pPr>
        <w:widowControl/>
        <w:rPr>
          <w:rFonts w:ascii="Times New Roman" w:hAnsi="Times New Roman" w:cs="Times New Roman"/>
          <w:b/>
          <w:sz w:val="24"/>
        </w:rPr>
      </w:pPr>
    </w:p>
    <w:p w14:paraId="456F3112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Sponsor</w:t>
      </w:r>
    </w:p>
    <w:tbl>
      <w:tblPr>
        <w:tblW w:w="8144" w:type="dxa"/>
        <w:jc w:val="center"/>
        <w:tblLook w:val="04A0" w:firstRow="1" w:lastRow="0" w:firstColumn="1" w:lastColumn="0" w:noHBand="0" w:noVBand="1"/>
      </w:tblPr>
      <w:tblGrid>
        <w:gridCol w:w="1904"/>
        <w:gridCol w:w="6240"/>
      </w:tblGrid>
      <w:tr w:rsidR="00241E84" w:rsidRPr="00C44FD5" w14:paraId="7356DBBE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55BA4871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67A0D23" w14:textId="6AE3F713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客户名称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241E84" w:rsidRPr="00C44FD5" w14:paraId="0B309EB2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638F4AB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320F2CA6" w14:textId="67A60247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09EA2D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44C397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0106925" w14:textId="5D36ABBF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委托单位负责人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7872B141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10DA936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2C55F3B2" w14:textId="38611482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2EBCA8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06F04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1C3D3375" w14:textId="1D8E729A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</w:tbl>
    <w:p w14:paraId="5AC63BCB" w14:textId="77777777" w:rsidR="000C7D5C" w:rsidRPr="00C44FD5" w:rsidRDefault="000C7D5C" w:rsidP="00F56823">
      <w:pPr>
        <w:widowControl/>
        <w:spacing w:line="360" w:lineRule="auto"/>
        <w:ind w:firstLineChars="200" w:firstLine="480"/>
        <w:rPr>
          <w:rFonts w:ascii="Times New Roman" w:hAnsi="Times New Roman" w:cs="Times New Roman"/>
          <w:b/>
          <w:sz w:val="24"/>
        </w:rPr>
      </w:pPr>
    </w:p>
    <w:p w14:paraId="01F0B9FC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Testing Facility</w:t>
      </w:r>
    </w:p>
    <w:p w14:paraId="0B1BA6DB" w14:textId="77777777" w:rsidR="000C7D5C" w:rsidRPr="00C44FD5" w:rsidRDefault="000C7D5C" w:rsidP="00F56823">
      <w:pPr>
        <w:widowControl/>
        <w:spacing w:line="360" w:lineRule="auto"/>
        <w:ind w:firstLineChars="196" w:firstLine="470"/>
        <w:rPr>
          <w:rFonts w:ascii="Times New Roman" w:hAnsi="Times New Roman" w:cs="Times New Roman"/>
          <w:b/>
          <w:sz w:val="24"/>
        </w:rPr>
      </w:pP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985"/>
        <w:gridCol w:w="5984"/>
      </w:tblGrid>
      <w:tr w:rsidR="000C7D5C" w:rsidRPr="004B1818" w14:paraId="5CEEC603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3EDCDCC7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3A0E9820" w14:textId="77777777" w:rsidR="000C7D5C" w:rsidRPr="00EB46EB" w:rsidRDefault="00964419" w:rsidP="0071208D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Biocytogen Pharmaceuticals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 (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Beijing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) 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Co., Ltd.</w:t>
            </w:r>
          </w:p>
        </w:tc>
      </w:tr>
      <w:tr w:rsidR="000C7D5C" w:rsidRPr="004B1818" w14:paraId="58A37775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4F2F3861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6192D287" w14:textId="77777777" w:rsidR="000C7D5C" w:rsidRPr="00EB46EB" w:rsidRDefault="00220E23" w:rsidP="004B1818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/>
                <w:b/>
                <w:sz w:val="24"/>
              </w:rPr>
              <w:t>No.12, Baoshen South Street, Daxing Bio-Medicine Industry Park, Daxing District, Beijing, China</w:t>
            </w:r>
          </w:p>
        </w:tc>
      </w:tr>
      <w:tr w:rsidR="00241E84" w:rsidRPr="004B1818" w14:paraId="398B6886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122AAB5C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9FC9276" w14:textId="66CBF53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241E84" w:rsidRPr="004B1818" w14:paraId="26DF1EFB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3435A43D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8EA7D8C" w14:textId="6A13E440" w:rsidR="00241E84" w:rsidRPr="007E5FE2" w:rsidRDefault="00241E84" w:rsidP="003905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FC3B2B">
              <w:rPr>
                <w:rFonts w:ascii="Times New Roman" w:hAnsi="Times New Roman" w:cs="Times New Roman"/>
                <w:b/>
                <w:sz w:val="24"/>
              </w:rPr>
              <w:t xml:space="preserve">+86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10</w:t>
            </w:r>
            <w:r w:rsidR="005752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56967666</w:t>
            </w:r>
          </w:p>
        </w:tc>
      </w:tr>
      <w:tr w:rsidR="00241E84" w:rsidRPr="004B1818" w14:paraId="770DD4F5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58B442B9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16708E3F" w14:textId="35350BE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负责人邮箱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68AFC58B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A3A6028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Personnels</w:t>
      </w: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817"/>
        <w:gridCol w:w="6152"/>
      </w:tblGrid>
      <w:tr w:rsidR="00241E84" w:rsidRPr="00241E84" w14:paraId="5B3EE12A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6C879F44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241E84">
              <w:rPr>
                <w:rFonts w:ascii="Times New Roman" w:hAnsi="Times New Roman" w:cs="Times New Roman"/>
                <w:b/>
                <w:sz w:val="24"/>
              </w:rPr>
              <w:t>Study Director</w:t>
            </w:r>
            <w:r w:rsidR="00D400CE" w:rsidRPr="00241E84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29F5F182" w14:textId="3D73BA57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37742B80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1650F967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Lab Scientist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3B7CA289" w14:textId="235A58D9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体内实验负责人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6680EA33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7EB59D25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QA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185A97DE" w14:textId="5FBF3B2C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质量控制负责人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7AA59C76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E705753" w14:textId="2BABA55A" w:rsidR="000C7D5C" w:rsidRPr="00C44FD5" w:rsidRDefault="000C7D5C" w:rsidP="00F56823">
      <w:pPr>
        <w:spacing w:after="120"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I</w:t>
      </w:r>
      <w:r w:rsidRPr="00C44FD5">
        <w:rPr>
          <w:rFonts w:ascii="Times New Roman" w:hAnsi="Times New Roman" w:cs="Times New Roman"/>
          <w:b/>
          <w:sz w:val="24"/>
        </w:rPr>
        <w:t xml:space="preserve">nitiation </w:t>
      </w:r>
      <w:r w:rsidR="00220E23">
        <w:rPr>
          <w:rFonts w:ascii="Times New Roman" w:hAnsi="Times New Roman" w:cs="Times New Roman"/>
          <w:b/>
          <w:sz w:val="24"/>
        </w:rPr>
        <w:t>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项目开展日期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76D2D9C0" w14:textId="1765C9D9" w:rsidR="000C7D5C" w:rsidRPr="000D06DB" w:rsidRDefault="000C7D5C" w:rsidP="00F56823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End 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项目结束日期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11F88959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06B9D2B5" w14:textId="77777777" w:rsidR="000C7D5C" w:rsidRPr="00C44FD5" w:rsidRDefault="000C7D5C" w:rsidP="000C7D5C">
      <w:pPr>
        <w:pStyle w:val="TOCHeading1"/>
        <w:jc w:val="center"/>
        <w:rPr>
          <w:rFonts w:ascii="Times New Roman" w:hAnsi="Times New Roman"/>
          <w:color w:val="000000"/>
        </w:rPr>
      </w:pPr>
      <w:bookmarkStart w:id="1" w:name="_Toc9716"/>
      <w:bookmarkStart w:id="2" w:name="_Toc25489"/>
      <w:bookmarkStart w:id="3" w:name="_Toc27470"/>
      <w:bookmarkStart w:id="4" w:name="_Toc13413"/>
      <w:bookmarkStart w:id="5" w:name="_Toc8894"/>
      <w:bookmarkStart w:id="6" w:name="_Toc29655"/>
      <w:bookmarkStart w:id="7" w:name="_Toc21327"/>
      <w:r w:rsidRPr="00C44FD5">
        <w:rPr>
          <w:rFonts w:ascii="Times New Roman" w:hAnsi="Times New Roman"/>
          <w:color w:val="000000"/>
        </w:rPr>
        <w:lastRenderedPageBreak/>
        <w:t>Index</w:t>
      </w:r>
      <w:bookmarkEnd w:id="1"/>
      <w:bookmarkEnd w:id="2"/>
      <w:bookmarkEnd w:id="3"/>
      <w:bookmarkEnd w:id="4"/>
      <w:bookmarkEnd w:id="5"/>
      <w:bookmarkEnd w:id="6"/>
      <w:bookmarkEnd w:id="7"/>
    </w:p>
    <w:p w14:paraId="21D52626" w14:textId="77777777" w:rsidR="000C7D5C" w:rsidRPr="00FC6680" w:rsidRDefault="000C7D5C" w:rsidP="000C7D5C">
      <w:pPr>
        <w:rPr>
          <w:rFonts w:ascii="Times New Roman" w:hAnsi="Times New Roman" w:cs="Times New Roman"/>
          <w:sz w:val="24"/>
        </w:rPr>
      </w:pPr>
    </w:p>
    <w:p w14:paraId="2F1ED24D" w14:textId="426FD3B4" w:rsidR="00A35FAE" w:rsidRDefault="004C7EE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50502125" w:history="1">
        <w:r w:rsidR="00A35FAE" w:rsidRPr="006950B8">
          <w:rPr>
            <w:rStyle w:val="a7"/>
            <w:noProof/>
          </w:rPr>
          <w:t>Abstract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3</w:t>
        </w:r>
        <w:r w:rsidR="00A35FAE">
          <w:rPr>
            <w:noProof/>
            <w:webHidden/>
          </w:rPr>
          <w:fldChar w:fldCharType="end"/>
        </w:r>
      </w:hyperlink>
    </w:p>
    <w:p w14:paraId="4C76AD70" w14:textId="3BAA8916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6" w:history="1">
        <w:r w:rsidR="00A35FAE" w:rsidRPr="006950B8">
          <w:rPr>
            <w:rStyle w:val="a7"/>
            <w:noProof/>
          </w:rPr>
          <w:t>Abbreviations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4</w:t>
        </w:r>
        <w:r w:rsidR="00A35FAE">
          <w:rPr>
            <w:noProof/>
            <w:webHidden/>
          </w:rPr>
          <w:fldChar w:fldCharType="end"/>
        </w:r>
      </w:hyperlink>
    </w:p>
    <w:p w14:paraId="7FE876E1" w14:textId="2A811B4E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7" w:history="1">
        <w:r w:rsidR="00A35FAE" w:rsidRPr="006950B8">
          <w:rPr>
            <w:rStyle w:val="a7"/>
            <w:noProof/>
          </w:rPr>
          <w:t>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title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142583BC" w14:textId="5291CD80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8" w:history="1">
        <w:r w:rsidR="00A35FAE" w:rsidRPr="006950B8">
          <w:rPr>
            <w:rStyle w:val="a7"/>
            <w:noProof/>
          </w:rPr>
          <w:t>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purpose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7E3B8FA5" w14:textId="5BBB48F1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9" w:history="1">
        <w:r w:rsidR="00A35FAE" w:rsidRPr="006950B8">
          <w:rPr>
            <w:rStyle w:val="a7"/>
            <w:noProof/>
          </w:rPr>
          <w:t>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 and 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4E02B0AA" w14:textId="7C1ED712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0" w:history="1">
        <w:r w:rsidR="00A35FAE" w:rsidRPr="006950B8">
          <w:rPr>
            <w:rStyle w:val="a7"/>
            <w:noProof/>
          </w:rPr>
          <w:t>3.1.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5840502F" w14:textId="5E10667E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1" w:history="1">
        <w:r w:rsidR="00A35FAE" w:rsidRPr="006950B8">
          <w:rPr>
            <w:rStyle w:val="a7"/>
            <w:noProof/>
          </w:rPr>
          <w:t>3.2.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36510087" w14:textId="401AB226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2" w:history="1">
        <w:r w:rsidR="00A35FAE" w:rsidRPr="006950B8">
          <w:rPr>
            <w:rStyle w:val="a7"/>
            <w:noProof/>
          </w:rPr>
          <w:t>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 and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C8E12A2" w14:textId="4DD4C6B0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3" w:history="1">
        <w:r w:rsidR="00A35FAE" w:rsidRPr="006950B8">
          <w:rPr>
            <w:rStyle w:val="a7"/>
            <w:noProof/>
          </w:rPr>
          <w:t>4.1.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16DB7A7" w14:textId="21ECEA82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4" w:history="1">
        <w:r w:rsidR="00A35FAE" w:rsidRPr="006950B8">
          <w:rPr>
            <w:rStyle w:val="a7"/>
            <w:noProof/>
          </w:rPr>
          <w:t>4.2.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Dosing solution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7</w:t>
        </w:r>
        <w:r w:rsidR="00A35FAE">
          <w:rPr>
            <w:noProof/>
            <w:webHidden/>
          </w:rPr>
          <w:fldChar w:fldCharType="end"/>
        </w:r>
      </w:hyperlink>
    </w:p>
    <w:p w14:paraId="792B6399" w14:textId="3EA7DCDB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5" w:history="1">
        <w:r w:rsidR="00A35FAE" w:rsidRPr="006950B8">
          <w:rPr>
            <w:rStyle w:val="a7"/>
            <w:noProof/>
          </w:rPr>
          <w:t>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housing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1098CDEF" w14:textId="36A88321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6" w:history="1">
        <w:r w:rsidR="00A35FAE" w:rsidRPr="006950B8">
          <w:rPr>
            <w:rStyle w:val="a7"/>
            <w:noProof/>
          </w:rPr>
          <w:t>5.1.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51210C49" w14:textId="4787B27B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7" w:history="1">
        <w:r w:rsidR="00A35FAE" w:rsidRPr="006950B8">
          <w:rPr>
            <w:rStyle w:val="a7"/>
            <w:noProof/>
          </w:rPr>
          <w:t>5.2.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Housing management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7BE12AC7" w14:textId="0DA02B25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8" w:history="1">
        <w:r w:rsidR="00A35FAE" w:rsidRPr="006950B8">
          <w:rPr>
            <w:rStyle w:val="a7"/>
            <w:noProof/>
          </w:rPr>
          <w:t>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Experimental methods and procedures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08330178" w14:textId="5BE78F66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9" w:history="1">
        <w:r w:rsidR="00A35FAE" w:rsidRPr="006950B8">
          <w:rPr>
            <w:rStyle w:val="a7"/>
            <w:noProof/>
          </w:rPr>
          <w:t>6.1.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Cell culture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27CBFEBC" w14:textId="7F1793B2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0" w:history="1">
        <w:r w:rsidR="00A35FAE" w:rsidRPr="006950B8">
          <w:rPr>
            <w:rStyle w:val="a7"/>
            <w:noProof/>
          </w:rPr>
          <w:t>6.2.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inoculation and animal grouping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57F8373B" w14:textId="08FC5EBB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1" w:history="1">
        <w:r w:rsidR="00A35FAE" w:rsidRPr="006950B8">
          <w:rPr>
            <w:rStyle w:val="a7"/>
            <w:noProof/>
          </w:rPr>
          <w:t>6.3.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Treatment schedule adjustment or suspension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686BB077" w14:textId="0F4DB21B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2" w:history="1">
        <w:r w:rsidR="00A35FAE" w:rsidRPr="006950B8">
          <w:rPr>
            <w:rStyle w:val="a7"/>
            <w:noProof/>
          </w:rPr>
          <w:t>6.4.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Humane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065DC3DD" w14:textId="01EAEF93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3" w:history="1">
        <w:r w:rsidR="00A35FAE" w:rsidRPr="006950B8">
          <w:rPr>
            <w:rStyle w:val="a7"/>
            <w:noProof/>
          </w:rPr>
          <w:t>6.5.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Unexpected animal death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562FA7B6" w14:textId="1D9FA5D7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4" w:history="1">
        <w:r w:rsidR="00A35FAE" w:rsidRPr="006950B8">
          <w:rPr>
            <w:rStyle w:val="a7"/>
            <w:noProof/>
          </w:rPr>
          <w:t>6.6.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Measurement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7D41D452" w14:textId="401C4B21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5" w:history="1">
        <w:r w:rsidR="00A35FAE" w:rsidRPr="006950B8">
          <w:rPr>
            <w:rStyle w:val="a7"/>
            <w:noProof/>
          </w:rPr>
          <w:t>6.7.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617B3A82" w14:textId="6C07B693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6" w:history="1">
        <w:r w:rsidR="00A35FAE" w:rsidRPr="006950B8">
          <w:rPr>
            <w:rStyle w:val="a7"/>
            <w:noProof/>
          </w:rPr>
          <w:t>6.8.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Euthanasia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4F807CA5" w14:textId="7A5C6266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7" w:history="1">
        <w:r w:rsidR="00A35FAE" w:rsidRPr="006950B8">
          <w:rPr>
            <w:rStyle w:val="a7"/>
            <w:noProof/>
          </w:rPr>
          <w:t>6.9.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Drug evaluation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0F3AA39B" w14:textId="18C6B54C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8" w:history="1">
        <w:r w:rsidR="00A35FAE" w:rsidRPr="006950B8">
          <w:rPr>
            <w:rStyle w:val="a7"/>
            <w:noProof/>
          </w:rPr>
          <w:t>6.10.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Statistical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7A326BB" w14:textId="75BE0414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9" w:history="1">
        <w:r w:rsidR="00A35FAE" w:rsidRPr="006950B8">
          <w:rPr>
            <w:rStyle w:val="a7"/>
            <w:noProof/>
          </w:rPr>
          <w:t>6.11.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Protocol modification and deviation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11C155" w14:textId="6E82885B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0" w:history="1">
        <w:r w:rsidR="00A35FAE" w:rsidRPr="006950B8">
          <w:rPr>
            <w:rStyle w:val="a7"/>
            <w:noProof/>
          </w:rPr>
          <w:t>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Results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3294D9" w14:textId="183C21FC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1" w:history="1">
        <w:r w:rsidR="00A35FAE" w:rsidRPr="006950B8">
          <w:rPr>
            <w:rStyle w:val="a7"/>
            <w:noProof/>
          </w:rPr>
          <w:t>7.1.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observation and body weight change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148520CD" w14:textId="1733C7D6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2" w:history="1">
        <w:r w:rsidR="00A35FAE" w:rsidRPr="006950B8">
          <w:rPr>
            <w:rStyle w:val="a7"/>
            <w:noProof/>
          </w:rPr>
          <w:t>7.2.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volume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2481563" w14:textId="1B820D6E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3" w:history="1">
        <w:r w:rsidR="00A35FAE" w:rsidRPr="006950B8">
          <w:rPr>
            <w:rStyle w:val="a7"/>
            <w:noProof/>
          </w:rPr>
          <w:t>7.3.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weight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13</w:t>
        </w:r>
        <w:r w:rsidR="00A35FAE">
          <w:rPr>
            <w:noProof/>
            <w:webHidden/>
          </w:rPr>
          <w:fldChar w:fldCharType="end"/>
        </w:r>
      </w:hyperlink>
    </w:p>
    <w:p w14:paraId="32696AA8" w14:textId="549B21F6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4" w:history="1">
        <w:r w:rsidR="00A35FAE" w:rsidRPr="006950B8">
          <w:rPr>
            <w:rStyle w:val="a7"/>
            <w:noProof/>
          </w:rPr>
          <w:t>7.4.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Flow Cytometry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12D73E5" w14:textId="355C0410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5" w:history="1">
        <w:r w:rsidR="00A35FAE" w:rsidRPr="006950B8">
          <w:rPr>
            <w:rStyle w:val="a7"/>
            <w:noProof/>
          </w:rPr>
          <w:t>7.5.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Luminex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7C3C8E6" w14:textId="44AB5706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6" w:history="1">
        <w:r w:rsidR="00A35FAE" w:rsidRPr="006950B8">
          <w:rPr>
            <w:rStyle w:val="a7"/>
            <w:noProof/>
          </w:rPr>
          <w:t>7.6.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HE Staining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4CFED594" w14:textId="29379C80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7" w:history="1">
        <w:r w:rsidR="00A35FAE" w:rsidRPr="006950B8">
          <w:rPr>
            <w:rStyle w:val="a7"/>
            <w:noProof/>
          </w:rPr>
          <w:t>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Conclusions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6754672E" w14:textId="52E6E5C7" w:rsidR="00A35FAE" w:rsidRDefault="00F129C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8" w:history="1">
        <w:r w:rsidR="00A35FAE" w:rsidRPr="006950B8">
          <w:rPr>
            <w:rStyle w:val="a7"/>
            <w:noProof/>
          </w:rPr>
          <w:t>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Record storage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2C073670" w14:textId="3B9FC761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9" w:history="1">
        <w:r w:rsidR="00A35FAE" w:rsidRPr="006950B8">
          <w:rPr>
            <w:rStyle w:val="a7"/>
            <w:noProof/>
          </w:rPr>
          <w:t>Appendix 1 Body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15</w:t>
        </w:r>
        <w:r w:rsidR="00A35FAE">
          <w:rPr>
            <w:noProof/>
            <w:webHidden/>
          </w:rPr>
          <w:fldChar w:fldCharType="end"/>
        </w:r>
      </w:hyperlink>
    </w:p>
    <w:p w14:paraId="2BC041A7" w14:textId="7FCA6547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0" w:history="1">
        <w:r w:rsidR="00A35FAE" w:rsidRPr="006950B8">
          <w:rPr>
            <w:rStyle w:val="a7"/>
            <w:noProof/>
          </w:rPr>
          <w:t>Appendix 2 Tumor volume of individual animal and TGI</w:t>
        </w:r>
        <w:r w:rsidR="00A35FAE" w:rsidRPr="006950B8">
          <w:rPr>
            <w:rStyle w:val="a7"/>
            <w:noProof/>
            <w:vertAlign w:val="subscript"/>
          </w:rPr>
          <w:t>TV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16</w:t>
        </w:r>
        <w:r w:rsidR="00A35FAE">
          <w:rPr>
            <w:noProof/>
            <w:webHidden/>
          </w:rPr>
          <w:fldChar w:fldCharType="end"/>
        </w:r>
      </w:hyperlink>
    </w:p>
    <w:p w14:paraId="09A36AC7" w14:textId="2BA5C5DA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1" w:history="1">
        <w:r w:rsidR="00A35FAE" w:rsidRPr="006950B8">
          <w:rPr>
            <w:rStyle w:val="a7"/>
            <w:noProof/>
          </w:rPr>
          <w:t>Appendix 3 Tumor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17</w:t>
        </w:r>
        <w:r w:rsidR="00A35FAE">
          <w:rPr>
            <w:noProof/>
            <w:webHidden/>
          </w:rPr>
          <w:fldChar w:fldCharType="end"/>
        </w:r>
      </w:hyperlink>
    </w:p>
    <w:p w14:paraId="5D44163A" w14:textId="20F31AAC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2" w:history="1">
        <w:r w:rsidR="00A35FAE" w:rsidRPr="006950B8">
          <w:rPr>
            <w:rStyle w:val="a7"/>
            <w:noProof/>
          </w:rPr>
          <w:t>Appendix 4 Photos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18</w:t>
        </w:r>
        <w:r w:rsidR="00A35FAE">
          <w:rPr>
            <w:noProof/>
            <w:webHidden/>
          </w:rPr>
          <w:fldChar w:fldCharType="end"/>
        </w:r>
      </w:hyperlink>
    </w:p>
    <w:p w14:paraId="1815A948" w14:textId="6F9EE098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3" w:history="1">
        <w:r w:rsidR="00A35FAE" w:rsidRPr="006950B8">
          <w:rPr>
            <w:rStyle w:val="a7"/>
            <w:noProof/>
          </w:rPr>
          <w:t>Appendix 5 Photos of tumors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19</w:t>
        </w:r>
        <w:r w:rsidR="00A35FAE">
          <w:rPr>
            <w:noProof/>
            <w:webHidden/>
          </w:rPr>
          <w:fldChar w:fldCharType="end"/>
        </w:r>
      </w:hyperlink>
    </w:p>
    <w:p w14:paraId="120BEC73" w14:textId="7CAF1CEF" w:rsidR="00A35FAE" w:rsidRDefault="00F129C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4" w:history="1">
        <w:r w:rsidR="00A35FAE" w:rsidRPr="006950B8">
          <w:rPr>
            <w:rStyle w:val="a7"/>
            <w:noProof/>
          </w:rPr>
          <w:t>Appendix 6 Certificate of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20</w:t>
        </w:r>
        <w:r w:rsidR="00A35FAE">
          <w:rPr>
            <w:noProof/>
            <w:webHidden/>
          </w:rPr>
          <w:fldChar w:fldCharType="end"/>
        </w:r>
      </w:hyperlink>
    </w:p>
    <w:p w14:paraId="501EA2F8" w14:textId="23708804" w:rsidR="004C7EEC" w:rsidRPr="00C44FD5" w:rsidRDefault="004C7EEC" w:rsidP="00FC6680">
      <w:pPr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宋体" w:hAnsi="Times New Roman" w:cs="Times New Roman"/>
          <w:kern w:val="0"/>
          <w:sz w:val="24"/>
        </w:rPr>
        <w:fldChar w:fldCharType="end"/>
      </w:r>
    </w:p>
    <w:p w14:paraId="425ED1A5" w14:textId="77777777" w:rsidR="000C7D5C" w:rsidRPr="00C44FD5" w:rsidRDefault="000C7D5C" w:rsidP="00F56823">
      <w:pPr>
        <w:widowControl/>
        <w:spacing w:line="360" w:lineRule="auto"/>
        <w:jc w:val="left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br w:type="page"/>
      </w:r>
    </w:p>
    <w:p w14:paraId="4A9D80B5" w14:textId="77F1CC80" w:rsidR="000C7D5C" w:rsidRPr="00C44FD5" w:rsidRDefault="000D06DB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Cs/>
          <w:sz w:val="28"/>
          <w:szCs w:val="28"/>
        </w:rPr>
        <w:lastRenderedPageBreak/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}</w:t>
      </w:r>
      <w:r>
        <w:rPr>
          <w:rFonts w:ascii="Times New Roman" w:hAnsi="Times New Roman" w:cs="Times New Roman"/>
          <w:b/>
          <w:iCs/>
          <w:sz w:val="28"/>
          <w:szCs w:val="28"/>
        </w:rPr>
        <w:t>}</w:t>
      </w:r>
    </w:p>
    <w:p w14:paraId="175F6A76" w14:textId="77777777" w:rsidR="000C7D5C" w:rsidRPr="00C44FD5" w:rsidRDefault="000C7D5C" w:rsidP="000C7D5C">
      <w:pPr>
        <w:pStyle w:val="1"/>
        <w:keepNext w:val="0"/>
        <w:keepLines w:val="0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7741"/>
      <w:bookmarkStart w:id="9" w:name="_Toc13157"/>
      <w:bookmarkStart w:id="10" w:name="_Toc2834"/>
      <w:bookmarkStart w:id="11" w:name="_Toc2331"/>
      <w:bookmarkStart w:id="12" w:name="_Toc6265"/>
      <w:bookmarkStart w:id="13" w:name="_Toc11685"/>
      <w:bookmarkStart w:id="14" w:name="_Toc523224546"/>
      <w:bookmarkStart w:id="15" w:name="_Toc968870"/>
      <w:bookmarkStart w:id="16" w:name="_Toc3536902"/>
      <w:bookmarkStart w:id="17" w:name="_Toc150502125"/>
      <w:r w:rsidRPr="00C44FD5">
        <w:rPr>
          <w:rFonts w:ascii="Times New Roman" w:hAnsi="Times New Roman" w:cs="Times New Roman"/>
          <w:sz w:val="28"/>
          <w:szCs w:val="28"/>
        </w:rPr>
        <w:t>Abstract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4283E804" w14:textId="71981F79" w:rsidR="000C7D5C" w:rsidRPr="00C44FD5" w:rsidRDefault="000C7D5C" w:rsidP="000C7D5C">
      <w:pPr>
        <w:snapToGrid w:val="0"/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 xml:space="preserve">Purpose: </w:t>
      </w:r>
      <w:r w:rsidR="000D06DB">
        <w:rPr>
          <w:rFonts w:ascii="Times New Roman" w:hAnsi="Times New Roman" w:cs="Times New Roman"/>
          <w:bCs/>
          <w:sz w:val="24"/>
        </w:rPr>
        <w:t>{{</w:t>
      </w:r>
      <w:r w:rsidR="000D06DB">
        <w:rPr>
          <w:rFonts w:ascii="Times New Roman" w:hAnsi="Times New Roman" w:cs="Times New Roman" w:hint="eastAsia"/>
          <w:bCs/>
          <w:sz w:val="24"/>
        </w:rPr>
        <w:t>项目目的</w:t>
      </w:r>
      <w:r w:rsidR="000D06DB">
        <w:rPr>
          <w:rFonts w:ascii="Times New Roman" w:hAnsi="Times New Roman" w:cs="Times New Roman" w:hint="eastAsia"/>
          <w:bCs/>
          <w:sz w:val="24"/>
        </w:rPr>
        <w:t>}</w:t>
      </w:r>
      <w:r w:rsidR="000D06DB">
        <w:rPr>
          <w:rFonts w:ascii="Times New Roman" w:hAnsi="Times New Roman" w:cs="Times New Roman"/>
          <w:bCs/>
          <w:sz w:val="24"/>
        </w:rPr>
        <w:t>}</w:t>
      </w:r>
      <w:r w:rsidRPr="00C44FD5">
        <w:rPr>
          <w:rFonts w:ascii="Times New Roman" w:hAnsi="Times New Roman" w:cs="Times New Roman"/>
          <w:bCs/>
          <w:sz w:val="24"/>
        </w:rPr>
        <w:br/>
      </w:r>
    </w:p>
    <w:p w14:paraId="5968AF4D" w14:textId="4CD50AFD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Metho</w:t>
      </w:r>
      <w:r w:rsidRPr="00BD1F35">
        <w:rPr>
          <w:rFonts w:ascii="Times New Roman" w:hAnsi="Times New Roman" w:cs="Times New Roman"/>
          <w:b/>
          <w:bCs/>
          <w:sz w:val="24"/>
        </w:rPr>
        <w:t>ds: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Mice of the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实验动物品系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strain (n = {{</w:t>
      </w:r>
      <w:r w:rsidR="00614C49" w:rsidRPr="00614C49">
        <w:rPr>
          <w:rFonts w:ascii="Times New Roman" w:hAnsi="Times New Roman" w:cs="Times New Roman"/>
          <w:bCs/>
          <w:sz w:val="24"/>
        </w:rPr>
        <w:t>订购数量</w:t>
      </w:r>
      <w:r w:rsidR="00614C49" w:rsidRPr="00614C49">
        <w:rPr>
          <w:rFonts w:ascii="Times New Roman" w:hAnsi="Times New Roman" w:cs="Times New Roman"/>
          <w:bCs/>
          <w:sz w:val="24"/>
        </w:rPr>
        <w:t>}})</w:t>
      </w:r>
      <w:r w:rsidRPr="00BD1F35">
        <w:rPr>
          <w:rFonts w:ascii="Times New Roman" w:hAnsi="Times New Roman" w:cs="Times New Roman"/>
          <w:bCs/>
          <w:sz w:val="24"/>
        </w:rPr>
        <w:t xml:space="preserve"> were subcutaneously injected with </w:t>
      </w:r>
      <w:r w:rsidR="00FD0348" w:rsidRPr="00BD1F35">
        <w:rPr>
          <w:rFonts w:ascii="Times New Roman" w:hAnsi="Times New Roman" w:cs="Times New Roman"/>
          <w:sz w:val="24"/>
        </w:rPr>
        <w:t>5×10</w:t>
      </w:r>
      <w:r w:rsidR="00FD0348" w:rsidRPr="00BD1F35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FD0348" w:rsidRPr="00BD1F35">
        <w:rPr>
          <w:rFonts w:ascii="Times New Roman" w:hAnsi="Times New Roman" w:cs="Times New Roman"/>
          <w:sz w:val="24"/>
        </w:rPr>
        <w:t xml:space="preserve">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细胞名称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 xml:space="preserve">} </w:t>
      </w:r>
      <w:r w:rsidRPr="00BD1F35">
        <w:rPr>
          <w:rFonts w:ascii="Times New Roman" w:hAnsi="Times New Roman" w:cs="Times New Roman"/>
          <w:bCs/>
          <w:sz w:val="24"/>
        </w:rPr>
        <w:t>tumor cells</w:t>
      </w:r>
      <w:r w:rsidR="00FD0348" w:rsidRPr="00BD1F35">
        <w:rPr>
          <w:rFonts w:ascii="Times New Roman" w:hAnsi="Times New Roman" w:cs="Times New Roman"/>
          <w:bCs/>
          <w:sz w:val="24"/>
        </w:rPr>
        <w:t xml:space="preserve"> per animal</w:t>
      </w:r>
      <w:r w:rsidR="009023AF" w:rsidRPr="00BD1F35">
        <w:rPr>
          <w:rFonts w:ascii="Times New Roman" w:hAnsi="Times New Roman" w:cs="Times New Roman"/>
          <w:sz w:val="24"/>
        </w:rPr>
        <w:t xml:space="preserve"> </w:t>
      </w:r>
      <w:r w:rsidR="00D15B97" w:rsidRPr="00BD1F35">
        <w:rPr>
          <w:rFonts w:ascii="Times New Roman" w:hAnsi="Times New Roman" w:cs="Times New Roman"/>
          <w:bCs/>
          <w:sz w:val="24"/>
        </w:rPr>
        <w:t>in the right front</w:t>
      </w:r>
      <w:r w:rsidRPr="00BD1F35">
        <w:rPr>
          <w:rFonts w:ascii="Times New Roman" w:hAnsi="Times New Roman" w:cs="Times New Roman"/>
          <w:bCs/>
          <w:sz w:val="24"/>
        </w:rPr>
        <w:t xml:space="preserve"> flank for tumor development. </w:t>
      </w:r>
      <w:r w:rsidR="00614C49" w:rsidRPr="00614C49">
        <w:rPr>
          <w:rFonts w:ascii="Times New Roman" w:hAnsi="Times New Roman" w:cs="Times New Roman"/>
          <w:bCs/>
          <w:sz w:val="24"/>
        </w:rPr>
        <w:t>In this study,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入组数量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5A7F93" w:rsidRPr="00BD1F35">
        <w:rPr>
          <w:rFonts w:ascii="Times New Roman" w:hAnsi="Times New Roman" w:cs="Times New Roman"/>
          <w:bCs/>
          <w:sz w:val="24"/>
        </w:rPr>
        <w:t xml:space="preserve"> </w:t>
      </w:r>
      <w:r w:rsidR="007E5FE2" w:rsidRPr="00BD1F35">
        <w:rPr>
          <w:rFonts w:ascii="Times New Roman" w:hAnsi="Times New Roman" w:cs="Times New Roman"/>
          <w:bCs/>
          <w:sz w:val="24"/>
        </w:rPr>
        <w:t>t</w:t>
      </w:r>
      <w:r w:rsidRPr="00BD1F35">
        <w:rPr>
          <w:rFonts w:ascii="Times New Roman" w:hAnsi="Times New Roman" w:cs="Times New Roman"/>
          <w:bCs/>
          <w:sz w:val="24"/>
        </w:rPr>
        <w:t xml:space="preserve">umor-bearing animals were randomly enrolled into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study groups when the mean tumor size reached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CF2092" w:rsidRPr="007E06A5">
        <w:rPr>
          <w:rFonts w:ascii="Times New Roman" w:eastAsia="宋体" w:hAnsi="Times New Roman" w:cs="Times New Roman" w:hint="eastAsia"/>
          <w:sz w:val="24"/>
        </w:rPr>
        <w:t>实际分组时肿瘤体积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>}</w:t>
      </w:r>
      <w:r w:rsidR="002B557E">
        <w:rPr>
          <w:rFonts w:ascii="Times New Roman" w:hAnsi="Times New Roman" w:cs="Times New Roman"/>
          <w:bCs/>
          <w:sz w:val="24"/>
        </w:rPr>
        <w:t xml:space="preserve"> </w:t>
      </w:r>
      <w:r w:rsidRPr="00BD1F35">
        <w:rPr>
          <w:rFonts w:ascii="Times New Roman" w:hAnsi="Times New Roman" w:cs="Times New Roman"/>
          <w:bCs/>
          <w:sz w:val="24"/>
        </w:rPr>
        <w:t>mm</w:t>
      </w:r>
      <w:r w:rsidRPr="00BD1F35">
        <w:rPr>
          <w:rFonts w:ascii="Times New Roman" w:hAnsi="Times New Roman" w:cs="Times New Roman"/>
          <w:bCs/>
          <w:sz w:val="24"/>
          <w:vertAlign w:val="superscript"/>
        </w:rPr>
        <w:t>3</w:t>
      </w:r>
      <w:r w:rsidRPr="00BD1F35">
        <w:rPr>
          <w:rFonts w:ascii="Times New Roman" w:hAnsi="Times New Roman" w:cs="Times New Roman"/>
          <w:bCs/>
          <w:sz w:val="24"/>
        </w:rPr>
        <w:t xml:space="preserve">. Each group consisted of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每组数量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mice. 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The </w:t>
      </w:r>
      <w:r w:rsidR="00BD1F35" w:rsidRPr="00BD1F35">
        <w:rPr>
          <w:rFonts w:ascii="Times New Roman" w:hAnsi="Times New Roman" w:cs="Times New Roman"/>
          <w:bCs/>
          <w:sz w:val="24"/>
        </w:rPr>
        <w:t>{{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}</w:t>
      </w:r>
      <w:r w:rsidR="00BD1F35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 groups were</w:t>
      </w:r>
      <w:r w:rsidR="00D857AD">
        <w:rPr>
          <w:rFonts w:ascii="Times New Roman" w:hAnsi="Times New Roman" w:cs="Times New Roman"/>
          <w:bCs/>
          <w:sz w:val="24"/>
        </w:rPr>
        <w:t xml:space="preserve"> </w:t>
      </w:r>
      <w:r w:rsidR="00D857AD" w:rsidRPr="00D857AD">
        <w:rPr>
          <w:rFonts w:ascii="Times New Roman" w:hAnsi="Times New Roman" w:cs="Times New Roman"/>
          <w:bCs/>
          <w:sz w:val="24"/>
        </w:rPr>
        <w:t>as follows</w:t>
      </w:r>
      <w:r w:rsidR="00D857AD">
        <w:rPr>
          <w:rFonts w:ascii="Times New Roman" w:hAnsi="Times New Roman" w:cs="Times New Roman"/>
          <w:bCs/>
          <w:sz w:val="24"/>
        </w:rPr>
        <w:t>:</w:t>
      </w:r>
      <w:r w:rsidR="00DF6848" w:rsidRPr="00BD1F35">
        <w:rPr>
          <w:rFonts w:ascii="Times New Roman" w:hAnsi="Times New Roman" w:cs="Times New Roman"/>
          <w:bCs/>
          <w:sz w:val="24"/>
        </w:rPr>
        <w:t xml:space="preserve"> 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组内受试品明细串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>.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给药信息汇总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. </w:t>
      </w:r>
      <w:r w:rsidR="008A42B7" w:rsidRPr="00D857AD">
        <w:rPr>
          <w:rFonts w:ascii="Times New Roman" w:hAnsi="Times New Roman" w:cs="Times New Roman"/>
          <w:bCs/>
          <w:sz w:val="24"/>
        </w:rPr>
        <w:t>Treatment began on the day of grou</w:t>
      </w:r>
      <w:r w:rsidR="008A42B7" w:rsidRPr="00BD1F35">
        <w:rPr>
          <w:rFonts w:ascii="Times New Roman" w:hAnsi="Times New Roman" w:cs="Times New Roman"/>
          <w:sz w:val="24"/>
        </w:rPr>
        <w:t>ping (</w:t>
      </w:r>
      <w:r w:rsidR="008A42B7" w:rsidRPr="00BD1F35">
        <w:rPr>
          <w:rFonts w:ascii="Times New Roman" w:hAnsi="Times New Roman" w:cs="Times New Roman"/>
          <w:color w:val="00B0F0"/>
          <w:sz w:val="24"/>
        </w:rPr>
        <w:t>Day 0</w:t>
      </w:r>
      <w:r w:rsidR="008A42B7" w:rsidRPr="00BD1F35">
        <w:rPr>
          <w:rFonts w:ascii="Times New Roman" w:hAnsi="Times New Roman" w:cs="Times New Roman"/>
          <w:sz w:val="24"/>
        </w:rPr>
        <w:t xml:space="preserve">). </w:t>
      </w:r>
      <w:r w:rsidRPr="00BD1F35">
        <w:rPr>
          <w:rFonts w:ascii="Times New Roman" w:hAnsi="Times New Roman" w:cs="Times New Roman"/>
          <w:bCs/>
          <w:sz w:val="24"/>
        </w:rPr>
        <w:t>The tumor volume and body w</w:t>
      </w:r>
      <w:r w:rsidR="00972D40" w:rsidRPr="00BD1F35">
        <w:rPr>
          <w:rFonts w:ascii="Times New Roman" w:hAnsi="Times New Roman" w:cs="Times New Roman"/>
          <w:bCs/>
          <w:sz w:val="24"/>
        </w:rPr>
        <w:t>eight were measured</w:t>
      </w:r>
      <w:r w:rsidRPr="00BD1F35">
        <w:rPr>
          <w:rFonts w:ascii="Times New Roman" w:hAnsi="Times New Roman" w:cs="Times New Roman"/>
          <w:bCs/>
          <w:sz w:val="24"/>
        </w:rPr>
        <w:t xml:space="preserve"> twice per week. The study was terminated seven days post last dosing. </w:t>
      </w:r>
      <w:r w:rsidR="008A42B7" w:rsidRPr="00BD1F35">
        <w:rPr>
          <w:rFonts w:ascii="Times New Roman" w:hAnsi="Times New Roman" w:cs="Times New Roman"/>
          <w:bCs/>
          <w:sz w:val="24"/>
        </w:rPr>
        <w:t>At humane endpoint and study endpoint</w:t>
      </w:r>
      <w:r w:rsidR="00D902B8" w:rsidRPr="00BD1F35">
        <w:rPr>
          <w:rFonts w:ascii="Times New Roman" w:hAnsi="Times New Roman" w:cs="Times New Roman"/>
          <w:bCs/>
          <w:sz w:val="24"/>
        </w:rPr>
        <w:t>, tumors were collected</w:t>
      </w:r>
      <w:r w:rsidRPr="00BD1F35">
        <w:rPr>
          <w:rFonts w:ascii="Times New Roman" w:hAnsi="Times New Roman" w:cs="Times New Roman"/>
          <w:bCs/>
          <w:sz w:val="24"/>
        </w:rPr>
        <w:t xml:space="preserve"> from euthanized animals, weig</w:t>
      </w:r>
      <w:bookmarkStart w:id="18" w:name="_GoBack"/>
      <w:bookmarkEnd w:id="18"/>
      <w:r w:rsidRPr="00BD1F35">
        <w:rPr>
          <w:rFonts w:ascii="Times New Roman" w:hAnsi="Times New Roman" w:cs="Times New Roman"/>
          <w:bCs/>
          <w:sz w:val="24"/>
        </w:rPr>
        <w:t xml:space="preserve">hed and photographed. </w:t>
      </w:r>
      <w:r w:rsidR="00BD1F35" w:rsidRPr="00BD1F35">
        <w:rPr>
          <w:rFonts w:ascii="Times New Roman" w:hAnsi="Times New Roman" w:cs="Times New Roman"/>
          <w:bCs/>
          <w:color w:val="ED7D31" w:themeColor="accent2"/>
          <w:sz w:val="24"/>
        </w:rPr>
        <w:t>（可继续补充）</w:t>
      </w:r>
    </w:p>
    <w:p w14:paraId="201A129D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</w:p>
    <w:p w14:paraId="2348CB42" w14:textId="5AD2287F" w:rsidR="009605BE" w:rsidRDefault="000C7D5C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Result</w:t>
      </w:r>
      <w:r w:rsidRPr="00572B37">
        <w:rPr>
          <w:rFonts w:ascii="Times New Roman" w:hAnsi="Times New Roman" w:cs="Times New Roman"/>
          <w:b/>
          <w:bCs/>
          <w:sz w:val="24"/>
        </w:rPr>
        <w:t xml:space="preserve">s: </w:t>
      </w:r>
      <w:r w:rsidR="00E43F81" w:rsidRPr="00572B37">
        <w:rPr>
          <w:rFonts w:ascii="Times New Roman" w:hAnsi="Times New Roman" w:cs="Times New Roman"/>
          <w:sz w:val="24"/>
        </w:rPr>
        <w:t>No unexpected animal death or</w:t>
      </w:r>
      <w:r w:rsidR="005B7315" w:rsidRPr="00572B37">
        <w:rPr>
          <w:rFonts w:ascii="Times New Roman" w:hAnsi="Times New Roman" w:cs="Times New Roman"/>
          <w:sz w:val="24"/>
        </w:rPr>
        <w:t xml:space="preserve"> obvious clinical signs were observed during the study</w:t>
      </w:r>
      <w:r w:rsidRPr="00572B37">
        <w:rPr>
          <w:rFonts w:ascii="Times New Roman" w:hAnsi="Times New Roman" w:cs="Times New Roman"/>
          <w:sz w:val="24"/>
        </w:rPr>
        <w:t>. The</w:t>
      </w:r>
      <w:r w:rsidR="00326E89" w:rsidRPr="00572B37">
        <w:rPr>
          <w:rFonts w:ascii="Times New Roman" w:hAnsi="Times New Roman" w:cs="Times New Roman"/>
          <w:sz w:val="24"/>
        </w:rPr>
        <w:t xml:space="preserve"> body weights of all groups</w:t>
      </w:r>
      <w:r w:rsidRPr="00572B37">
        <w:rPr>
          <w:rFonts w:ascii="Times New Roman" w:hAnsi="Times New Roman" w:cs="Times New Roman"/>
          <w:sz w:val="24"/>
        </w:rPr>
        <w:t xml:space="preserve"> increased </w:t>
      </w:r>
      <w:r w:rsidR="00326E89" w:rsidRPr="00572B37">
        <w:rPr>
          <w:rFonts w:ascii="Times New Roman" w:hAnsi="Times New Roman" w:cs="Times New Roman"/>
          <w:sz w:val="24"/>
        </w:rPr>
        <w:t xml:space="preserve">gradually </w:t>
      </w:r>
      <w:r w:rsidRPr="00572B37">
        <w:rPr>
          <w:rFonts w:ascii="Times New Roman" w:hAnsi="Times New Roman" w:cs="Times New Roman"/>
          <w:sz w:val="24"/>
        </w:rPr>
        <w:t xml:space="preserve">during this study, indicating a good tolerance of animals to </w:t>
      </w:r>
      <w:r w:rsidR="00DE503C" w:rsidRPr="00572B37">
        <w:rPr>
          <w:rFonts w:ascii="Times New Roman" w:hAnsi="Times New Roman" w:cs="Times New Roman"/>
          <w:sz w:val="24"/>
        </w:rPr>
        <w:t xml:space="preserve">the </w:t>
      </w:r>
      <w:r w:rsidRPr="00572B37">
        <w:rPr>
          <w:rFonts w:ascii="Times New Roman" w:hAnsi="Times New Roman" w:cs="Times New Roman"/>
          <w:sz w:val="24"/>
        </w:rPr>
        <w:t>test articles</w:t>
      </w:r>
      <w:r w:rsidRPr="00572B37">
        <w:rPr>
          <w:rFonts w:ascii="Times New Roman" w:hAnsi="Times New Roman" w:cs="Times New Roman"/>
          <w:bCs/>
          <w:sz w:val="24"/>
        </w:rPr>
        <w:t xml:space="preserve">. 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On Day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结束天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C24348">
        <w:rPr>
          <w:rFonts w:ascii="Times New Roman" w:hAnsi="Times New Roman" w:cs="Times New Roman"/>
          <w:bCs/>
          <w:sz w:val="24"/>
        </w:rPr>
        <w:t xml:space="preserve"> </w:t>
      </w:r>
      <w:r w:rsidR="004722C1" w:rsidRPr="00572B37">
        <w:rPr>
          <w:rFonts w:ascii="Times New Roman" w:hAnsi="Times New Roman" w:cs="Times New Roman"/>
          <w:bCs/>
          <w:sz w:val="24"/>
        </w:rPr>
        <w:t xml:space="preserve">, </w:t>
      </w:r>
      <w:r w:rsidR="00C63F85" w:rsidRPr="00572B37">
        <w:rPr>
          <w:rFonts w:ascii="Times New Roman" w:hAnsi="Times New Roman" w:cs="Times New Roman"/>
          <w:bCs/>
          <w:sz w:val="24"/>
        </w:rPr>
        <w:t>the mean tumor volume of G</w:t>
      </w:r>
      <w:r w:rsidR="00572B37" w:rsidRPr="00572B37">
        <w:rPr>
          <w:rFonts w:ascii="Times New Roman" w:hAnsi="Times New Roman" w:cs="Times New Roman"/>
          <w:bCs/>
          <w:sz w:val="24"/>
        </w:rPr>
        <w:t>1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 was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 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对照组平均肿瘤体积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} </w:t>
      </w:r>
      <w:r w:rsidR="00C63F85" w:rsidRPr="00572B37">
        <w:rPr>
          <w:rFonts w:ascii="Times New Roman" w:hAnsi="Times New Roman" w:cs="Times New Roman"/>
          <w:bCs/>
          <w:sz w:val="24"/>
        </w:rPr>
        <w:t>mm</w:t>
      </w:r>
      <w:r w:rsidR="00C63F85" w:rsidRPr="00572B37">
        <w:rPr>
          <w:rFonts w:ascii="Times New Roman" w:hAnsi="Times New Roman" w:cs="Times New Roman"/>
          <w:bCs/>
          <w:sz w:val="24"/>
          <w:vertAlign w:val="superscript"/>
        </w:rPr>
        <w:t>3</w:t>
      </w:r>
      <w:r w:rsidR="00850E41">
        <w:rPr>
          <w:rFonts w:ascii="Times New Roman" w:hAnsi="Times New Roman" w:cs="Times New Roman"/>
          <w:bCs/>
          <w:sz w:val="24"/>
        </w:rPr>
        <w:t xml:space="preserve">. For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受试组肿瘤体积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850E41">
        <w:rPr>
          <w:rFonts w:ascii="Times New Roman" w:hAnsi="Times New Roman" w:cs="Times New Roman"/>
          <w:bCs/>
          <w:sz w:val="24"/>
        </w:rPr>
        <w:t xml:space="preserve"> . </w:t>
      </w:r>
      <w:r w:rsidR="00DE503C" w:rsidRPr="00572B37">
        <w:rPr>
          <w:rFonts w:ascii="Times New Roman" w:hAnsi="Times New Roman" w:cs="Times New Roman"/>
          <w:bCs/>
          <w:sz w:val="24"/>
        </w:rPr>
        <w:t>TGI</w:t>
      </w:r>
      <w:r w:rsidR="00DE503C" w:rsidRPr="00572B37">
        <w:rPr>
          <w:rFonts w:ascii="Times New Roman" w:hAnsi="Times New Roman" w:cs="Times New Roman"/>
          <w:bCs/>
          <w:sz w:val="24"/>
          <w:vertAlign w:val="subscript"/>
        </w:rPr>
        <w:t>TV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of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TGITV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组合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AB5CB7">
        <w:rPr>
          <w:rFonts w:ascii="Times New Roman" w:hAnsi="Times New Roman" w:cs="Times New Roman"/>
          <w:bCs/>
          <w:sz w:val="24"/>
        </w:rPr>
        <w:t xml:space="preserve"> , </w:t>
      </w:r>
      <w:r w:rsidR="00DE503C" w:rsidRPr="00572B37">
        <w:rPr>
          <w:rFonts w:ascii="Times New Roman" w:hAnsi="Times New Roman" w:cs="Times New Roman"/>
          <w:bCs/>
          <w:sz w:val="24"/>
        </w:rPr>
        <w:t>an</w:t>
      </w:r>
      <w:r w:rsidR="00DE503C" w:rsidRPr="00572B37">
        <w:rPr>
          <w:rFonts w:ascii="Times New Roman" w:hAnsi="Times New Roman" w:cs="Times New Roman"/>
          <w:sz w:val="24"/>
        </w:rPr>
        <w:t xml:space="preserve">d </w:t>
      </w:r>
      <w:r w:rsidR="00572B37" w:rsidRPr="00572B37">
        <w:rPr>
          <w:rFonts w:ascii="Times New Roman" w:hAnsi="Times New Roman" w:cs="Times New Roman"/>
          <w:sz w:val="24"/>
        </w:rPr>
        <w:t>TGI</w:t>
      </w:r>
      <w:r w:rsidR="00572B37" w:rsidRPr="00BD2CC2">
        <w:rPr>
          <w:rFonts w:ascii="Times New Roman" w:hAnsi="Times New Roman" w:cs="Times New Roman"/>
          <w:sz w:val="24"/>
          <w:vertAlign w:val="subscript"/>
        </w:rPr>
        <w:t>T</w:t>
      </w:r>
      <w:r w:rsidR="00BD2CC2">
        <w:rPr>
          <w:rFonts w:ascii="Times New Roman" w:hAnsi="Times New Roman" w:cs="Times New Roman" w:hint="eastAsia"/>
          <w:sz w:val="24"/>
          <w:vertAlign w:val="subscript"/>
        </w:rPr>
        <w:t>W</w:t>
      </w:r>
      <w:r w:rsidR="00572B37" w:rsidRPr="00572B37">
        <w:rPr>
          <w:rFonts w:ascii="Times New Roman" w:hAnsi="Times New Roman" w:cs="Times New Roman"/>
          <w:sz w:val="24"/>
        </w:rPr>
        <w:t xml:space="preserve"> of {{TGITW</w:t>
      </w:r>
      <w:r w:rsidR="00572B37" w:rsidRPr="00572B37">
        <w:rPr>
          <w:rFonts w:ascii="Times New Roman" w:hAnsi="Times New Roman" w:cs="Times New Roman"/>
          <w:sz w:val="24"/>
        </w:rPr>
        <w:t>组合</w:t>
      </w:r>
      <w:r w:rsidR="00572B37" w:rsidRPr="00572B37">
        <w:rPr>
          <w:rFonts w:ascii="Times New Roman" w:hAnsi="Times New Roman" w:cs="Times New Roman"/>
          <w:sz w:val="24"/>
        </w:rPr>
        <w:t>}}</w:t>
      </w:r>
      <w:r w:rsidR="00DE503C" w:rsidRPr="00572B37">
        <w:rPr>
          <w:rFonts w:ascii="Times New Roman" w:hAnsi="Times New Roman" w:cs="Times New Roman"/>
          <w:sz w:val="24"/>
        </w:rPr>
        <w:t>, respecti</w:t>
      </w:r>
      <w:r w:rsidR="00DE503C" w:rsidRPr="00572B37">
        <w:rPr>
          <w:rFonts w:ascii="Times New Roman" w:hAnsi="Times New Roman" w:cs="Times New Roman"/>
          <w:bCs/>
          <w:sz w:val="24"/>
        </w:rPr>
        <w:t>vely</w:t>
      </w:r>
      <w:r w:rsidR="004722C1" w:rsidRPr="00572B37">
        <w:rPr>
          <w:rFonts w:ascii="Times New Roman" w:hAnsi="Times New Roman" w:cs="Times New Roman"/>
          <w:bCs/>
          <w:sz w:val="24"/>
        </w:rPr>
        <w:t>.</w:t>
      </w:r>
    </w:p>
    <w:p w14:paraId="3AAA5B9F" w14:textId="2CE802C5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HE staining showed that</w:t>
      </w:r>
      <w:r w:rsidR="00572B37" w:rsidRPr="00572B37">
        <w:rPr>
          <w:rFonts w:ascii="Times New Roman" w:hAnsi="Times New Roman" w:cs="Times New Roman"/>
          <w:bCs/>
          <w:color w:val="00B0F0"/>
          <w:sz w:val="24"/>
        </w:rPr>
        <w:t xml:space="preserve">  </w:t>
      </w:r>
      <w:r w:rsidR="00572B37" w:rsidRPr="00572B3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（据情况填写）</w:t>
      </w:r>
    </w:p>
    <w:p w14:paraId="3489C8E4" w14:textId="77777777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Flow cytometry analysis showed that</w:t>
      </w:r>
    </w:p>
    <w:p w14:paraId="24EC9C69" w14:textId="77777777" w:rsidR="000C7D5C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PK analysis</w:t>
      </w:r>
      <w:r w:rsidR="000C7D5C" w:rsidRPr="00572B37">
        <w:rPr>
          <w:rFonts w:ascii="Times New Roman" w:hAnsi="Times New Roman" w:cs="Times New Roman"/>
          <w:color w:val="00B0F0"/>
          <w:sz w:val="24"/>
        </w:rPr>
        <w:t xml:space="preserve"> </w:t>
      </w:r>
    </w:p>
    <w:p w14:paraId="243929DC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sz w:val="24"/>
        </w:rPr>
      </w:pPr>
    </w:p>
    <w:p w14:paraId="40079BDD" w14:textId="19FE7704" w:rsidR="000C7D5C" w:rsidRPr="00C44FD5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44FD5">
        <w:rPr>
          <w:rStyle w:val="a9"/>
          <w:rFonts w:ascii="Times New Roman" w:hAnsi="Times New Roman" w:cs="Times New Roman"/>
          <w:b/>
        </w:rPr>
        <w:t>Conclusion</w:t>
      </w:r>
      <w:r w:rsidRPr="00C44FD5">
        <w:rPr>
          <w:rFonts w:ascii="Times New Roman" w:hAnsi="Times New Roman" w:cs="Times New Roman"/>
          <w:b/>
          <w:bCs/>
          <w:sz w:val="24"/>
        </w:rPr>
        <w:t>:</w:t>
      </w:r>
      <w:r w:rsidRPr="00C44FD5">
        <w:rPr>
          <w:rStyle w:val="a9"/>
          <w:rFonts w:ascii="Times New Roman" w:hAnsi="Times New Roman" w:cs="Times New Roman"/>
        </w:rPr>
        <w:t xml:space="preserve"> </w:t>
      </w:r>
      <w:r w:rsidR="00DE503C" w:rsidRPr="00572B37">
        <w:rPr>
          <w:rStyle w:val="a9"/>
          <w:rFonts w:ascii="Times New Roman" w:hAnsi="Times New Roman" w:cs="Times New Roman"/>
        </w:rPr>
        <w:t xml:space="preserve">In this experiment, </w:t>
      </w:r>
      <w:r w:rsidR="00DE503C" w:rsidRPr="00572B37">
        <w:rPr>
          <w:rFonts w:ascii="Times New Roman" w:hAnsi="Times New Roman" w:cs="Times New Roman"/>
          <w:sz w:val="24"/>
        </w:rPr>
        <w:t>all tested articles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demonstrated significant anti-tumor activitie</w:t>
      </w:r>
      <w:r w:rsidR="009605BE" w:rsidRPr="00572B37">
        <w:rPr>
          <w:rFonts w:ascii="Times New Roman" w:hAnsi="Times New Roman" w:cs="Times New Roman"/>
          <w:bCs/>
          <w:sz w:val="24"/>
        </w:rPr>
        <w:t xml:space="preserve">s under the tested doses, with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and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showing the most efficacy. </w:t>
      </w:r>
      <w:r w:rsidR="009258F2" w:rsidRPr="00572B37">
        <w:rPr>
          <w:rStyle w:val="a9"/>
          <w:rFonts w:ascii="Times New Roman" w:hAnsi="Times New Roman" w:cs="Times New Roman"/>
        </w:rPr>
        <w:t xml:space="preserve">No body weight loss </w:t>
      </w:r>
      <w:r w:rsidR="007E5FE2" w:rsidRPr="00572B37">
        <w:rPr>
          <w:rStyle w:val="a9"/>
          <w:rFonts w:ascii="Times New Roman" w:hAnsi="Times New Roman" w:cs="Times New Roman" w:hint="eastAsia"/>
        </w:rPr>
        <w:t>or</w:t>
      </w:r>
      <w:r w:rsidR="00DE503C" w:rsidRPr="00572B37">
        <w:rPr>
          <w:rStyle w:val="a9"/>
          <w:rFonts w:ascii="Times New Roman" w:hAnsi="Times New Roman" w:cs="Times New Roman"/>
        </w:rPr>
        <w:t xml:space="preserve"> obvious adverse effects were observed.</w:t>
      </w:r>
      <w:r w:rsidRPr="00572B37">
        <w:rPr>
          <w:rStyle w:val="a9"/>
          <w:rFonts w:ascii="Times New Roman" w:hAnsi="Times New Roman" w:cs="Times New Roman"/>
        </w:rPr>
        <w:t xml:space="preserve"> </w:t>
      </w:r>
      <w:r w:rsidR="00572B37" w:rsidRPr="00572B37">
        <w:rPr>
          <w:rStyle w:val="a9"/>
          <w:rFonts w:ascii="Times New Roman" w:hAnsi="Times New Roman" w:cs="Times New Roman" w:hint="eastAsia"/>
          <w:color w:val="ED7D31" w:themeColor="accent2"/>
        </w:rPr>
        <w:t>（据情况填写）</w:t>
      </w:r>
    </w:p>
    <w:p w14:paraId="7EF336F0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sz w:val="24"/>
        </w:rPr>
      </w:pPr>
      <w:r w:rsidRPr="00C44FD5">
        <w:rPr>
          <w:rFonts w:ascii="Times New Roman" w:hAnsi="Times New Roman" w:cs="Times New Roman"/>
          <w:sz w:val="24"/>
        </w:rPr>
        <w:br w:type="page"/>
      </w:r>
    </w:p>
    <w:p w14:paraId="538F843B" w14:textId="77777777" w:rsidR="000C7D5C" w:rsidRPr="00C44FD5" w:rsidRDefault="000C7D5C" w:rsidP="000C7D5C">
      <w:pPr>
        <w:pStyle w:val="1"/>
        <w:jc w:val="center"/>
        <w:rPr>
          <w:rFonts w:ascii="Times New Roman" w:hAnsi="Times New Roman" w:cs="Times New Roman"/>
          <w:sz w:val="24"/>
          <w:szCs w:val="24"/>
        </w:rPr>
      </w:pPr>
      <w:bookmarkStart w:id="19" w:name="_Toc523224547"/>
      <w:bookmarkStart w:id="20" w:name="_Toc150502126"/>
      <w:r w:rsidRPr="00C44FD5">
        <w:rPr>
          <w:rFonts w:ascii="Times New Roman" w:hAnsi="Times New Roman" w:cs="Times New Roman"/>
          <w:sz w:val="24"/>
          <w:szCs w:val="24"/>
        </w:rPr>
        <w:lastRenderedPageBreak/>
        <w:t>Abbreviations</w:t>
      </w:r>
      <w:bookmarkEnd w:id="19"/>
      <w:bookmarkEnd w:id="20"/>
    </w:p>
    <w:tbl>
      <w:tblPr>
        <w:tblW w:w="4078" w:type="pct"/>
        <w:jc w:val="center"/>
        <w:tblLook w:val="04A0" w:firstRow="1" w:lastRow="0" w:firstColumn="1" w:lastColumn="0" w:noHBand="0" w:noVBand="1"/>
      </w:tblPr>
      <w:tblGrid>
        <w:gridCol w:w="2403"/>
        <w:gridCol w:w="4950"/>
      </w:tblGrid>
      <w:tr w:rsidR="000C7D5C" w:rsidRPr="00C44FD5" w14:paraId="5F665BE6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ACC4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bookmarkStart w:id="21" w:name="_Hlk471825661"/>
            <w:r w:rsidRPr="00C44FD5">
              <w:rPr>
                <w:rFonts w:ascii="Times New Roman" w:hAnsi="Times New Roman" w:cs="Times New Roman"/>
                <w:b/>
                <w:szCs w:val="21"/>
              </w:rPr>
              <w:t>Abbreviation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0B32B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r w:rsidRPr="00C44FD5">
              <w:rPr>
                <w:rFonts w:ascii="Times New Roman" w:hAnsi="Times New Roman" w:cs="Times New Roman"/>
                <w:b/>
                <w:szCs w:val="21"/>
              </w:rPr>
              <w:t>Full terms</w:t>
            </w:r>
          </w:p>
        </w:tc>
      </w:tr>
      <w:tr w:rsidR="000C7D5C" w:rsidRPr="00C44FD5" w14:paraId="426A818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7A3E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FBS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87BE" w14:textId="77777777" w:rsidR="000C7D5C" w:rsidRPr="00C44FD5" w:rsidRDefault="00FE6B52" w:rsidP="00FE6B52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F</w:t>
            </w:r>
            <w:r w:rsidR="0000189D" w:rsidRPr="0000189D">
              <w:rPr>
                <w:rFonts w:ascii="Times New Roman" w:hAnsi="Times New Roman" w:cs="Times New Roman"/>
                <w:szCs w:val="21"/>
              </w:rPr>
              <w:t>etal Bovine Serum</w:t>
            </w:r>
          </w:p>
        </w:tc>
      </w:tr>
      <w:tr w:rsidR="000C7D5C" w:rsidRPr="00C44FD5" w14:paraId="16A1D970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7FB6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44C5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</w:tr>
      <w:tr w:rsidR="00A02439" w:rsidRPr="00C44FD5" w14:paraId="4EE00C59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1F4EC4" w14:textId="77777777" w:rsidR="00A02439" w:rsidRPr="00C44FD5" w:rsidRDefault="00A02439" w:rsidP="00A02439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DMEM 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D8E11" w14:textId="77777777" w:rsidR="00A02439" w:rsidRPr="00C44FD5" w:rsidRDefault="00A02439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Dulbecco's Modified Eagle's Medium</w:t>
            </w:r>
          </w:p>
        </w:tc>
      </w:tr>
      <w:tr w:rsidR="000C7D5C" w:rsidRPr="00C44FD5" w14:paraId="01FEFDC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69B03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TGI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56C0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2" w:name="OLE_LINK23"/>
            <w:bookmarkStart w:id="23" w:name="OLE_LINK24"/>
            <w:r w:rsidRPr="00C44FD5">
              <w:rPr>
                <w:rFonts w:ascii="Times New Roman" w:hAnsi="Times New Roman" w:cs="Times New Roman"/>
                <w:szCs w:val="21"/>
              </w:rPr>
              <w:t>Tumor Growth Inhibition</w:t>
            </w:r>
            <w:bookmarkEnd w:id="22"/>
            <w:bookmarkEnd w:id="23"/>
          </w:p>
        </w:tc>
      </w:tr>
      <w:tr w:rsidR="000C7D5C" w:rsidRPr="00C44FD5" w14:paraId="129BE038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609C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SEM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905AF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4" w:name="OLE_LINK21"/>
            <w:bookmarkStart w:id="25" w:name="OLE_LINK22"/>
            <w:r w:rsidRPr="00C44FD5">
              <w:rPr>
                <w:rFonts w:ascii="Times New Roman" w:hAnsi="Times New Roman" w:cs="Times New Roman"/>
                <w:szCs w:val="21"/>
              </w:rPr>
              <w:t>Standard Error of the Mean</w:t>
            </w:r>
            <w:bookmarkEnd w:id="24"/>
            <w:bookmarkEnd w:id="25"/>
          </w:p>
        </w:tc>
      </w:tr>
      <w:tr w:rsidR="000C7D5C" w:rsidRPr="00C44FD5" w14:paraId="0057F652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58F6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TV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BFC3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Volume</w:t>
            </w:r>
          </w:p>
        </w:tc>
      </w:tr>
      <w:tr w:rsidR="000C7D5C" w:rsidRPr="00C44FD5" w14:paraId="453FC59B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5E0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TW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6C9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Weight</w:t>
            </w:r>
          </w:p>
        </w:tc>
      </w:tr>
      <w:tr w:rsidR="00EB46EB" w:rsidRPr="00C44FD5" w14:paraId="742F356D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CA29A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6B8E0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Relative Humidity</w:t>
            </w:r>
          </w:p>
        </w:tc>
      </w:tr>
      <w:tr w:rsidR="009818C8" w:rsidRPr="00C44FD5" w14:paraId="30F5045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164B7" w14:textId="318E411F" w:rsidR="009818C8" w:rsidRDefault="009818C8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SPF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51C4BA" w14:textId="7CEE444B" w:rsidR="009818C8" w:rsidRDefault="009818C8" w:rsidP="009818C8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818C8">
              <w:rPr>
                <w:rFonts w:ascii="Times New Roman" w:hAnsi="Times New Roman" w:cs="Times New Roman"/>
                <w:szCs w:val="21"/>
              </w:rPr>
              <w:t xml:space="preserve">Specific </w:t>
            </w:r>
            <w:r>
              <w:rPr>
                <w:rFonts w:ascii="Times New Roman" w:hAnsi="Times New Roman" w:cs="Times New Roman"/>
                <w:szCs w:val="21"/>
              </w:rPr>
              <w:t>P</w:t>
            </w:r>
            <w:r w:rsidRPr="009818C8">
              <w:rPr>
                <w:rFonts w:ascii="Times New Roman" w:hAnsi="Times New Roman" w:cs="Times New Roman"/>
                <w:szCs w:val="21"/>
              </w:rPr>
              <w:t>athogen Free</w:t>
            </w:r>
          </w:p>
        </w:tc>
      </w:tr>
      <w:tr w:rsidR="009447CC" w:rsidRPr="00C44FD5" w14:paraId="231D9E1C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17E7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i.p.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D25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Intraperitoneal</w:t>
            </w:r>
          </w:p>
        </w:tc>
      </w:tr>
      <w:tr w:rsidR="009447CC" w:rsidRPr="00C44FD5" w14:paraId="40F7DAE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7577D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i.v.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41C8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Intravenous</w:t>
            </w:r>
          </w:p>
        </w:tc>
      </w:tr>
      <w:tr w:rsidR="009447CC" w:rsidRPr="00C44FD5" w14:paraId="54DC30F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96E5E0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s.c.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DC78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Subcutaneous</w:t>
            </w:r>
          </w:p>
        </w:tc>
      </w:tr>
      <w:tr w:rsidR="009447CC" w:rsidRPr="00C44FD5" w14:paraId="380D8C15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FC3B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i.m.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4BFC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Intramuscular</w:t>
            </w:r>
          </w:p>
        </w:tc>
      </w:tr>
      <w:tr w:rsidR="009447CC" w:rsidRPr="00C44FD5" w14:paraId="4F78F88E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3DF5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i.t.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CD58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Intratumoral</w:t>
            </w:r>
          </w:p>
        </w:tc>
      </w:tr>
      <w:tr w:rsidR="009447CC" w:rsidRPr="00C44FD5" w14:paraId="38C87AB7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44F3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i.g.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56A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Intragastric</w:t>
            </w:r>
          </w:p>
        </w:tc>
      </w:tr>
      <w:tr w:rsidR="009447CC" w:rsidRPr="00C44FD5" w14:paraId="257188F8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88D9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p.o.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D45F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 xml:space="preserve">Per </w:t>
            </w:r>
            <w:r w:rsidR="006106EE" w:rsidRPr="009B1BE8">
              <w:rPr>
                <w:rFonts w:ascii="Times New Roman" w:eastAsia="宋体" w:hAnsi="Times New Roman" w:cs="Times New Roman"/>
                <w:szCs w:val="21"/>
              </w:rPr>
              <w:t>O</w:t>
            </w: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</w:tr>
      <w:tr w:rsidR="009447CC" w:rsidRPr="00C44FD5" w14:paraId="15E62181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05814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 w:hint="eastAsia"/>
                <w:szCs w:val="21"/>
              </w:rPr>
              <w:t>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FC3C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Human</w:t>
            </w:r>
          </w:p>
        </w:tc>
      </w:tr>
      <w:tr w:rsidR="009447CC" w:rsidRPr="00C44FD5" w14:paraId="3DBA230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00989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AA508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Mouse</w:t>
            </w:r>
          </w:p>
        </w:tc>
      </w:tr>
      <w:tr w:rsidR="009447CC" w:rsidRPr="00C44FD5" w14:paraId="4A33D733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FD9B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A84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Soluble</w:t>
            </w:r>
          </w:p>
        </w:tc>
      </w:tr>
      <w:tr w:rsidR="009605BE" w:rsidRPr="00C44FD5" w14:paraId="10270FB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39698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hr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45219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Hour</w:t>
            </w:r>
          </w:p>
        </w:tc>
      </w:tr>
      <w:tr w:rsidR="009605BE" w:rsidRPr="00C44FD5" w14:paraId="57FE4D7D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312EF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35C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Minute</w:t>
            </w:r>
          </w:p>
        </w:tc>
      </w:tr>
      <w:bookmarkEnd w:id="21"/>
    </w:tbl>
    <w:p w14:paraId="51EF9CB6" w14:textId="77777777" w:rsidR="000C7D5C" w:rsidRPr="00C44FD5" w:rsidRDefault="000C7D5C" w:rsidP="000C7D5C">
      <w:pPr>
        <w:rPr>
          <w:rFonts w:ascii="Times New Roman" w:hAnsi="Times New Roman" w:cs="Times New Roman"/>
        </w:rPr>
      </w:pPr>
    </w:p>
    <w:p w14:paraId="705BC5F6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</w:rPr>
      </w:pPr>
      <w:r w:rsidRPr="00C44FD5">
        <w:rPr>
          <w:rFonts w:ascii="Times New Roman" w:hAnsi="Times New Roman" w:cs="Times New Roman"/>
        </w:rPr>
        <w:br w:type="page"/>
      </w:r>
    </w:p>
    <w:p w14:paraId="0BC65206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6" w:name="_Toc32330"/>
      <w:bookmarkStart w:id="27" w:name="_Toc9659"/>
      <w:bookmarkStart w:id="28" w:name="_Toc17263"/>
      <w:bookmarkStart w:id="29" w:name="_Toc14567"/>
      <w:bookmarkStart w:id="30" w:name="_Toc31682"/>
      <w:bookmarkStart w:id="31" w:name="_Toc27685"/>
      <w:bookmarkStart w:id="32" w:name="_Toc523224548"/>
      <w:bookmarkStart w:id="33" w:name="_Toc150502127"/>
      <w:bookmarkStart w:id="34" w:name="OLE_LINK16"/>
      <w:bookmarkStart w:id="35" w:name="OLE_LINK18"/>
      <w:bookmarkStart w:id="36" w:name="OLE_LINK17"/>
      <w:r w:rsidRPr="00165970">
        <w:rPr>
          <w:rFonts w:ascii="Times New Roman" w:hAnsi="Times New Roman" w:cs="Times New Roman"/>
          <w:sz w:val="24"/>
          <w:szCs w:val="24"/>
        </w:rPr>
        <w:lastRenderedPageBreak/>
        <w:t>Study title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52457A22" w14:textId="7C4E3694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项目名称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4E6B4EE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37" w:name="_Toc18308"/>
      <w:bookmarkStart w:id="38" w:name="_Toc5586"/>
      <w:bookmarkStart w:id="39" w:name="_Toc21978"/>
      <w:bookmarkStart w:id="40" w:name="_Toc1610"/>
      <w:bookmarkStart w:id="41" w:name="_Toc16400"/>
      <w:bookmarkStart w:id="42" w:name="_Toc32585"/>
      <w:bookmarkStart w:id="43" w:name="_Toc523224549"/>
      <w:bookmarkStart w:id="44" w:name="_Toc150502128"/>
      <w:bookmarkEnd w:id="34"/>
      <w:bookmarkEnd w:id="35"/>
      <w:bookmarkEnd w:id="36"/>
      <w:r w:rsidRPr="00165970">
        <w:rPr>
          <w:rFonts w:ascii="Times New Roman" w:hAnsi="Times New Roman" w:cs="Times New Roman"/>
          <w:sz w:val="24"/>
          <w:szCs w:val="24"/>
        </w:rPr>
        <w:t>Study purpose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05BEEAFC" w14:textId="429ACC9D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项目目的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08496AB7" w14:textId="77777777" w:rsidR="000C7D5C" w:rsidRPr="00165970" w:rsidRDefault="000C7D5C" w:rsidP="000C7D5C">
      <w:pPr>
        <w:pStyle w:val="1"/>
        <w:keepNext w:val="0"/>
        <w:keepLines w:val="0"/>
        <w:numPr>
          <w:ilvl w:val="0"/>
          <w:numId w:val="1"/>
        </w:numPr>
        <w:adjustRightInd w:val="0"/>
        <w:snapToGrid w:val="0"/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45" w:name="_Toc523224550"/>
      <w:bookmarkStart w:id="46" w:name="_Toc150502129"/>
      <w:bookmarkStart w:id="47" w:name="_Toc15218"/>
      <w:bookmarkStart w:id="48" w:name="_Toc23040"/>
      <w:bookmarkStart w:id="49" w:name="_Toc14201"/>
      <w:bookmarkStart w:id="50" w:name="_Toc17303"/>
      <w:bookmarkStart w:id="51" w:name="_Toc29796"/>
      <w:bookmarkStart w:id="52" w:name="_Toc8967"/>
      <w:r w:rsidRPr="00165970">
        <w:rPr>
          <w:rFonts w:ascii="Times New Roman" w:hAnsi="Times New Roman" w:cs="Times New Roman"/>
          <w:sz w:val="24"/>
          <w:szCs w:val="24"/>
        </w:rPr>
        <w:t>Reagents and equipment</w:t>
      </w:r>
      <w:bookmarkEnd w:id="45"/>
      <w:bookmarkEnd w:id="46"/>
    </w:p>
    <w:p w14:paraId="038FA58F" w14:textId="77777777" w:rsidR="000C7D5C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3" w:name="_Toc523224551"/>
      <w:bookmarkStart w:id="54" w:name="_Toc150502130"/>
      <w:r w:rsidRPr="002F625F">
        <w:rPr>
          <w:rFonts w:ascii="Times New Roman" w:hAnsi="Times New Roman" w:cs="Times New Roman"/>
          <w:sz w:val="24"/>
          <w:szCs w:val="24"/>
        </w:rPr>
        <w:t>Reagents</w:t>
      </w:r>
      <w:bookmarkEnd w:id="53"/>
      <w:bookmarkEnd w:id="54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516"/>
        <w:gridCol w:w="1562"/>
        <w:gridCol w:w="1897"/>
      </w:tblGrid>
      <w:tr w:rsidR="001B24AF" w:rsidRPr="009605BE" w14:paraId="00F75C56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EFF78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B71FC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0D71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97C6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6E9AE5C5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F096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DMEM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37DD0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Corning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E794D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0744F" w14:textId="4F5A3C50" w:rsidR="001B24AF" w:rsidRPr="009605BE" w:rsidRDefault="001B24AF" w:rsidP="00241E8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2~8</w:t>
            </w:r>
            <w:r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1B24AF" w:rsidRPr="009605BE" w14:paraId="02742D3F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DA60F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Fetal Bovine Serum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7214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D40EF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FSP500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0D83A" w14:textId="508AAB96" w:rsidR="001B24AF" w:rsidRPr="009605BE" w:rsidRDefault="00241E84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color w:val="000000"/>
                <w:szCs w:val="21"/>
              </w:rPr>
              <w:t>-20</w:t>
            </w:r>
            <w:r w:rsidR="001B24AF"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FD727A" w:rsidRPr="009605BE" w14:paraId="0066804B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88D3F" w14:textId="77777777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F8F0C" w14:textId="17E7B5AE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Gibco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F6BB8" w14:textId="1A0CBE2A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20012-027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439B4" w14:textId="2345180B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2~8</w:t>
            </w:r>
            <w:r w:rsidRPr="002323D0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</w:tbl>
    <w:p w14:paraId="77545ED0" w14:textId="77777777" w:rsidR="003E7049" w:rsidRPr="003E7049" w:rsidRDefault="003E7049" w:rsidP="003E7049"/>
    <w:p w14:paraId="7AC639C9" w14:textId="77777777" w:rsidR="000C7D5C" w:rsidRPr="00591DA5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5" w:name="_Toc523224552"/>
      <w:bookmarkStart w:id="56" w:name="_Toc150502131"/>
      <w:r w:rsidRPr="002F625F">
        <w:rPr>
          <w:rFonts w:ascii="Times New Roman" w:hAnsi="Times New Roman" w:cs="Times New Roman"/>
          <w:sz w:val="24"/>
          <w:szCs w:val="24"/>
        </w:rPr>
        <w:t>Equipment</w:t>
      </w:r>
      <w:bookmarkEnd w:id="55"/>
      <w:bookmarkEnd w:id="56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8"/>
        <w:gridCol w:w="2545"/>
        <w:gridCol w:w="1562"/>
        <w:gridCol w:w="1897"/>
      </w:tblGrid>
      <w:tr w:rsidR="001B24AF" w:rsidRPr="009605BE" w14:paraId="04F4A3D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D5B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ADDDF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E6850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496A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40DAABD0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5B4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</w:t>
            </w:r>
            <w:r w:rsidRPr="009B1BE8">
              <w:rPr>
                <w:rFonts w:ascii="Times New Roman" w:hAnsi="Times New Roman" w:cs="Times New Roman"/>
                <w:szCs w:val="21"/>
                <w:vertAlign w:val="subscript"/>
              </w:rPr>
              <w:t>2</w:t>
            </w:r>
            <w:r w:rsidRPr="009B1BE8">
              <w:rPr>
                <w:rFonts w:ascii="Times New Roman" w:hAnsi="Times New Roman" w:cs="Times New Roman"/>
                <w:szCs w:val="21"/>
              </w:rPr>
              <w:t xml:space="preserve"> Incubator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357CF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PHCbi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C6FB3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MCO-18AC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5F527" w14:textId="37D231FE" w:rsidR="001B24AF" w:rsidRPr="009B1BE8" w:rsidRDefault="001B24AF" w:rsidP="000A7720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Room </w:t>
            </w:r>
            <w:r w:rsidR="000A7720" w:rsidRPr="009B1BE8">
              <w:rPr>
                <w:rFonts w:ascii="Times New Roman" w:hAnsi="Times New Roman" w:cs="Times New Roman"/>
                <w:szCs w:val="21"/>
              </w:rPr>
              <w:t>t</w:t>
            </w:r>
            <w:r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0A4C0ED7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E31D1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Cell Counter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9DDF0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Countstar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4372C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Rigel S2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57DE9" w14:textId="3F008142" w:rsidR="001B24AF" w:rsidRPr="009B1BE8" w:rsidRDefault="000A7720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</w:t>
            </w:r>
            <w:r w:rsidR="001B24AF"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12303C12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2149D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微软雅黑" w:hAnsi="Times New Roman" w:cs="Times New Roman"/>
                <w:szCs w:val="21"/>
              </w:rPr>
              <w:t>Electronic balance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DA1F3" w14:textId="77777777" w:rsidR="001B24AF" w:rsidRPr="009B1BE8" w:rsidRDefault="009605BE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/>
                <w:szCs w:val="21"/>
              </w:rPr>
              <w:t>OHAUS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ADC18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PX822ZH/E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A3F04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9A5732F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D3A2E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Caliper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DE707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MITUTOYO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4DC1A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CD-15AX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C7BC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75B4307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0AF83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Low-speed frozen 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9FB7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245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R320 desktop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70E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3F222D29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3802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Flow Cytometer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7F9A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Invitrogen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A9A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Attune NxT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3CAB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272DFB7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B4AD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32F3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7164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BY-LR600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EEF6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</w:tbl>
    <w:p w14:paraId="6BFD4A24" w14:textId="77777777" w:rsidR="007E5FE2" w:rsidRDefault="007E5FE2" w:rsidP="007E5FE2">
      <w:pPr>
        <w:spacing w:afterLines="50" w:after="120"/>
        <w:rPr>
          <w:rFonts w:ascii="Times New Roman" w:hAnsi="Times New Roman" w:cs="Times New Roman"/>
          <w:b/>
          <w:sz w:val="24"/>
        </w:rPr>
      </w:pPr>
      <w:bookmarkStart w:id="57" w:name="_Toc523224553"/>
    </w:p>
    <w:p w14:paraId="6F123F09" w14:textId="77777777" w:rsidR="009605BE" w:rsidRDefault="009605BE" w:rsidP="007E5FE2">
      <w:pPr>
        <w:spacing w:afterLines="50" w:after="120"/>
        <w:rPr>
          <w:rFonts w:ascii="Times New Roman" w:hAnsi="Times New Roman" w:cs="Times New Roman"/>
          <w:b/>
          <w:sz w:val="24"/>
        </w:rPr>
        <w:sectPr w:rsidR="009605BE" w:rsidSect="009447CC">
          <w:headerReference w:type="default" r:id="rId9"/>
          <w:footerReference w:type="default" r:id="rId10"/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A093521" w14:textId="77777777" w:rsidR="000C7D5C" w:rsidRPr="00165970" w:rsidRDefault="00454C4B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58" w:name="_Toc150502132"/>
      <w:r>
        <w:rPr>
          <w:rFonts w:ascii="Times New Roman" w:hAnsi="Times New Roman" w:cs="Times New Roman"/>
          <w:sz w:val="24"/>
          <w:szCs w:val="24"/>
        </w:rPr>
        <w:lastRenderedPageBreak/>
        <w:t>Test</w:t>
      </w:r>
      <w:r w:rsidR="000C7D5C" w:rsidRPr="00165970">
        <w:rPr>
          <w:rFonts w:ascii="Times New Roman" w:hAnsi="Times New Roman" w:cs="Times New Roman"/>
          <w:sz w:val="24"/>
          <w:szCs w:val="24"/>
        </w:rPr>
        <w:t xml:space="preserve"> articles</w:t>
      </w:r>
      <w:bookmarkEnd w:id="47"/>
      <w:bookmarkEnd w:id="48"/>
      <w:bookmarkEnd w:id="49"/>
      <w:bookmarkEnd w:id="50"/>
      <w:bookmarkEnd w:id="51"/>
      <w:bookmarkEnd w:id="52"/>
      <w:bookmarkEnd w:id="57"/>
      <w:r>
        <w:rPr>
          <w:rFonts w:ascii="Times New Roman" w:hAnsi="Times New Roman" w:cs="Times New Roman"/>
          <w:sz w:val="24"/>
          <w:szCs w:val="24"/>
        </w:rPr>
        <w:t xml:space="preserve"> and preparation</w:t>
      </w:r>
      <w:bookmarkEnd w:id="58"/>
    </w:p>
    <w:p w14:paraId="3E480C61" w14:textId="77777777" w:rsidR="000C7D5C" w:rsidRPr="00B8312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9" w:name="_Toc4487"/>
      <w:bookmarkStart w:id="60" w:name="_Toc3673"/>
      <w:bookmarkStart w:id="61" w:name="_Toc2263"/>
      <w:bookmarkStart w:id="62" w:name="_Toc18261"/>
      <w:bookmarkStart w:id="63" w:name="_Toc14045"/>
      <w:bookmarkStart w:id="64" w:name="_Toc31285"/>
      <w:bookmarkStart w:id="65" w:name="_Toc508136480"/>
      <w:bookmarkStart w:id="66" w:name="_Toc523224554"/>
      <w:bookmarkStart w:id="67" w:name="_Toc150502133"/>
      <w:r w:rsidRPr="00B83123">
        <w:rPr>
          <w:rFonts w:ascii="Times New Roman" w:hAnsi="Times New Roman" w:cs="Times New Roman"/>
          <w:sz w:val="24"/>
          <w:szCs w:val="24"/>
        </w:rPr>
        <w:t>Test article</w:t>
      </w:r>
      <w:bookmarkEnd w:id="59"/>
      <w:bookmarkEnd w:id="60"/>
      <w:bookmarkEnd w:id="61"/>
      <w:bookmarkEnd w:id="62"/>
      <w:bookmarkEnd w:id="63"/>
      <w:bookmarkEnd w:id="64"/>
      <w:r w:rsidRPr="00B83123">
        <w:rPr>
          <w:rFonts w:ascii="Times New Roman" w:hAnsi="Times New Roman" w:cs="Times New Roman"/>
          <w:sz w:val="24"/>
          <w:szCs w:val="24"/>
        </w:rPr>
        <w:t>s</w:t>
      </w:r>
      <w:bookmarkEnd w:id="65"/>
      <w:bookmarkEnd w:id="66"/>
      <w:bookmarkEnd w:id="67"/>
    </w:p>
    <w:p w14:paraId="3E0E7EA7" w14:textId="48D01959" w:rsidR="003B66C3" w:rsidRPr="003B66C3" w:rsidRDefault="003B66C3" w:rsidP="003B66C3">
      <w:pPr>
        <w:rPr>
          <w:rFonts w:ascii="Times New Roman"/>
          <w:color w:val="000000" w:themeColor="text1"/>
          <w:sz w:val="34"/>
          <w:highlight w:val="yellow"/>
        </w:rPr>
      </w:pPr>
      <w:r w:rsidRPr="003B66C3">
        <w:rPr>
          <w:rFonts w:ascii="Times New Roman"/>
          <w:color w:val="000000" w:themeColor="text1"/>
        </w:rPr>
        <w:t>{%p for p in products %}</w:t>
      </w:r>
    </w:p>
    <w:p w14:paraId="6D0FB376" w14:textId="53AD3349" w:rsidR="000C7D5C" w:rsidRPr="00C97031" w:rsidRDefault="000C7D5C" w:rsidP="00C97031">
      <w:pPr>
        <w:pStyle w:val="ac"/>
        <w:numPr>
          <w:ilvl w:val="2"/>
          <w:numId w:val="1"/>
        </w:numPr>
        <w:spacing w:afterLines="50" w:after="120"/>
        <w:ind w:firstLineChars="0"/>
        <w:rPr>
          <w:rFonts w:ascii="Times New Roman"/>
          <w:b/>
          <w:sz w:val="24"/>
        </w:rPr>
      </w:pPr>
      <w:r w:rsidRPr="00C97031">
        <w:rPr>
          <w:rFonts w:ascii="Times New Roman"/>
          <w:b/>
          <w:sz w:val="24"/>
        </w:rPr>
        <w:t xml:space="preserve">Test article </w:t>
      </w:r>
      <w:r w:rsidR="003B66C3" w:rsidRPr="00085495">
        <w:rPr>
          <w:rFonts w:ascii="Times New Roman"/>
          <w:b/>
          <w:color w:val="000000" w:themeColor="text1"/>
          <w:sz w:val="24"/>
          <w:szCs w:val="24"/>
        </w:rPr>
        <w:t>{{ loop.index }}</w:t>
      </w:r>
    </w:p>
    <w:tbl>
      <w:tblPr>
        <w:tblW w:w="85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6"/>
        <w:gridCol w:w="6448"/>
      </w:tblGrid>
      <w:tr w:rsidR="000C7D5C" w:rsidRPr="00B83123" w14:paraId="330DE76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E64A7FD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bookmarkStart w:id="68" w:name="_Toc508136481"/>
            <w:bookmarkStart w:id="69" w:name="_Toc508136121"/>
            <w:bookmarkStart w:id="70" w:name="_Toc508136055"/>
            <w:bookmarkStart w:id="71" w:name="_Toc484004579"/>
            <w:bookmarkStart w:id="72" w:name="_Toc470616002"/>
            <w:r w:rsidRPr="00B83123">
              <w:rPr>
                <w:rFonts w:ascii="Times New Roman" w:hAnsi="Times New Roman" w:cs="Times New Roman"/>
                <w:bCs/>
                <w:szCs w:val="21"/>
              </w:rPr>
              <w:t>Name</w:t>
            </w:r>
          </w:p>
        </w:tc>
        <w:tc>
          <w:tcPr>
            <w:tcW w:w="6448" w:type="dxa"/>
            <w:vAlign w:val="center"/>
          </w:tcPr>
          <w:p w14:paraId="468D3A99" w14:textId="0A951708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41170A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7745DB9" w14:textId="77777777" w:rsidR="000C7D5C" w:rsidRPr="009605BE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B1BE8">
              <w:rPr>
                <w:rFonts w:ascii="Times New Roman" w:hAnsi="Times New Roman" w:cs="Times New Roman"/>
                <w:bCs/>
                <w:szCs w:val="21"/>
              </w:rPr>
              <w:t>Code</w:t>
            </w:r>
          </w:p>
        </w:tc>
        <w:tc>
          <w:tcPr>
            <w:tcW w:w="6448" w:type="dxa"/>
            <w:vAlign w:val="center"/>
          </w:tcPr>
          <w:p w14:paraId="063C583B" w14:textId="3F7EAB9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61960A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C1A95DF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Production date</w:t>
            </w:r>
          </w:p>
        </w:tc>
        <w:tc>
          <w:tcPr>
            <w:tcW w:w="6448" w:type="dxa"/>
            <w:vAlign w:val="center"/>
          </w:tcPr>
          <w:p w14:paraId="62F46D7E" w14:textId="3CF68DCB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B2BFB4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269EA7E3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Expiration date</w:t>
            </w:r>
          </w:p>
        </w:tc>
        <w:tc>
          <w:tcPr>
            <w:tcW w:w="6448" w:type="dxa"/>
            <w:vAlign w:val="center"/>
          </w:tcPr>
          <w:p w14:paraId="2F9B7D8B" w14:textId="2B4A8A92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22A9B47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155004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Supplier</w:t>
            </w:r>
          </w:p>
        </w:tc>
        <w:tc>
          <w:tcPr>
            <w:tcW w:w="6448" w:type="dxa"/>
            <w:vAlign w:val="center"/>
          </w:tcPr>
          <w:p w14:paraId="14F8AA4B" w14:textId="62CB87D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D7475E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37C51E7" w14:textId="61D9A1E5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Manufacture</w:t>
            </w:r>
            <w:r w:rsidR="00CA387D">
              <w:rPr>
                <w:rFonts w:ascii="Times New Roman" w:hAnsi="Times New Roman" w:cs="Times New Roman"/>
                <w:bCs/>
                <w:szCs w:val="21"/>
              </w:rPr>
              <w:t>r</w:t>
            </w:r>
          </w:p>
        </w:tc>
        <w:tc>
          <w:tcPr>
            <w:tcW w:w="6448" w:type="dxa"/>
            <w:vAlign w:val="center"/>
          </w:tcPr>
          <w:p w14:paraId="335EF89D" w14:textId="4599337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4960FD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57DB003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Catalog No.</w:t>
            </w:r>
          </w:p>
        </w:tc>
        <w:tc>
          <w:tcPr>
            <w:tcW w:w="6448" w:type="dxa"/>
            <w:vAlign w:val="center"/>
          </w:tcPr>
          <w:p w14:paraId="07A44920" w14:textId="58C88EBE" w:rsidR="000C7D5C" w:rsidRPr="00B83123" w:rsidRDefault="002D1471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F8ACFF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BEB76D0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Lot No.</w:t>
            </w:r>
          </w:p>
        </w:tc>
        <w:tc>
          <w:tcPr>
            <w:tcW w:w="6448" w:type="dxa"/>
            <w:vAlign w:val="center"/>
          </w:tcPr>
          <w:p w14:paraId="2339E820" w14:textId="416F53D6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170A670A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B5832DC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Physical description</w:t>
            </w:r>
          </w:p>
        </w:tc>
        <w:tc>
          <w:tcPr>
            <w:tcW w:w="6448" w:type="dxa"/>
            <w:vAlign w:val="center"/>
          </w:tcPr>
          <w:p w14:paraId="51A3E163" w14:textId="1CA5CFD9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6382C0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51F967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Concentration</w:t>
            </w:r>
          </w:p>
        </w:tc>
        <w:tc>
          <w:tcPr>
            <w:tcW w:w="6448" w:type="dxa"/>
            <w:vAlign w:val="center"/>
          </w:tcPr>
          <w:p w14:paraId="27DC3709" w14:textId="47772D55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0E073C8C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73FD3D76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Specification</w:t>
            </w:r>
          </w:p>
        </w:tc>
        <w:tc>
          <w:tcPr>
            <w:tcW w:w="6448" w:type="dxa"/>
            <w:vAlign w:val="center"/>
          </w:tcPr>
          <w:p w14:paraId="552BD7EB" w14:textId="35B133E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E5994DB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6AA891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Solvent</w:t>
            </w:r>
          </w:p>
        </w:tc>
        <w:tc>
          <w:tcPr>
            <w:tcW w:w="6448" w:type="dxa"/>
            <w:vAlign w:val="center"/>
          </w:tcPr>
          <w:p w14:paraId="175A4D71" w14:textId="53758813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0.9% Sodium Chloride Injection</w:t>
            </w:r>
            <w:r w:rsidR="0023748F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23748F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0C7D5C" w:rsidRPr="00B83123" w14:paraId="2E2EBB1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DB0873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Storage condition</w:t>
            </w:r>
          </w:p>
        </w:tc>
        <w:tc>
          <w:tcPr>
            <w:tcW w:w="6448" w:type="dxa"/>
            <w:vAlign w:val="center"/>
          </w:tcPr>
          <w:p w14:paraId="084084AE" w14:textId="58DF86BD" w:rsidR="000C7D5C" w:rsidRPr="00B83123" w:rsidRDefault="003B66C3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75FB2711" w14:textId="62ABB6D5" w:rsidR="003B66C3" w:rsidRPr="003B66C3" w:rsidRDefault="003B66C3" w:rsidP="000C7D5C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t>{%p endfor %}</w:t>
      </w:r>
    </w:p>
    <w:p w14:paraId="3D22B538" w14:textId="5A0955B3" w:rsidR="000C7D5C" w:rsidRPr="003B66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73" w:name="_Toc508136484"/>
      <w:bookmarkStart w:id="74" w:name="_Toc1160"/>
      <w:bookmarkStart w:id="75" w:name="_Toc30843"/>
      <w:bookmarkStart w:id="76" w:name="_Toc11967"/>
      <w:bookmarkStart w:id="77" w:name="_Toc12608"/>
      <w:bookmarkStart w:id="78" w:name="_Toc30405"/>
      <w:bookmarkStart w:id="79" w:name="_Toc23207"/>
      <w:bookmarkStart w:id="80" w:name="_Toc523224555"/>
      <w:bookmarkStart w:id="81" w:name="_Toc150502134"/>
      <w:bookmarkEnd w:id="68"/>
      <w:bookmarkEnd w:id="69"/>
      <w:bookmarkEnd w:id="70"/>
      <w:bookmarkEnd w:id="71"/>
      <w:bookmarkEnd w:id="72"/>
      <w:r w:rsidRPr="003B66C3">
        <w:rPr>
          <w:rFonts w:ascii="Times New Roman" w:hAnsi="Times New Roman" w:cs="Times New Roman"/>
          <w:color w:val="00B0F0"/>
          <w:sz w:val="24"/>
          <w:szCs w:val="24"/>
        </w:rPr>
        <w:t>Dosing solution preparation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填空题</w:t>
      </w:r>
      <w:r w:rsidR="002422C0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请作答</w:t>
      </w:r>
      <w:r w:rsidR="002D1471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917"/>
          </mc:Choice>
          <mc:Fallback>
            <w:t>🤗</w:t>
          </mc:Fallback>
        </mc:AlternateContent>
      </w:r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tbl>
      <w:tblPr>
        <w:tblW w:w="91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470"/>
        <w:gridCol w:w="1553"/>
        <w:gridCol w:w="2886"/>
        <w:gridCol w:w="1721"/>
      </w:tblGrid>
      <w:tr w:rsidR="000C7D5C" w:rsidRPr="00165970" w14:paraId="3EB1318B" w14:textId="77777777" w:rsidTr="00A44F2B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EFEBB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Categories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F4086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Articles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B2070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Dosing concentration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80E4D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Preparation steps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80DC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Management of remaining articles</w:t>
            </w:r>
          </w:p>
        </w:tc>
      </w:tr>
      <w:tr w:rsidR="00140995" w:rsidRPr="00140995" w14:paraId="71E8F827" w14:textId="77777777" w:rsidTr="00140995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6F20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Vehicle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1F000" w14:textId="77777777" w:rsidR="00140995" w:rsidRPr="009605BE" w:rsidRDefault="00140995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0ED85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4BFAA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A704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The remaini</w:t>
            </w:r>
            <w:r w:rsidR="00662D63">
              <w:rPr>
                <w:rFonts w:ascii="Times New Roman" w:hAnsi="Times New Roman" w:cs="Times New Roman"/>
                <w:color w:val="000000"/>
                <w:szCs w:val="21"/>
              </w:rPr>
              <w:t>ng solution after each dosing was</w:t>
            </w: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 xml:space="preserve"> discarded as medical waste.</w:t>
            </w:r>
          </w:p>
        </w:tc>
      </w:tr>
      <w:tr w:rsidR="00D365C0" w:rsidRPr="00165970" w14:paraId="55243F9B" w14:textId="77777777" w:rsidTr="00A67326">
        <w:trPr>
          <w:trHeight w:val="1183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4D6BF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Test article 1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F2A7D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DD3BB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06A01" w14:textId="071136E4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to make a working solution,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The working solutions were</w:t>
            </w:r>
            <w:r w:rsidR="006E7D7D" w:rsidRPr="00C179A1">
              <w:rPr>
                <w:rFonts w:ascii="Times New Roman"/>
                <w:szCs w:val="21"/>
              </w:rPr>
              <w:t xml:space="preserve"> administered at room temperature within 4 hours after preparation</w:t>
            </w:r>
            <w:r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5D43" w14:textId="0CBB69C3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3B66C3" w:rsidRPr="003B66C3">
              <w:rPr>
                <w:rFonts w:ascii="Times New Roman" w:hint="eastAsia"/>
                <w:szCs w:val="21"/>
              </w:rPr>
              <w:t>.</w:t>
            </w:r>
          </w:p>
          <w:p w14:paraId="0389B653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2. The working solution was discarded as medical waste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 xml:space="preserve"> when experiment finished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.</w:t>
            </w:r>
          </w:p>
        </w:tc>
      </w:tr>
      <w:tr w:rsidR="00D365C0" w:rsidRPr="00165970" w14:paraId="02208BFB" w14:textId="77777777" w:rsidTr="00D365C0">
        <w:trPr>
          <w:trHeight w:val="3202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8F2A6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lastRenderedPageBreak/>
              <w:t>Test article 2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1C63C" w14:textId="1932506B" w:rsidR="00D365C0" w:rsidRPr="00B83123" w:rsidRDefault="003B66C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ED646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0.01 mg/mL</w:t>
            </w:r>
          </w:p>
          <w:p w14:paraId="22FEF341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0.03 mg/mL</w:t>
            </w:r>
          </w:p>
          <w:p w14:paraId="29C6C474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  <w:p w14:paraId="496B66B0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0.3 mg/mL</w:t>
            </w:r>
          </w:p>
          <w:p w14:paraId="384F51E5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57D81" w14:textId="73850F2F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 xml:space="preserve">.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to make a working solution,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 xml:space="preserve">The working solutions were </w:t>
            </w:r>
            <w:r w:rsidR="006E7D7D" w:rsidRPr="00C179A1">
              <w:rPr>
                <w:rFonts w:ascii="Times New Roman"/>
                <w:szCs w:val="21"/>
              </w:rPr>
              <w:t>administered at room temperature within 4 hours after preparation</w:t>
            </w:r>
            <w:r w:rsidR="00D365C0"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CAA5C" w14:textId="39E09844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</w:p>
          <w:p w14:paraId="1A1065DD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2. 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>The working solution was discarded as medical waste when experiment finished.</w:t>
            </w:r>
          </w:p>
        </w:tc>
      </w:tr>
    </w:tbl>
    <w:p w14:paraId="35A6D49B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82" w:name="_Toc29722"/>
      <w:bookmarkStart w:id="83" w:name="_Toc31612"/>
      <w:bookmarkStart w:id="84" w:name="_Toc1927"/>
      <w:bookmarkStart w:id="85" w:name="_Toc13944"/>
      <w:bookmarkStart w:id="86" w:name="_Toc8210"/>
      <w:bookmarkStart w:id="87" w:name="_Toc28209"/>
      <w:bookmarkStart w:id="88" w:name="_Toc523224556"/>
      <w:bookmarkStart w:id="89" w:name="_Toc150502135"/>
      <w:r w:rsidRPr="00165970">
        <w:rPr>
          <w:rFonts w:ascii="Times New Roman" w:hAnsi="Times New Roman" w:cs="Times New Roman"/>
          <w:sz w:val="24"/>
          <w:szCs w:val="24"/>
        </w:rPr>
        <w:t>Animal housing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5C370F88" w14:textId="77777777" w:rsidR="000C7D5C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0" w:name="_Toc508136486"/>
      <w:bookmarkStart w:id="91" w:name="_Toc20740"/>
      <w:bookmarkStart w:id="92" w:name="_Toc29036"/>
      <w:bookmarkStart w:id="93" w:name="_Toc5015"/>
      <w:bookmarkStart w:id="94" w:name="_Toc1142"/>
      <w:bookmarkStart w:id="95" w:name="_Toc11996"/>
      <w:bookmarkStart w:id="96" w:name="_Toc21074"/>
      <w:bookmarkStart w:id="97" w:name="_Toc523224557"/>
      <w:bookmarkStart w:id="98" w:name="_Toc150502136"/>
      <w:r w:rsidRPr="00B83123">
        <w:rPr>
          <w:rFonts w:ascii="Times New Roman" w:hAnsi="Times New Roman" w:cs="Times New Roman"/>
          <w:sz w:val="24"/>
          <w:szCs w:val="24"/>
        </w:rPr>
        <w:t>Animals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5616"/>
      </w:tblGrid>
      <w:tr w:rsidR="003E7049" w:rsidRPr="00165970" w14:paraId="20995976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75BC15A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Species</w:t>
            </w:r>
          </w:p>
        </w:tc>
        <w:tc>
          <w:tcPr>
            <w:tcW w:w="5616" w:type="dxa"/>
            <w:vAlign w:val="center"/>
          </w:tcPr>
          <w:p w14:paraId="26157795" w14:textId="77777777" w:rsidR="003E7049" w:rsidRPr="00894564" w:rsidRDefault="003E7049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i/>
                <w:szCs w:val="21"/>
              </w:rPr>
            </w:pPr>
            <w:r w:rsidRPr="00894564">
              <w:rPr>
                <w:rFonts w:ascii="Times New Roman" w:hAnsi="Times New Roman" w:cs="Times New Roman"/>
                <w:i/>
                <w:szCs w:val="21"/>
              </w:rPr>
              <w:t>Mus musculus</w:t>
            </w:r>
          </w:p>
        </w:tc>
      </w:tr>
      <w:tr w:rsidR="003E7049" w:rsidRPr="00165970" w14:paraId="4CE12E79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609BE89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Strain</w:t>
            </w:r>
          </w:p>
        </w:tc>
        <w:tc>
          <w:tcPr>
            <w:tcW w:w="5616" w:type="dxa"/>
            <w:vAlign w:val="center"/>
          </w:tcPr>
          <w:p w14:paraId="2EDF703A" w14:textId="2A83BAA9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2328689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75C0A3C8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Name</w:t>
            </w:r>
          </w:p>
        </w:tc>
        <w:tc>
          <w:tcPr>
            <w:tcW w:w="5616" w:type="dxa"/>
            <w:vAlign w:val="center"/>
          </w:tcPr>
          <w:p w14:paraId="7A5828F6" w14:textId="3095F3B3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16DA3975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60405E9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Sex</w:t>
            </w:r>
          </w:p>
        </w:tc>
        <w:tc>
          <w:tcPr>
            <w:tcW w:w="5616" w:type="dxa"/>
            <w:vAlign w:val="center"/>
          </w:tcPr>
          <w:p w14:paraId="207A8202" w14:textId="3C6B1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0DC9DC97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CDAEFDB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Body weight</w:t>
            </w:r>
          </w:p>
        </w:tc>
        <w:tc>
          <w:tcPr>
            <w:tcW w:w="5616" w:type="dxa"/>
            <w:vAlign w:val="center"/>
          </w:tcPr>
          <w:p w14:paraId="063080CD" w14:textId="57FF7C02" w:rsidR="003E7049" w:rsidRPr="00B83123" w:rsidRDefault="003B66C3" w:rsidP="001F7B4E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17~24</w:t>
            </w:r>
            <w:r w:rsidR="003E7049" w:rsidRPr="00B83123">
              <w:rPr>
                <w:rFonts w:ascii="Times New Roman" w:hAnsi="Times New Roman" w:cs="Times New Roman"/>
                <w:szCs w:val="21"/>
              </w:rPr>
              <w:t xml:space="preserve"> g</w:t>
            </w:r>
          </w:p>
        </w:tc>
      </w:tr>
      <w:tr w:rsidR="003E7049" w:rsidRPr="00165970" w14:paraId="14A175C8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205577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Age</w:t>
            </w:r>
          </w:p>
        </w:tc>
        <w:tc>
          <w:tcPr>
            <w:tcW w:w="5616" w:type="dxa"/>
            <w:vAlign w:val="center"/>
          </w:tcPr>
          <w:p w14:paraId="377B6A15" w14:textId="1DB36117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3DE1A350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1303E72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No.</w:t>
            </w:r>
          </w:p>
        </w:tc>
        <w:tc>
          <w:tcPr>
            <w:tcW w:w="5616" w:type="dxa"/>
            <w:vAlign w:val="center"/>
          </w:tcPr>
          <w:p w14:paraId="02D84527" w14:textId="0C5E15D1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订购数量</w:t>
            </w:r>
            <w:r w:rsidRPr="003B66C3">
              <w:rPr>
                <w:rFonts w:ascii="Times New Roman" w:eastAsia="宋体" w:hAnsi="Times New Roman" w:cs="Times New Roman"/>
              </w:rPr>
              <w:t xml:space="preserve">}} 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>(</w:t>
            </w: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入组数量</w:t>
            </w:r>
            <w:r w:rsidRPr="003B66C3">
              <w:rPr>
                <w:rFonts w:ascii="Times New Roman" w:eastAsia="宋体" w:hAnsi="Times New Roman" w:cs="Times New Roman"/>
              </w:rPr>
              <w:t>}}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 xml:space="preserve"> enrolled)</w:t>
            </w:r>
          </w:p>
        </w:tc>
      </w:tr>
      <w:tr w:rsidR="003E7049" w:rsidRPr="00165970" w14:paraId="4EEF8D2A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430C1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supplier</w:t>
            </w:r>
          </w:p>
        </w:tc>
        <w:tc>
          <w:tcPr>
            <w:tcW w:w="5616" w:type="dxa"/>
            <w:vAlign w:val="center"/>
          </w:tcPr>
          <w:p w14:paraId="6B3442B2" w14:textId="2BB86D1C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20F37864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570770AE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Production license No.</w:t>
            </w:r>
          </w:p>
        </w:tc>
        <w:tc>
          <w:tcPr>
            <w:tcW w:w="5616" w:type="dxa"/>
            <w:vAlign w:val="center"/>
          </w:tcPr>
          <w:p w14:paraId="537A96AE" w14:textId="15E6FBF5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49573EF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75E4C60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Quality certificate No.</w:t>
            </w:r>
          </w:p>
        </w:tc>
        <w:tc>
          <w:tcPr>
            <w:tcW w:w="5616" w:type="dxa"/>
            <w:vAlign w:val="center"/>
          </w:tcPr>
          <w:p w14:paraId="37A4D39F" w14:textId="41262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3316AEFE" w14:textId="77777777" w:rsidR="003E7049" w:rsidRPr="003E7049" w:rsidRDefault="003E7049" w:rsidP="003E7049">
      <w:pPr>
        <w:spacing w:after="120"/>
      </w:pPr>
    </w:p>
    <w:p w14:paraId="08442164" w14:textId="77777777" w:rsidR="000C7D5C" w:rsidRPr="00B83123" w:rsidRDefault="000C7D5C" w:rsidP="003E704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9" w:name="_Toc508136487"/>
      <w:bookmarkStart w:id="100" w:name="_Toc4772"/>
      <w:bookmarkStart w:id="101" w:name="_Toc21527"/>
      <w:bookmarkStart w:id="102" w:name="_Toc11890"/>
      <w:bookmarkStart w:id="103" w:name="_Toc15515"/>
      <w:bookmarkStart w:id="104" w:name="_Toc19900"/>
      <w:bookmarkStart w:id="105" w:name="_Toc6114"/>
      <w:bookmarkStart w:id="106" w:name="_Toc523224558"/>
      <w:bookmarkStart w:id="107" w:name="_Toc150502137"/>
      <w:r w:rsidRPr="00B83123">
        <w:rPr>
          <w:rFonts w:ascii="Times New Roman" w:hAnsi="Times New Roman" w:cs="Times New Roman"/>
          <w:sz w:val="24"/>
          <w:szCs w:val="24"/>
        </w:rPr>
        <w:t>Housing management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14:paraId="38C1A802" w14:textId="49C4ECD3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Animals were housed in a specific pathogen free barrier at Animal </w:t>
      </w:r>
      <w:r w:rsidRPr="00FA75CE">
        <w:rPr>
          <w:rFonts w:ascii="Times New Roman" w:hAnsi="Times New Roman" w:cs="Times New Roman"/>
          <w:sz w:val="24"/>
        </w:rPr>
        <w:t xml:space="preserve">center of </w:t>
      </w:r>
      <w:r w:rsidR="00AE4CBB" w:rsidRPr="00FA75CE">
        <w:rPr>
          <w:rFonts w:ascii="Times New Roman" w:eastAsiaTheme="majorEastAsia" w:hAnsi="Times New Roman" w:cs="Times New Roman"/>
          <w:sz w:val="24"/>
        </w:rPr>
        <w:t>Biocytogen Pharmaceuticals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 (</w:t>
      </w:r>
      <w:r w:rsidR="00AE4CBB" w:rsidRPr="00FA75CE">
        <w:rPr>
          <w:rFonts w:ascii="Times New Roman" w:eastAsiaTheme="majorEastAsia" w:hAnsi="Times New Roman" w:cs="Times New Roman"/>
          <w:sz w:val="24"/>
        </w:rPr>
        <w:t>Beijing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) </w:t>
      </w:r>
      <w:r w:rsidR="00AE4CBB" w:rsidRPr="00FA75CE">
        <w:rPr>
          <w:rFonts w:ascii="Times New Roman" w:eastAsiaTheme="majorEastAsia" w:hAnsi="Times New Roman" w:cs="Times New Roman"/>
          <w:sz w:val="24"/>
        </w:rPr>
        <w:t>Co., Ltd</w:t>
      </w:r>
      <w:r w:rsidRPr="00FA75CE">
        <w:rPr>
          <w:rFonts w:ascii="Times New Roman" w:hAnsi="Times New Roman" w:cs="Times New Roman"/>
          <w:sz w:val="24"/>
        </w:rPr>
        <w:t>. in in</w:t>
      </w:r>
      <w:r w:rsidR="009818C8">
        <w:rPr>
          <w:rFonts w:ascii="Times New Roman" w:hAnsi="Times New Roman" w:cs="Times New Roman"/>
          <w:color w:val="000000"/>
          <w:sz w:val="24"/>
        </w:rPr>
        <w:t>dividual ventilated cage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The animals had to be acclimatized </w:t>
      </w:r>
      <w:r w:rsidR="00643F30" w:rsidRPr="00986150">
        <w:rPr>
          <w:rFonts w:ascii="Times New Roman" w:hAnsi="Times New Roman" w:cs="Times New Roman"/>
          <w:color w:val="00B0F0"/>
          <w:sz w:val="24"/>
        </w:rPr>
        <w:t>for 7 days</w:t>
      </w:r>
      <w:r w:rsidR="00643F30" w:rsidRPr="002A7473">
        <w:rPr>
          <w:rFonts w:ascii="Times New Roman" w:hAnsi="Times New Roman" w:cs="Times New Roman"/>
          <w:color w:val="FF0000"/>
          <w:sz w:val="24"/>
        </w:rPr>
        <w:t xml:space="preserve">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before the experiment. </w:t>
      </w:r>
      <w:r w:rsidRPr="00165970">
        <w:rPr>
          <w:rFonts w:ascii="Times New Roman" w:hAnsi="Times New Roman" w:cs="Times New Roman"/>
          <w:color w:val="000000"/>
          <w:sz w:val="24"/>
        </w:rPr>
        <w:t>Temperature and humidity were controlled as listed below:</w:t>
      </w:r>
    </w:p>
    <w:p w14:paraId="785734C8" w14:textId="1A73CD9A" w:rsidR="000C7D5C" w:rsidRPr="00165970" w:rsidRDefault="000C7D5C" w:rsidP="000C7D5C">
      <w:pPr>
        <w:spacing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Temperature</w:t>
      </w:r>
      <w:r w:rsidR="008B5141">
        <w:rPr>
          <w:rFonts w:ascii="Times New Roman" w:hAnsi="Times New Roman" w:cs="Times New Roman"/>
          <w:color w:val="000000"/>
          <w:sz w:val="24"/>
        </w:rPr>
        <w:t>: 20~</w:t>
      </w:r>
      <w:r w:rsidRPr="00165970">
        <w:rPr>
          <w:rFonts w:ascii="Times New Roman" w:hAnsi="Times New Roman" w:cs="Times New Roman"/>
          <w:color w:val="000000"/>
          <w:sz w:val="24"/>
        </w:rPr>
        <w:t>26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165970">
        <w:rPr>
          <w:rFonts w:ascii="Times New Roman" w:hAnsi="Times New Roman" w:cs="Times New Roman"/>
          <w:bCs/>
          <w:sz w:val="24"/>
        </w:rPr>
        <w:t xml:space="preserve"> </w:t>
      </w:r>
    </w:p>
    <w:p w14:paraId="4490D79D" w14:textId="14CBEC3A" w:rsidR="000C7D5C" w:rsidRPr="009605BE" w:rsidRDefault="000C7D5C" w:rsidP="000C7D5C">
      <w:pPr>
        <w:spacing w:line="360" w:lineRule="auto"/>
        <w:ind w:left="425"/>
        <w:rPr>
          <w:rFonts w:ascii="Times New Roman" w:hAnsi="Times New Roman" w:cs="Times New Roman"/>
          <w:sz w:val="24"/>
        </w:rPr>
      </w:pPr>
      <w:r w:rsidRPr="009605BE">
        <w:rPr>
          <w:rFonts w:ascii="Times New Roman" w:hAnsi="Times New Roman" w:cs="Times New Roman"/>
          <w:b/>
          <w:sz w:val="24"/>
        </w:rPr>
        <w:t>Humidity</w:t>
      </w:r>
      <w:r w:rsidR="008B5141" w:rsidRPr="009605BE">
        <w:rPr>
          <w:rFonts w:ascii="Times New Roman" w:hAnsi="Times New Roman" w:cs="Times New Roman"/>
          <w:sz w:val="24"/>
        </w:rPr>
        <w:t xml:space="preserve">: </w:t>
      </w:r>
      <w:r w:rsidR="00342944">
        <w:rPr>
          <w:rFonts w:ascii="Times New Roman" w:hAnsi="Times New Roman" w:cs="Times New Roman" w:hint="eastAsia"/>
          <w:sz w:val="24"/>
        </w:rPr>
        <w:t>3</w:t>
      </w:r>
      <w:r w:rsidR="008B5141" w:rsidRPr="009605BE">
        <w:rPr>
          <w:rFonts w:ascii="Times New Roman" w:hAnsi="Times New Roman" w:cs="Times New Roman"/>
          <w:sz w:val="24"/>
        </w:rPr>
        <w:t>0~</w:t>
      </w:r>
      <w:r w:rsidRPr="009605BE">
        <w:rPr>
          <w:rFonts w:ascii="Times New Roman" w:hAnsi="Times New Roman" w:cs="Times New Roman"/>
          <w:sz w:val="24"/>
        </w:rPr>
        <w:t>70%</w:t>
      </w:r>
      <w:r w:rsidR="009605BE" w:rsidRPr="009605BE">
        <w:rPr>
          <w:rFonts w:ascii="Times New Roman" w:hAnsi="Times New Roman" w:cs="Times New Roman"/>
          <w:sz w:val="24"/>
        </w:rPr>
        <w:t xml:space="preserve"> </w:t>
      </w:r>
      <w:r w:rsidR="005A0F4C" w:rsidRPr="009605BE">
        <w:rPr>
          <w:rFonts w:ascii="Times New Roman" w:hAnsi="Times New Roman" w:cs="Times New Roman"/>
          <w:sz w:val="24"/>
        </w:rPr>
        <w:t>RH</w:t>
      </w:r>
    </w:p>
    <w:p w14:paraId="03AC7EBA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Lighting</w:t>
      </w:r>
      <w:r w:rsidRPr="00165970">
        <w:rPr>
          <w:rFonts w:ascii="Times New Roman" w:hAnsi="Times New Roman" w:cs="Times New Roman"/>
          <w:color w:val="000000"/>
          <w:sz w:val="24"/>
        </w:rPr>
        <w:t>: every 12 hours</w:t>
      </w:r>
    </w:p>
    <w:p w14:paraId="0B864D23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Cages</w:t>
      </w:r>
      <w:r w:rsidRPr="00165970">
        <w:rPr>
          <w:rFonts w:ascii="Times New Roman" w:hAnsi="Times New Roman" w:cs="Times New Roman"/>
          <w:color w:val="000000"/>
          <w:sz w:val="24"/>
        </w:rPr>
        <w:t>: The bedding material was pressure sterilized corn</w:t>
      </w:r>
      <w:r w:rsidR="00A23E5D">
        <w:rPr>
          <w:rFonts w:ascii="Times New Roman" w:hAnsi="Times New Roman" w:cs="Times New Roman"/>
          <w:color w:val="000000"/>
          <w:sz w:val="24"/>
        </w:rPr>
        <w:t>cob, which was changed bi</w:t>
      </w:r>
      <w:r w:rsidRPr="00165970">
        <w:rPr>
          <w:rFonts w:ascii="Times New Roman" w:hAnsi="Times New Roman" w:cs="Times New Roman"/>
          <w:color w:val="000000"/>
          <w:sz w:val="24"/>
        </w:rPr>
        <w:t>week</w:t>
      </w:r>
      <w:r w:rsidR="00A23E5D">
        <w:rPr>
          <w:rFonts w:ascii="Times New Roman" w:hAnsi="Times New Roman" w:cs="Times New Roman"/>
          <w:color w:val="000000"/>
          <w:sz w:val="24"/>
        </w:rPr>
        <w:t>ly</w:t>
      </w:r>
      <w:r w:rsidRPr="00165970">
        <w:rPr>
          <w:rFonts w:ascii="Times New Roman" w:hAnsi="Times New Roman" w:cs="Times New Roman"/>
          <w:color w:val="000000"/>
          <w:sz w:val="24"/>
        </w:rPr>
        <w:t>. The identification labels for each cage contain the following information: number of animals, sex, strain, date received, treatment, group number, and the starting date of the experiment.</w:t>
      </w:r>
    </w:p>
    <w:p w14:paraId="3A49E798" w14:textId="694D5F8F" w:rsidR="000C7D5C" w:rsidRPr="00165970" w:rsidRDefault="000C7D5C" w:rsidP="000C7D5C">
      <w:pPr>
        <w:spacing w:afterLines="20" w:after="48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Diet and water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: </w:t>
      </w:r>
      <w:r w:rsidR="00986150">
        <w:rPr>
          <w:rFonts w:ascii="Times New Roman" w:hAnsi="Times New Roman" w:cs="Times New Roman"/>
          <w:color w:val="000000"/>
          <w:sz w:val="24"/>
        </w:rPr>
        <w:t>Animals have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free access to autoclaved sterilized dry granule food and </w:t>
      </w:r>
      <w:r w:rsidR="00986150" w:rsidRPr="00165970">
        <w:rPr>
          <w:rFonts w:ascii="Times New Roman" w:hAnsi="Times New Roman" w:cs="Times New Roman"/>
          <w:color w:val="000000"/>
          <w:sz w:val="24"/>
        </w:rPr>
        <w:lastRenderedPageBreak/>
        <w:t>water during t</w:t>
      </w:r>
      <w:r w:rsidR="00986150">
        <w:rPr>
          <w:rFonts w:ascii="Times New Roman" w:hAnsi="Times New Roman" w:cs="Times New Roman"/>
          <w:color w:val="000000"/>
          <w:sz w:val="24"/>
        </w:rPr>
        <w:t>he entire study period. Food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SPF grade and purchased </w:t>
      </w:r>
      <w:r w:rsidR="00986150" w:rsidRPr="00F54D49">
        <w:rPr>
          <w:rFonts w:ascii="Times New Roman" w:hAnsi="Times New Roman" w:cs="Times New Roman"/>
          <w:color w:val="000000"/>
          <w:sz w:val="24"/>
        </w:rPr>
        <w:t>from</w:t>
      </w:r>
      <w:r w:rsidR="00986150" w:rsidRPr="004772D9">
        <w:rPr>
          <w:rFonts w:ascii="Times New Roman" w:hAnsi="Times New Roman" w:cs="Times New Roman"/>
          <w:color w:val="FF6699"/>
          <w:sz w:val="24"/>
        </w:rPr>
        <w:t xml:space="preserve"> </w:t>
      </w:r>
      <w:bookmarkStart w:id="108" w:name="_Hlk136941904"/>
      <w:r w:rsidR="00986150" w:rsidRPr="00986150">
        <w:rPr>
          <w:rFonts w:ascii="Times New Roman" w:hAnsi="Times New Roman" w:cs="Times New Roman"/>
          <w:color w:val="00B0F0"/>
          <w:sz w:val="24"/>
        </w:rPr>
        <w:t>K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eao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X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ieli (Tianjin)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F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eed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C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., L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td</w:t>
      </w:r>
      <w:r w:rsidR="00986150" w:rsidRPr="00986150">
        <w:rPr>
          <w:rFonts w:ascii="Times New Roman" w:hAnsi="Times New Roman" w:cs="Times New Roman" w:hint="eastAsia"/>
          <w:color w:val="ED7D31" w:themeColor="accent2"/>
          <w:sz w:val="24"/>
        </w:rPr>
        <w:t>（或）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Jiangsu Xietong Pharmaceutical Bio-engineering Co., Ltd.</w:t>
      </w:r>
      <w:bookmarkEnd w:id="108"/>
      <w:r w:rsidR="00986150" w:rsidRPr="004772D9">
        <w:rPr>
          <w:rFonts w:ascii="Times New Roman" w:hAnsi="Times New Roman" w:cs="Times New Roman" w:hint="eastAsia"/>
          <w:color w:val="FF6699"/>
          <w:sz w:val="24"/>
        </w:rPr>
        <w:t xml:space="preserve"> </w:t>
      </w:r>
      <w:r w:rsidR="00986150">
        <w:rPr>
          <w:rFonts w:ascii="Times New Roman" w:hAnsi="Times New Roman" w:cs="Times New Roman"/>
          <w:color w:val="000000"/>
          <w:sz w:val="24"/>
        </w:rPr>
        <w:t>Water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purified by ultrafiltration. 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（公司二选一哦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 xml:space="preserve"> </w:t>
      </w:r>
      <w:r w:rsidR="00986150" w:rsidRPr="00986150">
        <w:rPr>
          <w:rFonts w:ascii="Segoe UI Emoji" w:eastAsia="宋体" w:hAnsi="Segoe UI Emoji" w:cs="Segoe UI Emoji" w:hint="eastAsia"/>
          <w:color w:val="ED7D31" w:themeColor="accent2"/>
          <w:sz w:val="24"/>
        </w:rPr>
        <w:t>⬆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）</w:t>
      </w:r>
    </w:p>
    <w:p w14:paraId="40468EAE" w14:textId="77777777" w:rsidR="000C7D5C" w:rsidRPr="00165970" w:rsidRDefault="000C7D5C" w:rsidP="000C7D5C">
      <w:pPr>
        <w:spacing w:afterLines="50" w:after="120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Animal identification</w:t>
      </w:r>
      <w:r w:rsidRPr="00165970">
        <w:rPr>
          <w:rFonts w:ascii="Times New Roman" w:hAnsi="Times New Roman" w:cs="Times New Roman"/>
          <w:color w:val="000000"/>
          <w:sz w:val="24"/>
        </w:rPr>
        <w:t>: Ear tag</w:t>
      </w:r>
    </w:p>
    <w:p w14:paraId="6DDC889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109" w:name="_Toc523224559"/>
      <w:bookmarkStart w:id="110" w:name="_Toc150502138"/>
      <w:bookmarkStart w:id="111" w:name="_Toc335384270"/>
      <w:r w:rsidRPr="00165970">
        <w:rPr>
          <w:rFonts w:ascii="Times New Roman" w:hAnsi="Times New Roman" w:cs="Times New Roman"/>
          <w:sz w:val="24"/>
          <w:szCs w:val="24"/>
        </w:rPr>
        <w:t>Experimental methods and procedures</w:t>
      </w:r>
      <w:bookmarkEnd w:id="109"/>
      <w:bookmarkEnd w:id="110"/>
    </w:p>
    <w:p w14:paraId="407111D3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12" w:name="_Toc508136489"/>
      <w:bookmarkStart w:id="113" w:name="_Toc26788"/>
      <w:bookmarkStart w:id="114" w:name="_Toc13211"/>
      <w:bookmarkStart w:id="115" w:name="_Toc15442"/>
      <w:bookmarkStart w:id="116" w:name="_Toc28855"/>
      <w:bookmarkStart w:id="117" w:name="_Toc1998"/>
      <w:bookmarkStart w:id="118" w:name="_Toc26458"/>
      <w:bookmarkStart w:id="119" w:name="_Toc523224560"/>
      <w:bookmarkStart w:id="120" w:name="_Toc150502139"/>
      <w:bookmarkEnd w:id="111"/>
      <w:r w:rsidRPr="007555DA">
        <w:rPr>
          <w:rFonts w:ascii="Times New Roman" w:hAnsi="Times New Roman" w:cs="Times New Roman"/>
          <w:sz w:val="24"/>
          <w:szCs w:val="24"/>
        </w:rPr>
        <w:t>Cell culture</w:t>
      </w:r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4CC5A6FD" w14:textId="4D6116B7" w:rsidR="000C7D5C" w:rsidRPr="00165970" w:rsidRDefault="000C7D5C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The </w:t>
      </w:r>
      <w:r w:rsidRPr="00986150">
        <w:rPr>
          <w:rFonts w:ascii="Times New Roman" w:hAnsi="Times New Roman" w:cs="Times New Roman"/>
          <w:color w:val="00B0F0"/>
          <w:sz w:val="24"/>
        </w:rPr>
        <w:t>MC38 murine colon carcinoma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cell line was purchased from 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Shunran Shanghai Biological Technology Co., Ltd. </w:t>
      </w:r>
      <w:r w:rsidR="000A41B5" w:rsidRPr="00986150">
        <w:rPr>
          <w:rFonts w:ascii="Times New Roman"/>
          <w:color w:val="00B0F0"/>
          <w:sz w:val="24"/>
        </w:rPr>
        <w:t xml:space="preserve">The MC38 cells were genetically modified to express human (h) </w:t>
      </w:r>
      <w:r w:rsidR="000A41B5" w:rsidRPr="00986150">
        <w:rPr>
          <w:rFonts w:ascii="Times New Roman"/>
          <w:i/>
          <w:color w:val="00B0F0"/>
          <w:sz w:val="24"/>
        </w:rPr>
        <w:t>PD-L1</w:t>
      </w:r>
      <w:r w:rsidR="000A41B5" w:rsidRPr="000A41B5">
        <w:rPr>
          <w:rFonts w:ascii="Times New Roman"/>
          <w:color w:val="FF0000"/>
          <w:sz w:val="24"/>
        </w:rPr>
        <w:t xml:space="preserve"> </w:t>
      </w:r>
      <w:r w:rsidR="000A41B5" w:rsidRPr="00986150">
        <w:rPr>
          <w:rFonts w:ascii="Times New Roman"/>
          <w:sz w:val="24"/>
        </w:rPr>
        <w:t xml:space="preserve">and named </w:t>
      </w:r>
      <w:r w:rsidR="00986150" w:rsidRPr="00986150">
        <w:rPr>
          <w:rFonts w:ascii="Times New Roman"/>
          <w:sz w:val="24"/>
        </w:rPr>
        <w:t>{{</w:t>
      </w:r>
      <w:r w:rsidR="00986150" w:rsidRPr="00986150">
        <w:rPr>
          <w:rFonts w:ascii="Times New Roman" w:hint="eastAsia"/>
          <w:sz w:val="24"/>
        </w:rPr>
        <w:t>细胞名称</w:t>
      </w:r>
      <w:r w:rsidR="00986150" w:rsidRPr="00986150">
        <w:rPr>
          <w:rFonts w:ascii="Times New Roman" w:hint="eastAsia"/>
          <w:sz w:val="24"/>
        </w:rPr>
        <w:t>}</w:t>
      </w:r>
      <w:r w:rsidR="00986150" w:rsidRPr="00986150">
        <w:rPr>
          <w:rFonts w:ascii="Times New Roman"/>
          <w:sz w:val="24"/>
        </w:rPr>
        <w:t>}</w:t>
      </w:r>
      <w:r w:rsidR="000A41B5" w:rsidRPr="00986150">
        <w:rPr>
          <w:rFonts w:ascii="Times New Roman" w:hAnsi="Times New Roman" w:cs="Times New Roman"/>
          <w:sz w:val="24"/>
        </w:rPr>
        <w:t xml:space="preserve"> </w:t>
      </w:r>
      <w:r w:rsidR="00922F78" w:rsidRPr="00986150">
        <w:rPr>
          <w:rFonts w:ascii="Times New Roman"/>
          <w:sz w:val="24"/>
        </w:rPr>
        <w:t xml:space="preserve">by Biocytogen Pharmaceuticals (Beijing) Co., Ltd. </w:t>
      </w:r>
      <w:r w:rsidRPr="00986150">
        <w:rPr>
          <w:rFonts w:ascii="Times New Roman" w:hAnsi="Times New Roman" w:cs="Times New Roman"/>
          <w:sz w:val="24"/>
        </w:rPr>
        <w:t xml:space="preserve">Cells were maintained </w:t>
      </w:r>
      <w:r w:rsidRPr="00986150">
        <w:rPr>
          <w:rFonts w:ascii="Times New Roman" w:hAnsi="Times New Roman" w:cs="Times New Roman"/>
          <w:i/>
          <w:sz w:val="24"/>
        </w:rPr>
        <w:t>in vitro</w:t>
      </w:r>
      <w:r w:rsidRPr="00986150">
        <w:rPr>
          <w:rFonts w:ascii="Times New Roman" w:hAnsi="Times New Roman" w:cs="Times New Roman"/>
          <w:sz w:val="24"/>
        </w:rPr>
        <w:t xml:space="preserve"> as m</w:t>
      </w:r>
      <w:r w:rsidRPr="00165970">
        <w:rPr>
          <w:rFonts w:ascii="Times New Roman" w:hAnsi="Times New Roman" w:cs="Times New Roman"/>
          <w:color w:val="000000"/>
          <w:sz w:val="24"/>
        </w:rPr>
        <w:t>onolayer culture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 in DMEM supplemented with 10% heat inactivated FBS at 37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986150">
        <w:rPr>
          <w:rFonts w:ascii="Times New Roman" w:hAnsi="Times New Roman" w:cs="Times New Roman"/>
          <w:sz w:val="24"/>
        </w:rPr>
        <w:t xml:space="preserve"> i</w:t>
      </w:r>
      <w:r w:rsidR="00756CAA">
        <w:rPr>
          <w:rFonts w:ascii="Times New Roman" w:hAnsi="Times New Roman" w:cs="Times New Roman"/>
          <w:color w:val="000000"/>
          <w:sz w:val="24"/>
        </w:rPr>
        <w:t>n a humidified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atmosphere of 5% CO</w:t>
      </w:r>
      <w:r w:rsidRPr="00165970">
        <w:rPr>
          <w:rFonts w:ascii="Times New Roman" w:hAnsi="Times New Roman" w:cs="Times New Roman"/>
          <w:color w:val="000000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</w:p>
    <w:p w14:paraId="55A421DC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1" w:name="_Toc508136490"/>
      <w:bookmarkStart w:id="122" w:name="_Toc23119"/>
      <w:bookmarkStart w:id="123" w:name="_Toc17314"/>
      <w:bookmarkStart w:id="124" w:name="_Toc829"/>
      <w:bookmarkStart w:id="125" w:name="_Toc27294"/>
      <w:bookmarkStart w:id="126" w:name="_Toc4457"/>
      <w:bookmarkStart w:id="127" w:name="_Toc2514"/>
      <w:bookmarkStart w:id="128" w:name="_Toc523224561"/>
      <w:bookmarkStart w:id="129" w:name="_Toc150502140"/>
      <w:r w:rsidRPr="007555DA">
        <w:rPr>
          <w:rFonts w:ascii="Times New Roman" w:hAnsi="Times New Roman" w:cs="Times New Roman"/>
          <w:sz w:val="24"/>
          <w:szCs w:val="24"/>
        </w:rPr>
        <w:t>Tumor inoculation and animal grouping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14B3C89F" w14:textId="7C2CDEE6" w:rsidR="000C7D5C" w:rsidRPr="00986150" w:rsidRDefault="00986150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986150">
        <w:rPr>
          <w:rFonts w:ascii="Times New Roman" w:hAnsi="Times New Roman" w:cs="Times New Roman"/>
          <w:bCs/>
          <w:sz w:val="24"/>
        </w:rPr>
        <w:t>{{</w:t>
      </w:r>
      <w:r w:rsidRPr="00986150">
        <w:rPr>
          <w:rFonts w:ascii="Times New Roman" w:hAnsi="Times New Roman" w:cs="Times New Roman" w:hint="eastAsia"/>
          <w:bCs/>
          <w:sz w:val="24"/>
        </w:rPr>
        <w:t>动物名称</w:t>
      </w:r>
      <w:r w:rsidRPr="00986150">
        <w:rPr>
          <w:rFonts w:ascii="Times New Roman" w:hAnsi="Times New Roman" w:cs="Times New Roman" w:hint="eastAsia"/>
          <w:bCs/>
          <w:sz w:val="24"/>
        </w:rPr>
        <w:t>}</w:t>
      </w:r>
      <w:r w:rsidRPr="00986150">
        <w:rPr>
          <w:rFonts w:ascii="Times New Roman" w:hAnsi="Times New Roman" w:cs="Times New Roman"/>
          <w:bCs/>
          <w:sz w:val="24"/>
        </w:rPr>
        <w:t>}</w:t>
      </w:r>
      <w:r w:rsidR="0009356F" w:rsidRPr="00986150">
        <w:rPr>
          <w:rFonts w:ascii="Times New Roman" w:hAnsi="Times New Roman" w:cs="Times New Roman"/>
          <w:bCs/>
          <w:sz w:val="24"/>
        </w:rPr>
        <w:t xml:space="preserve"> m</w:t>
      </w:r>
      <w:r w:rsidR="000C7D5C" w:rsidRPr="00986150">
        <w:rPr>
          <w:rFonts w:ascii="Times New Roman" w:hAnsi="Times New Roman" w:cs="Times New Roman"/>
          <w:bCs/>
          <w:sz w:val="24"/>
        </w:rPr>
        <w:t>ice were</w:t>
      </w:r>
      <w:r w:rsidR="000C7D5C" w:rsidRPr="00986150">
        <w:rPr>
          <w:rFonts w:ascii="Times New Roman" w:hAnsi="Times New Roman" w:cs="Times New Roman"/>
          <w:sz w:val="24"/>
        </w:rPr>
        <w:t xml:space="preserve"> subcutaneously injected with </w:t>
      </w:r>
      <w:r w:rsidRPr="00986150">
        <w:rPr>
          <w:rFonts w:ascii="Times New Roman"/>
          <w:sz w:val="24"/>
        </w:rPr>
        <w:t>{{</w:t>
      </w:r>
      <w:r w:rsidRPr="00986150">
        <w:rPr>
          <w:rFonts w:ascii="Times New Roman" w:hint="eastAsia"/>
          <w:sz w:val="24"/>
        </w:rPr>
        <w:t>细胞名称</w:t>
      </w:r>
      <w:r w:rsidRPr="00986150">
        <w:rPr>
          <w:rFonts w:ascii="Times New Roman" w:hint="eastAsia"/>
          <w:sz w:val="24"/>
        </w:rPr>
        <w:t>}</w:t>
      </w:r>
      <w:r w:rsidRPr="00986150">
        <w:rPr>
          <w:rFonts w:ascii="Times New Roman"/>
          <w:sz w:val="24"/>
        </w:rPr>
        <w:t xml:space="preserve">} </w:t>
      </w:r>
      <w:r w:rsidR="000C7D5C" w:rsidRPr="00986150">
        <w:rPr>
          <w:rFonts w:ascii="Times New Roman" w:hAnsi="Times New Roman" w:cs="Times New Roman"/>
          <w:sz w:val="24"/>
        </w:rPr>
        <w:t>tumor cells (5×10</w:t>
      </w:r>
      <w:r w:rsidR="000C7D5C" w:rsidRPr="00986150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D719EF" w:rsidRPr="00986150">
        <w:rPr>
          <w:rFonts w:ascii="Times New Roman" w:hAnsi="Times New Roman" w:cs="Times New Roman"/>
          <w:sz w:val="24"/>
        </w:rPr>
        <w:t>/mouse)</w:t>
      </w:r>
      <w:r w:rsidR="00CC29DF" w:rsidRPr="00986150">
        <w:rPr>
          <w:rFonts w:ascii="Times New Roman" w:hAnsi="Times New Roman" w:cs="Times New Roman"/>
          <w:sz w:val="24"/>
        </w:rPr>
        <w:t xml:space="preserve"> in</w:t>
      </w:r>
      <w:r w:rsidR="000C7D5C" w:rsidRPr="00986150">
        <w:rPr>
          <w:rFonts w:ascii="Times New Roman" w:hAnsi="Times New Roman" w:cs="Times New Roman"/>
          <w:sz w:val="24"/>
        </w:rPr>
        <w:t xml:space="preserve"> 0.1 mL PBS</w:t>
      </w:r>
      <w:r w:rsidR="00D15B97" w:rsidRPr="00986150">
        <w:rPr>
          <w:rFonts w:ascii="Times New Roman" w:hAnsi="Times New Roman" w:cs="Times New Roman"/>
          <w:sz w:val="24"/>
        </w:rPr>
        <w:t xml:space="preserve"> in the right front</w:t>
      </w:r>
      <w:r w:rsidR="000C7D5C" w:rsidRPr="00986150">
        <w:rPr>
          <w:rFonts w:ascii="Times New Roman" w:hAnsi="Times New Roman" w:cs="Times New Roman"/>
          <w:sz w:val="24"/>
        </w:rPr>
        <w:t xml:space="preserve"> flank for tumor development.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订购数量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9356F" w:rsidRPr="00986150">
        <w:rPr>
          <w:rFonts w:ascii="Times New Roman" w:hAnsi="Times New Roman" w:cs="Times New Roman"/>
          <w:sz w:val="24"/>
        </w:rPr>
        <w:t xml:space="preserve"> t</w:t>
      </w:r>
      <w:r w:rsidR="000C7D5C" w:rsidRPr="00986150">
        <w:rPr>
          <w:rFonts w:ascii="Times New Roman" w:hAnsi="Times New Roman" w:cs="Times New Roman"/>
          <w:sz w:val="24"/>
        </w:rPr>
        <w:t>umor-bearing animals were randomly enrolled into</w:t>
      </w:r>
      <w:r w:rsidR="00720DEE" w:rsidRPr="00986150">
        <w:rPr>
          <w:rFonts w:ascii="Times New Roman" w:hAnsi="Times New Roman" w:cs="Times New Roman"/>
          <w:sz w:val="24"/>
        </w:rPr>
        <w:t xml:space="preserve">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组数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study groups wh</w:t>
      </w:r>
      <w:r w:rsidR="00D719EF" w:rsidRPr="00986150">
        <w:rPr>
          <w:rFonts w:ascii="Times New Roman" w:hAnsi="Times New Roman" w:cs="Times New Roman"/>
          <w:sz w:val="24"/>
        </w:rPr>
        <w:t xml:space="preserve">en the mean tumor size reached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分组条件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. Each group consisted of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每组数量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mice.</w:t>
      </w:r>
      <w:r w:rsidR="00682240" w:rsidRPr="00986150">
        <w:rPr>
          <w:rFonts w:ascii="Times New Roman" w:hAnsi="Times New Roman" w:cs="Times New Roman"/>
          <w:sz w:val="24"/>
        </w:rPr>
        <w:t xml:space="preserve"> </w:t>
      </w:r>
      <w:r w:rsidR="00A23E5D" w:rsidRPr="00986150">
        <w:rPr>
          <w:rFonts w:ascii="Times New Roman" w:hAnsi="Times New Roman" w:cs="Times New Roman"/>
          <w:color w:val="00B0F0"/>
          <w:sz w:val="24"/>
        </w:rPr>
        <w:t>Five mice with the similar mean t</w:t>
      </w:r>
      <w:r w:rsidR="00720DEE" w:rsidRPr="00986150">
        <w:rPr>
          <w:rFonts w:ascii="Times New Roman" w:hAnsi="Times New Roman" w:cs="Times New Roman"/>
          <w:color w:val="00B0F0"/>
          <w:sz w:val="24"/>
        </w:rPr>
        <w:t>umor size will be enrolled in G6</w:t>
      </w:r>
      <w:r w:rsidR="00A23E5D" w:rsidRPr="00986150">
        <w:rPr>
          <w:rFonts w:ascii="Times New Roman" w:hAnsi="Times New Roman" w:cs="Times New Roman"/>
          <w:color w:val="00B0F0"/>
          <w:sz w:val="24"/>
        </w:rPr>
        <w:t xml:space="preserve"> as a vehicle control group.</w:t>
      </w:r>
      <w:r w:rsidR="00A23E5D" w:rsidRPr="00986150">
        <w:rPr>
          <w:rFonts w:ascii="Times New Roman" w:hAnsi="Times New Roman" w:cs="Times New Roman"/>
          <w:sz w:val="24"/>
        </w:rPr>
        <w:t xml:space="preserve"> </w:t>
      </w:r>
      <w:r w:rsidR="00682240" w:rsidRPr="00986150">
        <w:rPr>
          <w:rFonts w:ascii="Times New Roman" w:hAnsi="Times New Roman" w:cs="Times New Roman"/>
          <w:sz w:val="24"/>
        </w:rPr>
        <w:t>Treatment began</w:t>
      </w:r>
      <w:r w:rsidR="00930D7A" w:rsidRPr="00986150">
        <w:rPr>
          <w:rFonts w:ascii="Times New Roman" w:hAnsi="Times New Roman" w:cs="Times New Roman"/>
          <w:sz w:val="24"/>
        </w:rPr>
        <w:t xml:space="preserve"> on the day of grouping (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Day</w:t>
      </w:r>
      <w:r w:rsidR="00D719EF" w:rsidRPr="00986150">
        <w:rPr>
          <w:rFonts w:ascii="Times New Roman" w:hAnsi="Times New Roman" w:cs="Times New Roman"/>
          <w:color w:val="00B0F0"/>
          <w:sz w:val="24"/>
        </w:rPr>
        <w:t xml:space="preserve"> 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0</w:t>
      </w:r>
      <w:r w:rsidR="00930D7A" w:rsidRPr="00986150">
        <w:rPr>
          <w:rFonts w:ascii="Times New Roman" w:hAnsi="Times New Roman" w:cs="Times New Roman"/>
          <w:sz w:val="24"/>
        </w:rPr>
        <w:t>).</w:t>
      </w:r>
      <w:r w:rsidRPr="00986150">
        <w:rPr>
          <w:rFonts w:ascii="Times New Roman" w:hAnsi="Times New Roman" w:cs="Times New Roman" w:hint="eastAsia"/>
          <w:color w:val="ED7D31" w:themeColor="accent2"/>
          <w:sz w:val="24"/>
        </w:rPr>
        <w:t>（据情况删改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⬆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0242B1E" w14:textId="77777777" w:rsidR="000C7D5C" w:rsidRPr="00165970" w:rsidRDefault="000C7D5C" w:rsidP="000C7D5C">
      <w:pPr>
        <w:widowControl/>
        <w:spacing w:afterLines="100" w:after="240" w:line="360" w:lineRule="auto"/>
        <w:ind w:left="425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Dosing regimen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993"/>
        <w:gridCol w:w="1134"/>
        <w:gridCol w:w="993"/>
        <w:gridCol w:w="1417"/>
        <w:gridCol w:w="993"/>
      </w:tblGrid>
      <w:tr w:rsidR="00986150" w:rsidRPr="007555DA" w14:paraId="7DC2C203" w14:textId="77777777" w:rsidTr="00DA7F26">
        <w:trPr>
          <w:trHeight w:val="667"/>
          <w:jc w:val="center"/>
        </w:trPr>
        <w:tc>
          <w:tcPr>
            <w:tcW w:w="564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4C14FBB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Group</w:t>
            </w:r>
          </w:p>
        </w:tc>
        <w:tc>
          <w:tcPr>
            <w:tcW w:w="1290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71C666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791D429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No. of animals</w:t>
            </w:r>
          </w:p>
        </w:tc>
        <w:tc>
          <w:tcPr>
            <w:tcW w:w="64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085190F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Dosages</w:t>
            </w:r>
            <w:r w:rsidRPr="007555DA">
              <w:rPr>
                <w:rFonts w:ascii="Times New Roman" w:hAnsi="Times New Roman" w:cs="Times New Roman"/>
                <w:color w:val="FF0000"/>
                <w:szCs w:val="21"/>
              </w:rPr>
              <w:t xml:space="preserve"> </w:t>
            </w:r>
            <w:r w:rsidRPr="00662716">
              <w:rPr>
                <w:rFonts w:ascii="Times New Roman" w:hAnsi="Times New Roman" w:cs="Times New Roman"/>
                <w:b/>
                <w:szCs w:val="21"/>
              </w:rPr>
              <w:t>(mg/kg)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 xml:space="preserve"> a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1F516D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Route</w:t>
            </w:r>
          </w:p>
        </w:tc>
        <w:tc>
          <w:tcPr>
            <w:tcW w:w="806" w:type="pct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583C1E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Frequency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b</w:t>
            </w:r>
          </w:p>
        </w:tc>
        <w:tc>
          <w:tcPr>
            <w:tcW w:w="567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B285C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Times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ED30DF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c</w:t>
            </w:r>
          </w:p>
        </w:tc>
      </w:tr>
      <w:tr w:rsidR="00986150" w:rsidRPr="007555DA" w14:paraId="5EC9D8DF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338D8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for r in dose_rows %}</w:t>
            </w:r>
          </w:p>
        </w:tc>
      </w:tr>
      <w:tr w:rsidR="00784CC3" w:rsidRPr="007555DA" w14:paraId="62C9B51C" w14:textId="77777777" w:rsidTr="00DA7F26">
        <w:trPr>
          <w:trHeight w:val="567"/>
          <w:jc w:val="center"/>
        </w:trPr>
        <w:tc>
          <w:tcPr>
            <w:tcW w:w="5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97DA5E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组别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129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A12FC6" w14:textId="77777777" w:rsidR="00784CC3" w:rsidRPr="007555DA" w:rsidRDefault="00784CC3" w:rsidP="00DA7F26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B2A0CA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动物只数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64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CF218C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剂量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146F298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给药途径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D578EC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D8CEF6B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986150" w:rsidRPr="007555DA" w14:paraId="634362A2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65BB734E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2205F63A" w14:textId="557FC3BA" w:rsidR="000C7D5C" w:rsidRPr="004C7EEC" w:rsidRDefault="000C7D5C" w:rsidP="000C7D5C">
      <w:pPr>
        <w:spacing w:beforeLines="50" w:before="120" w:line="360" w:lineRule="auto"/>
        <w:ind w:leftChars="105" w:left="420" w:hangingChars="100" w:hanging="200"/>
        <w:rPr>
          <w:rFonts w:ascii="Times New Roman" w:hAnsi="Times New Roman" w:cs="Times New Roman"/>
          <w:color w:val="00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Notes: a. Dosing volume was administered based on body weight </w:t>
      </w:r>
      <w:r w:rsidR="00D05A87" w:rsidRPr="00784CC3">
        <w:rPr>
          <w:rFonts w:ascii="Times New Roman" w:hAnsi="Times New Roman" w:cs="Times New Roman"/>
          <w:color w:val="00B0F0"/>
          <w:sz w:val="20"/>
          <w:szCs w:val="20"/>
        </w:rPr>
        <w:t>(10 µ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L/g).</w:t>
      </w:r>
      <w:r w:rsidRPr="004C7EEC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59C3D354" w14:textId="33CC4121" w:rsidR="000C7D5C" w:rsidRDefault="000C7D5C" w:rsidP="007555DA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b. </w:t>
      </w:r>
      <w:r w:rsidR="00784CC3" w:rsidRPr="00784CC3">
        <w:rPr>
          <w:rFonts w:ascii="Times New Roman" w:hAnsi="Times New Roman" w:cs="Times New Roman"/>
          <w:sz w:val="20"/>
          <w:szCs w:val="20"/>
        </w:rPr>
        <w:t>{{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注释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b</w:t>
      </w:r>
      <w:r w:rsidR="00784CC3" w:rsidRPr="00784CC3">
        <w:rPr>
          <w:rFonts w:ascii="Times New Roman" w:hAnsi="Times New Roman" w:cs="Times New Roman"/>
          <w:sz w:val="20"/>
          <w:szCs w:val="20"/>
        </w:rPr>
        <w:t>}}</w:t>
      </w:r>
    </w:p>
    <w:p w14:paraId="31946D27" w14:textId="1A71E54B" w:rsidR="00986150" w:rsidRPr="00986150" w:rsidRDefault="00986150" w:rsidP="00784CC3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F54D49">
        <w:rPr>
          <w:rFonts w:ascii="Times New Roman" w:hAnsi="Times New Roman" w:cs="Times New Roman"/>
          <w:sz w:val="20"/>
          <w:szCs w:val="20"/>
        </w:rPr>
        <w:t>c.</w:t>
      </w:r>
      <w:r w:rsidRPr="00F54D49">
        <w:rPr>
          <w:rFonts w:ascii="Times New Roman" w:hAnsi="Times New Roman" w:cs="Times New Roman"/>
          <w:color w:val="FF0000"/>
          <w:sz w:val="20"/>
          <w:szCs w:val="20"/>
        </w:rPr>
        <w:t xml:space="preserve"> 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Dosing times may vary due to different humane endpoints.</w:t>
      </w:r>
    </w:p>
    <w:p w14:paraId="488F2990" w14:textId="77777777" w:rsidR="000C7D5C" w:rsidRPr="00784C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0" w:name="_Toc523224562"/>
      <w:bookmarkStart w:id="131" w:name="_Toc150502141"/>
      <w:r w:rsidRPr="00784CC3">
        <w:rPr>
          <w:rFonts w:ascii="Times New Roman" w:hAnsi="Times New Roman" w:cs="Times New Roman"/>
          <w:sz w:val="24"/>
          <w:szCs w:val="24"/>
        </w:rPr>
        <w:t>Treatment schedule adjustment or suspension</w:t>
      </w:r>
      <w:bookmarkStart w:id="132" w:name="_Toc502520862"/>
      <w:bookmarkEnd w:id="130"/>
      <w:bookmarkEnd w:id="131"/>
    </w:p>
    <w:bookmarkEnd w:id="132"/>
    <w:p w14:paraId="373A504E" w14:textId="2C5A2A88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animal health status was carefully monitored between two doses. If one of the following </w:t>
      </w:r>
      <w:r w:rsidRPr="00165970">
        <w:rPr>
          <w:rFonts w:ascii="Times New Roman" w:hAnsi="Times New Roman" w:cs="Times New Roman"/>
          <w:sz w:val="24"/>
        </w:rPr>
        <w:lastRenderedPageBreak/>
        <w:t xml:space="preserve">conditions occurs, the treatment should be temporarily suspended, until the animal was recovered to the original status. </w: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</w:rPr>
        <w:t>（请确认这两句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32795C1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Body weight was below </w:t>
      </w:r>
      <w:r w:rsidRPr="00784CC3">
        <w:rPr>
          <w:rFonts w:ascii="Times New Roman"/>
          <w:color w:val="00B0F0"/>
          <w:kern w:val="2"/>
          <w:sz w:val="24"/>
          <w:szCs w:val="24"/>
        </w:rPr>
        <w:t>85% from the initial treatment; restart treatment when body weight was more than 90% from the initial treatment.</w:t>
      </w:r>
    </w:p>
    <w:p w14:paraId="30A8E9A7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After treatment, the animal moves slowly or abnormally. </w:t>
      </w:r>
    </w:p>
    <w:p w14:paraId="5B186BA8" w14:textId="77777777" w:rsidR="000C7D5C" w:rsidRPr="00784CC3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No treatment suspension was executed during the entire experiment. </w:t>
      </w:r>
    </w:p>
    <w:p w14:paraId="52E6EA84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3" w:name="_Toc523224564"/>
      <w:bookmarkStart w:id="134" w:name="_Toc150502142"/>
      <w:r w:rsidRPr="007555DA">
        <w:rPr>
          <w:rFonts w:ascii="Times New Roman" w:hAnsi="Times New Roman" w:cs="Times New Roman"/>
          <w:sz w:val="24"/>
          <w:szCs w:val="24"/>
        </w:rPr>
        <w:t>Humane endpoint</w:t>
      </w:r>
      <w:bookmarkEnd w:id="133"/>
      <w:bookmarkEnd w:id="134"/>
    </w:p>
    <w:p w14:paraId="7FBFA5A9" w14:textId="77777777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>During the experiment, if one of</w:t>
      </w:r>
      <w:r w:rsidR="00D42922">
        <w:rPr>
          <w:rFonts w:ascii="Times New Roman" w:hAnsi="Times New Roman" w:cs="Times New Roman"/>
          <w:color w:val="000000"/>
          <w:sz w:val="24"/>
        </w:rPr>
        <w:t xml:space="preserve"> the following conditions occurred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, the animals should be euthanized. </w:t>
      </w:r>
    </w:p>
    <w:p w14:paraId="7643512F" w14:textId="1773133D" w:rsidR="000C7D5C" w:rsidRPr="00784CC3" w:rsidRDefault="00D42922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Tumor volume reached</w:t>
      </w:r>
      <w:r w:rsidR="00B22243" w:rsidRPr="00784CC3">
        <w:rPr>
          <w:rFonts w:ascii="Times New Roman"/>
          <w:color w:val="00B0F0"/>
          <w:sz w:val="24"/>
          <w:szCs w:val="24"/>
        </w:rPr>
        <w:t xml:space="preserve"> 2500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 mm</w:t>
      </w:r>
      <w:r w:rsidR="000C7D5C" w:rsidRPr="00784CC3">
        <w:rPr>
          <w:rFonts w:ascii="Times New Roman"/>
          <w:color w:val="00B0F0"/>
          <w:sz w:val="24"/>
          <w:szCs w:val="24"/>
          <w:vertAlign w:val="superscript"/>
        </w:rPr>
        <w:t>3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.  </w:t>
      </w:r>
    </w:p>
    <w:p w14:paraId="0F8E5D9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severe tumor ulcer without scar formation within 3 days.</w:t>
      </w:r>
    </w:p>
    <w:p w14:paraId="63A9BB94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abnormal movement or paralysis.</w:t>
      </w:r>
    </w:p>
    <w:p w14:paraId="018E066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Body weight loss exceed</w:t>
      </w:r>
      <w:r w:rsidR="00D42922" w:rsidRPr="00784CC3">
        <w:rPr>
          <w:rFonts w:ascii="Times New Roman"/>
          <w:color w:val="00B0F0"/>
          <w:sz w:val="24"/>
          <w:szCs w:val="24"/>
        </w:rPr>
        <w:t>ed</w:t>
      </w:r>
      <w:r w:rsidRPr="00784CC3">
        <w:rPr>
          <w:rFonts w:ascii="Times New Roman"/>
          <w:color w:val="00B0F0"/>
          <w:sz w:val="24"/>
          <w:szCs w:val="24"/>
        </w:rPr>
        <w:t xml:space="preserve"> 20% from the initial treatment.</w:t>
      </w:r>
    </w:p>
    <w:p w14:paraId="4609E281" w14:textId="185CD5D8" w:rsidR="00870EDD" w:rsidRPr="00784CC3" w:rsidRDefault="00870EDD" w:rsidP="00870EDD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5" w:name="_Toc150502143"/>
      <w:r w:rsidRPr="00784CC3">
        <w:rPr>
          <w:rFonts w:ascii="Times New Roman" w:hAnsi="Times New Roman" w:cs="Times New Roman"/>
          <w:sz w:val="24"/>
          <w:szCs w:val="24"/>
        </w:rPr>
        <w:t>Unexpected animal death</w:t>
      </w:r>
      <w:bookmarkEnd w:id="135"/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（这些也是，选择性删改即可</w: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04434AE1" w14:textId="5A5D4E96" w:rsidR="00870EDD" w:rsidRPr="00784CC3" w:rsidRDefault="00870EDD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 xml:space="preserve">On Day </w:t>
      </w:r>
      <w:r w:rsidR="00D40E21" w:rsidRPr="00784CC3">
        <w:rPr>
          <w:rFonts w:ascii="Times New Roman" w:hAnsi="Times New Roman" w:cs="Times New Roman"/>
          <w:color w:val="00B0F0"/>
          <w:sz w:val="24"/>
        </w:rPr>
        <w:t>xx, mouse #xxxxx was found dead</w:t>
      </w:r>
      <w:r w:rsidRPr="00784CC3">
        <w:rPr>
          <w:rFonts w:ascii="Times New Roman" w:hAnsi="Times New Roman" w:cs="Times New Roman"/>
          <w:color w:val="00B0F0"/>
          <w:sz w:val="24"/>
        </w:rPr>
        <w:t>. Autopsy report showed that ……………</w:t>
      </w:r>
    </w:p>
    <w:p w14:paraId="249C4F50" w14:textId="77777777" w:rsidR="00870EDD" w:rsidRPr="00784CC3" w:rsidRDefault="002C4704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>HE staining results showed that………………</w:t>
      </w:r>
    </w:p>
    <w:p w14:paraId="1B9B8509" w14:textId="77777777" w:rsidR="000C7D5C" w:rsidRPr="007555DA" w:rsidRDefault="003D4419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6" w:name="_Toc498964684"/>
      <w:bookmarkStart w:id="137" w:name="_Toc498964683"/>
      <w:bookmarkStart w:id="138" w:name="_Toc523224566"/>
      <w:bookmarkStart w:id="139" w:name="_Toc150502144"/>
      <w:bookmarkEnd w:id="136"/>
      <w:bookmarkEnd w:id="137"/>
      <w:r>
        <w:rPr>
          <w:rFonts w:ascii="Times New Roman" w:hAnsi="Times New Roman" w:cs="Times New Roman"/>
          <w:sz w:val="24"/>
          <w:szCs w:val="24"/>
        </w:rPr>
        <w:t>M</w:t>
      </w:r>
      <w:r w:rsidR="000C7D5C" w:rsidRPr="007555DA">
        <w:rPr>
          <w:rFonts w:ascii="Times New Roman" w:hAnsi="Times New Roman" w:cs="Times New Roman"/>
          <w:sz w:val="24"/>
          <w:szCs w:val="24"/>
        </w:rPr>
        <w:t>easurement index</w:t>
      </w:r>
      <w:bookmarkStart w:id="140" w:name="_Toc508136065"/>
      <w:bookmarkStart w:id="141" w:name="_Toc508136131"/>
      <w:bookmarkStart w:id="142" w:name="_Toc508136368"/>
      <w:bookmarkStart w:id="143" w:name="_Toc508136491"/>
      <w:bookmarkStart w:id="144" w:name="_Toc508311017"/>
      <w:bookmarkStart w:id="145" w:name="_Toc508311673"/>
      <w:bookmarkStart w:id="146" w:name="_Toc516139023"/>
      <w:bookmarkStart w:id="147" w:name="_Toc523221523"/>
      <w:bookmarkStart w:id="148" w:name="_Toc523224453"/>
      <w:bookmarkStart w:id="149" w:name="_Toc523224567"/>
      <w:bookmarkStart w:id="150" w:name="_Toc523225655"/>
      <w:bookmarkStart w:id="151" w:name="_Toc968891"/>
      <w:bookmarkStart w:id="152" w:name="_Toc3536923"/>
      <w:bookmarkStart w:id="153" w:name="_Toc6491428"/>
      <w:bookmarkStart w:id="154" w:name="_Toc6491484"/>
      <w:bookmarkStart w:id="155" w:name="_Toc6491546"/>
      <w:bookmarkStart w:id="156" w:name="_Toc6491782"/>
      <w:bookmarkStart w:id="157" w:name="_Toc6492053"/>
      <w:bookmarkStart w:id="158" w:name="_Toc523225661"/>
      <w:bookmarkStart w:id="159" w:name="_Toc968897"/>
      <w:bookmarkStart w:id="160" w:name="_Toc3536929"/>
      <w:bookmarkStart w:id="161" w:name="_Toc6491434"/>
      <w:bookmarkStart w:id="162" w:name="_Toc6491490"/>
      <w:bookmarkStart w:id="163" w:name="_Toc6491552"/>
      <w:bookmarkStart w:id="164" w:name="_Toc6491788"/>
      <w:bookmarkStart w:id="165" w:name="_Toc6492059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14:paraId="384B5CFF" w14:textId="6F0CE719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66" w:name="_Toc523225662"/>
      <w:bookmarkStart w:id="167" w:name="_Toc968898"/>
      <w:bookmarkStart w:id="168" w:name="_Toc3536930"/>
      <w:r w:rsidRPr="00591DA5">
        <w:rPr>
          <w:rFonts w:ascii="Times New Roman"/>
          <w:b/>
          <w:bCs/>
          <w:color w:val="000000"/>
          <w:sz w:val="24"/>
        </w:rPr>
        <w:t>Tumor volume:</w:t>
      </w:r>
      <w:bookmarkEnd w:id="166"/>
      <w:bookmarkEnd w:id="167"/>
      <w:bookmarkEnd w:id="168"/>
      <w:r w:rsidRPr="00591DA5">
        <w:rPr>
          <w:rFonts w:ascii="Times New Roman"/>
          <w:b/>
          <w:bCs/>
          <w:color w:val="000000"/>
          <w:sz w:val="24"/>
        </w:rPr>
        <w:t xml:space="preserve"> 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（测量次数二选一</w:t>
      </w:r>
      <w:r w:rsidR="00784CC3" w:rsidRPr="00784CC3">
        <w:rPr>
          <w:rFonts w:ascii="Segoe UI Emoji" w:hAnsi="Segoe UI Emoji" w:cs="Segoe UI Emoji" w:hint="eastAsia"/>
          <w:b/>
          <w:color w:val="ED7D31" w:themeColor="accent2"/>
          <w:sz w:val="24"/>
          <w:szCs w:val="24"/>
        </w:rPr>
        <w:t>⬇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）</w:t>
      </w:r>
    </w:p>
    <w:p w14:paraId="3E3B7B5A" w14:textId="71340E1A" w:rsidR="000C7D5C" w:rsidRPr="00165970" w:rsidRDefault="000C7D5C" w:rsidP="00087638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Tumor size w</w:t>
      </w:r>
      <w:r w:rsidRPr="00784CC3">
        <w:rPr>
          <w:rFonts w:ascii="Times New Roman" w:hAnsi="Times New Roman" w:cs="Times New Roman"/>
          <w:bCs/>
          <w:sz w:val="24"/>
        </w:rPr>
        <w:t>as measured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>times weekly i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n two dimensions using a caliper, and the volume was expressed in mm</w:t>
      </w:r>
      <w:r w:rsidRPr="00165970">
        <w:rPr>
          <w:rFonts w:ascii="Times New Roman" w:hAnsi="Times New Roman" w:cs="Times New Roman"/>
          <w:bCs/>
          <w:color w:val="000000"/>
          <w:sz w:val="24"/>
          <w:vertAlign w:val="superscript"/>
        </w:rPr>
        <w:t>3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using the formula: V = 0.5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a</w:t>
      </w:r>
      <w:bookmarkStart w:id="169" w:name="OLE_LINK33"/>
      <w:bookmarkStart w:id="170" w:name="OLE_LINK34"/>
      <w:r w:rsidR="008B5141">
        <w:rPr>
          <w:rFonts w:ascii="Times New Roman" w:hAnsi="Times New Roman" w:cs="Times New Roman"/>
          <w:bCs/>
          <w:i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>×</w:t>
      </w:r>
      <w:bookmarkEnd w:id="169"/>
      <w:bookmarkEnd w:id="170"/>
      <w:r w:rsidR="008B5141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b</w:t>
      </w:r>
      <w:r w:rsidRPr="00165970">
        <w:rPr>
          <w:rFonts w:ascii="Times New Roman" w:hAnsi="Times New Roman" w:cs="Times New Roman"/>
          <w:bCs/>
          <w:i/>
          <w:color w:val="000000"/>
          <w:sz w:val="24"/>
          <w:vertAlign w:val="superscript"/>
        </w:rPr>
        <w:t xml:space="preserve">2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where a and b were the length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and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width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of the tumor, respectively. </w:t>
      </w:r>
    </w:p>
    <w:p w14:paraId="0AF807F0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1" w:name="_Toc523225663"/>
      <w:bookmarkStart w:id="172" w:name="_Toc968899"/>
      <w:bookmarkStart w:id="173" w:name="_Toc3536931"/>
      <w:r w:rsidRPr="00591DA5">
        <w:rPr>
          <w:rFonts w:ascii="Times New Roman"/>
          <w:b/>
          <w:bCs/>
          <w:color w:val="000000"/>
          <w:sz w:val="24"/>
        </w:rPr>
        <w:t>Body weight:</w:t>
      </w:r>
      <w:bookmarkEnd w:id="171"/>
      <w:bookmarkEnd w:id="172"/>
      <w:bookmarkEnd w:id="173"/>
    </w:p>
    <w:p w14:paraId="6855264D" w14:textId="5310F53F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Animals were weighed before tumor inoculation and animal groupi</w:t>
      </w:r>
      <w:r w:rsidRPr="00784CC3">
        <w:rPr>
          <w:rFonts w:ascii="Times New Roman" w:hAnsi="Times New Roman" w:cs="Times New Roman"/>
          <w:bCs/>
          <w:sz w:val="24"/>
        </w:rPr>
        <w:t xml:space="preserve">ng, then 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>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Pr="003D4419">
        <w:rPr>
          <w:rFonts w:ascii="Times New Roman" w:hAnsi="Times New Roman" w:cs="Times New Roman"/>
          <w:bCs/>
          <w:color w:val="FF000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 xml:space="preserve">times per </w:t>
      </w:r>
      <w:r w:rsidR="00995B66" w:rsidRPr="00784CC3">
        <w:rPr>
          <w:rFonts w:ascii="Times New Roman" w:hAnsi="Times New Roman" w:cs="Times New Roman"/>
          <w:bCs/>
          <w:sz w:val="24"/>
        </w:rPr>
        <w:t>wee</w:t>
      </w:r>
      <w:r w:rsidR="00995B66">
        <w:rPr>
          <w:rFonts w:ascii="Times New Roman" w:hAnsi="Times New Roman" w:cs="Times New Roman"/>
          <w:bCs/>
          <w:color w:val="000000"/>
          <w:sz w:val="24"/>
        </w:rPr>
        <w:t>k during the experiment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. </w:t>
      </w:r>
    </w:p>
    <w:p w14:paraId="25AB46F2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4" w:name="_Toc523225664"/>
      <w:bookmarkStart w:id="175" w:name="_Toc968900"/>
      <w:bookmarkStart w:id="176" w:name="_Toc3536932"/>
      <w:r w:rsidRPr="00591DA5">
        <w:rPr>
          <w:rFonts w:ascii="Times New Roman"/>
          <w:b/>
          <w:bCs/>
          <w:color w:val="000000"/>
          <w:sz w:val="24"/>
        </w:rPr>
        <w:t>Routine observations:</w:t>
      </w:r>
      <w:bookmarkEnd w:id="174"/>
      <w:bookmarkEnd w:id="175"/>
      <w:bookmarkEnd w:id="176"/>
      <w:r w:rsidRPr="00591DA5">
        <w:rPr>
          <w:rFonts w:ascii="Times New Roman"/>
          <w:b/>
          <w:bCs/>
          <w:color w:val="000000"/>
          <w:sz w:val="24"/>
        </w:rPr>
        <w:t xml:space="preserve"> </w:t>
      </w:r>
    </w:p>
    <w:p w14:paraId="36CD65C4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During the entire experiment, animals were monitored every day for their behavior and status, including but not limited to appearance of </w:t>
      </w:r>
      <w:r w:rsidR="004B46B2">
        <w:rPr>
          <w:rFonts w:ascii="Times New Roman" w:hAnsi="Times New Roman" w:cs="Times New Roman"/>
          <w:bCs/>
          <w:color w:val="000000"/>
          <w:sz w:val="24"/>
        </w:rPr>
        <w:t xml:space="preserve">tumor ulceration, animal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status, visual estimation of food and water consumption, and so on.</w:t>
      </w:r>
    </w:p>
    <w:p w14:paraId="00C5DE5C" w14:textId="7B241E89" w:rsidR="000C7D5C" w:rsidRPr="00784CC3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77" w:name="_Toc523225665"/>
      <w:bookmarkStart w:id="178" w:name="_Toc968901"/>
      <w:bookmarkStart w:id="179" w:name="_Toc3536933"/>
      <w:r w:rsidRPr="00784CC3">
        <w:rPr>
          <w:rFonts w:ascii="Times New Roman"/>
          <w:b/>
          <w:bCs/>
          <w:sz w:val="24"/>
        </w:rPr>
        <w:t>Tumor weight and picture:</w:t>
      </w:r>
      <w:bookmarkEnd w:id="177"/>
      <w:bookmarkEnd w:id="178"/>
      <w:bookmarkEnd w:id="179"/>
      <w:r w:rsidRPr="00784CC3">
        <w:rPr>
          <w:rFonts w:ascii="Times New Roman"/>
          <w:b/>
          <w:bCs/>
          <w:sz w:val="24"/>
        </w:rPr>
        <w:t xml:space="preserve"> 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</w:rPr>
        <w:t>（这句话请确认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）</w:t>
      </w:r>
    </w:p>
    <w:p w14:paraId="41F00DD8" w14:textId="77777777" w:rsidR="000C7D5C" w:rsidRPr="00784CC3" w:rsidRDefault="003D4419" w:rsidP="000C7D5C">
      <w:pPr>
        <w:spacing w:line="360" w:lineRule="auto"/>
        <w:ind w:left="476"/>
        <w:rPr>
          <w:rFonts w:ascii="Times New Roman" w:hAnsi="Times New Roman" w:cs="Times New Roman"/>
          <w:bCs/>
          <w:sz w:val="24"/>
        </w:rPr>
      </w:pPr>
      <w:r w:rsidRPr="00784CC3">
        <w:rPr>
          <w:rFonts w:ascii="Times New Roman"/>
          <w:bCs/>
          <w:sz w:val="24"/>
        </w:rPr>
        <w:t xml:space="preserve">Pictures </w:t>
      </w:r>
      <w:r w:rsidRPr="00784CC3">
        <w:rPr>
          <w:rFonts w:ascii="Times New Roman"/>
          <w:sz w:val="24"/>
        </w:rPr>
        <w:t>were</w:t>
      </w:r>
      <w:r w:rsidRPr="00784CC3">
        <w:rPr>
          <w:rFonts w:ascii="Times New Roman"/>
          <w:bCs/>
          <w:sz w:val="24"/>
        </w:rPr>
        <w:t xml:space="preserve"> taken from euthanized and unexpectedly died animals.</w:t>
      </w:r>
      <w:r w:rsidRPr="00784CC3">
        <w:rPr>
          <w:rFonts w:ascii="Times New Roman"/>
          <w:sz w:val="24"/>
        </w:rPr>
        <w:t xml:space="preserve"> Tumors were</w:t>
      </w:r>
      <w:r w:rsidRPr="00784CC3">
        <w:rPr>
          <w:rFonts w:ascii="Times New Roman"/>
          <w:bCs/>
          <w:sz w:val="24"/>
        </w:rPr>
        <w:t xml:space="preserve"> weighed and photographed. Both animal and tumor pictures were attached to the report.</w:t>
      </w:r>
    </w:p>
    <w:p w14:paraId="314FE792" w14:textId="77777777" w:rsidR="00E90C9C" w:rsidRPr="00784CC3" w:rsidRDefault="00E90C9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r w:rsidRPr="00784CC3">
        <w:rPr>
          <w:rFonts w:ascii="Times New Roman" w:hint="eastAsia"/>
          <w:b/>
          <w:bCs/>
          <w:sz w:val="24"/>
        </w:rPr>
        <w:lastRenderedPageBreak/>
        <w:t>S</w:t>
      </w:r>
      <w:r w:rsidRPr="00784CC3">
        <w:rPr>
          <w:rFonts w:ascii="Times New Roman"/>
          <w:b/>
          <w:bCs/>
          <w:sz w:val="24"/>
        </w:rPr>
        <w:t>ample collection</w:t>
      </w:r>
      <w:r w:rsidR="003D4419" w:rsidRPr="00784CC3">
        <w:rPr>
          <w:rFonts w:ascii="Times New Roman"/>
          <w:b/>
          <w:bCs/>
          <w:sz w:val="24"/>
        </w:rPr>
        <w:t xml:space="preserve"> and analysis</w:t>
      </w:r>
    </w:p>
    <w:p w14:paraId="617391A5" w14:textId="423EC2CB" w:rsidR="009026FF" w:rsidRPr="00784CC3" w:rsidRDefault="009026FF" w:rsidP="009026FF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s4-1BB detection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  <w:szCs w:val="24"/>
        </w:rPr>
        <w:t>（体外部分主观删改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）</w:t>
      </w:r>
    </w:p>
    <w:p w14:paraId="29A75D54" w14:textId="77777777" w:rsidR="009026FF" w:rsidRPr="00784CC3" w:rsidRDefault="009026FF" w:rsidP="009026FF">
      <w:pPr>
        <w:pStyle w:val="ac"/>
        <w:autoSpaceDE/>
        <w:adjustRightInd/>
        <w:spacing w:line="360" w:lineRule="auto"/>
        <w:ind w:left="360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About 80 µL blood were collected from each mouse at 0, 6, 24 and 48 hours after the first dosing. Blood samples were maintained at room temperature for 30~60 minutes and then centrifuged at approximately 2000× g for 10 minutes at 4 </w:t>
      </w:r>
      <w:r w:rsidRPr="00784CC3">
        <w:rPr>
          <w:rFonts w:ascii="Times New Roman" w:eastAsia="等线"/>
          <w:bCs/>
          <w:color w:val="00B0F0"/>
          <w:sz w:val="24"/>
          <w:szCs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to obtain serum. The serum samples were stored at -80 </w:t>
      </w:r>
      <w:r w:rsidRPr="00784CC3">
        <w:rPr>
          <w:rFonts w:ascii="Times New Roman" w:eastAsia="等线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and then for s4-1BB detection by Luminex.</w:t>
      </w:r>
    </w:p>
    <w:p w14:paraId="14B4390F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sz w:val="21"/>
          <w:szCs w:val="21"/>
        </w:rPr>
      </w:pPr>
      <w:r w:rsidRPr="00784CC3">
        <w:rPr>
          <w:rFonts w:ascii="Times New Roman" w:hint="eastAsia"/>
          <w:b/>
          <w:bCs/>
          <w:sz w:val="24"/>
          <w:szCs w:val="24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Cytokines detection</w:t>
      </w:r>
    </w:p>
    <w:p w14:paraId="60FDAA3F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About 80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µL</w:t>
      </w:r>
      <w:r w:rsidRPr="00784CC3">
        <w:rPr>
          <w:rFonts w:ascii="Times New Roman"/>
          <w:bCs/>
          <w:color w:val="00B0F0"/>
          <w:sz w:val="24"/>
        </w:rPr>
        <w:t xml:space="preserve"> blood were collected from each mouse at 0, 6, 24 and 48 hours after the first dosing. Blood samples were maintained at room temperature for 30~60 minutes and then centrifuged at approximately 2000</w:t>
      </w:r>
      <w:r w:rsidRPr="00784CC3">
        <w:rPr>
          <w:rFonts w:ascii="Times New Roman"/>
          <w:bCs/>
          <w:color w:val="00B0F0"/>
          <w:sz w:val="24"/>
        </w:rPr>
        <w:t>×</w:t>
      </w:r>
      <w:r w:rsidRPr="00784CC3">
        <w:rPr>
          <w:rFonts w:ascii="Times New Roman"/>
          <w:bCs/>
          <w:color w:val="00B0F0"/>
          <w:sz w:val="24"/>
        </w:rPr>
        <w:t xml:space="preserve"> g for 10 minutes at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4 </w:t>
      </w:r>
      <w:r w:rsidRPr="00784CC3">
        <w:rPr>
          <w:rFonts w:ascii="Times New Roman" w:eastAsia="等线" w:hAnsi="Times New Roman" w:cs="Times New Roman"/>
          <w:bCs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 to obtain serum. The serum samples were stored at -80 </w:t>
      </w:r>
      <w:r w:rsidRPr="00784CC3">
        <w:rPr>
          <w:rFonts w:ascii="Times New Roman" w:eastAsia="等线" w:hAnsi="Times New Roman" w:cs="Times New Roman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.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>IL-1ß, IL-2, IL-4, IL-6, IL-10, IL-12(p70), IL-13, TNF-α, IFN-γ, IP-10, MIP-1ß, MIG) were</w:t>
      </w:r>
      <w:r w:rsidRPr="00784CC3">
        <w:rPr>
          <w:rFonts w:ascii="Times New Roman"/>
          <w:bCs/>
          <w:color w:val="00B0F0"/>
          <w:sz w:val="24"/>
        </w:rPr>
        <w:t xml:space="preserve"> measured by Luminex.</w:t>
      </w:r>
    </w:p>
    <w:p w14:paraId="7E791CC2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1"/>
          <w:szCs w:val="21"/>
        </w:rPr>
      </w:pPr>
      <w:r w:rsidRPr="00784CC3">
        <w:rPr>
          <w:rFonts w:ascii="Times New Roman"/>
          <w:b/>
          <w:bCs/>
          <w:sz w:val="21"/>
          <w:szCs w:val="21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Flow cytometry</w:t>
      </w:r>
    </w:p>
    <w:p w14:paraId="07513192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F102EB">
        <w:rPr>
          <w:rFonts w:ascii="Times New Roman"/>
          <w:bCs/>
          <w:color w:val="000000"/>
          <w:sz w:val="24"/>
        </w:rPr>
        <w:t>At the study endpoint,</w:t>
      </w:r>
      <w:r w:rsidRPr="00784CC3">
        <w:rPr>
          <w:rFonts w:ascii="Times New Roman"/>
          <w:bCs/>
          <w:color w:val="00B0F0"/>
          <w:sz w:val="24"/>
        </w:rPr>
        <w:t xml:space="preserve"> tumors were collected and analyzed by flow cytometry as follows:</w:t>
      </w:r>
    </w:p>
    <w:p w14:paraId="50E76184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bookmarkStart w:id="180" w:name="_Hlk68865188"/>
      <w:r w:rsidRPr="00784CC3">
        <w:rPr>
          <w:rFonts w:ascii="Times New Roman"/>
          <w:bCs/>
          <w:color w:val="00B0F0"/>
          <w:sz w:val="24"/>
        </w:rPr>
        <w:t>Panel 1: Live/Dead, mCD45, mCD3, mCD4, mCD8, mNK1.1, mFoxp3, mPD1, mTim3, h4-1BB and mKi-67</w:t>
      </w:r>
    </w:p>
    <w:p w14:paraId="5794D6A0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2: Live/Dead, mCD45, mCD3, mCD4, mCD8, mKi-67, mCD44, mCD62L and mCD25</w:t>
      </w:r>
    </w:p>
    <w:bookmarkEnd w:id="180"/>
    <w:p w14:paraId="03FA9185" w14:textId="77777777" w:rsidR="009026FF" w:rsidRPr="00784CC3" w:rsidRDefault="009026FF" w:rsidP="009026FF">
      <w:pPr>
        <w:pStyle w:val="ac"/>
        <w:autoSpaceDE/>
        <w:snapToGrid w:val="0"/>
        <w:spacing w:line="360" w:lineRule="auto"/>
        <w:ind w:left="476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Blood were collected and analyzed by flow cytometry as follows:    </w:t>
      </w:r>
    </w:p>
    <w:p w14:paraId="3EAD432E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3: Live/Dead, mCD45, mCD3, mCD4, mCD8, mNK1.1, mFoxp3, mPD1, mTim3 h4-1BB and mKi-67</w:t>
      </w:r>
    </w:p>
    <w:p w14:paraId="17F70777" w14:textId="77777777" w:rsidR="009026FF" w:rsidRPr="00784CC3" w:rsidRDefault="009026FF" w:rsidP="009026FF">
      <w:pPr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4: Live/Dead, mCD45, mCD3, mCD4, mCD8, mKi-67, mCD44, mCD62L and</w:t>
      </w:r>
    </w:p>
    <w:p w14:paraId="7AE62C34" w14:textId="77777777" w:rsidR="009026FF" w:rsidRPr="00784CC3" w:rsidRDefault="009026FF" w:rsidP="00784CC3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HE/IHC/IF staining</w:t>
      </w:r>
    </w:p>
    <w:p w14:paraId="6B3ACE22" w14:textId="20424C81" w:rsidR="00E90C9C" w:rsidRDefault="00E90C9C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A7DA8C3" w14:textId="78BB2FEA" w:rsidR="00784CC3" w:rsidRDefault="00784CC3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51C8459" w14:textId="77777777" w:rsidR="00721EE1" w:rsidRPr="001B24AF" w:rsidRDefault="00721EE1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4A02E94F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1" w:name="_Toc523224563"/>
      <w:bookmarkStart w:id="182" w:name="_Toc150502145"/>
      <w:bookmarkStart w:id="183" w:name="_Toc523224571"/>
      <w:r w:rsidRPr="007555DA">
        <w:rPr>
          <w:rFonts w:ascii="Times New Roman" w:hAnsi="Times New Roman" w:cs="Times New Roman"/>
          <w:sz w:val="24"/>
          <w:szCs w:val="24"/>
        </w:rPr>
        <w:t>Study endpoint</w:t>
      </w:r>
      <w:bookmarkEnd w:id="181"/>
      <w:bookmarkEnd w:id="182"/>
    </w:p>
    <w:p w14:paraId="6CBD5862" w14:textId="4EBDEB42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experiment was </w:t>
      </w:r>
      <w:r w:rsidRPr="0092032F">
        <w:rPr>
          <w:rFonts w:ascii="Times New Roman" w:hAnsi="Times New Roman" w:cs="Times New Roman"/>
          <w:sz w:val="24"/>
        </w:rPr>
        <w:t>terminated o</w:t>
      </w:r>
      <w:r w:rsidRPr="001873D7">
        <w:rPr>
          <w:rFonts w:ascii="Times New Roman" w:hAnsi="Times New Roman" w:cs="Times New Roman"/>
          <w:sz w:val="24"/>
        </w:rPr>
        <w:t xml:space="preserve">n Day </w:t>
      </w:r>
      <w:r w:rsidR="001873D7" w:rsidRPr="001873D7">
        <w:rPr>
          <w:rFonts w:ascii="Times New Roman" w:eastAsia="宋体" w:hAnsi="Times New Roman" w:cs="Times New Roman"/>
          <w:sz w:val="24"/>
        </w:rPr>
        <w:t>{{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实验终点天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}</w:t>
      </w:r>
      <w:r w:rsidR="001873D7" w:rsidRPr="001873D7">
        <w:rPr>
          <w:rFonts w:ascii="Times New Roman" w:eastAsia="宋体" w:hAnsi="Times New Roman" w:cs="Times New Roman"/>
          <w:sz w:val="24"/>
        </w:rPr>
        <w:t>}</w:t>
      </w:r>
      <w:r w:rsidRPr="00165970">
        <w:rPr>
          <w:rFonts w:ascii="Times New Roman" w:hAnsi="Times New Roman" w:cs="Times New Roman"/>
          <w:sz w:val="24"/>
        </w:rPr>
        <w:t>.</w:t>
      </w:r>
    </w:p>
    <w:p w14:paraId="36F49BE4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4" w:name="_Toc502520864"/>
      <w:bookmarkStart w:id="185" w:name="_Toc523224565"/>
      <w:bookmarkStart w:id="186" w:name="_Toc150502146"/>
      <w:r w:rsidRPr="007555DA">
        <w:rPr>
          <w:rFonts w:ascii="Times New Roman" w:hAnsi="Times New Roman" w:cs="Times New Roman"/>
          <w:sz w:val="24"/>
          <w:szCs w:val="24"/>
        </w:rPr>
        <w:t>Euthanasia</w:t>
      </w:r>
      <w:bookmarkEnd w:id="184"/>
      <w:bookmarkEnd w:id="185"/>
      <w:bookmarkEnd w:id="186"/>
    </w:p>
    <w:p w14:paraId="610D5012" w14:textId="77777777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 of this experiment or the humane endpoint, animals were euthanized with CO</w:t>
      </w:r>
      <w:r w:rsidRPr="00165970">
        <w:rPr>
          <w:rFonts w:ascii="Times New Roman" w:hAnsi="Times New Roman" w:cs="Times New Roman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sz w:val="24"/>
        </w:rPr>
        <w:t>.</w:t>
      </w:r>
    </w:p>
    <w:p w14:paraId="56C59F00" w14:textId="77777777" w:rsidR="00D56034" w:rsidRPr="007555DA" w:rsidRDefault="000C7D5C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7" w:name="_Toc150502147"/>
      <w:r w:rsidRPr="007555DA">
        <w:rPr>
          <w:rFonts w:ascii="Times New Roman" w:hAnsi="Times New Roman" w:cs="Times New Roman"/>
          <w:sz w:val="24"/>
          <w:szCs w:val="24"/>
        </w:rPr>
        <w:t>Drug evaluation index</w:t>
      </w:r>
      <w:bookmarkStart w:id="188" w:name="_Toc523225667"/>
      <w:bookmarkStart w:id="189" w:name="_Toc968903"/>
      <w:bookmarkStart w:id="190" w:name="_Toc3536935"/>
      <w:bookmarkEnd w:id="183"/>
      <w:bookmarkEnd w:id="187"/>
    </w:p>
    <w:p w14:paraId="7671A261" w14:textId="77777777" w:rsidR="000C7D5C" w:rsidRPr="00591DA5" w:rsidRDefault="004628D6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r w:rsidRPr="00591DA5">
        <w:rPr>
          <w:rFonts w:ascii="Times New Roman"/>
          <w:b/>
          <w:bCs/>
          <w:color w:val="000000"/>
          <w:sz w:val="24"/>
        </w:rPr>
        <w:t>T</w:t>
      </w:r>
      <w:r w:rsidR="000C7D5C" w:rsidRPr="00591DA5">
        <w:rPr>
          <w:rFonts w:ascii="Times New Roman"/>
          <w:b/>
          <w:bCs/>
          <w:color w:val="000000"/>
          <w:sz w:val="24"/>
        </w:rPr>
        <w:t>umor growth inhibition (TGI</w:t>
      </w:r>
      <w:r w:rsidR="000C7D5C" w:rsidRPr="00C92152">
        <w:rPr>
          <w:rFonts w:ascii="Times New Roman"/>
          <w:b/>
          <w:bCs/>
          <w:color w:val="000000"/>
          <w:sz w:val="24"/>
          <w:vertAlign w:val="subscript"/>
        </w:rPr>
        <w:t>TV</w:t>
      </w:r>
      <w:r w:rsidR="000C7D5C" w:rsidRPr="00591DA5">
        <w:rPr>
          <w:rFonts w:ascii="Times New Roman"/>
          <w:b/>
          <w:bCs/>
          <w:color w:val="000000"/>
          <w:sz w:val="24"/>
        </w:rPr>
        <w:t xml:space="preserve">) </w:t>
      </w:r>
      <w:r w:rsidR="00FD0348">
        <w:rPr>
          <w:rFonts w:ascii="Times New Roman"/>
          <w:b/>
          <w:bCs/>
          <w:color w:val="000000"/>
          <w:sz w:val="24"/>
        </w:rPr>
        <w:t>of</w:t>
      </w:r>
      <w:r w:rsidR="00C92152">
        <w:rPr>
          <w:rFonts w:ascii="Times New Roman"/>
          <w:b/>
          <w:bCs/>
          <w:color w:val="000000"/>
          <w:sz w:val="24"/>
        </w:rPr>
        <w:t xml:space="preserve"> tumor volume</w:t>
      </w:r>
      <w:bookmarkEnd w:id="188"/>
      <w:bookmarkEnd w:id="189"/>
      <w:bookmarkEnd w:id="190"/>
    </w:p>
    <w:p w14:paraId="006F6C36" w14:textId="77777777" w:rsidR="000C7D5C" w:rsidRPr="00165970" w:rsidRDefault="00B126EB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>
        <w:rPr>
          <w:rFonts w:ascii="Times New Roman"/>
          <w:color w:val="000000"/>
          <w:kern w:val="2"/>
          <w:sz w:val="24"/>
          <w:szCs w:val="24"/>
        </w:rPr>
        <w:lastRenderedPageBreak/>
        <w:t xml:space="preserve">The tumor growth inhibition </w:t>
      </w:r>
      <w:r w:rsidR="00FD0348">
        <w:rPr>
          <w:rFonts w:ascii="Times New Roman"/>
          <w:color w:val="000000"/>
          <w:kern w:val="2"/>
          <w:sz w:val="24"/>
          <w:szCs w:val="24"/>
        </w:rPr>
        <w:t>of</w:t>
      </w:r>
      <w:r>
        <w:rPr>
          <w:rFonts w:ascii="Times New Roman"/>
          <w:color w:val="000000"/>
          <w:kern w:val="2"/>
          <w:sz w:val="24"/>
          <w:szCs w:val="24"/>
        </w:rPr>
        <w:t xml:space="preserve"> tumor volume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="00FD0348">
        <w:rPr>
          <w:rFonts w:ascii="Times New Roman"/>
          <w:color w:val="000000"/>
          <w:kern w:val="2"/>
          <w:sz w:val="24"/>
          <w:szCs w:val="24"/>
        </w:rPr>
        <w:t>(</w:t>
      </w:r>
      <w:r w:rsidR="00FD0348"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="00FD0348" w:rsidRPr="00165970">
        <w:rPr>
          <w:rFonts w:ascii="Times New Roman"/>
          <w:b/>
          <w:sz w:val="24"/>
          <w:szCs w:val="24"/>
          <w:vertAlign w:val="subscript"/>
        </w:rPr>
        <w:t>TV</w:t>
      </w:r>
      <w:r w:rsidR="00FD0348">
        <w:rPr>
          <w:rFonts w:ascii="Times New Roman"/>
          <w:color w:val="000000"/>
          <w:kern w:val="2"/>
          <w:sz w:val="24"/>
          <w:szCs w:val="24"/>
        </w:rPr>
        <w:t xml:space="preserve">) 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was calculated by the following equation: </w:t>
      </w:r>
    </w:p>
    <w:p w14:paraId="4D970897" w14:textId="77777777" w:rsidR="000C7D5C" w:rsidRPr="00165970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Pr="00165970">
        <w:rPr>
          <w:rFonts w:ascii="Times New Roman"/>
          <w:b/>
          <w:sz w:val="24"/>
          <w:szCs w:val="24"/>
          <w:vertAlign w:val="subscript"/>
        </w:rPr>
        <w:t>TV</w:t>
      </w:r>
      <w:r w:rsidRPr="00165970">
        <w:rPr>
          <w:rFonts w:ascii="Times New Roman"/>
          <w:color w:val="000000"/>
          <w:kern w:val="2"/>
          <w:sz w:val="24"/>
          <w:szCs w:val="24"/>
        </w:rPr>
        <w:t>% =[1-(T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)/(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)]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>×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100%. </w:t>
      </w:r>
    </w:p>
    <w:p w14:paraId="363172CE" w14:textId="77777777" w:rsidR="000C7D5C" w:rsidRPr="001873D7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(T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>the mean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tu</w:t>
      </w:r>
      <w:r w:rsidR="00524E46">
        <w:rPr>
          <w:rFonts w:ascii="Times New Roman"/>
          <w:color w:val="000000"/>
          <w:kern w:val="2"/>
          <w:sz w:val="24"/>
          <w:szCs w:val="24"/>
        </w:rPr>
        <w:t>mor volume of the treated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>ay i following treatment; 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>mean tumor volume of the treated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0;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i following treatment;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: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the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>ay 0).</w:t>
      </w:r>
    </w:p>
    <w:p w14:paraId="220E27FF" w14:textId="4387A46C" w:rsidR="000C7D5C" w:rsidRPr="001873D7" w:rsidRDefault="00C92152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91" w:name="_Toc523225668"/>
      <w:bookmarkStart w:id="192" w:name="_Toc968904"/>
      <w:bookmarkStart w:id="193" w:name="_Toc3536936"/>
      <w:r w:rsidRPr="001873D7">
        <w:rPr>
          <w:rFonts w:ascii="Times New Roman"/>
          <w:b/>
          <w:bCs/>
          <w:sz w:val="24"/>
        </w:rPr>
        <w:t>Tumor growth inhibition</w:t>
      </w:r>
      <w:r w:rsidR="000C7D5C" w:rsidRPr="001873D7">
        <w:rPr>
          <w:rFonts w:ascii="Times New Roman"/>
          <w:b/>
          <w:bCs/>
          <w:sz w:val="24"/>
        </w:rPr>
        <w:t xml:space="preserve"> (TGI</w:t>
      </w:r>
      <w:r w:rsidR="000C7D5C" w:rsidRPr="001873D7">
        <w:rPr>
          <w:rFonts w:ascii="Times New Roman"/>
          <w:b/>
          <w:bCs/>
          <w:sz w:val="24"/>
          <w:vertAlign w:val="subscript"/>
        </w:rPr>
        <w:t>TW</w:t>
      </w:r>
      <w:r w:rsidR="000C7D5C" w:rsidRPr="001873D7">
        <w:rPr>
          <w:rFonts w:ascii="Times New Roman"/>
          <w:b/>
          <w:bCs/>
          <w:sz w:val="24"/>
        </w:rPr>
        <w:t>)</w:t>
      </w:r>
      <w:bookmarkEnd w:id="191"/>
      <w:bookmarkEnd w:id="192"/>
      <w:bookmarkEnd w:id="193"/>
      <w:r w:rsidR="000C7D5C" w:rsidRPr="001873D7">
        <w:rPr>
          <w:rFonts w:ascii="Times New Roman"/>
          <w:b/>
          <w:bCs/>
          <w:sz w:val="24"/>
        </w:rPr>
        <w:t xml:space="preserve"> </w:t>
      </w:r>
      <w:r w:rsidR="00FD0348" w:rsidRPr="001873D7">
        <w:rPr>
          <w:rFonts w:ascii="Times New Roman"/>
          <w:b/>
          <w:bCs/>
          <w:sz w:val="24"/>
        </w:rPr>
        <w:t>of</w:t>
      </w:r>
      <w:r w:rsidRPr="001873D7">
        <w:rPr>
          <w:rFonts w:ascii="Times New Roman"/>
          <w:b/>
          <w:bCs/>
          <w:sz w:val="24"/>
        </w:rPr>
        <w:t xml:space="preserve"> tumor weight</w:t>
      </w:r>
      <w:r w:rsidR="001873D7" w:rsidRPr="001873D7">
        <w:rPr>
          <w:rFonts w:ascii="Times New Roman"/>
          <w:b/>
          <w:bCs/>
          <w:sz w:val="24"/>
        </w:rPr>
        <w:t xml:space="preserve"> </w:t>
      </w:r>
      <w:r w:rsidR="001873D7" w:rsidRPr="001873D7">
        <w:rPr>
          <w:rFonts w:ascii="Times New Roman" w:hint="eastAsia"/>
          <w:b/>
          <w:bCs/>
          <w:color w:val="ED7D31" w:themeColor="accent2"/>
          <w:sz w:val="24"/>
        </w:rPr>
        <w:t>（此条为可选项）</w:t>
      </w:r>
    </w:p>
    <w:p w14:paraId="14212F57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endpoint, the tumors of animals were weighed, average tumor weight in each group was determined, and the 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 was calculated by formula:</w:t>
      </w:r>
    </w:p>
    <w:p w14:paraId="5821DDF1" w14:textId="77777777" w:rsidR="000C7D5C" w:rsidRPr="00165970" w:rsidRDefault="000C7D5C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%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=</w:t>
      </w:r>
      <w:r w:rsidR="008B5141">
        <w:rPr>
          <w:rFonts w:ascii="Times New Roman" w:hAnsi="Times New Roman" w:cs="Times New Roman"/>
          <w:bCs/>
          <w:color w:val="000000"/>
          <w:sz w:val="24"/>
        </w:rPr>
        <w:t xml:space="preserve"> (</w:t>
      </w:r>
      <w:r w:rsidR="003D4419">
        <w:rPr>
          <w:rFonts w:ascii="Times New Roman" w:hAnsi="Times New Roman" w:cs="Times New Roman"/>
          <w:bCs/>
          <w:color w:val="000000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Pr="00165970">
        <w:rPr>
          <w:rFonts w:ascii="Times New Roman" w:hAnsi="Times New Roman" w:cs="Times New Roman"/>
          <w:sz w:val="24"/>
        </w:rPr>
        <w:t xml:space="preserve"> –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treatment group</w:t>
      </w:r>
      <w:r w:rsidR="008B5141">
        <w:rPr>
          <w:rFonts w:ascii="Times New Roman" w:hAnsi="Times New Roman" w:cs="Times New Roman" w:hint="eastAsia"/>
          <w:sz w:val="24"/>
        </w:rPr>
        <w:t>)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/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="008B5141">
        <w:rPr>
          <w:rFonts w:ascii="Times New Roman" w:hAnsi="Times New Roman" w:cs="Times New Roman"/>
          <w:sz w:val="24"/>
          <w:vertAlign w:val="subscript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×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100%. </w:t>
      </w:r>
    </w:p>
    <w:p w14:paraId="264C4F61" w14:textId="77777777" w:rsidR="000C7D5C" w:rsidRPr="00165970" w:rsidRDefault="003D4419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</w:t>
      </w:r>
      <w:r w:rsidR="000C7D5C" w:rsidRPr="00165970">
        <w:rPr>
          <w:rFonts w:ascii="Times New Roman" w:hAnsi="Times New Roman" w:cs="Times New Roman"/>
          <w:sz w:val="24"/>
        </w:rPr>
        <w:t xml:space="preserve">W refers to the mean tumor weight. </w:t>
      </w:r>
    </w:p>
    <w:p w14:paraId="588DF422" w14:textId="77777777" w:rsidR="000C7D5C" w:rsidRPr="007555DA" w:rsidRDefault="000C7D5C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4" w:name="_Toc502520867"/>
      <w:bookmarkStart w:id="195" w:name="_Toc523224572"/>
      <w:bookmarkStart w:id="196" w:name="_Toc150502148"/>
      <w:r w:rsidRPr="007555DA">
        <w:rPr>
          <w:rFonts w:ascii="Times New Roman" w:hAnsi="Times New Roman" w:cs="Times New Roman"/>
          <w:sz w:val="24"/>
          <w:szCs w:val="24"/>
        </w:rPr>
        <w:t>Statistical analysis</w:t>
      </w:r>
      <w:bookmarkEnd w:id="194"/>
      <w:bookmarkEnd w:id="195"/>
      <w:bookmarkEnd w:id="196"/>
    </w:p>
    <w:p w14:paraId="58DBA985" w14:textId="5284DDFB" w:rsidR="000C7D5C" w:rsidRDefault="000C7D5C" w:rsidP="00D16645">
      <w:pPr>
        <w:widowControl/>
        <w:spacing w:line="360" w:lineRule="auto"/>
        <w:ind w:leftChars="125" w:left="263"/>
        <w:contextualSpacing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The original data were recorded. Results were represented by means and the standard error</w:t>
      </w:r>
      <w:r w:rsidR="00EA7C80">
        <w:rPr>
          <w:rFonts w:ascii="Times New Roman" w:hAnsi="Times New Roman" w:cs="Times New Roman"/>
          <w:sz w:val="24"/>
        </w:rPr>
        <w:t xml:space="preserve"> of the mean</w:t>
      </w:r>
      <w:r w:rsidRPr="00165970">
        <w:rPr>
          <w:rFonts w:ascii="Times New Roman" w:hAnsi="Times New Roman" w:cs="Times New Roman"/>
          <w:sz w:val="24"/>
        </w:rPr>
        <w:t xml:space="preserve"> (Mean </w:t>
      </w:r>
      <w:r w:rsidR="00DC6537">
        <w:rPr>
          <w:rFonts w:ascii="Times New Roman" w:hAnsi="Times New Roman" w:cs="Times New Roman"/>
          <w:sz w:val="24"/>
        </w:rPr>
        <w:t xml:space="preserve">± SEM). Data were analyzed and </w:t>
      </w:r>
      <w:r w:rsidR="00DC6537" w:rsidRPr="00DB1E82">
        <w:rPr>
          <w:rFonts w:ascii="Times New Roman" w:hAnsi="Times New Roman" w:cs="Times New Roman"/>
          <w:i/>
          <w:sz w:val="24"/>
        </w:rPr>
        <w:t>p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&lt;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0.05 was statistically significant.</w:t>
      </w:r>
    </w:p>
    <w:p w14:paraId="7E03461A" w14:textId="77777777" w:rsidR="00D16645" w:rsidRPr="007555DA" w:rsidRDefault="00D16645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7" w:name="_Toc502520868"/>
      <w:bookmarkStart w:id="198" w:name="_Toc523224573"/>
      <w:bookmarkStart w:id="199" w:name="_Toc73360090"/>
      <w:bookmarkStart w:id="200" w:name="_Toc116380450"/>
      <w:bookmarkStart w:id="201" w:name="_Toc150502149"/>
      <w:r w:rsidRPr="007555DA">
        <w:rPr>
          <w:rFonts w:ascii="Times New Roman" w:hAnsi="Times New Roman" w:cs="Times New Roman"/>
          <w:sz w:val="24"/>
          <w:szCs w:val="24"/>
        </w:rPr>
        <w:t>Protocol modification and deviation</w:t>
      </w:r>
      <w:bookmarkEnd w:id="197"/>
      <w:bookmarkEnd w:id="198"/>
      <w:bookmarkEnd w:id="199"/>
      <w:bookmarkEnd w:id="200"/>
      <w:bookmarkEnd w:id="201"/>
    </w:p>
    <w:p w14:paraId="5EA55E23" w14:textId="30ACCE50" w:rsidR="00163445" w:rsidRPr="001873D7" w:rsidRDefault="00D1664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No modification or deviation was made during this experiment.</w:t>
      </w:r>
      <w:r w:rsidR="003D4419" w:rsidRPr="001873D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1873D7" w:rsidRPr="001873D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（据情况选择）</w:t>
      </w:r>
    </w:p>
    <w:p w14:paraId="091946F3" w14:textId="6F1B76E4" w:rsidR="00163445" w:rsidRPr="001873D7" w:rsidRDefault="0092032F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 w:hint="eastAsia"/>
          <w:bCs/>
          <w:color w:val="00B0F0"/>
          <w:sz w:val="24"/>
        </w:rPr>
        <w:t>With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an agreement </w:t>
      </w:r>
      <w:r w:rsidRPr="001873D7">
        <w:rPr>
          <w:rFonts w:ascii="Times New Roman" w:hAnsi="Times New Roman" w:cs="Times New Roman"/>
          <w:bCs/>
          <w:color w:val="00B0F0"/>
          <w:sz w:val="24"/>
        </w:rPr>
        <w:t>of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the </w:t>
      </w:r>
      <w:r w:rsidR="003F4842" w:rsidRPr="001873D7">
        <w:rPr>
          <w:rFonts w:ascii="Times New Roman" w:hAnsi="Times New Roman" w:cs="Times New Roman"/>
          <w:bCs/>
          <w:color w:val="00B0F0"/>
          <w:sz w:val="24"/>
        </w:rPr>
        <w:t>Sponsor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, one modification was made during this experiment that the re-challenge study was added to the original study protocol.</w:t>
      </w:r>
    </w:p>
    <w:p w14:paraId="29C390C6" w14:textId="77777777" w:rsidR="00D16645" w:rsidRPr="001873D7" w:rsidRDefault="00B23B0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The project was conducted following the modified protocol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.</w:t>
      </w:r>
    </w:p>
    <w:p w14:paraId="4E95D41F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02" w:name="_Toc29944"/>
      <w:bookmarkStart w:id="203" w:name="_Toc15139"/>
      <w:bookmarkStart w:id="204" w:name="_Toc32102"/>
      <w:bookmarkStart w:id="205" w:name="_Toc17086"/>
      <w:bookmarkStart w:id="206" w:name="_Toc23700"/>
      <w:bookmarkStart w:id="207" w:name="_Toc13734"/>
      <w:bookmarkStart w:id="208" w:name="_Toc523224574"/>
      <w:bookmarkStart w:id="209" w:name="_Toc150502150"/>
      <w:bookmarkStart w:id="210" w:name="_Toc363652208"/>
      <w:r w:rsidRPr="00165970">
        <w:rPr>
          <w:rFonts w:ascii="Times New Roman" w:hAnsi="Times New Roman" w:cs="Times New Roman"/>
          <w:sz w:val="24"/>
          <w:szCs w:val="24"/>
        </w:rPr>
        <w:t>Results</w:t>
      </w:r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14:paraId="64F77B15" w14:textId="77777777" w:rsidR="000C7D5C" w:rsidRPr="00C05977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1" w:name="_Toc508136497"/>
      <w:bookmarkStart w:id="212" w:name="_Toc24518"/>
      <w:bookmarkStart w:id="213" w:name="_Toc220"/>
      <w:bookmarkStart w:id="214" w:name="_Toc27652"/>
      <w:bookmarkStart w:id="215" w:name="_Toc4784"/>
      <w:bookmarkStart w:id="216" w:name="_Toc26869"/>
      <w:bookmarkStart w:id="217" w:name="_Toc23507"/>
      <w:bookmarkStart w:id="218" w:name="_Toc523224575"/>
      <w:bookmarkStart w:id="219" w:name="_Toc150502151"/>
      <w:r w:rsidRPr="00C05977">
        <w:rPr>
          <w:rFonts w:ascii="Times New Roman" w:hAnsi="Times New Roman" w:cs="Times New Roman"/>
          <w:sz w:val="24"/>
          <w:szCs w:val="24"/>
        </w:rPr>
        <w:t>Animal observation and body weight change</w:t>
      </w:r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</w:p>
    <w:p w14:paraId="0539BBF5" w14:textId="6324D2AF" w:rsidR="000C7D5C" w:rsidRPr="001873D7" w:rsidRDefault="00F05E22" w:rsidP="000C7D5C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No obvious clinical signs </w:t>
      </w:r>
      <w:r w:rsidR="000E0CF4" w:rsidRPr="001873D7">
        <w:rPr>
          <w:rFonts w:ascii="Times New Roman" w:hAnsi="Times New Roman" w:cs="Times New Roman"/>
          <w:sz w:val="24"/>
        </w:rPr>
        <w:t>or</w:t>
      </w:r>
      <w:r w:rsidR="000C7D5C" w:rsidRPr="001873D7">
        <w:rPr>
          <w:rFonts w:ascii="Times New Roman" w:hAnsi="Times New Roman" w:cs="Times New Roman"/>
          <w:sz w:val="24"/>
        </w:rPr>
        <w:t xml:space="preserve"> animal death </w:t>
      </w:r>
      <w:r w:rsidR="0080292D" w:rsidRPr="001873D7">
        <w:rPr>
          <w:rFonts w:ascii="Times New Roman" w:hAnsi="Times New Roman" w:cs="Times New Roman"/>
          <w:sz w:val="24"/>
        </w:rPr>
        <w:t xml:space="preserve">were observed during the </w:t>
      </w:r>
      <w:r w:rsidR="000C7D5C" w:rsidRPr="001873D7">
        <w:rPr>
          <w:rFonts w:ascii="Times New Roman" w:hAnsi="Times New Roman" w:cs="Times New Roman"/>
          <w:sz w:val="24"/>
        </w:rPr>
        <w:t xml:space="preserve">experiment, indicating a good tolerance of animals to </w:t>
      </w:r>
      <w:r w:rsidR="0080292D" w:rsidRPr="001873D7">
        <w:rPr>
          <w:rFonts w:ascii="Times New Roman" w:hAnsi="Times New Roman" w:cs="Times New Roman"/>
          <w:sz w:val="24"/>
        </w:rPr>
        <w:t xml:space="preserve">the </w:t>
      </w:r>
      <w:r w:rsidR="000C7D5C" w:rsidRPr="001873D7">
        <w:rPr>
          <w:rFonts w:ascii="Times New Roman" w:hAnsi="Times New Roman" w:cs="Times New Roman"/>
          <w:sz w:val="24"/>
        </w:rPr>
        <w:t>t</w:t>
      </w:r>
      <w:r w:rsidR="009026FF" w:rsidRPr="001873D7">
        <w:rPr>
          <w:rFonts w:ascii="Times New Roman" w:hAnsi="Times New Roman" w:cs="Times New Roman"/>
          <w:sz w:val="24"/>
        </w:rPr>
        <w:t>est articles.</w: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（此句为可选</w:t>
      </w:r>
      <w:r w:rsidR="001873D7" w:rsidRPr="001873D7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）</w:t>
      </w:r>
    </w:p>
    <w:p w14:paraId="12EC6BFD" w14:textId="2EB5411B" w:rsidR="003D4419" w:rsidRPr="001873D7" w:rsidRDefault="000C7D5C" w:rsidP="001B24AF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The mean body weight and </w:t>
      </w:r>
      <w:r w:rsidR="00C92152" w:rsidRPr="001873D7">
        <w:rPr>
          <w:rFonts w:ascii="Times New Roman" w:hAnsi="Times New Roman" w:cs="Times New Roman"/>
          <w:sz w:val="24"/>
        </w:rPr>
        <w:t>b</w:t>
      </w:r>
      <w:r w:rsidR="000E0CF4" w:rsidRPr="001873D7">
        <w:rPr>
          <w:rFonts w:ascii="Times New Roman" w:hAnsi="Times New Roman" w:cs="Times New Roman"/>
          <w:sz w:val="24"/>
        </w:rPr>
        <w:t>ody weight change over time are</w:t>
      </w:r>
      <w:r w:rsidRPr="001873D7">
        <w:rPr>
          <w:rFonts w:ascii="Times New Roman" w:hAnsi="Times New Roman" w:cs="Times New Roman"/>
          <w:sz w:val="24"/>
        </w:rPr>
        <w:t xml:space="preserve"> shown in Table 1 and Figure 1. </w:t>
      </w:r>
      <w:bookmarkEnd w:id="210"/>
      <w:r w:rsidR="00C47AFD" w:rsidRPr="001873D7">
        <w:rPr>
          <w:rFonts w:ascii="Times New Roman" w:hAnsi="Times New Roman" w:cs="Times New Roman"/>
          <w:sz w:val="24"/>
        </w:rPr>
        <w:t xml:space="preserve">Individual </w:t>
      </w:r>
      <w:r w:rsidR="0080292D" w:rsidRPr="001873D7">
        <w:rPr>
          <w:rFonts w:ascii="Times New Roman" w:hAnsi="Times New Roman" w:cs="Times New Roman"/>
          <w:sz w:val="24"/>
        </w:rPr>
        <w:t xml:space="preserve">body weight </w:t>
      </w:r>
      <w:r w:rsidR="00997273" w:rsidRPr="001873D7">
        <w:rPr>
          <w:rFonts w:ascii="Times New Roman" w:hAnsi="Times New Roman" w:cs="Times New Roman"/>
          <w:sz w:val="24"/>
        </w:rPr>
        <w:t>is</w:t>
      </w:r>
      <w:r w:rsidR="00877A27" w:rsidRPr="001873D7">
        <w:rPr>
          <w:rFonts w:ascii="Times New Roman" w:hAnsi="Times New Roman" w:cs="Times New Roman"/>
          <w:sz w:val="24"/>
        </w:rPr>
        <w:t xml:space="preserve"> </w:t>
      </w:r>
      <w:r w:rsidR="00C47AFD" w:rsidRPr="001873D7">
        <w:rPr>
          <w:rFonts w:ascii="Times New Roman" w:hAnsi="Times New Roman" w:cs="Times New Roman"/>
          <w:sz w:val="24"/>
        </w:rPr>
        <w:t xml:space="preserve">listed in </w:t>
      </w:r>
      <w:r w:rsidR="008A42B7" w:rsidRPr="001873D7">
        <w:rPr>
          <w:rFonts w:ascii="Times New Roman" w:hAnsi="Times New Roman" w:cs="Times New Roman"/>
          <w:sz w:val="24"/>
        </w:rPr>
        <w:t>A</w:t>
      </w:r>
      <w:r w:rsidR="00C47AFD" w:rsidRPr="001873D7">
        <w:rPr>
          <w:rFonts w:ascii="Times New Roman" w:hAnsi="Times New Roman" w:cs="Times New Roman"/>
          <w:sz w:val="24"/>
        </w:rPr>
        <w:t>ppendix 1.</w:t>
      </w:r>
    </w:p>
    <w:p w14:paraId="12F7956A" w14:textId="0C3EDB34" w:rsidR="000C7D5C" w:rsidRPr="007555DA" w:rsidRDefault="000C7D5C" w:rsidP="000C7D5C">
      <w:pPr>
        <w:pStyle w:val="aa"/>
        <w:spacing w:beforeLines="100" w:before="240" w:afterLines="50" w:after="120"/>
        <w:jc w:val="center"/>
        <w:rPr>
          <w:rFonts w:ascii="Times New Roman" w:hAnsi="Times New Roman"/>
          <w:b/>
          <w:szCs w:val="21"/>
        </w:rPr>
      </w:pPr>
      <w:r w:rsidRPr="007555DA">
        <w:rPr>
          <w:rFonts w:ascii="Times New Roman" w:hAnsi="Times New Roman"/>
          <w:b/>
          <w:szCs w:val="21"/>
        </w:rPr>
        <w:t>Table 1. Body weight chang</w:t>
      </w:r>
      <w:r w:rsidRPr="001873D7">
        <w:rPr>
          <w:rFonts w:ascii="Times New Roman" w:hAnsi="Times New Roman"/>
          <w:b/>
          <w:szCs w:val="21"/>
        </w:rPr>
        <w:t xml:space="preserve">e of </w:t>
      </w:r>
      <w:r w:rsidR="001873D7" w:rsidRPr="001873D7">
        <w:rPr>
          <w:rFonts w:ascii="Times New Roman" w:hAnsi="Times New Roman"/>
          <w:b/>
          <w:szCs w:val="21"/>
        </w:rPr>
        <w:t>{{</w:t>
      </w:r>
      <w:r w:rsidR="001873D7" w:rsidRPr="001873D7">
        <w:rPr>
          <w:rFonts w:ascii="Times New Roman" w:hAnsi="Times New Roman" w:hint="eastAsia"/>
          <w:b/>
          <w:szCs w:val="21"/>
        </w:rPr>
        <w:t>实验动物品系</w:t>
      </w:r>
      <w:r w:rsidR="001873D7" w:rsidRPr="001873D7">
        <w:rPr>
          <w:rFonts w:ascii="Times New Roman" w:hAnsi="Times New Roman" w:hint="eastAsia"/>
          <w:b/>
          <w:szCs w:val="21"/>
        </w:rPr>
        <w:t>}</w:t>
      </w:r>
      <w:r w:rsidR="001873D7" w:rsidRP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mice inoculated with </w:t>
      </w:r>
      <w:r w:rsidR="001873D7">
        <w:rPr>
          <w:rFonts w:ascii="Times New Roman" w:hAnsi="Times New Roman"/>
          <w:b/>
          <w:szCs w:val="21"/>
        </w:rPr>
        <w:t>{{</w:t>
      </w:r>
      <w:r w:rsidR="001873D7">
        <w:rPr>
          <w:rFonts w:ascii="Times New Roman" w:hAnsi="Times New Roman" w:hint="eastAsia"/>
          <w:b/>
          <w:szCs w:val="21"/>
        </w:rPr>
        <w:t>细胞名称</w:t>
      </w:r>
      <w:r w:rsidR="001873D7">
        <w:rPr>
          <w:rFonts w:ascii="Times New Roman" w:hAnsi="Times New Roman" w:hint="eastAsia"/>
          <w:b/>
          <w:szCs w:val="21"/>
        </w:rPr>
        <w:t>}</w:t>
      </w:r>
      <w:r w:rsid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cell</w:t>
      </w:r>
      <w:r w:rsidRPr="007555DA">
        <w:rPr>
          <w:rFonts w:ascii="Times New Roman" w:hAnsi="Times New Roman"/>
          <w:b/>
          <w:szCs w:val="21"/>
        </w:rPr>
        <w:t>s</w:t>
      </w:r>
    </w:p>
    <w:tbl>
      <w:tblPr>
        <w:tblW w:w="8363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0"/>
        <w:gridCol w:w="1275"/>
        <w:gridCol w:w="1276"/>
        <w:gridCol w:w="1276"/>
        <w:gridCol w:w="1275"/>
      </w:tblGrid>
      <w:tr w:rsidR="009764BF" w:rsidRPr="007555DA" w14:paraId="31425729" w14:textId="77777777" w:rsidTr="00DA7F26">
        <w:trPr>
          <w:trHeight w:val="374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3F2BC871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Group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0DB57517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F881B68" w14:textId="77777777" w:rsidR="009764BF" w:rsidRPr="007555DA" w:rsidRDefault="009764BF" w:rsidP="00187545">
            <w:pPr>
              <w:pStyle w:val="aa"/>
              <w:ind w:firstLineChars="300" w:firstLine="632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Body Weight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)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 w:rsidRPr="007555DA">
              <w:rPr>
                <w:rFonts w:ascii="Times New Roman" w:hAnsi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33905181" w14:textId="77777777" w:rsidR="009764BF" w:rsidRPr="007555DA" w:rsidRDefault="009764BF" w:rsidP="00DA7F26">
            <w:pPr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2938AD8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Change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szCs w:val="21"/>
              </w:rPr>
              <w:t>)</w:t>
            </w:r>
          </w:p>
        </w:tc>
      </w:tr>
      <w:tr w:rsidR="009764BF" w:rsidRPr="007555DA" w14:paraId="5C318499" w14:textId="77777777" w:rsidTr="00DA7F26">
        <w:trPr>
          <w:trHeight w:val="334"/>
          <w:jc w:val="center"/>
        </w:trPr>
        <w:tc>
          <w:tcPr>
            <w:tcW w:w="851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9169FCD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2410" w:type="dxa"/>
            <w:vMerge/>
            <w:tcBorders>
              <w:top w:val="nil"/>
              <w:bottom w:val="single" w:sz="4" w:space="0" w:color="auto"/>
            </w:tcBorders>
          </w:tcPr>
          <w:p w14:paraId="53FD687E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CD27CB2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2069A12" w14:textId="09A086C8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} 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ost grouping</w:t>
            </w:r>
          </w:p>
        </w:tc>
        <w:tc>
          <w:tcPr>
            <w:tcW w:w="1276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1251837A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C2D981D" w14:textId="77777777" w:rsidR="009764BF" w:rsidRPr="007555DA" w:rsidRDefault="009764BF" w:rsidP="00187545">
            <w:pPr>
              <w:keepNext/>
              <w:keepLines/>
              <w:widowControl/>
              <w:spacing w:before="340" w:after="330" w:line="576" w:lineRule="auto"/>
              <w:jc w:val="left"/>
              <w:outlineLvl w:val="0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764BF" w:rsidRPr="007555DA" w14:paraId="77B053B9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2E07AE24" w14:textId="1DE5BDBA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9764BF" w:rsidRPr="007555DA" w14:paraId="66E0212C" w14:textId="77777777" w:rsidTr="00DA7F26">
        <w:trPr>
          <w:trHeight w:val="274"/>
          <w:jc w:val="center"/>
        </w:trPr>
        <w:tc>
          <w:tcPr>
            <w:tcW w:w="851" w:type="dxa"/>
            <w:tcBorders>
              <w:top w:val="nil"/>
              <w:bottom w:val="nil"/>
            </w:tcBorders>
            <w:vAlign w:val="center"/>
            <w:hideMark/>
          </w:tcPr>
          <w:p w14:paraId="526042D6" w14:textId="560F78DB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lastRenderedPageBreak/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410" w:type="dxa"/>
            <w:tcBorders>
              <w:top w:val="nil"/>
              <w:bottom w:val="nil"/>
            </w:tcBorders>
            <w:vAlign w:val="center"/>
          </w:tcPr>
          <w:p w14:paraId="51F0EF19" w14:textId="399C41C9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D9157F9" w14:textId="78BA93C4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7BE8E942" w14:textId="2633D789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</w:tcPr>
          <w:p w14:paraId="31498848" w14:textId="307B4B04" w:rsidR="009764BF" w:rsidRPr="007555DA" w:rsidRDefault="009764BF" w:rsidP="00187545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CFDFD02" w14:textId="6AD5B061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差值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764BF" w:rsidRPr="007555DA" w14:paraId="3A0E4E3D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4BE562DB" w14:textId="35071DCD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764BF" w:rsidRPr="007555DA" w14:paraId="6A51D68B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457D1315" w14:textId="6EE5AA98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C8F48D3" w14:textId="77777777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3FE98A76" w14:textId="15989256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</w:t>
      </w:r>
      <w:r w:rsidR="005571F2" w:rsidRPr="0065091C">
        <w:rPr>
          <w:rFonts w:ascii="Times New Roman" w:hAnsi="Times New Roman" w:cs="Times New Roman"/>
          <w:sz w:val="20"/>
          <w:szCs w:val="20"/>
        </w:rPr>
        <w:t>: Statistical anal</w:t>
      </w:r>
      <w:r w:rsidR="005571F2" w:rsidRPr="00721EE1">
        <w:rPr>
          <w:rFonts w:ascii="Times New Roman" w:hAnsi="Times New Roman" w:cs="Times New Roman"/>
          <w:sz w:val="20"/>
          <w:szCs w:val="20"/>
        </w:rPr>
        <w:t>ysis</w:t>
      </w:r>
      <w:r w:rsidR="00DB2104" w:rsidRPr="00721EE1">
        <w:rPr>
          <w:rFonts w:ascii="Times New Roman" w:hAnsi="Times New Roman" w:cs="Times New Roman"/>
          <w:sz w:val="20"/>
          <w:szCs w:val="20"/>
        </w:rPr>
        <w:t xml:space="preserve"> via</w:t>
      </w:r>
      <w:r w:rsidR="005571F2" w:rsidRPr="00721EE1">
        <w:rPr>
          <w:rFonts w:ascii="Times New Roman" w:hAnsi="Times New Roman" w:cs="Times New Roman"/>
          <w:sz w:val="20"/>
          <w:szCs w:val="20"/>
        </w:rPr>
        <w:t xml:space="preserve"> One-way ANOVA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followed Dunnett’s test</w:t>
      </w:r>
      <w:r w:rsidRPr="00721EE1">
        <w:rPr>
          <w:rFonts w:ascii="Times New Roman" w:hAnsi="Times New Roman" w:cs="Times New Roman"/>
          <w:sz w:val="20"/>
          <w:szCs w:val="20"/>
        </w:rPr>
        <w:t xml:space="preserve"> on body weight of the treatment group versus </w:t>
      </w:r>
      <w:r w:rsidR="005571F2" w:rsidRPr="00721EE1">
        <w:rPr>
          <w:rFonts w:ascii="Times New Roman" w:hAnsi="Times New Roman" w:cs="Times New Roman"/>
          <w:sz w:val="20"/>
          <w:szCs w:val="20"/>
        </w:rPr>
        <w:t>PBS</w:t>
      </w:r>
      <w:r w:rsidR="00D5172C" w:rsidRPr="00721EE1">
        <w:rPr>
          <w:rFonts w:ascii="Times New Roman" w:hAnsi="Times New Roman" w:cs="Times New Roman"/>
          <w:sz w:val="20"/>
          <w:szCs w:val="20"/>
        </w:rPr>
        <w:t xml:space="preserve"> group on D</w:t>
      </w:r>
      <w:r w:rsidRPr="00721EE1">
        <w:rPr>
          <w:rFonts w:ascii="Times New Roman" w:hAnsi="Times New Roman" w:cs="Times New Roman"/>
          <w:sz w:val="20"/>
          <w:szCs w:val="20"/>
        </w:rPr>
        <w:t xml:space="preserve">ay </w:t>
      </w:r>
      <w:r w:rsidR="00721EE1" w:rsidRPr="00721EE1">
        <w:rPr>
          <w:rFonts w:ascii="Times New Roman" w:hAnsi="Times New Roman" w:cs="Times New Roman"/>
          <w:sz w:val="20"/>
          <w:szCs w:val="20"/>
        </w:rPr>
        <w:t>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</w:t>
      </w:r>
      <w:r w:rsidRPr="00721EE1">
        <w:rPr>
          <w:rFonts w:ascii="Times New Roman" w:hAnsi="Times New Roman" w:cs="Times New Roman"/>
          <w:sz w:val="20"/>
          <w:szCs w:val="20"/>
        </w:rPr>
        <w:t>.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0.05; **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D71B977" w14:textId="77777777" w:rsidR="00F01BB4" w:rsidRDefault="00F01BB4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noProof/>
          <w:szCs w:val="21"/>
        </w:rPr>
      </w:pPr>
    </w:p>
    <w:p w14:paraId="0EE4F9F4" w14:textId="77777777" w:rsidR="000C7D5C" w:rsidRPr="007555DA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1. Body weight change upon treatment</w:t>
      </w:r>
    </w:p>
    <w:p w14:paraId="0155B287" w14:textId="77777777" w:rsidR="000C7D5C" w:rsidRPr="00165970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 w:val="24"/>
        </w:rPr>
      </w:pPr>
    </w:p>
    <w:p w14:paraId="4FAE90F3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20" w:name="_Toc15292"/>
      <w:bookmarkStart w:id="221" w:name="_Toc5996"/>
      <w:bookmarkStart w:id="222" w:name="_Toc26417"/>
      <w:bookmarkStart w:id="223" w:name="_Toc8463"/>
      <w:bookmarkStart w:id="224" w:name="_Toc16508"/>
      <w:bookmarkStart w:id="225" w:name="_Toc7742"/>
      <w:bookmarkStart w:id="226" w:name="_Toc508136498"/>
      <w:bookmarkStart w:id="227" w:name="_Toc523224576"/>
      <w:bookmarkStart w:id="228" w:name="_Toc150502152"/>
      <w:r w:rsidRPr="007555DA">
        <w:rPr>
          <w:rFonts w:ascii="Times New Roman" w:hAnsi="Times New Roman" w:cs="Times New Roman"/>
          <w:sz w:val="24"/>
          <w:szCs w:val="24"/>
        </w:rPr>
        <w:t xml:space="preserve">Tumor </w:t>
      </w:r>
      <w:bookmarkEnd w:id="220"/>
      <w:bookmarkEnd w:id="221"/>
      <w:bookmarkEnd w:id="222"/>
      <w:bookmarkEnd w:id="223"/>
      <w:bookmarkEnd w:id="224"/>
      <w:bookmarkEnd w:id="225"/>
      <w:r w:rsidRPr="007555DA">
        <w:rPr>
          <w:rFonts w:ascii="Times New Roman" w:hAnsi="Times New Roman" w:cs="Times New Roman"/>
          <w:sz w:val="24"/>
          <w:szCs w:val="24"/>
        </w:rPr>
        <w:t>growth inhibitio</w:t>
      </w:r>
      <w:bookmarkEnd w:id="226"/>
      <w:bookmarkEnd w:id="227"/>
      <w:r>
        <w:rPr>
          <w:rFonts w:ascii="Times New Roman" w:hAnsi="Times New Roman" w:cs="Times New Roman"/>
          <w:sz w:val="24"/>
          <w:szCs w:val="24"/>
        </w:rPr>
        <w:t>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volume</w:t>
      </w:r>
      <w:bookmarkEnd w:id="228"/>
    </w:p>
    <w:p w14:paraId="76FBA50C" w14:textId="52F53DF2" w:rsidR="00C05977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Tumor growth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volume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TV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was</w:t>
      </w:r>
      <w:r w:rsidR="000E0CF4">
        <w:rPr>
          <w:rFonts w:ascii="Times New Roman" w:hAnsi="Times New Roman" w:cs="Times New Roman"/>
          <w:color w:val="000000"/>
          <w:sz w:val="24"/>
        </w:rPr>
        <w:t xml:space="preserve"> calculated and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Pr="00CF2092">
        <w:rPr>
          <w:rFonts w:ascii="Times New Roman" w:hAnsi="Times New Roman" w:cs="Times New Roman"/>
          <w:color w:val="00B0F0"/>
          <w:sz w:val="24"/>
        </w:rPr>
        <w:t>Table 2 and Figure 2</w:t>
      </w:r>
      <w:r w:rsidR="003A4B0B" w:rsidRPr="00CF2092">
        <w:rPr>
          <w:rFonts w:ascii="Times New Roman" w:hAnsi="Times New Roman" w:cs="Times New Roman"/>
          <w:color w:val="00B0F0"/>
          <w:sz w:val="24"/>
        </w:rPr>
        <w:t>-1, 2-2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. 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Individual tumor volume </w:t>
      </w:r>
      <w:r w:rsidR="00997273">
        <w:rPr>
          <w:rFonts w:ascii="Times New Roman" w:hAnsi="Times New Roman" w:cs="Times New Roman"/>
          <w:color w:val="000000"/>
          <w:sz w:val="24"/>
        </w:rPr>
        <w:t>is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listed in </w:t>
      </w:r>
      <w:r w:rsidR="008A42B7" w:rsidRPr="00CF2092">
        <w:rPr>
          <w:rFonts w:ascii="Times New Roman" w:hAnsi="Times New Roman" w:cs="Times New Roman"/>
          <w:color w:val="00B0F0"/>
          <w:sz w:val="24"/>
        </w:rPr>
        <w:t>A</w:t>
      </w:r>
      <w:r w:rsidRPr="00CF2092">
        <w:rPr>
          <w:rFonts w:ascii="Times New Roman" w:hAnsi="Times New Roman" w:cs="Times New Roman"/>
          <w:color w:val="00B0F0"/>
          <w:sz w:val="24"/>
        </w:rPr>
        <w:t>ppendix 2.</w:t>
      </w:r>
      <w:r w:rsid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CF2092" w:rsidRPr="00CF2092">
        <w:rPr>
          <w:rFonts w:ascii="Times New Roman" w:hAnsi="Times New Roman" w:cs="Times New Roman" w:hint="eastAsia"/>
          <w:color w:val="ED7D31" w:themeColor="accent2"/>
          <w:sz w:val="24"/>
        </w:rPr>
        <w:t>（据情况选择）</w:t>
      </w:r>
    </w:p>
    <w:p w14:paraId="2EF7C2CF" w14:textId="3AED51CD" w:rsidR="00C05977" w:rsidRPr="00CF2092" w:rsidRDefault="00D5172C" w:rsidP="00C05977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CF2092">
        <w:rPr>
          <w:rFonts w:ascii="Times New Roman" w:hAnsi="Times New Roman" w:cs="Times New Roman"/>
          <w:color w:val="00B0F0"/>
          <w:sz w:val="24"/>
        </w:rPr>
        <w:t>On D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ay 24,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0.0001), B</w:t>
      </w:r>
      <w:r w:rsidR="0065091C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0.01), C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0.0001) and D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0.05) demonstrated significant anti-tumor activities on tumor volumes, with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and B showing the most efficacy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. </w:t>
      </w:r>
    </w:p>
    <w:p w14:paraId="71F94601" w14:textId="74A86087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2. Tumor volume upon treatment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实验动物品系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mice with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细胞名称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cells</w:t>
      </w:r>
    </w:p>
    <w:tbl>
      <w:tblPr>
        <w:tblW w:w="5261" w:type="pct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2"/>
        <w:gridCol w:w="1229"/>
        <w:gridCol w:w="1463"/>
        <w:gridCol w:w="991"/>
        <w:gridCol w:w="1278"/>
        <w:gridCol w:w="1273"/>
      </w:tblGrid>
      <w:tr w:rsidR="0094715A" w:rsidRPr="007555DA" w14:paraId="33A91684" w14:textId="77777777" w:rsidTr="00351161">
        <w:trPr>
          <w:trHeight w:val="374"/>
          <w:jc w:val="center"/>
        </w:trPr>
        <w:tc>
          <w:tcPr>
            <w:tcW w:w="448" w:type="pct"/>
            <w:vMerge w:val="restart"/>
            <w:vAlign w:val="center"/>
            <w:hideMark/>
          </w:tcPr>
          <w:p w14:paraId="02FF8728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>Group</w:t>
            </w:r>
          </w:p>
        </w:tc>
        <w:tc>
          <w:tcPr>
            <w:tcW w:w="1270" w:type="pct"/>
            <w:vMerge w:val="restart"/>
            <w:vAlign w:val="center"/>
          </w:tcPr>
          <w:p w14:paraId="1FF0C780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417" w:type="pct"/>
            <w:gridSpan w:val="2"/>
            <w:vAlign w:val="center"/>
            <w:hideMark/>
          </w:tcPr>
          <w:p w14:paraId="3B5ED153" w14:textId="5950FA96" w:rsidR="0094715A" w:rsidRPr="00721EE1" w:rsidRDefault="0094715A" w:rsidP="00DA7F26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volume 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mm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522" w:type="pct"/>
            <w:vMerge w:val="restart"/>
            <w:vAlign w:val="center"/>
            <w:hideMark/>
          </w:tcPr>
          <w:p w14:paraId="3F912F6D" w14:textId="65E98339" w:rsidR="0094715A" w:rsidRPr="00721EE1" w:rsidRDefault="0094715A" w:rsidP="003008F9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673" w:type="pct"/>
            <w:vMerge w:val="restart"/>
            <w:vAlign w:val="center"/>
            <w:hideMark/>
          </w:tcPr>
          <w:p w14:paraId="3FD5440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  <w:vertAlign w:val="superscript"/>
              </w:rPr>
              <w:t>b</w:t>
            </w:r>
          </w:p>
        </w:tc>
        <w:tc>
          <w:tcPr>
            <w:tcW w:w="670" w:type="pct"/>
            <w:vMerge w:val="restart"/>
            <w:vAlign w:val="center"/>
          </w:tcPr>
          <w:p w14:paraId="739EF1A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>CR mice out of total</w:t>
            </w:r>
          </w:p>
        </w:tc>
      </w:tr>
      <w:tr w:rsidR="0094715A" w:rsidRPr="007555DA" w14:paraId="5D46A3D8" w14:textId="77777777" w:rsidTr="00351161">
        <w:trPr>
          <w:trHeight w:val="335"/>
          <w:jc w:val="center"/>
        </w:trPr>
        <w:tc>
          <w:tcPr>
            <w:tcW w:w="448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8D19C3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0" w:type="pct"/>
            <w:vMerge/>
            <w:tcBorders>
              <w:bottom w:val="single" w:sz="4" w:space="0" w:color="auto"/>
            </w:tcBorders>
          </w:tcPr>
          <w:p w14:paraId="1C6206A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47" w:type="pct"/>
            <w:tcBorders>
              <w:bottom w:val="single" w:sz="4" w:space="0" w:color="auto"/>
            </w:tcBorders>
            <w:vAlign w:val="center"/>
            <w:hideMark/>
          </w:tcPr>
          <w:p w14:paraId="1123A89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770" w:type="pct"/>
            <w:tcBorders>
              <w:bottom w:val="single" w:sz="4" w:space="0" w:color="auto"/>
            </w:tcBorders>
            <w:vAlign w:val="center"/>
            <w:hideMark/>
          </w:tcPr>
          <w:p w14:paraId="2006E2A6" w14:textId="7E994283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} post treatment </w:t>
            </w:r>
          </w:p>
        </w:tc>
        <w:tc>
          <w:tcPr>
            <w:tcW w:w="522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331CC9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8820E2C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0" w:type="pct"/>
            <w:vMerge/>
            <w:tcBorders>
              <w:bottom w:val="single" w:sz="4" w:space="0" w:color="auto"/>
            </w:tcBorders>
            <w:vAlign w:val="center"/>
          </w:tcPr>
          <w:p w14:paraId="6066A7F7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4715A" w:rsidRPr="007555DA" w14:paraId="4C7DCBC6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</w:tcBorders>
            <w:vAlign w:val="center"/>
          </w:tcPr>
          <w:p w14:paraId="42302810" w14:textId="23BC3DE1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39076BFD" w14:textId="77777777" w:rsidTr="00351161">
        <w:trPr>
          <w:trHeight w:val="274"/>
          <w:jc w:val="center"/>
        </w:trPr>
        <w:tc>
          <w:tcPr>
            <w:tcW w:w="448" w:type="pct"/>
            <w:tcBorders>
              <w:top w:val="nil"/>
              <w:bottom w:val="nil"/>
            </w:tcBorders>
            <w:vAlign w:val="center"/>
            <w:hideMark/>
          </w:tcPr>
          <w:p w14:paraId="0EF61FE2" w14:textId="5F16B7E8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0" w:type="pct"/>
            <w:tcBorders>
              <w:top w:val="nil"/>
              <w:bottom w:val="nil"/>
            </w:tcBorders>
            <w:vAlign w:val="center"/>
          </w:tcPr>
          <w:p w14:paraId="1331CBBD" w14:textId="10165B2E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647" w:type="pct"/>
            <w:tcBorders>
              <w:top w:val="nil"/>
              <w:bottom w:val="nil"/>
            </w:tcBorders>
            <w:vAlign w:val="center"/>
            <w:hideMark/>
          </w:tcPr>
          <w:p w14:paraId="5BDCE9FA" w14:textId="47A56830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70" w:type="pct"/>
            <w:tcBorders>
              <w:top w:val="nil"/>
              <w:bottom w:val="nil"/>
            </w:tcBorders>
            <w:vAlign w:val="center"/>
            <w:hideMark/>
          </w:tcPr>
          <w:p w14:paraId="45090AA4" w14:textId="3D847C76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22" w:type="pct"/>
            <w:tcBorders>
              <w:top w:val="nil"/>
              <w:bottom w:val="nil"/>
            </w:tcBorders>
            <w:vAlign w:val="center"/>
            <w:hideMark/>
          </w:tcPr>
          <w:p w14:paraId="06EA01DC" w14:textId="508309D7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r["TGITV"] }}</w:t>
            </w:r>
          </w:p>
        </w:tc>
        <w:tc>
          <w:tcPr>
            <w:tcW w:w="673" w:type="pct"/>
            <w:tcBorders>
              <w:top w:val="nil"/>
              <w:bottom w:val="nil"/>
            </w:tcBorders>
            <w:vAlign w:val="center"/>
          </w:tcPr>
          <w:p w14:paraId="5A5604F3" w14:textId="29269341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70" w:type="pct"/>
            <w:tcBorders>
              <w:top w:val="nil"/>
              <w:bottom w:val="nil"/>
            </w:tcBorders>
            <w:vAlign w:val="center"/>
          </w:tcPr>
          <w:p w14:paraId="3108C8AD" w14:textId="2253E5E9" w:rsidR="0094715A" w:rsidRPr="003008F9" w:rsidRDefault="0094715A" w:rsidP="00DA7F26">
            <w:pPr>
              <w:jc w:val="center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4715A" w:rsidRPr="007555DA" w14:paraId="7B9AB36F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  <w:bottom w:val="single" w:sz="4" w:space="0" w:color="auto"/>
            </w:tcBorders>
            <w:vAlign w:val="center"/>
          </w:tcPr>
          <w:p w14:paraId="3034FB55" w14:textId="4355AAC2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2122B973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7F4B078" w14:textId="14F7A3A7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232CC066" w14:textId="77777777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06DDD26A" w14:textId="073397EB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b:</w:t>
      </w:r>
      <w:r w:rsidR="005571F2" w:rsidRPr="0065091C">
        <w:rPr>
          <w:rFonts w:ascii="Times New Roman" w:hAnsi="Times New Roman" w:cs="Times New Roman"/>
          <w:sz w:val="20"/>
          <w:szCs w:val="20"/>
        </w:rPr>
        <w:t xml:space="preserve"> </w:t>
      </w:r>
      <w:r w:rsidR="00721EE1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721EE1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}. 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06DDD952" w14:textId="77777777" w:rsidR="000C7D5C" w:rsidRPr="00165970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noProof/>
          <w:sz w:val="24"/>
        </w:rPr>
      </w:pPr>
      <w:bookmarkStart w:id="229" w:name="_Toc470616016"/>
    </w:p>
    <w:p w14:paraId="07E6C3BC" w14:textId="096694DE" w:rsidR="000C7D5C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 w:rsidR="003A4B0B">
        <w:rPr>
          <w:rFonts w:ascii="Times New Roman" w:hAnsi="Times New Roman" w:cs="Times New Roman"/>
          <w:b/>
          <w:szCs w:val="21"/>
        </w:rPr>
        <w:t>-1</w:t>
      </w:r>
      <w:r w:rsidRPr="007555DA">
        <w:rPr>
          <w:rFonts w:ascii="Times New Roman" w:hAnsi="Times New Roman" w:cs="Times New Roman"/>
          <w:b/>
          <w:szCs w:val="21"/>
        </w:rPr>
        <w:t xml:space="preserve">. Tumor </w:t>
      </w:r>
      <w:r w:rsidR="00C92152">
        <w:rPr>
          <w:rFonts w:ascii="Times New Roman" w:hAnsi="Times New Roman" w:cs="Times New Roman"/>
          <w:b/>
          <w:szCs w:val="21"/>
        </w:rPr>
        <w:t>volume</w:t>
      </w:r>
      <w:r w:rsidR="00822EAD">
        <w:rPr>
          <w:rFonts w:ascii="Times New Roman" w:hAnsi="Times New Roman" w:cs="Times New Roman"/>
          <w:b/>
          <w:szCs w:val="21"/>
        </w:rPr>
        <w:t xml:space="preserve">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  <w:bookmarkEnd w:id="229"/>
    </w:p>
    <w:p w14:paraId="5000BC7F" w14:textId="3F86A834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2BEF961A" w14:textId="54067022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>
        <w:rPr>
          <w:rFonts w:ascii="Times New Roman" w:hAnsi="Times New Roman" w:cs="Times New Roman"/>
          <w:b/>
          <w:szCs w:val="21"/>
        </w:rPr>
        <w:t>-2</w:t>
      </w:r>
      <w:r w:rsidRPr="007555DA">
        <w:rPr>
          <w:rFonts w:ascii="Times New Roman" w:hAnsi="Times New Roman" w:cs="Times New Roman"/>
          <w:b/>
          <w:szCs w:val="21"/>
        </w:rPr>
        <w:t xml:space="preserve">. </w:t>
      </w:r>
      <w:r>
        <w:rPr>
          <w:rFonts w:ascii="Times New Roman" w:hAnsi="Times New Roman" w:cs="Times New Roman"/>
          <w:b/>
          <w:szCs w:val="21"/>
        </w:rPr>
        <w:t>Individual t</w:t>
      </w:r>
      <w:r w:rsidRPr="007555DA">
        <w:rPr>
          <w:rFonts w:ascii="Times New Roman" w:hAnsi="Times New Roman" w:cs="Times New Roman"/>
          <w:b/>
          <w:szCs w:val="21"/>
        </w:rPr>
        <w:t xml:space="preserve">umor </w:t>
      </w:r>
      <w:r>
        <w:rPr>
          <w:rFonts w:ascii="Times New Roman" w:hAnsi="Times New Roman" w:cs="Times New Roman"/>
          <w:b/>
          <w:szCs w:val="21"/>
        </w:rPr>
        <w:t xml:space="preserve">volume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</w:p>
    <w:p w14:paraId="1608B394" w14:textId="77777777" w:rsidR="00B25464" w:rsidRPr="007555DA" w:rsidRDefault="00B25464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3AEFA577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0" w:name="_Toc150502153"/>
      <w:r w:rsidRPr="007555DA">
        <w:rPr>
          <w:rFonts w:ascii="Times New Roman" w:hAnsi="Times New Roman" w:cs="Times New Roman"/>
          <w:sz w:val="24"/>
          <w:szCs w:val="24"/>
        </w:rPr>
        <w:lastRenderedPageBreak/>
        <w:t xml:space="preserve">Tumor </w:t>
      </w:r>
      <w:r w:rsidR="00C92152">
        <w:rPr>
          <w:rFonts w:ascii="Times New Roman" w:hAnsi="Times New Roman" w:cs="Times New Roman"/>
          <w:sz w:val="24"/>
          <w:szCs w:val="24"/>
        </w:rPr>
        <w:t>growth</w:t>
      </w:r>
      <w:r w:rsidRPr="007555DA">
        <w:rPr>
          <w:rFonts w:ascii="Times New Roman" w:hAnsi="Times New Roman" w:cs="Times New Roman"/>
          <w:sz w:val="24"/>
          <w:szCs w:val="24"/>
        </w:rPr>
        <w:t xml:space="preserve"> inhibition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weight</w:t>
      </w:r>
      <w:bookmarkEnd w:id="230"/>
    </w:p>
    <w:p w14:paraId="16AB997B" w14:textId="25F7936F" w:rsidR="00C05977" w:rsidRDefault="00230C42" w:rsidP="00C05977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E0639C">
        <w:rPr>
          <w:rFonts w:ascii="Times New Roman" w:hAnsi="Times New Roman" w:cs="Times New Roman"/>
          <w:sz w:val="24"/>
        </w:rPr>
        <w:t xml:space="preserve">On </w:t>
      </w:r>
      <w:r w:rsidRPr="00E0639C">
        <w:rPr>
          <w:rFonts w:ascii="Times New Roman" w:hAnsi="Times New Roman" w:cs="Times New Roman" w:hint="eastAsia"/>
          <w:sz w:val="24"/>
        </w:rPr>
        <w:t>D</w:t>
      </w:r>
      <w:r w:rsidR="00C05977" w:rsidRPr="00E0639C">
        <w:rPr>
          <w:rFonts w:ascii="Times New Roman" w:hAnsi="Times New Roman" w:cs="Times New Roman"/>
          <w:sz w:val="24"/>
        </w:rPr>
        <w:t xml:space="preserve">ay </w:t>
      </w:r>
      <w:r w:rsidR="00B25464" w:rsidRPr="00E0639C">
        <w:rPr>
          <w:rFonts w:ascii="Times New Roman" w:hAnsi="Times New Roman" w:cs="Times New Roman"/>
          <w:sz w:val="24"/>
        </w:rPr>
        <w:t>{{</w:t>
      </w:r>
      <w:r w:rsidR="00B25464" w:rsidRPr="00E0639C">
        <w:rPr>
          <w:rFonts w:ascii="Times New Roman" w:hAnsi="Times New Roman" w:cs="Times New Roman" w:hint="eastAsia"/>
          <w:sz w:val="24"/>
        </w:rPr>
        <w:t>结束天</w:t>
      </w:r>
      <w:r w:rsidR="00B25464" w:rsidRPr="00E0639C">
        <w:rPr>
          <w:rFonts w:ascii="Times New Roman" w:hAnsi="Times New Roman" w:cs="Times New Roman" w:hint="eastAsia"/>
          <w:sz w:val="24"/>
        </w:rPr>
        <w:t>}</w:t>
      </w:r>
      <w:r w:rsidR="00B25464" w:rsidRPr="00E0639C">
        <w:rPr>
          <w:rFonts w:ascii="Times New Roman" w:hAnsi="Times New Roman" w:cs="Times New Roman"/>
          <w:sz w:val="24"/>
        </w:rPr>
        <w:t>}</w:t>
      </w:r>
      <w:r w:rsidR="00C05977" w:rsidRPr="00E0639C">
        <w:rPr>
          <w:rFonts w:ascii="Times New Roman" w:hAnsi="Times New Roman" w:cs="Times New Roman"/>
          <w:sz w:val="24"/>
        </w:rPr>
        <w:t>, a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ll animals were </w:t>
      </w:r>
      <w:r w:rsidR="00D902B8">
        <w:rPr>
          <w:rFonts w:ascii="Times New Roman" w:hAnsi="Times New Roman" w:cs="Times New Roman"/>
          <w:color w:val="000000"/>
          <w:sz w:val="24"/>
        </w:rPr>
        <w:t>euthanized. Tumor tissues were collected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, photog</w:t>
      </w:r>
      <w:r w:rsidR="00C92152">
        <w:rPr>
          <w:rFonts w:ascii="Times New Roman" w:hAnsi="Times New Roman" w:cs="Times New Roman"/>
          <w:color w:val="000000"/>
          <w:sz w:val="24"/>
        </w:rPr>
        <w:t>raphed and weighed. Tumor growth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weight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TW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</w:t>
      </w:r>
      <w:r w:rsidR="000E0CF4">
        <w:rPr>
          <w:rFonts w:ascii="Times New Roman" w:hAnsi="Times New Roman" w:cs="Times New Roman"/>
          <w:color w:val="000000"/>
          <w:sz w:val="24"/>
        </w:rPr>
        <w:t>s calculated and</w:t>
      </w:r>
      <w:r w:rsidR="00D436A1">
        <w:rPr>
          <w:rFonts w:ascii="Times New Roman" w:hAnsi="Times New Roman" w:cs="Times New Roman"/>
          <w:color w:val="000000"/>
          <w:sz w:val="24"/>
        </w:rPr>
        <w:t xml:space="preserve"> 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Table 3 and Figure 3</w:t>
      </w:r>
      <w:r w:rsidR="00D436A1">
        <w:rPr>
          <w:rFonts w:ascii="Times New Roman" w:hAnsi="Times New Roman" w:cs="Times New Roman"/>
          <w:color w:val="000000"/>
          <w:sz w:val="24"/>
        </w:rPr>
        <w:t>. Individual tumor weight</w:t>
      </w:r>
      <w:r w:rsidR="007B1DCF">
        <w:rPr>
          <w:rFonts w:ascii="Times New Roman" w:hAnsi="Times New Roman" w:cs="Times New Roman"/>
          <w:color w:val="000000"/>
          <w:sz w:val="24"/>
        </w:rPr>
        <w:t xml:space="preserve"> is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listed in</w:t>
      </w:r>
      <w:r w:rsidR="00C05977" w:rsidRPr="00165970">
        <w:rPr>
          <w:rFonts w:ascii="Times New Roman" w:hAnsi="Times New Roman" w:cs="Times New Roman"/>
          <w:color w:val="FF0000"/>
          <w:sz w:val="24"/>
        </w:rPr>
        <w:t xml:space="preserve"> </w:t>
      </w:r>
      <w:r w:rsidR="008A42B7" w:rsidRPr="00E0639C">
        <w:rPr>
          <w:rFonts w:ascii="Times New Roman" w:hAnsi="Times New Roman" w:cs="Times New Roman"/>
          <w:color w:val="00B0F0"/>
          <w:sz w:val="24"/>
        </w:rPr>
        <w:t>A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ppendix 3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.</w:t>
      </w:r>
      <w:r w:rsidR="00E0639C" w:rsidRPr="00E0639C">
        <w:rPr>
          <w:rFonts w:ascii="Times New Roman" w:hAnsi="Times New Roman" w:cs="Times New Roman" w:hint="eastAsia"/>
          <w:color w:val="ED7D31" w:themeColor="accent2"/>
          <w:sz w:val="24"/>
        </w:rPr>
        <w:t>（据情况修改）</w:t>
      </w:r>
    </w:p>
    <w:p w14:paraId="502BAF97" w14:textId="689359E3" w:rsidR="00C05977" w:rsidRPr="00E0639C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color w:val="00B0F0"/>
          <w:sz w:val="24"/>
        </w:rPr>
      </w:pPr>
      <w:r w:rsidRPr="00E0639C">
        <w:rPr>
          <w:rFonts w:ascii="Times New Roman" w:hAnsi="Times New Roman" w:cs="Times New Roman"/>
          <w:color w:val="00B0F0"/>
          <w:sz w:val="24"/>
        </w:rPr>
        <w:t>Comparing to hIgG control,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color w:val="00B0F0"/>
          <w:sz w:val="24"/>
        </w:rPr>
        <w:t>anti-OX40 antibody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demonstrated significant anti-t</w:t>
      </w:r>
      <w:r w:rsidR="00D3433B" w:rsidRPr="00E0639C">
        <w:rPr>
          <w:rFonts w:ascii="Times New Roman" w:hAnsi="Times New Roman" w:cs="Times New Roman"/>
          <w:bCs/>
          <w:color w:val="00B0F0"/>
          <w:sz w:val="24"/>
        </w:rPr>
        <w:t>umor activity on tumor weight (</w:t>
      </w:r>
      <w:r w:rsidR="00D3433B" w:rsidRPr="00E0639C">
        <w:rPr>
          <w:rFonts w:ascii="Times New Roman" w:hAnsi="Times New Roman" w:cs="Times New Roman"/>
          <w:bCs/>
          <w:i/>
          <w:color w:val="00B0F0"/>
          <w:sz w:val="24"/>
        </w:rPr>
        <w:t>p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&lt;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0.05)</w:t>
      </w:r>
      <w:r w:rsidRPr="00E0639C">
        <w:rPr>
          <w:rFonts w:ascii="Times New Roman" w:hAnsi="Times New Roman" w:cs="Times New Roman"/>
          <w:color w:val="00B0F0"/>
          <w:sz w:val="24"/>
        </w:rPr>
        <w:t>.</w:t>
      </w:r>
    </w:p>
    <w:p w14:paraId="36FC1EA1" w14:textId="234FF356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3. Tumo</w:t>
      </w:r>
      <w:r w:rsidRPr="00E0639C">
        <w:rPr>
          <w:rFonts w:ascii="Times New Roman" w:hAnsi="Times New Roman" w:cs="Times New Roman"/>
          <w:b/>
          <w:szCs w:val="21"/>
        </w:rPr>
        <w:t>r weight upon treatment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实验动物品系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mice with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细胞名称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cells </w:t>
      </w:r>
    </w:p>
    <w:tbl>
      <w:tblPr>
        <w:tblW w:w="836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1985"/>
        <w:gridCol w:w="1276"/>
        <w:gridCol w:w="1134"/>
      </w:tblGrid>
      <w:tr w:rsidR="0094715A" w:rsidRPr="007555DA" w14:paraId="3C19BAEC" w14:textId="77777777" w:rsidTr="008C2811">
        <w:trPr>
          <w:trHeight w:val="694"/>
          <w:jc w:val="center"/>
        </w:trPr>
        <w:tc>
          <w:tcPr>
            <w:tcW w:w="993" w:type="dxa"/>
            <w:tcBorders>
              <w:bottom w:val="single" w:sz="4" w:space="0" w:color="auto"/>
            </w:tcBorders>
            <w:vAlign w:val="center"/>
            <w:hideMark/>
          </w:tcPr>
          <w:p w14:paraId="012FDA1D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Groups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23CF32EC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  <w:hideMark/>
          </w:tcPr>
          <w:p w14:paraId="4BBFA7D6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weight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  <w:hideMark/>
          </w:tcPr>
          <w:p w14:paraId="12968FB1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TW</w:t>
            </w:r>
            <w:r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  <w:hideMark/>
          </w:tcPr>
          <w:p w14:paraId="35132FB3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 xml:space="preserve"> </w:t>
            </w: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</w:tr>
      <w:tr w:rsidR="0094715A" w:rsidRPr="007555DA" w14:paraId="21288D28" w14:textId="77777777" w:rsidTr="00DA7F26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</w:tcBorders>
            <w:vAlign w:val="center"/>
          </w:tcPr>
          <w:p w14:paraId="7E0F0465" w14:textId="44DBAD1A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58A3AD5A" w14:textId="77777777" w:rsidTr="008C2811">
        <w:trPr>
          <w:trHeight w:val="270"/>
          <w:jc w:val="center"/>
        </w:trPr>
        <w:tc>
          <w:tcPr>
            <w:tcW w:w="993" w:type="dxa"/>
            <w:tcBorders>
              <w:top w:val="nil"/>
              <w:bottom w:val="nil"/>
            </w:tcBorders>
            <w:vAlign w:val="center"/>
            <w:hideMark/>
          </w:tcPr>
          <w:p w14:paraId="425A8063" w14:textId="603BECAC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976" w:type="dxa"/>
            <w:tcBorders>
              <w:top w:val="nil"/>
              <w:bottom w:val="nil"/>
            </w:tcBorders>
            <w:vAlign w:val="center"/>
          </w:tcPr>
          <w:p w14:paraId="24FC1CB3" w14:textId="60B98A1B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985" w:type="dxa"/>
            <w:tcBorders>
              <w:top w:val="nil"/>
              <w:bottom w:val="nil"/>
            </w:tcBorders>
            <w:vAlign w:val="center"/>
            <w:hideMark/>
          </w:tcPr>
          <w:p w14:paraId="67AFB17F" w14:textId="717B6236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5A393711" w14:textId="7DCF2F53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  <w:hideMark/>
          </w:tcPr>
          <w:p w14:paraId="60027086" w14:textId="4E127ABF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94715A" w:rsidRPr="007555DA" w14:paraId="47674317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  <w:bottom w:val="single" w:sz="4" w:space="0" w:color="auto"/>
            </w:tcBorders>
            <w:vAlign w:val="center"/>
          </w:tcPr>
          <w:p w14:paraId="60FF90EA" w14:textId="085E832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19492B0C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5D1211FE" w14:textId="77E94C4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43211B8" w14:textId="199FCAE3" w:rsidR="000C7D5C" w:rsidRPr="00684879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color w:val="00B0F0"/>
          <w:sz w:val="20"/>
          <w:szCs w:val="20"/>
        </w:rPr>
      </w:pPr>
      <w:r w:rsidRPr="0087586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87586C">
        <w:rPr>
          <w:rFonts w:ascii="Times New Roman" w:hAnsi="Times New Roman" w:cs="Times New Roman"/>
          <w:sz w:val="20"/>
          <w:szCs w:val="20"/>
        </w:rPr>
        <w:t>.</w:t>
      </w:r>
      <w:r w:rsidR="00DB2104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DB2104" w:rsidRPr="002D1471">
        <w:rPr>
          <w:rFonts w:ascii="Times New Roman" w:hAnsi="Times New Roman" w:cs="Times New Roman"/>
          <w:sz w:val="20"/>
          <w:szCs w:val="20"/>
        </w:rPr>
        <w:t>Data o</w:t>
      </w:r>
      <w:r w:rsidR="0069438A" w:rsidRPr="002D1471">
        <w:rPr>
          <w:rFonts w:ascii="Times New Roman" w:hAnsi="Times New Roman" w:cs="Times New Roman"/>
          <w:sz w:val="20"/>
          <w:szCs w:val="20"/>
        </w:rPr>
        <w:t xml:space="preserve">f tumors not collected on Day </w:t>
      </w:r>
      <w:r w:rsidR="00684879" w:rsidRPr="002D1471">
        <w:rPr>
          <w:rFonts w:ascii="Times New Roman" w:hAnsi="Times New Roman" w:cs="Times New Roman"/>
          <w:sz w:val="20"/>
          <w:szCs w:val="20"/>
        </w:rPr>
        <w:t>{{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2D1471">
        <w:rPr>
          <w:rFonts w:ascii="Times New Roman" w:hAnsi="Times New Roman" w:cs="Times New Roman"/>
          <w:sz w:val="20"/>
          <w:szCs w:val="20"/>
        </w:rPr>
        <w:t>}</w:t>
      </w:r>
      <w:r w:rsidR="00DB2104" w:rsidRPr="002D1471">
        <w:rPr>
          <w:rFonts w:ascii="Times New Roman" w:hAnsi="Times New Roman" w:cs="Times New Roman"/>
          <w:sz w:val="20"/>
          <w:szCs w:val="20"/>
        </w:rPr>
        <w:t xml:space="preserve"> were excluded.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此句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可选）</w:t>
      </w:r>
    </w:p>
    <w:p w14:paraId="5FDE7843" w14:textId="536740F0" w:rsidR="000C7D5C" w:rsidRPr="0087586C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87586C">
        <w:rPr>
          <w:rFonts w:ascii="Times New Roman" w:hAnsi="Times New Roman" w:cs="Times New Roman"/>
          <w:sz w:val="20"/>
          <w:szCs w:val="20"/>
        </w:rPr>
        <w:t>b:</w:t>
      </w:r>
      <w:r w:rsidR="005571F2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684879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684879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721EE1">
        <w:rPr>
          <w:rFonts w:ascii="Times New Roman" w:hAnsi="Times New Roman" w:cs="Times New Roman"/>
          <w:sz w:val="20"/>
          <w:szCs w:val="20"/>
        </w:rPr>
        <w:t>}. 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684879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684879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684879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684879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4B899EC" w14:textId="77777777" w:rsidR="000C7D5C" w:rsidRPr="00165970" w:rsidRDefault="000C7D5C" w:rsidP="00F01BB4">
      <w:pPr>
        <w:widowControl/>
        <w:jc w:val="center"/>
        <w:rPr>
          <w:rFonts w:ascii="Times New Roman" w:hAnsi="Times New Roman" w:cs="Times New Roman"/>
          <w:b/>
          <w:noProof/>
          <w:sz w:val="24"/>
        </w:rPr>
      </w:pPr>
    </w:p>
    <w:p w14:paraId="68F5EF0A" w14:textId="19ED8FB3" w:rsidR="000C7D5C" w:rsidRDefault="000C7D5C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3.</w:t>
      </w:r>
      <w:r w:rsidR="00C92152">
        <w:rPr>
          <w:rFonts w:ascii="Times New Roman" w:hAnsi="Times New Roman" w:cs="Times New Roman"/>
          <w:b/>
          <w:szCs w:val="21"/>
        </w:rPr>
        <w:t xml:space="preserve"> Tumor weight</w:t>
      </w:r>
      <w:r w:rsidRPr="007555DA">
        <w:rPr>
          <w:rFonts w:ascii="Times New Roman" w:hAnsi="Times New Roman" w:cs="Times New Roman"/>
          <w:b/>
          <w:szCs w:val="21"/>
        </w:rPr>
        <w:t xml:space="preserve"> upon treatment</w:t>
      </w:r>
    </w:p>
    <w:p w14:paraId="49AE95E7" w14:textId="77777777" w:rsidR="00684879" w:rsidRDefault="00684879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</w:p>
    <w:p w14:paraId="3DE039A9" w14:textId="467AE7BB" w:rsidR="00F01BB4" w:rsidRPr="004F4C39" w:rsidRDefault="00C92152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1" w:name="_Toc150502154"/>
      <w:r>
        <w:rPr>
          <w:rFonts w:ascii="Times New Roman" w:hAnsi="Times New Roman" w:cs="Times New Roman"/>
          <w:sz w:val="24"/>
          <w:szCs w:val="24"/>
        </w:rPr>
        <w:t>Flow Cytometry</w:t>
      </w:r>
      <w:r w:rsidR="00F01BB4">
        <w:rPr>
          <w:rFonts w:ascii="Times New Roman" w:hAnsi="Times New Roman" w:cs="Times New Roman"/>
          <w:sz w:val="24"/>
          <w:szCs w:val="24"/>
        </w:rPr>
        <w:t xml:space="preserve"> Assay</w:t>
      </w:r>
      <w:bookmarkEnd w:id="231"/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（主观题从此开始作答</w:t>
      </w:r>
      <w:r w:rsidR="00684879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607"/>
          </mc:Choice>
          <mc:Fallback>
            <w:t>😇</w:t>
          </mc:Fallback>
        </mc:AlternateContent>
      </w:r>
      <w:r w:rsidR="00C25B4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以下仅供参考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2CBD6570" w14:textId="077C369A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At the end of the study, tumors from each mouse were collected, weighed, and subjected to flow cytometry analysis. The expression level of hTROP-2 on tumor cells, as well as the proportions, absolute counts, and the expression of mKi-67 and mGranzyme B in NK and T cells within the tumors, were evaluated.</w:t>
      </w:r>
    </w:p>
    <w:p w14:paraId="4347754E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78E9454A" w14:textId="0B3790F2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Flow cytometry results are shown in Figures 4, 5, and 6, and the raw flow cytometry data are provided in Appendix 6. Statistical analyses were performed using one-way ANOVA followed by Tukey’s test. *p&lt;0.05, **p&lt;0.01, ***p&lt;0.001, ****p&lt;0.0001.</w:t>
      </w:r>
    </w:p>
    <w:p w14:paraId="6DC05B51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2814234B" w14:textId="77777777" w:rsidR="00684879" w:rsidRP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Compared with the G1 control group, …….</w:t>
      </w:r>
    </w:p>
    <w:p w14:paraId="5E10D8DE" w14:textId="77777777" w:rsidR="00F01BB4" w:rsidRPr="00684879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75C99A2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67EC5A6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 </w:t>
      </w:r>
    </w:p>
    <w:p w14:paraId="08715D6E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2" w:name="_Toc150502155"/>
      <w:r>
        <w:rPr>
          <w:rFonts w:ascii="Times New Roman" w:hAnsi="Times New Roman" w:cs="Times New Roman"/>
          <w:sz w:val="24"/>
          <w:szCs w:val="24"/>
        </w:rPr>
        <w:lastRenderedPageBreak/>
        <w:t>Luminex Assay</w:t>
      </w:r>
      <w:bookmarkEnd w:id="232"/>
    </w:p>
    <w:p w14:paraId="0019FC90" w14:textId="77777777" w:rsidR="00D03BC2" w:rsidRPr="00591DA5" w:rsidRDefault="00D03BC2" w:rsidP="00087638">
      <w:pPr>
        <w:pStyle w:val="ac"/>
        <w:numPr>
          <w:ilvl w:val="2"/>
          <w:numId w:val="1"/>
        </w:numPr>
        <w:adjustRightInd/>
        <w:spacing w:line="360" w:lineRule="auto"/>
        <w:ind w:leftChars="125" w:left="983" w:firstLineChars="0"/>
        <w:rPr>
          <w:rFonts w:ascii="Times New Roman"/>
          <w:b/>
          <w:bCs/>
          <w:color w:val="000000"/>
          <w:sz w:val="24"/>
        </w:rPr>
      </w:pPr>
      <w:r>
        <w:rPr>
          <w:rFonts w:ascii="Times New Roman"/>
          <w:b/>
          <w:bCs/>
          <w:color w:val="000000"/>
          <w:sz w:val="24"/>
        </w:rPr>
        <w:t>s4-1BB results</w:t>
      </w:r>
      <w:r w:rsidRPr="00591DA5">
        <w:rPr>
          <w:rFonts w:ascii="Times New Roman"/>
          <w:b/>
          <w:bCs/>
          <w:color w:val="000000"/>
          <w:sz w:val="24"/>
        </w:rPr>
        <w:t xml:space="preserve">: </w:t>
      </w:r>
    </w:p>
    <w:p w14:paraId="7FFACB3E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3540CCC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A7BDEBA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</w:p>
    <w:p w14:paraId="5D1C5FA2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3" w:name="_Toc150502156"/>
      <w:r>
        <w:rPr>
          <w:rFonts w:ascii="Times New Roman" w:hAnsi="Times New Roman" w:cs="Times New Roman"/>
          <w:sz w:val="24"/>
          <w:szCs w:val="24"/>
        </w:rPr>
        <w:t>HE Staining</w:t>
      </w:r>
      <w:bookmarkEnd w:id="233"/>
    </w:p>
    <w:p w14:paraId="341D72E3" w14:textId="77777777" w:rsidR="00C25B43" w:rsidRPr="00C25B43" w:rsidRDefault="00C25B43" w:rsidP="00C25B43">
      <w:pPr>
        <w:spacing w:line="360" w:lineRule="auto"/>
        <w:ind w:leftChars="125" w:left="263" w:firstLineChars="200" w:firstLine="480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For the five mice in Group G3 that died unexpectedly (#……), the heart, liver, spleen, lungs, kidneys, and intestines were collected for histopathological evaluation using H&amp;E staining. The pathology review results are summarized in Table 10, and representative microscopic images for each group are provided in Appendix 15.</w:t>
      </w:r>
    </w:p>
    <w:p w14:paraId="68CD2CA8" w14:textId="77777777" w:rsidR="00C25B43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</w:p>
    <w:p w14:paraId="248DB06E" w14:textId="223710BC" w:rsidR="00F01BB4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In this study, …….</w:t>
      </w:r>
    </w:p>
    <w:p w14:paraId="6AB638FC" w14:textId="77777777" w:rsidR="00F01BB4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6BB51142" w14:textId="77777777" w:rsidR="00F01BB4" w:rsidRPr="007555DA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b/>
          <w:szCs w:val="21"/>
        </w:rPr>
      </w:pPr>
    </w:p>
    <w:p w14:paraId="1C63F88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34" w:name="_Toc523224578"/>
      <w:bookmarkStart w:id="235" w:name="_Toc150502157"/>
      <w:bookmarkStart w:id="236" w:name="_Toc16125"/>
      <w:bookmarkStart w:id="237" w:name="_Toc31475"/>
      <w:bookmarkStart w:id="238" w:name="_Toc7599"/>
      <w:bookmarkStart w:id="239" w:name="_Toc16387"/>
      <w:bookmarkStart w:id="240" w:name="_Toc21950"/>
      <w:bookmarkStart w:id="241" w:name="_Toc196"/>
      <w:r w:rsidRPr="00165970">
        <w:rPr>
          <w:rFonts w:ascii="Times New Roman" w:hAnsi="Times New Roman" w:cs="Times New Roman"/>
          <w:sz w:val="24"/>
          <w:szCs w:val="24"/>
        </w:rPr>
        <w:t>Conclusions</w:t>
      </w:r>
      <w:bookmarkEnd w:id="234"/>
      <w:bookmarkEnd w:id="235"/>
    </w:p>
    <w:p w14:paraId="42422E15" w14:textId="6D78119C" w:rsidR="000C7D5C" w:rsidRPr="00C25B43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 xml:space="preserve">In this experiment, </w:t>
      </w:r>
      <w:r w:rsidRPr="00C25B43">
        <w:rPr>
          <w:rFonts w:ascii="Times New Roman" w:hAnsi="Times New Roman" w:cs="Times New Roman"/>
          <w:sz w:val="24"/>
        </w:rPr>
        <w:t>recombinant anti-</w:t>
      </w:r>
      <w:r w:rsidRPr="00C25B43">
        <w:rPr>
          <w:rFonts w:ascii="Times New Roman" w:hAnsi="Times New Roman" w:cs="Times New Roman"/>
          <w:color w:val="00B0F0"/>
          <w:sz w:val="24"/>
        </w:rPr>
        <w:t>OX40</w:t>
      </w:r>
      <w:r w:rsidRPr="00C25B43">
        <w:rPr>
          <w:rFonts w:ascii="Times New Roman" w:hAnsi="Times New Roman" w:cs="Times New Roman"/>
          <w:sz w:val="24"/>
        </w:rPr>
        <w:t xml:space="preserve"> humanized monoclonal antibody</w:t>
      </w:r>
      <w:r w:rsidRPr="00C25B43">
        <w:rPr>
          <w:rFonts w:ascii="Times New Roman" w:hAnsi="Times New Roman" w:cs="Times New Roman"/>
          <w:bCs/>
          <w:sz w:val="24"/>
        </w:rPr>
        <w:t xml:space="preserve"> demonstrated significant anti-tumor act</w:t>
      </w:r>
      <w:r w:rsidR="00257DF4" w:rsidRPr="00C25B43">
        <w:rPr>
          <w:rFonts w:ascii="Times New Roman" w:hAnsi="Times New Roman" w:cs="Times New Roman"/>
          <w:bCs/>
          <w:sz w:val="24"/>
        </w:rPr>
        <w:t>ivity under the tested doses.</w:t>
      </w:r>
      <w:r w:rsidRPr="00C25B43">
        <w:rPr>
          <w:rFonts w:ascii="Times New Roman" w:hAnsi="Times New Roman" w:cs="Times New Roman"/>
          <w:bCs/>
          <w:sz w:val="24"/>
        </w:rPr>
        <w:t xml:space="preserve"> </w:t>
      </w:r>
      <w:r w:rsidR="00257DF4" w:rsidRPr="00C25B43">
        <w:rPr>
          <w:rStyle w:val="a9"/>
          <w:rFonts w:ascii="Times New Roman" w:hAnsi="Times New Roman" w:cs="Times New Roman"/>
        </w:rPr>
        <w:t>No body weight loss or obvious adverse effects were observed.</w:t>
      </w:r>
      <w:r w:rsidR="00CF2092" w:rsidRPr="00C25B43">
        <w:rPr>
          <w:rStyle w:val="a9"/>
          <w:rFonts w:ascii="Times New Roman" w:hAnsi="Times New Roman" w:cs="Times New Roman"/>
        </w:rPr>
        <w:t xml:space="preserve"> </w:t>
      </w:r>
    </w:p>
    <w:p w14:paraId="7FEEA9B3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42" w:name="_Toc523224579"/>
      <w:bookmarkStart w:id="243" w:name="_Toc150502158"/>
      <w:r w:rsidRPr="00165970">
        <w:rPr>
          <w:rFonts w:ascii="Times New Roman" w:hAnsi="Times New Roman" w:cs="Times New Roman"/>
          <w:sz w:val="24"/>
          <w:szCs w:val="24"/>
        </w:rPr>
        <w:t>Record storage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</w:p>
    <w:p w14:paraId="01F14293" w14:textId="77777777" w:rsidR="00D56034" w:rsidRPr="00165970" w:rsidRDefault="000C7D5C" w:rsidP="00C05977">
      <w:pPr>
        <w:widowControl/>
        <w:spacing w:line="360" w:lineRule="auto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t xml:space="preserve">The original copy of the protocol and amendments, original final report, all raw data, supporting documents, and records specific to this study are retained and </w:t>
      </w:r>
      <w:r w:rsidR="00C6187B">
        <w:rPr>
          <w:rStyle w:val="a9"/>
          <w:rFonts w:ascii="Times New Roman" w:hAnsi="Times New Roman" w:cs="Times New Roman"/>
        </w:rPr>
        <w:t xml:space="preserve">stored in the archive </w:t>
      </w:r>
      <w:r w:rsidR="00C6187B" w:rsidRPr="002B7BE7">
        <w:rPr>
          <w:rStyle w:val="a9"/>
          <w:rFonts w:ascii="Times New Roman" w:hAnsi="Times New Roman" w:cs="Times New Roman"/>
        </w:rPr>
        <w:t xml:space="preserve">center of </w:t>
      </w:r>
      <w:r w:rsidR="00E557F1" w:rsidRPr="002B7BE7">
        <w:rPr>
          <w:rFonts w:ascii="Times New Roman" w:eastAsiaTheme="majorEastAsia" w:hAnsi="Times New Roman" w:cs="Times New Roman"/>
          <w:sz w:val="24"/>
        </w:rPr>
        <w:t>Biocytogen Pharmaceuticals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 (</w:t>
      </w:r>
      <w:r w:rsidR="00E557F1" w:rsidRPr="002B7BE7">
        <w:rPr>
          <w:rFonts w:ascii="Times New Roman" w:eastAsiaTheme="majorEastAsia" w:hAnsi="Times New Roman" w:cs="Times New Roman"/>
          <w:sz w:val="24"/>
        </w:rPr>
        <w:t>Beijing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) </w:t>
      </w:r>
      <w:r w:rsidR="00E557F1" w:rsidRPr="002B7BE7">
        <w:rPr>
          <w:rFonts w:ascii="Times New Roman" w:eastAsiaTheme="majorEastAsia" w:hAnsi="Times New Roman" w:cs="Times New Roman"/>
          <w:sz w:val="24"/>
        </w:rPr>
        <w:t>Co., Ltd</w:t>
      </w:r>
      <w:r w:rsidR="00C6187B" w:rsidRPr="002B7BE7">
        <w:rPr>
          <w:rStyle w:val="a9"/>
          <w:rFonts w:ascii="Times New Roman" w:hAnsi="Times New Roman" w:cs="Times New Roman"/>
        </w:rPr>
        <w:t xml:space="preserve">. for </w:t>
      </w:r>
      <w:r w:rsidR="00C6187B">
        <w:rPr>
          <w:rStyle w:val="a9"/>
          <w:rFonts w:ascii="Times New Roman" w:hAnsi="Times New Roman" w:cs="Times New Roman"/>
        </w:rPr>
        <w:t xml:space="preserve">a period of </w:t>
      </w:r>
      <w:r w:rsidRPr="00165970">
        <w:rPr>
          <w:rStyle w:val="a9"/>
          <w:rFonts w:ascii="Times New Roman" w:hAnsi="Times New Roman" w:cs="Times New Roman"/>
        </w:rPr>
        <w:t xml:space="preserve">5 years after the study is finished. </w:t>
      </w:r>
    </w:p>
    <w:p w14:paraId="1F93AF56" w14:textId="77777777" w:rsidR="00D56034" w:rsidRPr="00165970" w:rsidRDefault="00D56034">
      <w:pPr>
        <w:widowControl/>
        <w:jc w:val="left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br w:type="page"/>
      </w:r>
    </w:p>
    <w:p w14:paraId="7FBA36FB" w14:textId="77777777" w:rsidR="00BB315F" w:rsidRPr="00165970" w:rsidRDefault="00BB315F" w:rsidP="00D56034">
      <w:pPr>
        <w:pStyle w:val="a8"/>
        <w:adjustRightInd w:val="0"/>
        <w:snapToGrid w:val="0"/>
        <w:spacing w:line="360" w:lineRule="auto"/>
        <w:jc w:val="center"/>
        <w:outlineLvl w:val="0"/>
        <w:rPr>
          <w:rFonts w:ascii="Times New Roman" w:hAnsi="Times New Roman" w:cs="Times New Roman"/>
          <w:b/>
        </w:rPr>
        <w:sectPr w:rsidR="00BB315F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5DC29A1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4" w:name="_Toc150502159"/>
      <w:bookmarkStart w:id="245" w:name="_Toc523224580"/>
      <w:r w:rsidRPr="00165970">
        <w:rPr>
          <w:rFonts w:ascii="Times New Roman" w:hAnsi="Times New Roman" w:cs="Times New Roman"/>
          <w:b/>
          <w:sz w:val="24"/>
        </w:rPr>
        <w:lastRenderedPageBreak/>
        <w:t>Appendix 1 Body weight of individual animal</w:t>
      </w:r>
      <w:bookmarkEnd w:id="244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5"/>
    </w:p>
    <w:p w14:paraId="0A35D571" w14:textId="77777777" w:rsidR="00D56034" w:rsidRPr="00165970" w:rsidRDefault="00D56034" w:rsidP="00D56034">
      <w:pPr>
        <w:spacing w:line="360" w:lineRule="auto"/>
        <w:ind w:leftChars="-36" w:left="44" w:hangingChars="50" w:hanging="120"/>
        <w:rPr>
          <w:rFonts w:ascii="Times New Roman" w:hAnsi="Times New Roman" w:cs="Times New Roman"/>
          <w:b/>
          <w:sz w:val="24"/>
        </w:rPr>
      </w:pPr>
    </w:p>
    <w:p w14:paraId="4E49FC42" w14:textId="77777777" w:rsidR="00D56034" w:rsidRPr="00165970" w:rsidRDefault="00D56034" w:rsidP="00AB08EC">
      <w:pPr>
        <w:widowControl/>
        <w:jc w:val="center"/>
        <w:rPr>
          <w:rFonts w:ascii="Times New Roman" w:hAnsi="Times New Roman" w:cs="Times New Roman"/>
          <w:b/>
          <w:sz w:val="24"/>
        </w:rPr>
      </w:pPr>
    </w:p>
    <w:p w14:paraId="075F5043" w14:textId="77777777" w:rsidR="00D56034" w:rsidRPr="00165970" w:rsidRDefault="00D56034" w:rsidP="00D56034">
      <w:pPr>
        <w:widowControl/>
        <w:jc w:val="center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6E96DD79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6" w:name="_Toc150502160"/>
      <w:bookmarkStart w:id="247" w:name="_Toc523224582"/>
      <w:r w:rsidRPr="00165970">
        <w:rPr>
          <w:rFonts w:ascii="Times New Roman" w:hAnsi="Times New Roman" w:cs="Times New Roman"/>
          <w:b/>
          <w:sz w:val="24"/>
        </w:rPr>
        <w:lastRenderedPageBreak/>
        <w:t>Appendix 2 Tumor volume of individual animal and TGI</w:t>
      </w:r>
      <w:r w:rsidRPr="00165970">
        <w:rPr>
          <w:rFonts w:ascii="Times New Roman" w:hAnsi="Times New Roman" w:cs="Times New Roman"/>
          <w:b/>
          <w:sz w:val="24"/>
          <w:vertAlign w:val="subscript"/>
        </w:rPr>
        <w:t>TV</w:t>
      </w:r>
      <w:bookmarkEnd w:id="246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7"/>
    </w:p>
    <w:p w14:paraId="2CBB619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b/>
          <w:sz w:val="24"/>
        </w:rPr>
      </w:pPr>
    </w:p>
    <w:p w14:paraId="2B9AE63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sz w:val="24"/>
        </w:rPr>
      </w:pPr>
    </w:p>
    <w:p w14:paraId="707DE2EE" w14:textId="77777777" w:rsidR="00D56034" w:rsidRPr="00165970" w:rsidRDefault="00D56034" w:rsidP="00D56034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  <w:sectPr w:rsidR="00D56034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877AB57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8" w:name="_Toc150502161"/>
      <w:bookmarkStart w:id="249" w:name="_Toc523224584"/>
      <w:r w:rsidRPr="00165970">
        <w:rPr>
          <w:rFonts w:ascii="Times New Roman" w:hAnsi="Times New Roman" w:cs="Times New Roman"/>
          <w:b/>
          <w:sz w:val="24"/>
        </w:rPr>
        <w:lastRenderedPageBreak/>
        <w:t>Appendix 3 Tumor weight of individual animal</w:t>
      </w:r>
      <w:bookmarkEnd w:id="248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9"/>
    </w:p>
    <w:p w14:paraId="11F4EB38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rPr>
          <w:rFonts w:ascii="Times New Roman" w:hAnsi="Times New Roman" w:cs="Times New Roman"/>
          <w:b/>
          <w:kern w:val="2"/>
        </w:rPr>
      </w:pPr>
    </w:p>
    <w:p w14:paraId="7BF0892C" w14:textId="77777777" w:rsidR="00D56034" w:rsidRPr="00165970" w:rsidRDefault="00D56034" w:rsidP="00D56034">
      <w:pPr>
        <w:widowControl/>
        <w:rPr>
          <w:rFonts w:ascii="Times New Roman" w:hAnsi="Times New Roman" w:cs="Times New Roman"/>
          <w:b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55CB6846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50" w:name="_Toc150502162"/>
      <w:bookmarkStart w:id="251" w:name="_Toc523224586"/>
      <w:r w:rsidRPr="00165970">
        <w:rPr>
          <w:rFonts w:ascii="Times New Roman" w:hAnsi="Times New Roman" w:cs="Times New Roman"/>
          <w:b/>
          <w:sz w:val="24"/>
        </w:rPr>
        <w:lastRenderedPageBreak/>
        <w:t>Appendix 4 Photos of individual animal</w:t>
      </w:r>
      <w:bookmarkEnd w:id="250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51"/>
    </w:p>
    <w:p w14:paraId="229BC384" w14:textId="77777777" w:rsidR="00C25B43" w:rsidRPr="00057BBD" w:rsidRDefault="00C25B43" w:rsidP="00C25B43">
      <w:pPr>
        <w:ind w:left="130" w:hanging="130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 xml:space="preserve">{%for g in </w:t>
      </w:r>
      <w:r w:rsidRPr="00057BBD">
        <w:rPr>
          <w:rFonts w:ascii="Times New Roman" w:hAnsi="Times New Roman" w:cs="Times New Roman" w:hint="eastAsia"/>
          <w:sz w:val="24"/>
        </w:rPr>
        <w:t>mouse</w:t>
      </w:r>
      <w:r w:rsidRPr="00057BBD">
        <w:rPr>
          <w:rFonts w:ascii="Times New Roman" w:hAnsi="Times New Roman" w:cs="Times New Roman"/>
          <w:sz w:val="24"/>
        </w:rPr>
        <w:t xml:space="preserve"> %}</w:t>
      </w:r>
    </w:p>
    <w:p w14:paraId="4CA85A39" w14:textId="2367C63D" w:rsidR="00C25B43" w:rsidRPr="00057BBD" w:rsidRDefault="00C25B43" w:rsidP="00667D50">
      <w:pPr>
        <w:spacing w:line="360" w:lineRule="auto"/>
        <w:jc w:val="left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>{{ g.group_label }}</w:t>
      </w:r>
      <w:r w:rsidR="00217B50" w:rsidRPr="00057BBD">
        <w:rPr>
          <w:rFonts w:ascii="Times New Roman" w:hAnsi="Times New Roman" w:cs="Times New Roman" w:hint="eastAsia"/>
          <w:sz w:val="24"/>
        </w:rPr>
        <w:t xml:space="preserve"> </w:t>
      </w:r>
      <w:r w:rsidR="00217B50" w:rsidRPr="00D93679">
        <w:rPr>
          <w:rFonts w:ascii="Times New Roman" w:hAnsi="Times New Roman" w:cs="Times New Roman"/>
        </w:rPr>
        <w:t>(</w:t>
      </w:r>
      <w:r w:rsidR="009602D1" w:rsidRPr="00D93679">
        <w:rPr>
          <w:rFonts w:ascii="Times New Roman" w:hAnsi="Times New Roman" w:cs="Times New Roman"/>
        </w:rPr>
        <w:t xml:space="preserve">Euthanized on </w:t>
      </w:r>
      <w:r w:rsidRPr="00D93679">
        <w:rPr>
          <w:rFonts w:ascii="Times New Roman" w:hAnsi="Times New Roman" w:cs="Times New Roman"/>
        </w:rPr>
        <w:t>{{ g.date }</w:t>
      </w:r>
      <w:r w:rsidR="00217B50" w:rsidRPr="00D93679">
        <w:rPr>
          <w:rFonts w:ascii="Times New Roman" w:hAnsi="Times New Roman" w:cs="Times New Roman"/>
        </w:rPr>
        <w:t>})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07"/>
        <w:gridCol w:w="4749"/>
      </w:tblGrid>
      <w:tr w:rsidR="008B19EA" w:rsidRPr="00057BBD" w14:paraId="6B912607" w14:textId="77777777" w:rsidTr="006214ED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8D94C4" w14:textId="5B1234F1" w:rsidR="008B19EA" w:rsidRPr="00057BBD" w:rsidRDefault="008B19EA" w:rsidP="008B19EA">
            <w:pPr>
              <w:spacing w:after="120"/>
              <w:rPr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057BBD" w14:paraId="4CD13794" w14:textId="77777777" w:rsidTr="006F7D67">
        <w:tc>
          <w:tcPr>
            <w:tcW w:w="4607" w:type="dxa"/>
            <w:tcBorders>
              <w:top w:val="nil"/>
              <w:left w:val="nil"/>
              <w:bottom w:val="nil"/>
              <w:right w:val="nil"/>
            </w:tcBorders>
          </w:tcPr>
          <w:p w14:paraId="64BE6B1E" w14:textId="77777777" w:rsidR="006F7D67" w:rsidRPr="00057BBD" w:rsidRDefault="006F7D67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row[0].img if row[0] }}{{ row[0].name if row[0] }}</w:t>
            </w:r>
          </w:p>
        </w:tc>
        <w:tc>
          <w:tcPr>
            <w:tcW w:w="4749" w:type="dxa"/>
            <w:tcBorders>
              <w:top w:val="nil"/>
              <w:left w:val="nil"/>
              <w:bottom w:val="nil"/>
              <w:right w:val="nil"/>
            </w:tcBorders>
          </w:tcPr>
          <w:p w14:paraId="78203D0E" w14:textId="77777777" w:rsidR="006F7D67" w:rsidRPr="00057BBD" w:rsidRDefault="006F7D67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row[1].img if row[1] }}{{ row[1].name if row[1] }}</w:t>
            </w:r>
          </w:p>
        </w:tc>
      </w:tr>
      <w:tr w:rsidR="008B19EA" w:rsidRPr="00057BBD" w14:paraId="619256E0" w14:textId="77777777" w:rsidTr="00AB469D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CB758" w14:textId="4074B54E" w:rsidR="008B19EA" w:rsidRPr="00057BBD" w:rsidRDefault="008B19EA" w:rsidP="008B19EA">
            <w:pPr>
              <w:spacing w:after="120"/>
              <w:rPr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6F0252CD" w14:textId="630D0B19" w:rsidR="00AB08EC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72F85AC" w14:textId="77777777" w:rsidR="00D56034" w:rsidRPr="00165970" w:rsidRDefault="00D56034" w:rsidP="00D56034">
      <w:pPr>
        <w:widowControl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br w:type="page"/>
      </w:r>
    </w:p>
    <w:p w14:paraId="0527F36D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bookmarkStart w:id="252" w:name="_Toc523224590"/>
      <w:bookmarkStart w:id="253" w:name="_Toc150502163"/>
      <w:r w:rsidRPr="00165970">
        <w:rPr>
          <w:rFonts w:ascii="Times New Roman" w:hAnsi="Times New Roman" w:cs="Times New Roman"/>
          <w:b/>
        </w:rPr>
        <w:lastRenderedPageBreak/>
        <w:t>Appendix 5 Photos of tumors</w:t>
      </w:r>
      <w:bookmarkEnd w:id="252"/>
      <w:bookmarkEnd w:id="253"/>
      <w:r w:rsidRPr="00165970">
        <w:rPr>
          <w:rFonts w:ascii="Times New Roman" w:hAnsi="Times New Roman" w:cs="Times New Roman"/>
          <w:b/>
        </w:rPr>
        <w:t xml:space="preserve"> </w:t>
      </w:r>
    </w:p>
    <w:p w14:paraId="23D85B07" w14:textId="77777777" w:rsidR="00C25B43" w:rsidRPr="00217B50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>{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%for g in </w:t>
      </w:r>
      <w:r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>tumor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E28DCF5" w14:textId="7C06280D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9602D1"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(</w:t>
      </w:r>
      <w:r w:rsidR="009602D1" w:rsidRPr="00D93679">
        <w:rPr>
          <w:rFonts w:ascii="Times New Roman" w:eastAsia="宋体" w:hAnsi="Times New Roman" w:cs="Times New Roman"/>
          <w:color w:val="000000" w:themeColor="text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</w:rPr>
        <w:t>{{ g.date }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})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:rsidRPr="00217B50" w14:paraId="112B4F79" w14:textId="77777777" w:rsidTr="007F0A2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C6BC1D" w14:textId="43015EF3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217B50" w14:paraId="393CC065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146746A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6ECCF8F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:rsidRPr="00217B50" w14:paraId="6EA49830" w14:textId="77777777" w:rsidTr="000D4FB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60763B" w14:textId="10F0CC9D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3C38233C" w14:textId="17E01D48" w:rsidR="00A35FAE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086FA2E6" w14:textId="7C01A45F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13AD4BA" w14:textId="5E1E6887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6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dissection</w:t>
      </w:r>
    </w:p>
    <w:p w14:paraId="0DFF2D08" w14:textId="77777777" w:rsidR="00C25B43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116F51BE" w14:textId="6A9308D6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 xml:space="preserve">{{ g.group_label 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}}</w:t>
      </w:r>
      <w:r w:rsidR="00217B50"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:rsidRPr="00217B50" w14:paraId="3BD5676F" w14:textId="77777777" w:rsidTr="009770E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B0B9D1" w14:textId="0441B063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217B50" w14:paraId="3EED04F9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3E54873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E19202B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:rsidRPr="00217B50" w14:paraId="29BBBD22" w14:textId="77777777" w:rsidTr="0061111E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E20A8D" w14:textId="3B9DCC99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78C74BA0" w14:textId="265BC97F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022396B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D092853" w14:textId="087FF67F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7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organs</w:t>
      </w:r>
    </w:p>
    <w:p w14:paraId="68FC68DB" w14:textId="77777777" w:rsidR="00C25B43" w:rsidRPr="00322E81" w:rsidRDefault="00C25B43" w:rsidP="00C25B43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64F8010" w14:textId="1701D2E1" w:rsidR="00C25B43" w:rsidRPr="006F4505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(Euthanized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14:paraId="71D73DC0" w14:textId="77777777" w:rsidTr="00403AD9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C7BE2B" w14:textId="52A789C1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14:paraId="04090763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0A551EDD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E8DBC54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14:paraId="57FC5ACC" w14:textId="77777777" w:rsidTr="001C003E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AD7207" w14:textId="23FA208D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4AE3BB57" w14:textId="63DA0B14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5C3DCA6D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9695915" w14:textId="77777777" w:rsidR="00C25B43" w:rsidRDefault="00C25B43" w:rsidP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  <w:sectPr w:rsidR="00C25B43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0A197D68" w14:textId="6541FE96" w:rsidR="00D56034" w:rsidRPr="00165970" w:rsidRDefault="00D56034" w:rsidP="00D56034">
      <w:pPr>
        <w:widowControl/>
        <w:rPr>
          <w:rFonts w:ascii="Times New Roman" w:hAnsi="Times New Roman" w:cs="Times New Roman"/>
          <w:b/>
          <w:color w:val="000000"/>
          <w:sz w:val="24"/>
        </w:rPr>
      </w:pPr>
    </w:p>
    <w:p w14:paraId="56C379C2" w14:textId="77777777" w:rsidR="00D56034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2422F386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BE532AB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2D5C5E7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E160B74" w14:textId="6156136F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3E3467CF" w14:textId="77777777" w:rsidR="00FD4A96" w:rsidRDefault="00FD4A96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C2477E" w14:textId="77777777" w:rsidR="007555DA" w:rsidRPr="00165970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3D8B68" w14:textId="77777777" w:rsidR="00D56034" w:rsidRPr="00165970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7A19FE6D" w14:textId="0DA6F512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Study Director (Signature):   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      </w:t>
      </w:r>
      <w:r w:rsidR="00754A6F">
        <w:rPr>
          <w:rFonts w:ascii="Times New Roman" w:hAnsi="Times New Roman" w:cs="Times New Roman"/>
          <w:b/>
          <w:color w:val="000000"/>
          <w:sz w:val="24"/>
        </w:rPr>
        <w:t xml:space="preserve">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</w:t>
      </w: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      Date:</w:t>
      </w:r>
    </w:p>
    <w:p w14:paraId="5242A025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610691B8" w14:textId="5E684619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5411175C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2EBA0442" w14:textId="77777777" w:rsidR="00D56034" w:rsidRPr="00084875" w:rsidRDefault="00D56034" w:rsidP="007555DA">
      <w:pPr>
        <w:tabs>
          <w:tab w:val="left" w:pos="720"/>
        </w:tabs>
        <w:snapToGrid w:val="0"/>
        <w:rPr>
          <w:rFonts w:ascii="Times New Roman" w:hAnsi="Times New Roman" w:cs="Times New Roman"/>
          <w:sz w:val="24"/>
          <w:u w:val="single"/>
        </w:rPr>
      </w:pPr>
      <w:r w:rsidRPr="00084875">
        <w:rPr>
          <w:rFonts w:ascii="Times New Roman" w:hAnsi="Times New Roman" w:cs="Times New Roman"/>
          <w:b/>
          <w:sz w:val="24"/>
        </w:rPr>
        <w:t xml:space="preserve">Company (stamp): 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Biocytogen Pharmaceuticals</w:t>
      </w:r>
      <w:r w:rsidR="0071208D" w:rsidRPr="00084875">
        <w:rPr>
          <w:rFonts w:ascii="Times New Roman" w:hAnsi="Times New Roman" w:cs="Times New Roman" w:hint="eastAsia"/>
          <w:b/>
          <w:sz w:val="24"/>
          <w:u w:val="single"/>
        </w:rPr>
        <w:t xml:space="preserve"> 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>(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Beijing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 xml:space="preserve">)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Co., Ltd.</w:t>
      </w:r>
    </w:p>
    <w:p w14:paraId="314217AB" w14:textId="77777777" w:rsidR="00D56034" w:rsidRPr="00165970" w:rsidRDefault="00D56034" w:rsidP="00D56034">
      <w:pPr>
        <w:ind w:firstLine="5040"/>
        <w:rPr>
          <w:rFonts w:ascii="Times New Roman" w:hAnsi="Times New Roman" w:cs="Times New Roman"/>
          <w:sz w:val="24"/>
        </w:rPr>
      </w:pPr>
    </w:p>
    <w:p w14:paraId="4F92BDBB" w14:textId="77777777" w:rsidR="00D56034" w:rsidRPr="00165970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4B859B21" w14:textId="77777777" w:rsidR="00D56034" w:rsidRDefault="00D5603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4EC7DE03" w14:textId="77777777" w:rsidR="00342944" w:rsidRPr="00165970" w:rsidRDefault="0034294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5F9D25EA" w14:textId="5353B754" w:rsidR="00D56034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3EFA5B42" w14:textId="77777777" w:rsidR="00754A6F" w:rsidRPr="00165970" w:rsidRDefault="00754A6F" w:rsidP="004F1FBE">
      <w:pPr>
        <w:rPr>
          <w:rFonts w:ascii="Times New Roman" w:hAnsi="Times New Roman" w:cs="Times New Roman"/>
          <w:color w:val="000000"/>
          <w:sz w:val="24"/>
        </w:rPr>
      </w:pPr>
    </w:p>
    <w:sectPr w:rsidR="00754A6F" w:rsidRPr="00165970" w:rsidSect="009447CC">
      <w:pgSz w:w="11906" w:h="16838"/>
      <w:pgMar w:top="1440" w:right="1440" w:bottom="1440" w:left="1440" w:header="794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6A6811" w14:textId="77777777" w:rsidR="00F129C2" w:rsidRDefault="00F129C2">
      <w:r>
        <w:separator/>
      </w:r>
    </w:p>
  </w:endnote>
  <w:endnote w:type="continuationSeparator" w:id="0">
    <w:p w14:paraId="0553BEAC" w14:textId="77777777" w:rsidR="00F129C2" w:rsidRDefault="00F129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52950" w14:textId="7247B8A9" w:rsidR="00466223" w:rsidRPr="000C7D5C" w:rsidRDefault="00466223" w:rsidP="00D56034">
    <w:pPr>
      <w:tabs>
        <w:tab w:val="left" w:pos="6597"/>
      </w:tabs>
      <w:jc w:val="center"/>
      <w:rPr>
        <w:rFonts w:ascii="Times New Roman"/>
        <w:szCs w:val="21"/>
      </w:rPr>
    </w:pPr>
    <w:r w:rsidRPr="00F4133A">
      <w:rPr>
        <w:rFonts w:ascii="Times New Roman"/>
        <w:szCs w:val="21"/>
      </w:rPr>
      <w:t>QFR-PS-</w:t>
    </w:r>
    <w:r>
      <w:rPr>
        <w:rFonts w:ascii="Times New Roman"/>
        <w:szCs w:val="21"/>
      </w:rPr>
      <w:t>183</w:t>
    </w:r>
    <w:r w:rsidRPr="00F4133A">
      <w:rPr>
        <w:rFonts w:ascii="Times New Roman"/>
        <w:szCs w:val="21"/>
      </w:rPr>
      <w:t>-</w:t>
    </w:r>
    <w:r>
      <w:rPr>
        <w:rFonts w:ascii="Times New Roman"/>
        <w:szCs w:val="21"/>
      </w:rPr>
      <w:t>0</w:t>
    </w:r>
    <w:r w:rsidR="00184D26">
      <w:rPr>
        <w:rFonts w:ascii="Times New Roman"/>
        <w:szCs w:val="21"/>
      </w:rPr>
      <w:t>6</w:t>
    </w:r>
    <w:r w:rsidRPr="00F4133A">
      <w:rPr>
        <w:rFonts w:ascii="Times New Roman"/>
        <w:szCs w:val="21"/>
      </w:rPr>
      <w:t xml:space="preserve">     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   </w:t>
    </w:r>
    <w:r w:rsidRPr="00964419">
      <w:rPr>
        <w:rFonts w:ascii="Times New Roman" w:hAnsi="Times New Roman" w:cs="Times New Roman"/>
        <w:szCs w:val="21"/>
      </w:rPr>
      <w:t xml:space="preserve"> </w:t>
    </w:r>
    <w:r>
      <w:rPr>
        <w:rFonts w:ascii="Times New Roman" w:hAnsi="Times New Roman" w:cs="Times New Roman"/>
        <w:szCs w:val="21"/>
      </w:rPr>
      <w:t>P</w:t>
    </w:r>
    <w:r w:rsidRPr="00964419">
      <w:rPr>
        <w:rFonts w:ascii="Times New Roman" w:hAnsi="Times New Roman" w:cs="Times New Roman"/>
        <w:szCs w:val="21"/>
      </w:rPr>
      <w:t xml:space="preserve">age </w:t>
    </w:r>
    <w:r w:rsidRPr="00964419">
      <w:rPr>
        <w:rFonts w:ascii="Times New Roman" w:hAnsi="Times New Roman" w:cs="Times New Roman"/>
        <w:szCs w:val="21"/>
      </w:rPr>
      <w:fldChar w:fldCharType="begin"/>
    </w:r>
    <w:r w:rsidRPr="00964419">
      <w:rPr>
        <w:rFonts w:ascii="Times New Roman" w:hAnsi="Times New Roman" w:cs="Times New Roman"/>
        <w:szCs w:val="21"/>
      </w:rPr>
      <w:instrText>PAGE</w:instrText>
    </w:r>
    <w:r w:rsidRPr="00964419">
      <w:rPr>
        <w:rFonts w:ascii="Times New Roman" w:hAnsi="Times New Roman" w:cs="Times New Roman"/>
        <w:szCs w:val="21"/>
      </w:rPr>
      <w:fldChar w:fldCharType="separate"/>
    </w:r>
    <w:r>
      <w:rPr>
        <w:rFonts w:ascii="Times New Roman" w:hAnsi="Times New Roman" w:cs="Times New Roman"/>
        <w:noProof/>
        <w:szCs w:val="21"/>
      </w:rPr>
      <w:t>21</w:t>
    </w:r>
    <w:r w:rsidRPr="00964419">
      <w:rPr>
        <w:rFonts w:ascii="Times New Roman" w:hAnsi="Times New Roman" w:cs="Times New Roman"/>
        <w:szCs w:val="21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of </w:t>
    </w:r>
    <w:r w:rsidRPr="00964419">
      <w:rPr>
        <w:rFonts w:ascii="Times New Roman" w:hAnsi="Times New Roman" w:cs="Times New Roman"/>
        <w:sz w:val="24"/>
      </w:rPr>
      <w:fldChar w:fldCharType="begin"/>
    </w:r>
    <w:r w:rsidRPr="00964419">
      <w:rPr>
        <w:rFonts w:ascii="Times New Roman" w:hAnsi="Times New Roman" w:cs="Times New Roman"/>
      </w:rPr>
      <w:instrText>NUMPAGES</w:instrText>
    </w:r>
    <w:r w:rsidRPr="00964419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</w:rPr>
      <w:t>21</w:t>
    </w:r>
    <w:r w:rsidRPr="00964419">
      <w:rPr>
        <w:rFonts w:ascii="Times New Roman" w:hAnsi="Times New Roman" w:cs="Times New Roman"/>
        <w:sz w:val="24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</w:t>
    </w:r>
    <w:r>
      <w:rPr>
        <w:rFonts w:ascii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   Project No.: </w:t>
    </w:r>
    <w:r w:rsidRPr="000D06DB">
      <w:rPr>
        <w:rFonts w:ascii="Times New Roman"/>
        <w:szCs w:val="21"/>
      </w:rPr>
      <w:t>{{</w:t>
    </w:r>
    <w:r w:rsidRPr="000D06DB">
      <w:rPr>
        <w:rFonts w:ascii="Times New Roman" w:hint="eastAsia"/>
        <w:szCs w:val="21"/>
      </w:rPr>
      <w:t>项目编号</w:t>
    </w:r>
    <w:r w:rsidRPr="000D06DB">
      <w:rPr>
        <w:rFonts w:ascii="Times New Roman" w:hint="eastAsia"/>
        <w:szCs w:val="21"/>
      </w:rPr>
      <w:t>}</w:t>
    </w:r>
    <w:r w:rsidRPr="000D06DB">
      <w:rPr>
        <w:rFonts w:ascii="Times New Roman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C2EB58" w14:textId="77777777" w:rsidR="00F129C2" w:rsidRDefault="00F129C2">
      <w:r>
        <w:separator/>
      </w:r>
    </w:p>
  </w:footnote>
  <w:footnote w:type="continuationSeparator" w:id="0">
    <w:p w14:paraId="6689EC85" w14:textId="77777777" w:rsidR="00F129C2" w:rsidRDefault="00F129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BE6996" w14:textId="586D33F7" w:rsidR="00466223" w:rsidRDefault="00466223">
    <w:pPr>
      <w:pStyle w:val="a5"/>
    </w:pPr>
    <w:r>
      <w:rPr>
        <w:noProof/>
      </w:rPr>
      <w:drawing>
        <wp:inline distT="0" distB="0" distL="0" distR="0" wp14:anchorId="27B4BC21" wp14:editId="706F72F4">
          <wp:extent cx="5731510" cy="383540"/>
          <wp:effectExtent l="0" t="0" r="2540" b="0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383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4A9C"/>
    <w:multiLevelType w:val="multilevel"/>
    <w:tmpl w:val="03F74A9C"/>
    <w:lvl w:ilvl="0">
      <w:start w:val="1"/>
      <w:numFmt w:val="decimal"/>
      <w:lvlText w:val="%1)"/>
      <w:lvlJc w:val="left"/>
      <w:pPr>
        <w:ind w:left="836" w:hanging="36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" w15:restartNumberingAfterBreak="0">
    <w:nsid w:val="08AA1705"/>
    <w:multiLevelType w:val="multilevel"/>
    <w:tmpl w:val="F650E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2" w15:restartNumberingAfterBreak="0">
    <w:nsid w:val="25BC4A1F"/>
    <w:multiLevelType w:val="hybridMultilevel"/>
    <w:tmpl w:val="297CE702"/>
    <w:lvl w:ilvl="0" w:tplc="797A9E8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3" w15:restartNumberingAfterBreak="0">
    <w:nsid w:val="3B7958D7"/>
    <w:multiLevelType w:val="multilevel"/>
    <w:tmpl w:val="4948A39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709" w:hanging="567"/>
      </w:pPr>
      <w:rPr>
        <w:b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b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44B51D77"/>
    <w:multiLevelType w:val="multilevel"/>
    <w:tmpl w:val="44B51D77"/>
    <w:lvl w:ilvl="0">
      <w:start w:val="1"/>
      <w:numFmt w:val="decimal"/>
      <w:lvlText w:val="%1)"/>
      <w:lvlJc w:val="left"/>
      <w:pPr>
        <w:ind w:left="836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5" w15:restartNumberingAfterBreak="0">
    <w:nsid w:val="5E4F4DDE"/>
    <w:multiLevelType w:val="multilevel"/>
    <w:tmpl w:val="EB0CB7E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6" w15:restartNumberingAfterBreak="0">
    <w:nsid w:val="5F9A6AFB"/>
    <w:multiLevelType w:val="multilevel"/>
    <w:tmpl w:val="C72A271A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8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777C1954"/>
    <w:multiLevelType w:val="multilevel"/>
    <w:tmpl w:val="777C1954"/>
    <w:lvl w:ilvl="0">
      <w:start w:val="6"/>
      <w:numFmt w:val="decimal"/>
      <w:lvlText w:val="%1."/>
      <w:lvlJc w:val="left"/>
      <w:pPr>
        <w:ind w:left="540" w:hanging="540"/>
      </w:pPr>
      <w:rPr>
        <w:rFonts w:ascii="Times New Roman" w:hAnsi="Times New Roman" w:cs="Times New Roman" w:hint="default"/>
        <w:b/>
        <w:sz w:val="24"/>
        <w:szCs w:val="24"/>
      </w:rPr>
    </w:lvl>
    <w:lvl w:ilvl="1">
      <w:start w:val="7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8" w15:restartNumberingAfterBreak="0">
    <w:nsid w:val="7F327A9A"/>
    <w:multiLevelType w:val="multilevel"/>
    <w:tmpl w:val="99280C82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6"/>
      <w:numFmt w:val="decimal"/>
      <w:lvlText w:val="%1.%2."/>
      <w:lvlJc w:val="left"/>
      <w:pPr>
        <w:ind w:left="540" w:hanging="540"/>
      </w:pPr>
    </w:lvl>
    <w:lvl w:ilvl="2"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  <w:lvlOverride w:ilvl="0">
      <w:startOverride w:val="6"/>
    </w:lvlOverride>
    <w:lvlOverride w:ilvl="1">
      <w:startOverride w:val="6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6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6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93E"/>
    <w:rsid w:val="0000189D"/>
    <w:rsid w:val="0002664B"/>
    <w:rsid w:val="00030080"/>
    <w:rsid w:val="00045093"/>
    <w:rsid w:val="00045135"/>
    <w:rsid w:val="00054C31"/>
    <w:rsid w:val="00057BBD"/>
    <w:rsid w:val="00065A08"/>
    <w:rsid w:val="00070324"/>
    <w:rsid w:val="00081D02"/>
    <w:rsid w:val="000841FE"/>
    <w:rsid w:val="00084875"/>
    <w:rsid w:val="00087638"/>
    <w:rsid w:val="000931F7"/>
    <w:rsid w:val="0009356F"/>
    <w:rsid w:val="000A41B5"/>
    <w:rsid w:val="000A7720"/>
    <w:rsid w:val="000B2344"/>
    <w:rsid w:val="000C7D5C"/>
    <w:rsid w:val="000C7EBD"/>
    <w:rsid w:val="000D06DB"/>
    <w:rsid w:val="000D1EF9"/>
    <w:rsid w:val="000D7BC4"/>
    <w:rsid w:val="000E0CF4"/>
    <w:rsid w:val="000E10FE"/>
    <w:rsid w:val="00102EE9"/>
    <w:rsid w:val="00106E4D"/>
    <w:rsid w:val="00110B7E"/>
    <w:rsid w:val="0011447B"/>
    <w:rsid w:val="0011702A"/>
    <w:rsid w:val="00127A18"/>
    <w:rsid w:val="001312A1"/>
    <w:rsid w:val="00136C83"/>
    <w:rsid w:val="00140995"/>
    <w:rsid w:val="00163445"/>
    <w:rsid w:val="0016419C"/>
    <w:rsid w:val="00165970"/>
    <w:rsid w:val="001726ED"/>
    <w:rsid w:val="001835AC"/>
    <w:rsid w:val="00184586"/>
    <w:rsid w:val="00184D26"/>
    <w:rsid w:val="0018565F"/>
    <w:rsid w:val="001873D7"/>
    <w:rsid w:val="00187545"/>
    <w:rsid w:val="001B24AF"/>
    <w:rsid w:val="001B67FF"/>
    <w:rsid w:val="001C51FA"/>
    <w:rsid w:val="001F749F"/>
    <w:rsid w:val="001F7B4E"/>
    <w:rsid w:val="00217B50"/>
    <w:rsid w:val="00220E23"/>
    <w:rsid w:val="00230C42"/>
    <w:rsid w:val="00234D68"/>
    <w:rsid w:val="0023748F"/>
    <w:rsid w:val="00241E84"/>
    <w:rsid w:val="002422C0"/>
    <w:rsid w:val="002464A6"/>
    <w:rsid w:val="0024796A"/>
    <w:rsid w:val="00253D4D"/>
    <w:rsid w:val="00257DF4"/>
    <w:rsid w:val="00260A54"/>
    <w:rsid w:val="00273139"/>
    <w:rsid w:val="002818A1"/>
    <w:rsid w:val="00284A74"/>
    <w:rsid w:val="00284F1E"/>
    <w:rsid w:val="002948F0"/>
    <w:rsid w:val="002A5FB7"/>
    <w:rsid w:val="002A7473"/>
    <w:rsid w:val="002B2ECD"/>
    <w:rsid w:val="002B48C5"/>
    <w:rsid w:val="002B557E"/>
    <w:rsid w:val="002B7BE7"/>
    <w:rsid w:val="002B7E6B"/>
    <w:rsid w:val="002C4704"/>
    <w:rsid w:val="002C7325"/>
    <w:rsid w:val="002D1471"/>
    <w:rsid w:val="002D2AB9"/>
    <w:rsid w:val="002D4BAB"/>
    <w:rsid w:val="002D5060"/>
    <w:rsid w:val="002D5504"/>
    <w:rsid w:val="002F625F"/>
    <w:rsid w:val="002F6753"/>
    <w:rsid w:val="003008F9"/>
    <w:rsid w:val="0032500F"/>
    <w:rsid w:val="00326E89"/>
    <w:rsid w:val="00340B7C"/>
    <w:rsid w:val="00342944"/>
    <w:rsid w:val="00344323"/>
    <w:rsid w:val="00351161"/>
    <w:rsid w:val="003528EE"/>
    <w:rsid w:val="00364001"/>
    <w:rsid w:val="00370D30"/>
    <w:rsid w:val="00376ECE"/>
    <w:rsid w:val="003814BF"/>
    <w:rsid w:val="00390584"/>
    <w:rsid w:val="00395353"/>
    <w:rsid w:val="003A2DEB"/>
    <w:rsid w:val="003A4B0B"/>
    <w:rsid w:val="003B3D1C"/>
    <w:rsid w:val="003B66C3"/>
    <w:rsid w:val="003D1863"/>
    <w:rsid w:val="003D4419"/>
    <w:rsid w:val="003E057E"/>
    <w:rsid w:val="003E190A"/>
    <w:rsid w:val="003E2306"/>
    <w:rsid w:val="003E7049"/>
    <w:rsid w:val="003F1DEB"/>
    <w:rsid w:val="003F204D"/>
    <w:rsid w:val="003F4842"/>
    <w:rsid w:val="003F7CAB"/>
    <w:rsid w:val="004033C1"/>
    <w:rsid w:val="004042DC"/>
    <w:rsid w:val="00410B6D"/>
    <w:rsid w:val="00426E57"/>
    <w:rsid w:val="00441EAD"/>
    <w:rsid w:val="00454C4B"/>
    <w:rsid w:val="004628D6"/>
    <w:rsid w:val="00466223"/>
    <w:rsid w:val="00466F6D"/>
    <w:rsid w:val="004722C1"/>
    <w:rsid w:val="00477FE8"/>
    <w:rsid w:val="00481606"/>
    <w:rsid w:val="004861A9"/>
    <w:rsid w:val="00495456"/>
    <w:rsid w:val="0049720F"/>
    <w:rsid w:val="004A376A"/>
    <w:rsid w:val="004A6B38"/>
    <w:rsid w:val="004A6F4B"/>
    <w:rsid w:val="004B0476"/>
    <w:rsid w:val="004B1818"/>
    <w:rsid w:val="004B46B2"/>
    <w:rsid w:val="004C7766"/>
    <w:rsid w:val="004C7EEC"/>
    <w:rsid w:val="004D1A13"/>
    <w:rsid w:val="004D1A82"/>
    <w:rsid w:val="004D1DFB"/>
    <w:rsid w:val="004D3CFE"/>
    <w:rsid w:val="004E03DE"/>
    <w:rsid w:val="004E226C"/>
    <w:rsid w:val="004E2B4D"/>
    <w:rsid w:val="004F1FBE"/>
    <w:rsid w:val="00501EA9"/>
    <w:rsid w:val="00516CD3"/>
    <w:rsid w:val="00524E46"/>
    <w:rsid w:val="00534FAB"/>
    <w:rsid w:val="00542265"/>
    <w:rsid w:val="00551A8C"/>
    <w:rsid w:val="005552C0"/>
    <w:rsid w:val="005571F2"/>
    <w:rsid w:val="005640C0"/>
    <w:rsid w:val="00566319"/>
    <w:rsid w:val="005667FD"/>
    <w:rsid w:val="00572720"/>
    <w:rsid w:val="00572B37"/>
    <w:rsid w:val="00574EE5"/>
    <w:rsid w:val="00575268"/>
    <w:rsid w:val="005826E8"/>
    <w:rsid w:val="00591DA5"/>
    <w:rsid w:val="00592C1C"/>
    <w:rsid w:val="00595BCD"/>
    <w:rsid w:val="005A0F4C"/>
    <w:rsid w:val="005A7514"/>
    <w:rsid w:val="005A7F93"/>
    <w:rsid w:val="005B1D04"/>
    <w:rsid w:val="005B7315"/>
    <w:rsid w:val="005C20F9"/>
    <w:rsid w:val="005D08CE"/>
    <w:rsid w:val="005D6AD7"/>
    <w:rsid w:val="005E03DD"/>
    <w:rsid w:val="005E292D"/>
    <w:rsid w:val="005F4DD2"/>
    <w:rsid w:val="0060242A"/>
    <w:rsid w:val="006106EE"/>
    <w:rsid w:val="00614C49"/>
    <w:rsid w:val="006227AE"/>
    <w:rsid w:val="0062328E"/>
    <w:rsid w:val="00643F30"/>
    <w:rsid w:val="00643F7F"/>
    <w:rsid w:val="0065091C"/>
    <w:rsid w:val="0065611B"/>
    <w:rsid w:val="00662D63"/>
    <w:rsid w:val="00667D50"/>
    <w:rsid w:val="00667DF6"/>
    <w:rsid w:val="006745E5"/>
    <w:rsid w:val="006752F5"/>
    <w:rsid w:val="00682240"/>
    <w:rsid w:val="00684879"/>
    <w:rsid w:val="0069438A"/>
    <w:rsid w:val="00697835"/>
    <w:rsid w:val="006A6960"/>
    <w:rsid w:val="006A6D6E"/>
    <w:rsid w:val="006B069A"/>
    <w:rsid w:val="006B54C6"/>
    <w:rsid w:val="006B77E5"/>
    <w:rsid w:val="006C2A44"/>
    <w:rsid w:val="006C5F32"/>
    <w:rsid w:val="006E7D7D"/>
    <w:rsid w:val="006F7D67"/>
    <w:rsid w:val="00702CEB"/>
    <w:rsid w:val="0071208D"/>
    <w:rsid w:val="00720DEE"/>
    <w:rsid w:val="00721EE1"/>
    <w:rsid w:val="00730A4C"/>
    <w:rsid w:val="0073510A"/>
    <w:rsid w:val="007531BA"/>
    <w:rsid w:val="00754A6F"/>
    <w:rsid w:val="007555DA"/>
    <w:rsid w:val="00756CAA"/>
    <w:rsid w:val="0076232C"/>
    <w:rsid w:val="00775AB9"/>
    <w:rsid w:val="00784CC3"/>
    <w:rsid w:val="007A73AD"/>
    <w:rsid w:val="007B1DCF"/>
    <w:rsid w:val="007B6153"/>
    <w:rsid w:val="007C0475"/>
    <w:rsid w:val="007C3272"/>
    <w:rsid w:val="007E1164"/>
    <w:rsid w:val="007E5FE2"/>
    <w:rsid w:val="0080292D"/>
    <w:rsid w:val="00822EAD"/>
    <w:rsid w:val="0082610D"/>
    <w:rsid w:val="00834B73"/>
    <w:rsid w:val="00850033"/>
    <w:rsid w:val="00850E41"/>
    <w:rsid w:val="00861363"/>
    <w:rsid w:val="008643CA"/>
    <w:rsid w:val="008651A7"/>
    <w:rsid w:val="00866069"/>
    <w:rsid w:val="00866416"/>
    <w:rsid w:val="00870EDD"/>
    <w:rsid w:val="00872E55"/>
    <w:rsid w:val="00874881"/>
    <w:rsid w:val="00874DF0"/>
    <w:rsid w:val="0087586C"/>
    <w:rsid w:val="00877A27"/>
    <w:rsid w:val="00882634"/>
    <w:rsid w:val="00887D17"/>
    <w:rsid w:val="0089115A"/>
    <w:rsid w:val="00894564"/>
    <w:rsid w:val="008A4252"/>
    <w:rsid w:val="008A42B7"/>
    <w:rsid w:val="008B16CC"/>
    <w:rsid w:val="008B19EA"/>
    <w:rsid w:val="008B3ABC"/>
    <w:rsid w:val="008B5141"/>
    <w:rsid w:val="008C0882"/>
    <w:rsid w:val="008C2811"/>
    <w:rsid w:val="008D0B8B"/>
    <w:rsid w:val="008E300D"/>
    <w:rsid w:val="008F6D0E"/>
    <w:rsid w:val="009002B2"/>
    <w:rsid w:val="009023AF"/>
    <w:rsid w:val="009026FF"/>
    <w:rsid w:val="0092032F"/>
    <w:rsid w:val="00921976"/>
    <w:rsid w:val="00922465"/>
    <w:rsid w:val="00922F78"/>
    <w:rsid w:val="00923E9B"/>
    <w:rsid w:val="009258F2"/>
    <w:rsid w:val="00925AF5"/>
    <w:rsid w:val="00930D7A"/>
    <w:rsid w:val="0093793A"/>
    <w:rsid w:val="009379AB"/>
    <w:rsid w:val="009447CC"/>
    <w:rsid w:val="00944A2C"/>
    <w:rsid w:val="0094715A"/>
    <w:rsid w:val="00953CFE"/>
    <w:rsid w:val="009602D1"/>
    <w:rsid w:val="009605BE"/>
    <w:rsid w:val="00962EE1"/>
    <w:rsid w:val="00964419"/>
    <w:rsid w:val="0096472E"/>
    <w:rsid w:val="009701BF"/>
    <w:rsid w:val="00972D40"/>
    <w:rsid w:val="00975095"/>
    <w:rsid w:val="009764BF"/>
    <w:rsid w:val="009818C8"/>
    <w:rsid w:val="00982BA1"/>
    <w:rsid w:val="009832EB"/>
    <w:rsid w:val="009855B7"/>
    <w:rsid w:val="00986150"/>
    <w:rsid w:val="00994BF7"/>
    <w:rsid w:val="00995B66"/>
    <w:rsid w:val="0099639D"/>
    <w:rsid w:val="00997273"/>
    <w:rsid w:val="009A493E"/>
    <w:rsid w:val="009A79B4"/>
    <w:rsid w:val="009B1BE8"/>
    <w:rsid w:val="009B2BF7"/>
    <w:rsid w:val="009B4E76"/>
    <w:rsid w:val="009C48D5"/>
    <w:rsid w:val="009E4154"/>
    <w:rsid w:val="009F2F0C"/>
    <w:rsid w:val="009F3CCB"/>
    <w:rsid w:val="009F529E"/>
    <w:rsid w:val="00A02439"/>
    <w:rsid w:val="00A16A1F"/>
    <w:rsid w:val="00A20DC7"/>
    <w:rsid w:val="00A20DFA"/>
    <w:rsid w:val="00A210D3"/>
    <w:rsid w:val="00A23E5D"/>
    <w:rsid w:val="00A35FAE"/>
    <w:rsid w:val="00A44F2B"/>
    <w:rsid w:val="00A53F34"/>
    <w:rsid w:val="00A67326"/>
    <w:rsid w:val="00A67757"/>
    <w:rsid w:val="00A71BE6"/>
    <w:rsid w:val="00A906F0"/>
    <w:rsid w:val="00A97222"/>
    <w:rsid w:val="00AB08EC"/>
    <w:rsid w:val="00AB5CB7"/>
    <w:rsid w:val="00AB795E"/>
    <w:rsid w:val="00AC29C2"/>
    <w:rsid w:val="00AC2CCC"/>
    <w:rsid w:val="00AC32DB"/>
    <w:rsid w:val="00AD566E"/>
    <w:rsid w:val="00AE4CBB"/>
    <w:rsid w:val="00AE51B3"/>
    <w:rsid w:val="00AF4F1B"/>
    <w:rsid w:val="00B04FE2"/>
    <w:rsid w:val="00B126EB"/>
    <w:rsid w:val="00B20FEE"/>
    <w:rsid w:val="00B22243"/>
    <w:rsid w:val="00B23B05"/>
    <w:rsid w:val="00B24A9F"/>
    <w:rsid w:val="00B25464"/>
    <w:rsid w:val="00B33457"/>
    <w:rsid w:val="00B36E3B"/>
    <w:rsid w:val="00B40353"/>
    <w:rsid w:val="00B41541"/>
    <w:rsid w:val="00B5283B"/>
    <w:rsid w:val="00B62E41"/>
    <w:rsid w:val="00B83123"/>
    <w:rsid w:val="00B970C1"/>
    <w:rsid w:val="00B9793C"/>
    <w:rsid w:val="00B97D67"/>
    <w:rsid w:val="00BA6361"/>
    <w:rsid w:val="00BB315F"/>
    <w:rsid w:val="00BB7D8E"/>
    <w:rsid w:val="00BD1F35"/>
    <w:rsid w:val="00BD2CC2"/>
    <w:rsid w:val="00BD3B65"/>
    <w:rsid w:val="00BD3D09"/>
    <w:rsid w:val="00BD771E"/>
    <w:rsid w:val="00BE0B67"/>
    <w:rsid w:val="00BE181B"/>
    <w:rsid w:val="00BF1E30"/>
    <w:rsid w:val="00BF391D"/>
    <w:rsid w:val="00BF4CD9"/>
    <w:rsid w:val="00BF5B0E"/>
    <w:rsid w:val="00BF63CF"/>
    <w:rsid w:val="00C00C45"/>
    <w:rsid w:val="00C05977"/>
    <w:rsid w:val="00C11306"/>
    <w:rsid w:val="00C11FA9"/>
    <w:rsid w:val="00C178BF"/>
    <w:rsid w:val="00C200E4"/>
    <w:rsid w:val="00C239B9"/>
    <w:rsid w:val="00C24348"/>
    <w:rsid w:val="00C25B43"/>
    <w:rsid w:val="00C44FD5"/>
    <w:rsid w:val="00C47AFD"/>
    <w:rsid w:val="00C6187B"/>
    <w:rsid w:val="00C63665"/>
    <w:rsid w:val="00C63F85"/>
    <w:rsid w:val="00C73252"/>
    <w:rsid w:val="00C8306C"/>
    <w:rsid w:val="00C92152"/>
    <w:rsid w:val="00C97031"/>
    <w:rsid w:val="00CA306D"/>
    <w:rsid w:val="00CA387D"/>
    <w:rsid w:val="00CC1905"/>
    <w:rsid w:val="00CC1984"/>
    <w:rsid w:val="00CC2475"/>
    <w:rsid w:val="00CC29DF"/>
    <w:rsid w:val="00CD15E2"/>
    <w:rsid w:val="00CD7517"/>
    <w:rsid w:val="00CE552C"/>
    <w:rsid w:val="00CE6084"/>
    <w:rsid w:val="00CF2092"/>
    <w:rsid w:val="00CF7BE6"/>
    <w:rsid w:val="00D0066A"/>
    <w:rsid w:val="00D02109"/>
    <w:rsid w:val="00D03BC2"/>
    <w:rsid w:val="00D05A87"/>
    <w:rsid w:val="00D15B97"/>
    <w:rsid w:val="00D16645"/>
    <w:rsid w:val="00D16C9F"/>
    <w:rsid w:val="00D17980"/>
    <w:rsid w:val="00D21C7B"/>
    <w:rsid w:val="00D22EB1"/>
    <w:rsid w:val="00D3433B"/>
    <w:rsid w:val="00D365C0"/>
    <w:rsid w:val="00D400CE"/>
    <w:rsid w:val="00D40E21"/>
    <w:rsid w:val="00D41858"/>
    <w:rsid w:val="00D42922"/>
    <w:rsid w:val="00D436A1"/>
    <w:rsid w:val="00D45E5C"/>
    <w:rsid w:val="00D46284"/>
    <w:rsid w:val="00D5172C"/>
    <w:rsid w:val="00D56034"/>
    <w:rsid w:val="00D64C95"/>
    <w:rsid w:val="00D719EF"/>
    <w:rsid w:val="00D72603"/>
    <w:rsid w:val="00D857AD"/>
    <w:rsid w:val="00D87A3E"/>
    <w:rsid w:val="00D902B8"/>
    <w:rsid w:val="00D90616"/>
    <w:rsid w:val="00D93679"/>
    <w:rsid w:val="00DA4405"/>
    <w:rsid w:val="00DA69E0"/>
    <w:rsid w:val="00DA7F26"/>
    <w:rsid w:val="00DB0341"/>
    <w:rsid w:val="00DB1285"/>
    <w:rsid w:val="00DB1E82"/>
    <w:rsid w:val="00DB1EA3"/>
    <w:rsid w:val="00DB2104"/>
    <w:rsid w:val="00DB62EC"/>
    <w:rsid w:val="00DC36DE"/>
    <w:rsid w:val="00DC6537"/>
    <w:rsid w:val="00DC758D"/>
    <w:rsid w:val="00DD3776"/>
    <w:rsid w:val="00DE3261"/>
    <w:rsid w:val="00DE503C"/>
    <w:rsid w:val="00DF2BD3"/>
    <w:rsid w:val="00DF6848"/>
    <w:rsid w:val="00E0639C"/>
    <w:rsid w:val="00E1469A"/>
    <w:rsid w:val="00E26609"/>
    <w:rsid w:val="00E30EFE"/>
    <w:rsid w:val="00E43F81"/>
    <w:rsid w:val="00E557F1"/>
    <w:rsid w:val="00E648F2"/>
    <w:rsid w:val="00E65B4B"/>
    <w:rsid w:val="00E90C9C"/>
    <w:rsid w:val="00EA7C80"/>
    <w:rsid w:val="00EB46EB"/>
    <w:rsid w:val="00EB6077"/>
    <w:rsid w:val="00EB71FF"/>
    <w:rsid w:val="00EC337C"/>
    <w:rsid w:val="00EC6639"/>
    <w:rsid w:val="00EE0DB8"/>
    <w:rsid w:val="00EE291F"/>
    <w:rsid w:val="00EE55AD"/>
    <w:rsid w:val="00EF4EC8"/>
    <w:rsid w:val="00F01BB4"/>
    <w:rsid w:val="00F0435C"/>
    <w:rsid w:val="00F05E22"/>
    <w:rsid w:val="00F109E5"/>
    <w:rsid w:val="00F129C2"/>
    <w:rsid w:val="00F3266A"/>
    <w:rsid w:val="00F37638"/>
    <w:rsid w:val="00F53C9C"/>
    <w:rsid w:val="00F56823"/>
    <w:rsid w:val="00F60180"/>
    <w:rsid w:val="00F62F59"/>
    <w:rsid w:val="00F645B2"/>
    <w:rsid w:val="00F65A3E"/>
    <w:rsid w:val="00F71D46"/>
    <w:rsid w:val="00F7476E"/>
    <w:rsid w:val="00F76874"/>
    <w:rsid w:val="00F8426C"/>
    <w:rsid w:val="00F845D3"/>
    <w:rsid w:val="00F92C0C"/>
    <w:rsid w:val="00F930F3"/>
    <w:rsid w:val="00F94CD4"/>
    <w:rsid w:val="00F95100"/>
    <w:rsid w:val="00F95D2C"/>
    <w:rsid w:val="00FA2565"/>
    <w:rsid w:val="00FA308A"/>
    <w:rsid w:val="00FA75CE"/>
    <w:rsid w:val="00FC492D"/>
    <w:rsid w:val="00FC6680"/>
    <w:rsid w:val="00FC78E7"/>
    <w:rsid w:val="00FD0348"/>
    <w:rsid w:val="00FD4A96"/>
    <w:rsid w:val="00FD727A"/>
    <w:rsid w:val="00FE2046"/>
    <w:rsid w:val="00FE6B52"/>
    <w:rsid w:val="00FF131E"/>
    <w:rsid w:val="3F88638D"/>
    <w:rsid w:val="45490A2C"/>
    <w:rsid w:val="592D7A65"/>
    <w:rsid w:val="62F8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D9FA4A5"/>
  <w15:docId w15:val="{A5E4F977-24C3-4F1A-9517-13EF9824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C7D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C7D5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7">
    <w:name w:val="Hyperlink"/>
    <w:uiPriority w:val="99"/>
    <w:unhideWhenUsed/>
    <w:qFormat/>
    <w:rsid w:val="000C7D5C"/>
    <w:rPr>
      <w:rFonts w:ascii="Times New Roman" w:hAnsi="Times New Roman" w:cs="Times New Roman" w:hint="default"/>
      <w:color w:val="0000CC"/>
      <w:u w:val="single"/>
    </w:rPr>
  </w:style>
  <w:style w:type="paragraph" w:styleId="TOC1">
    <w:name w:val="toc 1"/>
    <w:basedOn w:val="a"/>
    <w:next w:val="a"/>
    <w:autoRedefine/>
    <w:uiPriority w:val="39"/>
    <w:unhideWhenUsed/>
    <w:qFormat/>
    <w:rsid w:val="004C7EEC"/>
    <w:pPr>
      <w:tabs>
        <w:tab w:val="left" w:pos="840"/>
        <w:tab w:val="right" w:leader="dot" w:pos="8296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styleId="TOC2">
    <w:name w:val="toc 2"/>
    <w:basedOn w:val="a"/>
    <w:next w:val="a"/>
    <w:autoRedefine/>
    <w:uiPriority w:val="39"/>
    <w:unhideWhenUsed/>
    <w:qFormat/>
    <w:rsid w:val="004C7EEC"/>
    <w:pPr>
      <w:tabs>
        <w:tab w:val="left" w:pos="1260"/>
        <w:tab w:val="right" w:leader="dot" w:pos="8296"/>
      </w:tabs>
      <w:autoSpaceDE w:val="0"/>
      <w:autoSpaceDN w:val="0"/>
      <w:adjustRightInd w:val="0"/>
      <w:ind w:leftChars="200" w:left="68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TOCHeading1">
    <w:name w:val="TOC Heading1"/>
    <w:basedOn w:val="1"/>
    <w:next w:val="a"/>
    <w:uiPriority w:val="39"/>
    <w:qFormat/>
    <w:rsid w:val="000C7D5C"/>
    <w:pPr>
      <w:widowControl/>
      <w:spacing w:before="480" w:after="0" w:line="276" w:lineRule="auto"/>
      <w:jc w:val="left"/>
      <w:outlineLvl w:val="9"/>
    </w:pPr>
    <w:rPr>
      <w:rFonts w:ascii="Cambria" w:eastAsia="宋体" w:hAnsi="Cambria" w:cs="Times New Roman"/>
      <w:color w:val="365F91"/>
      <w:kern w:val="0"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0C7D5C"/>
    <w:rPr>
      <w:b/>
      <w:bCs/>
      <w:kern w:val="44"/>
      <w:sz w:val="44"/>
      <w:szCs w:val="44"/>
    </w:rPr>
  </w:style>
  <w:style w:type="paragraph" w:styleId="a8">
    <w:name w:val="Body Text"/>
    <w:basedOn w:val="a"/>
    <w:link w:val="a9"/>
    <w:unhideWhenUsed/>
    <w:qFormat/>
    <w:rsid w:val="000C7D5C"/>
    <w:pPr>
      <w:widowControl/>
      <w:jc w:val="left"/>
    </w:pPr>
    <w:rPr>
      <w:rFonts w:ascii="宋体" w:eastAsia="宋体" w:hAnsi="宋体" w:cs="宋体"/>
      <w:kern w:val="0"/>
      <w:sz w:val="24"/>
    </w:rPr>
  </w:style>
  <w:style w:type="character" w:customStyle="1" w:styleId="a9">
    <w:name w:val="正文文本 字符"/>
    <w:basedOn w:val="a0"/>
    <w:link w:val="a8"/>
    <w:qFormat/>
    <w:rsid w:val="000C7D5C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0C7D5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Plain Text"/>
    <w:basedOn w:val="a"/>
    <w:link w:val="ab"/>
    <w:semiHidden/>
    <w:unhideWhenUsed/>
    <w:qFormat/>
    <w:rsid w:val="000C7D5C"/>
    <w:rPr>
      <w:rFonts w:ascii="宋体" w:eastAsia="宋体" w:hAnsi="Courier New" w:cs="Times New Roman"/>
      <w:szCs w:val="20"/>
    </w:rPr>
  </w:style>
  <w:style w:type="character" w:customStyle="1" w:styleId="ab">
    <w:name w:val="纯文本 字符"/>
    <w:basedOn w:val="a0"/>
    <w:link w:val="aa"/>
    <w:semiHidden/>
    <w:rsid w:val="000C7D5C"/>
    <w:rPr>
      <w:rFonts w:ascii="宋体" w:eastAsia="宋体" w:hAnsi="Courier New" w:cs="Times New Roman"/>
      <w:kern w:val="2"/>
      <w:sz w:val="21"/>
    </w:rPr>
  </w:style>
  <w:style w:type="paragraph" w:styleId="ac">
    <w:name w:val="List Paragraph"/>
    <w:basedOn w:val="a"/>
    <w:uiPriority w:val="34"/>
    <w:qFormat/>
    <w:rsid w:val="000C7D5C"/>
    <w:pPr>
      <w:autoSpaceDE w:val="0"/>
      <w:autoSpaceDN w:val="0"/>
      <w:adjustRightInd w:val="0"/>
      <w:ind w:firstLineChars="200" w:firstLine="420"/>
      <w:jc w:val="left"/>
    </w:pPr>
    <w:rPr>
      <w:rFonts w:ascii="宋体" w:eastAsia="宋体" w:hAnsi="Times New Roman" w:cs="Times New Roman"/>
      <w:kern w:val="0"/>
      <w:sz w:val="34"/>
      <w:szCs w:val="20"/>
    </w:rPr>
  </w:style>
  <w:style w:type="paragraph" w:styleId="ad">
    <w:name w:val="Revision"/>
    <w:hidden/>
    <w:uiPriority w:val="99"/>
    <w:semiHidden/>
    <w:rsid w:val="001B24AF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4C7EE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D16C9F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D16C9F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D16C9F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16C9F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D16C9F"/>
    <w:rPr>
      <w:b/>
      <w:bCs/>
      <w:kern w:val="2"/>
      <w:sz w:val="21"/>
      <w:szCs w:val="24"/>
    </w:rPr>
  </w:style>
  <w:style w:type="paragraph" w:styleId="af3">
    <w:name w:val="Normal (Web)"/>
    <w:basedOn w:val="a"/>
    <w:uiPriority w:val="99"/>
    <w:semiHidden/>
    <w:unhideWhenUsed/>
    <w:rsid w:val="006848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table" w:styleId="af4">
    <w:name w:val="Table Grid"/>
    <w:basedOn w:val="a1"/>
    <w:uiPriority w:val="59"/>
    <w:qFormat/>
    <w:rsid w:val="00C25B4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65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54344E3-5E96-4383-945F-2AAEB7847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22</Pages>
  <Words>3250</Words>
  <Characters>18530</Characters>
  <Application>Microsoft Office Word</Application>
  <DocSecurity>0</DocSecurity>
  <Lines>154</Lines>
  <Paragraphs>43</Paragraphs>
  <ScaleCrop>false</ScaleCrop>
  <Company>HP Inc.</Company>
  <LinksUpToDate>false</LinksUpToDate>
  <CharactersWithSpaces>21737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骆 志权</dc:creator>
  <cp:lastModifiedBy>admin</cp:lastModifiedBy>
  <cp:revision>210</cp:revision>
  <dcterms:created xsi:type="dcterms:W3CDTF">2021-04-07T09:14:00Z</dcterms:created>
  <dcterms:modified xsi:type="dcterms:W3CDTF">2025-12-17T08:33:00Z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