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29918" w14:textId="77777777" w:rsidR="0062076F" w:rsidRPr="00085495" w:rsidRDefault="0062076F" w:rsidP="0062076F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36"/>
          <w:szCs w:val="36"/>
        </w:rPr>
      </w:pPr>
      <w:bookmarkStart w:id="1" w:name="_GoBack"/>
      <w:bookmarkEnd w:id="1"/>
      <w:r w:rsidRPr="00085495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36"/>
          <w:szCs w:val="36"/>
        </w:rPr>
        <w:t>项目方案</w:t>
      </w:r>
    </w:p>
    <w:p w14:paraId="39274700" w14:textId="31405FE0" w:rsidR="0062076F" w:rsidRPr="00085495" w:rsidRDefault="00A76D96" w:rsidP="00A76D96">
      <w:pPr>
        <w:jc w:val="center"/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>{{</w:t>
      </w:r>
      <w:r w:rsidRPr="00085495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>项目名称</w:t>
      </w:r>
      <w:r w:rsidRPr="00085495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t>}}</w:t>
      </w:r>
    </w:p>
    <w:p w14:paraId="2F27FDD6" w14:textId="3F198E00" w:rsidR="00FA4F17" w:rsidRPr="00085495" w:rsidRDefault="0062076F" w:rsidP="0062076F">
      <w:pPr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项目编号：</w:t>
      </w:r>
      <w:r w:rsidR="0084503F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{{</w:t>
      </w:r>
      <w:r w:rsidR="00A76D96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项目编号</w:t>
      </w:r>
      <w:r w:rsidR="0084503F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}}</w:t>
      </w:r>
    </w:p>
    <w:p w14:paraId="52696AF8" w14:textId="7E46DD0F" w:rsidR="00E525ED" w:rsidRPr="00085495" w:rsidRDefault="00E525ED" w:rsidP="0062076F">
      <w:pPr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实验编号：</w:t>
      </w: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{{</w:t>
      </w: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实验编号</w:t>
      </w: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}}</w:t>
      </w:r>
    </w:p>
    <w:p w14:paraId="2F389ED0" w14:textId="77777777" w:rsidR="0062076F" w:rsidRPr="00085495" w:rsidRDefault="0062076F" w:rsidP="0062076F">
      <w:pPr>
        <w:widowControl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14:paraId="2A31658F" w14:textId="77777777" w:rsidR="0062076F" w:rsidRPr="00085495" w:rsidRDefault="0062076F" w:rsidP="0062076F">
      <w:pPr>
        <w:widowControl/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委托单位</w:t>
      </w:r>
    </w:p>
    <w:tbl>
      <w:tblPr>
        <w:tblW w:w="8027" w:type="dxa"/>
        <w:jc w:val="center"/>
        <w:tblLook w:val="04A0" w:firstRow="1" w:lastRow="0" w:firstColumn="1" w:lastColumn="0" w:noHBand="0" w:noVBand="1"/>
      </w:tblPr>
      <w:tblGrid>
        <w:gridCol w:w="1418"/>
        <w:gridCol w:w="6609"/>
      </w:tblGrid>
      <w:tr w:rsidR="00AD417F" w:rsidRPr="00085495" w14:paraId="1DB15CCC" w14:textId="77777777" w:rsidTr="00D9054F">
        <w:trPr>
          <w:trHeight w:val="365"/>
          <w:jc w:val="center"/>
        </w:trPr>
        <w:tc>
          <w:tcPr>
            <w:tcW w:w="1418" w:type="dxa"/>
            <w:vAlign w:val="center"/>
          </w:tcPr>
          <w:p w14:paraId="4411EA2D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名称</w:t>
            </w:r>
          </w:p>
        </w:tc>
        <w:tc>
          <w:tcPr>
            <w:tcW w:w="6609" w:type="dxa"/>
            <w:vAlign w:val="center"/>
          </w:tcPr>
          <w:p w14:paraId="7E51A845" w14:textId="70E4B988" w:rsidR="0062076F" w:rsidRPr="00085495" w:rsidRDefault="0084503F" w:rsidP="0062076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r w:rsidR="00E90563"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客户</w:t>
            </w:r>
            <w:r w:rsidR="00A76D96"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名称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</w:tr>
      <w:tr w:rsidR="00AD417F" w:rsidRPr="00085495" w14:paraId="2EA77D0A" w14:textId="77777777" w:rsidTr="00D9054F">
        <w:trPr>
          <w:trHeight w:val="161"/>
          <w:jc w:val="center"/>
        </w:trPr>
        <w:tc>
          <w:tcPr>
            <w:tcW w:w="1418" w:type="dxa"/>
            <w:vAlign w:val="center"/>
          </w:tcPr>
          <w:p w14:paraId="3841D028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地址</w:t>
            </w:r>
          </w:p>
        </w:tc>
        <w:tc>
          <w:tcPr>
            <w:tcW w:w="6609" w:type="dxa"/>
            <w:vAlign w:val="center"/>
          </w:tcPr>
          <w:p w14:paraId="4FDB6466" w14:textId="2C02A431" w:rsidR="0062076F" w:rsidRPr="00085495" w:rsidRDefault="004E0300" w:rsidP="0062076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FF6699"/>
                <w:sz w:val="24"/>
                <w:szCs w:val="24"/>
              </w:rPr>
              <w:t>暂无</w:t>
            </w:r>
          </w:p>
        </w:tc>
      </w:tr>
      <w:tr w:rsidR="00AD417F" w:rsidRPr="00085495" w14:paraId="5D8626B3" w14:textId="77777777" w:rsidTr="00D9054F">
        <w:trPr>
          <w:trHeight w:val="113"/>
          <w:jc w:val="center"/>
        </w:trPr>
        <w:tc>
          <w:tcPr>
            <w:tcW w:w="1418" w:type="dxa"/>
            <w:vAlign w:val="center"/>
          </w:tcPr>
          <w:p w14:paraId="6A74B642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联系人</w:t>
            </w:r>
          </w:p>
        </w:tc>
        <w:tc>
          <w:tcPr>
            <w:tcW w:w="6609" w:type="dxa"/>
            <w:vAlign w:val="center"/>
          </w:tcPr>
          <w:p w14:paraId="1A80E2B6" w14:textId="25E886AE" w:rsidR="0062076F" w:rsidRPr="00085495" w:rsidRDefault="001E5042" w:rsidP="0062076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委托单位负责人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</w:tr>
      <w:tr w:rsidR="00AD417F" w:rsidRPr="00085495" w14:paraId="78664145" w14:textId="77777777" w:rsidTr="00D9054F">
        <w:trPr>
          <w:trHeight w:val="227"/>
          <w:jc w:val="center"/>
        </w:trPr>
        <w:tc>
          <w:tcPr>
            <w:tcW w:w="1418" w:type="dxa"/>
            <w:vAlign w:val="center"/>
          </w:tcPr>
          <w:p w14:paraId="7E877EE9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电话</w:t>
            </w:r>
          </w:p>
        </w:tc>
        <w:tc>
          <w:tcPr>
            <w:tcW w:w="6609" w:type="dxa"/>
            <w:vAlign w:val="center"/>
          </w:tcPr>
          <w:p w14:paraId="2F1CA157" w14:textId="078F6858" w:rsidR="0062076F" w:rsidRPr="00085495" w:rsidRDefault="004E0300" w:rsidP="0062076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FF6699"/>
                <w:sz w:val="24"/>
                <w:szCs w:val="24"/>
              </w:rPr>
              <w:t>暂无</w:t>
            </w:r>
          </w:p>
        </w:tc>
      </w:tr>
      <w:tr w:rsidR="00D9054F" w:rsidRPr="00085495" w14:paraId="257F9938" w14:textId="77777777" w:rsidTr="00D9054F">
        <w:trPr>
          <w:trHeight w:val="227"/>
          <w:jc w:val="center"/>
        </w:trPr>
        <w:tc>
          <w:tcPr>
            <w:tcW w:w="1418" w:type="dxa"/>
            <w:vAlign w:val="center"/>
          </w:tcPr>
          <w:p w14:paraId="05E2FCE4" w14:textId="77777777" w:rsidR="00D9054F" w:rsidRPr="00085495" w:rsidRDefault="00D9054F" w:rsidP="00D9054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电邮</w:t>
            </w:r>
          </w:p>
        </w:tc>
        <w:tc>
          <w:tcPr>
            <w:tcW w:w="6609" w:type="dxa"/>
            <w:vAlign w:val="center"/>
          </w:tcPr>
          <w:p w14:paraId="700C5E03" w14:textId="7E936816" w:rsidR="00D9054F" w:rsidRPr="00085495" w:rsidRDefault="004E0300" w:rsidP="00D9054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FF6699"/>
                <w:sz w:val="24"/>
                <w:szCs w:val="24"/>
              </w:rPr>
              <w:t>暂无</w:t>
            </w:r>
          </w:p>
        </w:tc>
      </w:tr>
    </w:tbl>
    <w:p w14:paraId="2B25C433" w14:textId="77777777" w:rsidR="0062076F" w:rsidRPr="00085495" w:rsidRDefault="0062076F" w:rsidP="0062076F">
      <w:pPr>
        <w:widowControl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14:paraId="62E49D9C" w14:textId="77777777" w:rsidR="0062076F" w:rsidRPr="00085495" w:rsidRDefault="0062076F" w:rsidP="0062076F">
      <w:pPr>
        <w:widowControl/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研究机构</w:t>
      </w:r>
    </w:p>
    <w:tbl>
      <w:tblPr>
        <w:tblW w:w="7969" w:type="dxa"/>
        <w:jc w:val="center"/>
        <w:tblLook w:val="04A0" w:firstRow="1" w:lastRow="0" w:firstColumn="1" w:lastColumn="0" w:noHBand="0" w:noVBand="1"/>
      </w:tblPr>
      <w:tblGrid>
        <w:gridCol w:w="1356"/>
        <w:gridCol w:w="6613"/>
      </w:tblGrid>
      <w:tr w:rsidR="00AD417F" w:rsidRPr="00085495" w14:paraId="49E55F45" w14:textId="77777777" w:rsidTr="009730B0">
        <w:trPr>
          <w:trHeight w:val="340"/>
          <w:jc w:val="center"/>
        </w:trPr>
        <w:tc>
          <w:tcPr>
            <w:tcW w:w="1356" w:type="dxa"/>
            <w:vAlign w:val="center"/>
          </w:tcPr>
          <w:p w14:paraId="777F55A4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名称</w:t>
            </w:r>
          </w:p>
        </w:tc>
        <w:tc>
          <w:tcPr>
            <w:tcW w:w="6613" w:type="dxa"/>
            <w:vAlign w:val="center"/>
          </w:tcPr>
          <w:p w14:paraId="6B056AF6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百奥赛图（北京）医药科技股份有限公司</w:t>
            </w:r>
          </w:p>
        </w:tc>
      </w:tr>
      <w:tr w:rsidR="00AD417F" w:rsidRPr="00085495" w14:paraId="78BD52AE" w14:textId="77777777" w:rsidTr="009730B0">
        <w:trPr>
          <w:trHeight w:val="340"/>
          <w:jc w:val="center"/>
        </w:trPr>
        <w:tc>
          <w:tcPr>
            <w:tcW w:w="1356" w:type="dxa"/>
            <w:vAlign w:val="center"/>
          </w:tcPr>
          <w:p w14:paraId="7F84B64D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地址</w:t>
            </w:r>
          </w:p>
        </w:tc>
        <w:tc>
          <w:tcPr>
            <w:tcW w:w="6613" w:type="dxa"/>
            <w:vAlign w:val="center"/>
          </w:tcPr>
          <w:p w14:paraId="215298D1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北京市大兴区中关村科技园区大兴生物医药产业基地宝参南街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12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号院</w:t>
            </w:r>
          </w:p>
        </w:tc>
      </w:tr>
      <w:tr w:rsidR="00AD417F" w:rsidRPr="00085495" w14:paraId="226B9FF1" w14:textId="77777777" w:rsidTr="009730B0">
        <w:trPr>
          <w:trHeight w:val="340"/>
          <w:jc w:val="center"/>
        </w:trPr>
        <w:tc>
          <w:tcPr>
            <w:tcW w:w="1356" w:type="dxa"/>
            <w:vAlign w:val="center"/>
          </w:tcPr>
          <w:p w14:paraId="1219C55D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联系人</w:t>
            </w:r>
          </w:p>
        </w:tc>
        <w:tc>
          <w:tcPr>
            <w:tcW w:w="6613" w:type="dxa"/>
            <w:vAlign w:val="center"/>
          </w:tcPr>
          <w:p w14:paraId="01B546D9" w14:textId="2BA7CAF0" w:rsidR="0062076F" w:rsidRPr="00085495" w:rsidRDefault="00E525ED" w:rsidP="0062076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负责人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</w:tr>
      <w:tr w:rsidR="00AD417F" w:rsidRPr="00085495" w14:paraId="4E6E0A34" w14:textId="77777777" w:rsidTr="009730B0">
        <w:trPr>
          <w:trHeight w:val="511"/>
          <w:jc w:val="center"/>
        </w:trPr>
        <w:tc>
          <w:tcPr>
            <w:tcW w:w="1356" w:type="dxa"/>
            <w:vAlign w:val="center"/>
          </w:tcPr>
          <w:p w14:paraId="15E3A15E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电话</w:t>
            </w:r>
          </w:p>
        </w:tc>
        <w:tc>
          <w:tcPr>
            <w:tcW w:w="6613" w:type="dxa"/>
            <w:vAlign w:val="center"/>
          </w:tcPr>
          <w:p w14:paraId="58B26232" w14:textId="7B09040B" w:rsidR="0062076F" w:rsidRPr="00085495" w:rsidRDefault="00E525ED" w:rsidP="0062076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010-56967666</w:t>
            </w:r>
          </w:p>
        </w:tc>
      </w:tr>
      <w:tr w:rsidR="0062076F" w:rsidRPr="00085495" w14:paraId="6F7FEF1C" w14:textId="77777777" w:rsidTr="009730B0">
        <w:trPr>
          <w:trHeight w:val="340"/>
          <w:jc w:val="center"/>
        </w:trPr>
        <w:tc>
          <w:tcPr>
            <w:tcW w:w="1356" w:type="dxa"/>
            <w:vAlign w:val="center"/>
          </w:tcPr>
          <w:p w14:paraId="6E8A5843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电邮</w:t>
            </w:r>
          </w:p>
        </w:tc>
        <w:tc>
          <w:tcPr>
            <w:tcW w:w="6613" w:type="dxa"/>
            <w:vAlign w:val="center"/>
          </w:tcPr>
          <w:p w14:paraId="4C68E758" w14:textId="01854FC8" w:rsidR="0062076F" w:rsidRPr="00085495" w:rsidRDefault="00E525ED" w:rsidP="0062076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负责人邮箱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</w:tr>
    </w:tbl>
    <w:p w14:paraId="1A0504B4" w14:textId="77777777" w:rsidR="0062076F" w:rsidRPr="00085495" w:rsidRDefault="0062076F" w:rsidP="0062076F">
      <w:pPr>
        <w:widowControl/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14:paraId="4D9226DC" w14:textId="77777777" w:rsidR="0062076F" w:rsidRPr="00085495" w:rsidRDefault="0062076F" w:rsidP="0062076F">
      <w:pPr>
        <w:widowControl/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项目负责人和实验参加人员姓名</w:t>
      </w:r>
    </w:p>
    <w:tbl>
      <w:tblPr>
        <w:tblW w:w="7875" w:type="dxa"/>
        <w:jc w:val="center"/>
        <w:tblLook w:val="04A0" w:firstRow="1" w:lastRow="0" w:firstColumn="1" w:lastColumn="0" w:noHBand="0" w:noVBand="1"/>
      </w:tblPr>
      <w:tblGrid>
        <w:gridCol w:w="1885"/>
        <w:gridCol w:w="5990"/>
      </w:tblGrid>
      <w:tr w:rsidR="00AD417F" w:rsidRPr="00085495" w14:paraId="0A88603C" w14:textId="77777777" w:rsidTr="00D9054F">
        <w:trPr>
          <w:trHeight w:val="333"/>
          <w:jc w:val="center"/>
        </w:trPr>
        <w:tc>
          <w:tcPr>
            <w:tcW w:w="1885" w:type="dxa"/>
            <w:vAlign w:val="center"/>
          </w:tcPr>
          <w:p w14:paraId="7AE9ABF9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项目负责人</w:t>
            </w:r>
          </w:p>
        </w:tc>
        <w:tc>
          <w:tcPr>
            <w:tcW w:w="5990" w:type="dxa"/>
            <w:vAlign w:val="center"/>
          </w:tcPr>
          <w:p w14:paraId="7177586E" w14:textId="63AA47D1" w:rsidR="0062076F" w:rsidRPr="00085495" w:rsidRDefault="0084503F" w:rsidP="0062076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r w:rsidR="00E90563"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负责人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</w:tr>
      <w:tr w:rsidR="00AD417F" w:rsidRPr="00085495" w14:paraId="5D316460" w14:textId="77777777" w:rsidTr="00D9054F">
        <w:trPr>
          <w:trHeight w:val="192"/>
          <w:jc w:val="center"/>
        </w:trPr>
        <w:tc>
          <w:tcPr>
            <w:tcW w:w="1885" w:type="dxa"/>
            <w:vAlign w:val="center"/>
          </w:tcPr>
          <w:p w14:paraId="2CE0A368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实验负责人</w:t>
            </w:r>
          </w:p>
        </w:tc>
        <w:tc>
          <w:tcPr>
            <w:tcW w:w="5990" w:type="dxa"/>
            <w:vAlign w:val="center"/>
          </w:tcPr>
          <w:p w14:paraId="40E99CCE" w14:textId="5F4F309E" w:rsidR="0062076F" w:rsidRPr="00085495" w:rsidRDefault="00DC4A7E" w:rsidP="0062076F">
            <w:pPr>
              <w:keepNext/>
              <w:keepLines/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FF6699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r w:rsidRPr="00085495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体内实验负责人</w:t>
            </w:r>
            <w:r w:rsidRPr="00085495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</w:tr>
      <w:tr w:rsidR="0062076F" w:rsidRPr="00085495" w14:paraId="48311A2B" w14:textId="77777777" w:rsidTr="00D9054F">
        <w:trPr>
          <w:trHeight w:val="394"/>
          <w:jc w:val="center"/>
        </w:trPr>
        <w:tc>
          <w:tcPr>
            <w:tcW w:w="1885" w:type="dxa"/>
            <w:vAlign w:val="center"/>
          </w:tcPr>
          <w:p w14:paraId="4AE49309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jc w:val="distribute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质量保证人员</w:t>
            </w:r>
          </w:p>
        </w:tc>
        <w:tc>
          <w:tcPr>
            <w:tcW w:w="5990" w:type="dxa"/>
            <w:vAlign w:val="center"/>
          </w:tcPr>
          <w:p w14:paraId="3DE9AA25" w14:textId="77777777" w:rsidR="0062076F" w:rsidRPr="00085495" w:rsidRDefault="0062076F" w:rsidP="0062076F">
            <w:pPr>
              <w:widowControl/>
              <w:spacing w:before="100" w:beforeAutospacing="1" w:after="100" w:afterAutospacing="1" w:line="360" w:lineRule="auto"/>
              <w:ind w:leftChars="72" w:left="151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杨翠丽</w:t>
            </w:r>
          </w:p>
        </w:tc>
      </w:tr>
    </w:tbl>
    <w:p w14:paraId="1EC5BD76" w14:textId="77777777" w:rsidR="0062076F" w:rsidRPr="00085495" w:rsidRDefault="0062076F" w:rsidP="0062076F">
      <w:pPr>
        <w:widowControl/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14:paraId="2302298B" w14:textId="601CA46D" w:rsidR="0062076F" w:rsidRPr="00085495" w:rsidRDefault="0062076F" w:rsidP="0062076F">
      <w:pPr>
        <w:widowControl/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实验预计开始日期：</w:t>
      </w:r>
      <w:r w:rsidR="009D6F5B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{{</w:t>
      </w:r>
      <w:r w:rsidR="009D6F5B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开始日期</w:t>
      </w:r>
      <w:r w:rsidR="009D6F5B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}} </w:t>
      </w:r>
    </w:p>
    <w:p w14:paraId="25006C86" w14:textId="24CD185D" w:rsidR="0062076F" w:rsidRPr="00085495" w:rsidRDefault="0062076F" w:rsidP="0062076F">
      <w:pPr>
        <w:widowControl/>
        <w:spacing w:line="36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实验预计结束日期：</w:t>
      </w:r>
      <w:r w:rsidR="009D6F5B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{{</w:t>
      </w:r>
      <w:r w:rsidR="009D6F5B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结束日期</w:t>
      </w:r>
      <w:r w:rsidR="009D6F5B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}}</w:t>
      </w:r>
      <w:r w:rsidRPr="00085495">
        <w:rPr>
          <w:rFonts w:ascii="Times New Roman" w:eastAsia="宋体" w:hAnsi="Times New Roman" w:cs="Times New Roman"/>
          <w:color w:val="000000" w:themeColor="text1"/>
          <w:szCs w:val="21"/>
        </w:rPr>
        <w:br w:type="page"/>
      </w:r>
    </w:p>
    <w:p w14:paraId="1C501EE8" w14:textId="77777777" w:rsidR="0062076F" w:rsidRPr="00085495" w:rsidRDefault="0062076F" w:rsidP="0062076F">
      <w:pPr>
        <w:spacing w:after="120" w:line="360" w:lineRule="auto"/>
        <w:ind w:left="132" w:hanging="132"/>
        <w:jc w:val="center"/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:lang w:val="zh-CN"/>
        </w:rPr>
        <w:lastRenderedPageBreak/>
        <w:t>目录</w:t>
      </w:r>
    </w:p>
    <w:bookmarkStart w:id="2" w:name="_Toc363652201"/>
    <w:bookmarkStart w:id="3" w:name="OLE_LINK17"/>
    <w:bookmarkStart w:id="4" w:name="OLE_LINK18"/>
    <w:bookmarkStart w:id="5" w:name="OLE_LINK16"/>
    <w:bookmarkStart w:id="6" w:name="_Toc336245656"/>
    <w:bookmarkStart w:id="7" w:name="_Toc465089889"/>
    <w:bookmarkStart w:id="8" w:name="_Toc308422009"/>
    <w:bookmarkStart w:id="9" w:name="OLE_LINK12"/>
    <w:p w14:paraId="4DD6E996" w14:textId="45FB49A6" w:rsidR="00EC079D" w:rsidRPr="00085495" w:rsidRDefault="00A76372">
      <w:pPr>
        <w:pStyle w:val="TOC1"/>
        <w:tabs>
          <w:tab w:val="left" w:pos="420"/>
          <w:tab w:val="right" w:leader="dot" w:pos="9736"/>
        </w:tabs>
        <w:rPr>
          <w:rFonts w:cs="Times New Roman"/>
          <w:b w:val="0"/>
          <w:noProof/>
          <w:color w:val="000000" w:themeColor="text1"/>
          <w:sz w:val="21"/>
        </w:rPr>
      </w:pPr>
      <w:r w:rsidRPr="00085495">
        <w:rPr>
          <w:rFonts w:cs="Times New Roman"/>
          <w:color w:val="000000" w:themeColor="text1"/>
          <w:kern w:val="0"/>
          <w:szCs w:val="24"/>
        </w:rPr>
        <w:fldChar w:fldCharType="begin"/>
      </w:r>
      <w:r w:rsidRPr="00085495">
        <w:rPr>
          <w:rFonts w:cs="Times New Roman"/>
          <w:color w:val="000000" w:themeColor="text1"/>
          <w:kern w:val="0"/>
          <w:szCs w:val="24"/>
        </w:rPr>
        <w:instrText xml:space="preserve"> TOC \o "1-2" \h \z \u </w:instrText>
      </w:r>
      <w:r w:rsidRPr="00085495">
        <w:rPr>
          <w:rFonts w:cs="Times New Roman"/>
          <w:color w:val="000000" w:themeColor="text1"/>
          <w:kern w:val="0"/>
          <w:szCs w:val="24"/>
        </w:rPr>
        <w:fldChar w:fldCharType="separate"/>
      </w:r>
      <w:hyperlink w:anchor="_Toc140838198" w:history="1">
        <w:r w:rsidR="00EC079D" w:rsidRPr="00085495">
          <w:rPr>
            <w:rStyle w:val="af0"/>
            <w:rFonts w:cs="Times New Roman"/>
            <w:noProof/>
            <w:color w:val="000000" w:themeColor="text1"/>
          </w:rPr>
          <w:t>1.</w:t>
        </w:r>
        <w:r w:rsidR="00EC079D" w:rsidRPr="00085495">
          <w:rPr>
            <w:rFonts w:cs="Times New Roman"/>
            <w:b w:val="0"/>
            <w:noProof/>
            <w:color w:val="000000" w:themeColor="text1"/>
            <w:sz w:val="21"/>
          </w:rPr>
          <w:tab/>
        </w:r>
        <w:r w:rsidR="00EC079D" w:rsidRPr="00085495">
          <w:rPr>
            <w:rStyle w:val="af0"/>
            <w:rFonts w:cs="Times New Roman"/>
            <w:noProof/>
            <w:color w:val="000000" w:themeColor="text1"/>
          </w:rPr>
          <w:t>项目名称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ab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begin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instrText xml:space="preserve"> PAGEREF _Toc140838198 \h </w:instrText>
        </w:r>
        <w:r w:rsidR="00EC079D" w:rsidRPr="00085495">
          <w:rPr>
            <w:rFonts w:cs="Times New Roman"/>
            <w:noProof/>
            <w:webHidden/>
            <w:color w:val="000000" w:themeColor="text1"/>
          </w:rPr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separate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>4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end"/>
        </w:r>
      </w:hyperlink>
    </w:p>
    <w:p w14:paraId="48CC00F9" w14:textId="6AF06A34" w:rsidR="00EC079D" w:rsidRPr="00085495" w:rsidRDefault="00B669D6">
      <w:pPr>
        <w:pStyle w:val="TOC1"/>
        <w:tabs>
          <w:tab w:val="left" w:pos="420"/>
          <w:tab w:val="right" w:leader="dot" w:pos="9736"/>
        </w:tabs>
        <w:rPr>
          <w:rFonts w:cs="Times New Roman"/>
          <w:b w:val="0"/>
          <w:noProof/>
          <w:color w:val="000000" w:themeColor="text1"/>
          <w:sz w:val="21"/>
        </w:rPr>
      </w:pPr>
      <w:hyperlink w:anchor="_Toc140838199" w:history="1">
        <w:r w:rsidR="00EC079D" w:rsidRPr="00085495">
          <w:rPr>
            <w:rStyle w:val="af0"/>
            <w:rFonts w:cs="Times New Roman"/>
            <w:noProof/>
            <w:color w:val="000000" w:themeColor="text1"/>
          </w:rPr>
          <w:t>2.</w:t>
        </w:r>
        <w:r w:rsidR="00EC079D" w:rsidRPr="00085495">
          <w:rPr>
            <w:rFonts w:cs="Times New Roman"/>
            <w:b w:val="0"/>
            <w:noProof/>
            <w:color w:val="000000" w:themeColor="text1"/>
            <w:sz w:val="21"/>
          </w:rPr>
          <w:tab/>
        </w:r>
        <w:r w:rsidR="00EC079D" w:rsidRPr="00085495">
          <w:rPr>
            <w:rStyle w:val="af0"/>
            <w:rFonts w:cs="Times New Roman"/>
            <w:noProof/>
            <w:color w:val="000000" w:themeColor="text1"/>
          </w:rPr>
          <w:t>项目目的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ab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begin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instrText xml:space="preserve"> PAGEREF _Toc140838199 \h </w:instrText>
        </w:r>
        <w:r w:rsidR="00EC079D" w:rsidRPr="00085495">
          <w:rPr>
            <w:rFonts w:cs="Times New Roman"/>
            <w:noProof/>
            <w:webHidden/>
            <w:color w:val="000000" w:themeColor="text1"/>
          </w:rPr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separate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>4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end"/>
        </w:r>
      </w:hyperlink>
    </w:p>
    <w:p w14:paraId="554E365C" w14:textId="6FDCDE54" w:rsidR="00EC079D" w:rsidRPr="00085495" w:rsidRDefault="00B669D6">
      <w:pPr>
        <w:pStyle w:val="TOC1"/>
        <w:tabs>
          <w:tab w:val="left" w:pos="420"/>
          <w:tab w:val="right" w:leader="dot" w:pos="9736"/>
        </w:tabs>
        <w:rPr>
          <w:rFonts w:cs="Times New Roman"/>
          <w:b w:val="0"/>
          <w:noProof/>
          <w:color w:val="000000" w:themeColor="text1"/>
          <w:sz w:val="21"/>
        </w:rPr>
      </w:pPr>
      <w:hyperlink w:anchor="_Toc140838200" w:history="1">
        <w:r w:rsidR="00EC079D" w:rsidRPr="00085495">
          <w:rPr>
            <w:rStyle w:val="af0"/>
            <w:rFonts w:cs="Times New Roman"/>
            <w:noProof/>
            <w:color w:val="000000" w:themeColor="text1"/>
          </w:rPr>
          <w:t>3.</w:t>
        </w:r>
        <w:r w:rsidR="00EC079D" w:rsidRPr="00085495">
          <w:rPr>
            <w:rFonts w:cs="Times New Roman"/>
            <w:b w:val="0"/>
            <w:noProof/>
            <w:color w:val="000000" w:themeColor="text1"/>
            <w:sz w:val="21"/>
          </w:rPr>
          <w:tab/>
        </w:r>
        <w:r w:rsidR="00EC079D" w:rsidRPr="00085495">
          <w:rPr>
            <w:rStyle w:val="af0"/>
            <w:rFonts w:cs="Times New Roman"/>
            <w:noProof/>
            <w:color w:val="000000" w:themeColor="text1"/>
          </w:rPr>
          <w:t>关键实验试剂与仪器设备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ab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begin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instrText xml:space="preserve"> PAGEREF _Toc140838200 \h </w:instrText>
        </w:r>
        <w:r w:rsidR="00EC079D" w:rsidRPr="00085495">
          <w:rPr>
            <w:rFonts w:cs="Times New Roman"/>
            <w:noProof/>
            <w:webHidden/>
            <w:color w:val="000000" w:themeColor="text1"/>
          </w:rPr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separate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>4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end"/>
        </w:r>
      </w:hyperlink>
    </w:p>
    <w:p w14:paraId="34884276" w14:textId="2038551E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01" w:history="1">
        <w:r w:rsidR="00EC079D" w:rsidRPr="00085495">
          <w:rPr>
            <w:rStyle w:val="af0"/>
            <w:color w:val="000000" w:themeColor="text1"/>
          </w:rPr>
          <w:t>3.1.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关键实验试剂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_Toc140838201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4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6A6A76F1" w14:textId="3A0D1E89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02" w:history="1">
        <w:r w:rsidR="00EC079D" w:rsidRPr="00085495">
          <w:rPr>
            <w:rStyle w:val="af0"/>
            <w:color w:val="000000" w:themeColor="text1"/>
          </w:rPr>
          <w:t>3.2.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关键仪器设备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_Toc140838202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4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1161DFBC" w14:textId="71234441" w:rsidR="00EC079D" w:rsidRPr="00085495" w:rsidRDefault="00B669D6">
      <w:pPr>
        <w:pStyle w:val="TOC1"/>
        <w:tabs>
          <w:tab w:val="left" w:pos="420"/>
          <w:tab w:val="right" w:leader="dot" w:pos="9736"/>
        </w:tabs>
        <w:rPr>
          <w:rFonts w:cs="Times New Roman"/>
          <w:b w:val="0"/>
          <w:noProof/>
          <w:color w:val="000000" w:themeColor="text1"/>
          <w:sz w:val="21"/>
        </w:rPr>
      </w:pPr>
      <w:hyperlink w:anchor="_Toc140838203" w:history="1">
        <w:r w:rsidR="00EC079D" w:rsidRPr="00085495">
          <w:rPr>
            <w:rStyle w:val="af0"/>
            <w:rFonts w:cs="Times New Roman"/>
            <w:noProof/>
            <w:color w:val="000000" w:themeColor="text1"/>
            <w:kern w:val="0"/>
          </w:rPr>
          <w:t>4.</w:t>
        </w:r>
        <w:r w:rsidR="00EC079D" w:rsidRPr="00085495">
          <w:rPr>
            <w:rFonts w:cs="Times New Roman"/>
            <w:b w:val="0"/>
            <w:noProof/>
            <w:color w:val="000000" w:themeColor="text1"/>
            <w:sz w:val="21"/>
          </w:rPr>
          <w:tab/>
        </w:r>
        <w:r w:rsidR="00EC079D" w:rsidRPr="00085495">
          <w:rPr>
            <w:rStyle w:val="af0"/>
            <w:rFonts w:cs="Times New Roman"/>
            <w:noProof/>
            <w:color w:val="000000" w:themeColor="text1"/>
            <w:kern w:val="0"/>
          </w:rPr>
          <w:t>受试品信息</w:t>
        </w:r>
        <w:r w:rsidR="00EC079D" w:rsidRPr="00085495">
          <w:rPr>
            <w:rStyle w:val="af0"/>
            <w:rFonts w:cs="Times New Roman"/>
            <w:noProof/>
            <w:color w:val="000000" w:themeColor="text1"/>
          </w:rPr>
          <w:t>与配制方法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ab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begin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instrText xml:space="preserve"> PAGEREF _Toc140838203 \h </w:instrText>
        </w:r>
        <w:r w:rsidR="00EC079D" w:rsidRPr="00085495">
          <w:rPr>
            <w:rFonts w:cs="Times New Roman"/>
            <w:noProof/>
            <w:webHidden/>
            <w:color w:val="000000" w:themeColor="text1"/>
          </w:rPr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separate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>4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end"/>
        </w:r>
      </w:hyperlink>
    </w:p>
    <w:p w14:paraId="72D0DD26" w14:textId="58775BB2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04" w:history="1">
        <w:r w:rsidR="00EC079D" w:rsidRPr="00085495">
          <w:rPr>
            <w:rStyle w:val="af0"/>
            <w:color w:val="000000" w:themeColor="text1"/>
          </w:rPr>
          <w:t>4.1.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受试品信息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_Toc140838204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4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51C1014D" w14:textId="75491B95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05" w:history="1">
        <w:r w:rsidR="00EC079D" w:rsidRPr="00085495">
          <w:rPr>
            <w:rStyle w:val="af0"/>
            <w:color w:val="000000" w:themeColor="text1"/>
          </w:rPr>
          <w:t>4.2.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受试品及对照品配制方法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_Toc140838205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5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745BC29B" w14:textId="74D609B6" w:rsidR="00EC079D" w:rsidRPr="00085495" w:rsidRDefault="00B669D6">
      <w:pPr>
        <w:pStyle w:val="TOC1"/>
        <w:tabs>
          <w:tab w:val="left" w:pos="420"/>
          <w:tab w:val="right" w:leader="dot" w:pos="9736"/>
        </w:tabs>
        <w:rPr>
          <w:rFonts w:cs="Times New Roman"/>
          <w:b w:val="0"/>
          <w:noProof/>
          <w:color w:val="000000" w:themeColor="text1"/>
          <w:sz w:val="21"/>
        </w:rPr>
      </w:pPr>
      <w:hyperlink w:anchor="_Toc140838206" w:history="1">
        <w:r w:rsidR="00EC079D" w:rsidRPr="00085495">
          <w:rPr>
            <w:rStyle w:val="af0"/>
            <w:rFonts w:cs="Times New Roman"/>
            <w:noProof/>
            <w:color w:val="000000" w:themeColor="text1"/>
          </w:rPr>
          <w:t>5.</w:t>
        </w:r>
        <w:r w:rsidR="00EC079D" w:rsidRPr="00085495">
          <w:rPr>
            <w:rFonts w:cs="Times New Roman"/>
            <w:b w:val="0"/>
            <w:noProof/>
            <w:color w:val="000000" w:themeColor="text1"/>
            <w:sz w:val="21"/>
          </w:rPr>
          <w:tab/>
        </w:r>
        <w:r w:rsidR="00EC079D" w:rsidRPr="00085495">
          <w:rPr>
            <w:rStyle w:val="af0"/>
            <w:rFonts w:cs="Times New Roman"/>
            <w:noProof/>
            <w:color w:val="000000" w:themeColor="text1"/>
          </w:rPr>
          <w:t>实验动物和饲养管理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ab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begin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instrText xml:space="preserve"> PAGEREF _Toc140838206 \h </w:instrText>
        </w:r>
        <w:r w:rsidR="00EC079D" w:rsidRPr="00085495">
          <w:rPr>
            <w:rFonts w:cs="Times New Roman"/>
            <w:noProof/>
            <w:webHidden/>
            <w:color w:val="000000" w:themeColor="text1"/>
          </w:rPr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separate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>5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end"/>
        </w:r>
      </w:hyperlink>
    </w:p>
    <w:p w14:paraId="7F45BA21" w14:textId="51F47EFE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07" w:history="1">
        <w:r w:rsidR="00EC079D" w:rsidRPr="00085495">
          <w:rPr>
            <w:rStyle w:val="af0"/>
            <w:color w:val="000000" w:themeColor="text1"/>
          </w:rPr>
          <w:t>5.1.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实验动物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_Toc140838207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5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31026DB7" w14:textId="4586AE2B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08" w:history="1">
        <w:r w:rsidR="00EC079D" w:rsidRPr="00085495">
          <w:rPr>
            <w:rStyle w:val="af0"/>
            <w:color w:val="000000" w:themeColor="text1"/>
          </w:rPr>
          <w:t>5.2.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饲养管理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_Toc140838208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6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4537C458" w14:textId="13B361DB" w:rsidR="00EC079D" w:rsidRPr="00085495" w:rsidRDefault="00B669D6">
      <w:pPr>
        <w:pStyle w:val="TOC1"/>
        <w:tabs>
          <w:tab w:val="left" w:pos="420"/>
          <w:tab w:val="right" w:leader="dot" w:pos="9736"/>
        </w:tabs>
        <w:rPr>
          <w:rFonts w:cs="Times New Roman"/>
          <w:b w:val="0"/>
          <w:noProof/>
          <w:color w:val="000000" w:themeColor="text1"/>
          <w:sz w:val="21"/>
        </w:rPr>
      </w:pPr>
      <w:hyperlink w:anchor="_Toc140838209" w:history="1">
        <w:r w:rsidR="00EC079D" w:rsidRPr="00085495">
          <w:rPr>
            <w:rStyle w:val="af0"/>
            <w:rFonts w:cs="Times New Roman"/>
            <w:noProof/>
            <w:color w:val="000000" w:themeColor="text1"/>
          </w:rPr>
          <w:t>6.</w:t>
        </w:r>
        <w:r w:rsidR="00EC079D" w:rsidRPr="00085495">
          <w:rPr>
            <w:rFonts w:cs="Times New Roman"/>
            <w:b w:val="0"/>
            <w:noProof/>
            <w:color w:val="000000" w:themeColor="text1"/>
            <w:sz w:val="21"/>
          </w:rPr>
          <w:tab/>
        </w:r>
        <w:r w:rsidR="00EC079D" w:rsidRPr="00085495">
          <w:rPr>
            <w:rStyle w:val="af0"/>
            <w:rFonts w:cs="Times New Roman"/>
            <w:noProof/>
            <w:color w:val="000000" w:themeColor="text1"/>
          </w:rPr>
          <w:t>实验方法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ab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begin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instrText xml:space="preserve"> PAGEREF _Toc140838209 \h </w:instrText>
        </w:r>
        <w:r w:rsidR="00EC079D" w:rsidRPr="00085495">
          <w:rPr>
            <w:rFonts w:cs="Times New Roman"/>
            <w:noProof/>
            <w:webHidden/>
            <w:color w:val="000000" w:themeColor="text1"/>
          </w:rPr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separate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>6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end"/>
        </w:r>
      </w:hyperlink>
    </w:p>
    <w:p w14:paraId="07744D06" w14:textId="481B6E9E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10" w:history="1">
        <w:r w:rsidR="00EC079D" w:rsidRPr="00085495">
          <w:rPr>
            <w:rStyle w:val="af0"/>
            <w:color w:val="000000" w:themeColor="text1"/>
          </w:rPr>
          <w:t>6.1.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细胞培养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_Toc140838210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6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13BB859F" w14:textId="24F17D55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11" w:history="1">
        <w:r w:rsidR="00EC079D" w:rsidRPr="00085495">
          <w:rPr>
            <w:rStyle w:val="af0"/>
            <w:color w:val="000000" w:themeColor="text1"/>
          </w:rPr>
          <w:t>6.2.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肿瘤细胞的接种与分组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_Toc140838211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6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1C01DF35" w14:textId="694105FF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12" w:history="1">
        <w:r w:rsidR="00EC079D" w:rsidRPr="00085495">
          <w:rPr>
            <w:rStyle w:val="af0"/>
            <w:color w:val="000000" w:themeColor="text1"/>
          </w:rPr>
          <w:t>6.3.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剂量调整或暂停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_Toc140838212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7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0EDCC1CF" w14:textId="658EA2F2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13" w:history="1">
        <w:r w:rsidR="00EC079D" w:rsidRPr="00085495">
          <w:rPr>
            <w:rStyle w:val="af0"/>
            <w:color w:val="000000" w:themeColor="text1"/>
          </w:rPr>
          <w:t>6.4.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实验动物人道终点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_Toc140838213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7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4603D59A" w14:textId="0A2A0292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14" w:history="1">
        <w:r w:rsidR="00EC079D" w:rsidRPr="00085495">
          <w:rPr>
            <w:rStyle w:val="af0"/>
            <w:color w:val="000000" w:themeColor="text1"/>
          </w:rPr>
          <w:t>6.5.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实验动物非正常死亡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_Toc140838214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7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1C263FA7" w14:textId="3E44E230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15" w:history="1">
        <w:r w:rsidR="00EC079D" w:rsidRPr="00085495">
          <w:rPr>
            <w:rStyle w:val="af0"/>
            <w:color w:val="000000" w:themeColor="text1"/>
          </w:rPr>
          <w:t>6.6.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检测指标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_Toc140838215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8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0264A0D2" w14:textId="3C828EFB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16" w:history="1">
        <w:r w:rsidR="00EC079D" w:rsidRPr="00085495">
          <w:rPr>
            <w:rStyle w:val="af0"/>
            <w:color w:val="000000" w:themeColor="text1"/>
          </w:rPr>
          <w:t>6.7.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实验终点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_Toc140838216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8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697A3FC6" w14:textId="2A1FEDC3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17" w:history="1">
        <w:r w:rsidR="00EC079D" w:rsidRPr="00085495">
          <w:rPr>
            <w:rStyle w:val="af0"/>
            <w:color w:val="000000" w:themeColor="text1"/>
          </w:rPr>
          <w:t>6.8.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安乐死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_Toc140838217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8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11ED8493" w14:textId="17562224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18" w:history="1">
        <w:r w:rsidR="00EC079D" w:rsidRPr="00085495">
          <w:rPr>
            <w:rStyle w:val="af0"/>
            <w:color w:val="000000" w:themeColor="text1"/>
          </w:rPr>
          <w:t>6.9.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药物评价指标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_Toc140838218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9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6003A642" w14:textId="50D6DA36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19" w:history="1">
        <w:r w:rsidR="00EC079D" w:rsidRPr="00085495">
          <w:rPr>
            <w:rStyle w:val="af0"/>
            <w:color w:val="000000" w:themeColor="text1"/>
          </w:rPr>
          <w:t>6.10.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数据采集和统计学分析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_Toc140838219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9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070E2E49" w14:textId="4800DA14" w:rsidR="00EC079D" w:rsidRPr="00085495" w:rsidRDefault="00B669D6">
      <w:pPr>
        <w:pStyle w:val="TOC2"/>
        <w:rPr>
          <w:b w:val="0"/>
          <w:color w:val="000000" w:themeColor="text1"/>
          <w:sz w:val="21"/>
        </w:rPr>
      </w:pPr>
      <w:hyperlink w:anchor="_Toc140838220" w:history="1">
        <w:r w:rsidR="00EC079D" w:rsidRPr="00085495">
          <w:rPr>
            <w:rStyle w:val="af0"/>
            <w:color w:val="000000" w:themeColor="text1"/>
          </w:rPr>
          <w:t>6.11.</w:t>
        </w:r>
        <w:r w:rsidR="00EC079D" w:rsidRPr="00085495">
          <w:rPr>
            <w:b w:val="0"/>
            <w:color w:val="000000" w:themeColor="text1"/>
            <w:sz w:val="21"/>
          </w:rPr>
          <w:tab/>
        </w:r>
        <w:r w:rsidR="00EC079D" w:rsidRPr="00085495">
          <w:rPr>
            <w:rStyle w:val="af0"/>
            <w:color w:val="000000" w:themeColor="text1"/>
          </w:rPr>
          <w:t>方案变更</w:t>
        </w:r>
        <w:r w:rsidR="00EC079D" w:rsidRPr="00085495">
          <w:rPr>
            <w:webHidden/>
            <w:color w:val="000000" w:themeColor="text1"/>
          </w:rPr>
          <w:tab/>
        </w:r>
        <w:r w:rsidR="00EC079D" w:rsidRPr="00085495">
          <w:rPr>
            <w:webHidden/>
            <w:color w:val="000000" w:themeColor="text1"/>
          </w:rPr>
          <w:fldChar w:fldCharType="begin"/>
        </w:r>
        <w:r w:rsidR="00EC079D" w:rsidRPr="00085495">
          <w:rPr>
            <w:webHidden/>
            <w:color w:val="000000" w:themeColor="text1"/>
          </w:rPr>
          <w:instrText xml:space="preserve"> PAGEREF _Toc140838220 \h </w:instrText>
        </w:r>
        <w:r w:rsidR="00EC079D" w:rsidRPr="00085495">
          <w:rPr>
            <w:webHidden/>
            <w:color w:val="000000" w:themeColor="text1"/>
          </w:rPr>
        </w:r>
        <w:r w:rsidR="00EC079D" w:rsidRPr="00085495">
          <w:rPr>
            <w:webHidden/>
            <w:color w:val="000000" w:themeColor="text1"/>
          </w:rPr>
          <w:fldChar w:fldCharType="separate"/>
        </w:r>
        <w:r w:rsidR="00EC079D" w:rsidRPr="00085495">
          <w:rPr>
            <w:webHidden/>
            <w:color w:val="000000" w:themeColor="text1"/>
          </w:rPr>
          <w:t>9</w:t>
        </w:r>
        <w:r w:rsidR="00EC079D" w:rsidRPr="00085495">
          <w:rPr>
            <w:webHidden/>
            <w:color w:val="000000" w:themeColor="text1"/>
          </w:rPr>
          <w:fldChar w:fldCharType="end"/>
        </w:r>
      </w:hyperlink>
    </w:p>
    <w:p w14:paraId="4612671C" w14:textId="7D063047" w:rsidR="00EC079D" w:rsidRPr="00085495" w:rsidRDefault="00B669D6">
      <w:pPr>
        <w:pStyle w:val="TOC1"/>
        <w:tabs>
          <w:tab w:val="left" w:pos="420"/>
          <w:tab w:val="right" w:leader="dot" w:pos="9736"/>
        </w:tabs>
        <w:rPr>
          <w:rFonts w:cs="Times New Roman"/>
          <w:b w:val="0"/>
          <w:noProof/>
          <w:color w:val="000000" w:themeColor="text1"/>
          <w:sz w:val="21"/>
        </w:rPr>
      </w:pPr>
      <w:hyperlink w:anchor="_Toc140838221" w:history="1">
        <w:r w:rsidR="00EC079D" w:rsidRPr="00085495">
          <w:rPr>
            <w:rStyle w:val="af0"/>
            <w:rFonts w:cs="Times New Roman"/>
            <w:noProof/>
            <w:color w:val="000000" w:themeColor="text1"/>
          </w:rPr>
          <w:t>7.</w:t>
        </w:r>
        <w:r w:rsidR="00EC079D" w:rsidRPr="00085495">
          <w:rPr>
            <w:rFonts w:cs="Times New Roman"/>
            <w:b w:val="0"/>
            <w:noProof/>
            <w:color w:val="000000" w:themeColor="text1"/>
            <w:sz w:val="21"/>
          </w:rPr>
          <w:tab/>
        </w:r>
        <w:r w:rsidR="00EC079D" w:rsidRPr="00085495">
          <w:rPr>
            <w:rStyle w:val="af0"/>
            <w:rFonts w:cs="Times New Roman"/>
            <w:noProof/>
            <w:color w:val="000000" w:themeColor="text1"/>
          </w:rPr>
          <w:t>项目报告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ab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begin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instrText xml:space="preserve"> PAGEREF _Toc140838221 \h </w:instrText>
        </w:r>
        <w:r w:rsidR="00EC079D" w:rsidRPr="00085495">
          <w:rPr>
            <w:rFonts w:cs="Times New Roman"/>
            <w:noProof/>
            <w:webHidden/>
            <w:color w:val="000000" w:themeColor="text1"/>
          </w:rPr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separate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>9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end"/>
        </w:r>
      </w:hyperlink>
    </w:p>
    <w:p w14:paraId="4B0A66AD" w14:textId="150CF4C3" w:rsidR="00EC079D" w:rsidRPr="00085495" w:rsidRDefault="00B669D6">
      <w:pPr>
        <w:pStyle w:val="TOC1"/>
        <w:tabs>
          <w:tab w:val="left" w:pos="420"/>
          <w:tab w:val="right" w:leader="dot" w:pos="9736"/>
        </w:tabs>
        <w:rPr>
          <w:rFonts w:cs="Times New Roman"/>
          <w:b w:val="0"/>
          <w:noProof/>
          <w:color w:val="000000" w:themeColor="text1"/>
          <w:sz w:val="21"/>
        </w:rPr>
      </w:pPr>
      <w:hyperlink w:anchor="_Toc140838222" w:history="1">
        <w:r w:rsidR="00EC079D" w:rsidRPr="00085495">
          <w:rPr>
            <w:rStyle w:val="af0"/>
            <w:rFonts w:cs="Times New Roman"/>
            <w:noProof/>
            <w:color w:val="000000" w:themeColor="text1"/>
          </w:rPr>
          <w:t>8.</w:t>
        </w:r>
        <w:r w:rsidR="00EC079D" w:rsidRPr="00085495">
          <w:rPr>
            <w:rFonts w:cs="Times New Roman"/>
            <w:b w:val="0"/>
            <w:noProof/>
            <w:color w:val="000000" w:themeColor="text1"/>
            <w:sz w:val="21"/>
          </w:rPr>
          <w:tab/>
        </w:r>
        <w:r w:rsidR="00EC079D" w:rsidRPr="00085495">
          <w:rPr>
            <w:rStyle w:val="af0"/>
            <w:rFonts w:cs="Times New Roman"/>
            <w:noProof/>
            <w:color w:val="000000" w:themeColor="text1"/>
          </w:rPr>
          <w:t>原始资料保存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ab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begin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instrText xml:space="preserve"> PAGEREF _Toc140838222 \h </w:instrText>
        </w:r>
        <w:r w:rsidR="00EC079D" w:rsidRPr="00085495">
          <w:rPr>
            <w:rFonts w:cs="Times New Roman"/>
            <w:noProof/>
            <w:webHidden/>
            <w:color w:val="000000" w:themeColor="text1"/>
          </w:rPr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separate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>9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end"/>
        </w:r>
      </w:hyperlink>
    </w:p>
    <w:p w14:paraId="6911DBF4" w14:textId="0C99198B" w:rsidR="00EC079D" w:rsidRPr="00085495" w:rsidRDefault="00B669D6">
      <w:pPr>
        <w:pStyle w:val="TOC1"/>
        <w:tabs>
          <w:tab w:val="left" w:pos="420"/>
          <w:tab w:val="right" w:leader="dot" w:pos="9736"/>
        </w:tabs>
        <w:rPr>
          <w:rFonts w:cs="Times New Roman"/>
          <w:b w:val="0"/>
          <w:noProof/>
          <w:color w:val="000000" w:themeColor="text1"/>
          <w:sz w:val="21"/>
        </w:rPr>
      </w:pPr>
      <w:hyperlink w:anchor="_Toc140838223" w:history="1">
        <w:r w:rsidR="00EC079D" w:rsidRPr="00085495">
          <w:rPr>
            <w:rStyle w:val="af0"/>
            <w:rFonts w:cs="Times New Roman"/>
            <w:noProof/>
            <w:color w:val="000000" w:themeColor="text1"/>
          </w:rPr>
          <w:t>9.</w:t>
        </w:r>
        <w:r w:rsidR="00EC079D" w:rsidRPr="00085495">
          <w:rPr>
            <w:rFonts w:cs="Times New Roman"/>
            <w:b w:val="0"/>
            <w:noProof/>
            <w:color w:val="000000" w:themeColor="text1"/>
            <w:sz w:val="21"/>
          </w:rPr>
          <w:tab/>
        </w:r>
        <w:r w:rsidR="00EC079D" w:rsidRPr="00085495">
          <w:rPr>
            <w:rStyle w:val="af0"/>
            <w:rFonts w:cs="Times New Roman"/>
            <w:noProof/>
            <w:color w:val="000000" w:themeColor="text1"/>
          </w:rPr>
          <w:t>实验方案认可签字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ab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begin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instrText xml:space="preserve"> PAGEREF _Toc140838223 \h </w:instrText>
        </w:r>
        <w:r w:rsidR="00EC079D" w:rsidRPr="00085495">
          <w:rPr>
            <w:rFonts w:cs="Times New Roman"/>
            <w:noProof/>
            <w:webHidden/>
            <w:color w:val="000000" w:themeColor="text1"/>
          </w:rPr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separate"/>
        </w:r>
        <w:r w:rsidR="00EC079D" w:rsidRPr="00085495">
          <w:rPr>
            <w:rFonts w:cs="Times New Roman"/>
            <w:noProof/>
            <w:webHidden/>
            <w:color w:val="000000" w:themeColor="text1"/>
          </w:rPr>
          <w:t>9</w:t>
        </w:r>
        <w:r w:rsidR="00EC079D" w:rsidRPr="00085495">
          <w:rPr>
            <w:rFonts w:cs="Times New Roman"/>
            <w:noProof/>
            <w:webHidden/>
            <w:color w:val="000000" w:themeColor="text1"/>
          </w:rPr>
          <w:fldChar w:fldCharType="end"/>
        </w:r>
      </w:hyperlink>
    </w:p>
    <w:p w14:paraId="3C5D01BE" w14:textId="4A6989C3" w:rsidR="0062076F" w:rsidRPr="00085495" w:rsidRDefault="00A76372" w:rsidP="00A76372">
      <w:pPr>
        <w:widowControl/>
        <w:tabs>
          <w:tab w:val="left" w:pos="630"/>
          <w:tab w:val="right" w:leader="dot" w:pos="8302"/>
        </w:tabs>
        <w:ind w:leftChars="40" w:left="84"/>
        <w:jc w:val="left"/>
        <w:rPr>
          <w:rFonts w:ascii="Times New Roman" w:eastAsia="宋体" w:hAnsi="Times New Roman" w:cs="Times New Roman"/>
          <w:color w:val="000000" w:themeColor="text1"/>
          <w:kern w:val="0"/>
          <w:sz w:val="32"/>
          <w:szCs w:val="32"/>
        </w:rPr>
      </w:pPr>
      <w:r w:rsidRPr="00085495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fldChar w:fldCharType="end"/>
      </w:r>
    </w:p>
    <w:p w14:paraId="5718AE23" w14:textId="77777777" w:rsidR="0062076F" w:rsidRPr="00085495" w:rsidRDefault="0062076F" w:rsidP="0062076F">
      <w:pPr>
        <w:rPr>
          <w:rFonts w:ascii="Times New Roman" w:eastAsia="宋体" w:hAnsi="Times New Roman" w:cs="Times New Roman"/>
          <w:color w:val="000000" w:themeColor="text1"/>
          <w:kern w:val="0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Cs w:val="24"/>
        </w:rPr>
        <w:br w:type="page"/>
      </w:r>
    </w:p>
    <w:p w14:paraId="68DD65EE" w14:textId="77777777" w:rsidR="0062076F" w:rsidRPr="00085495" w:rsidRDefault="0062076F" w:rsidP="0062076F">
      <w:pPr>
        <w:spacing w:afterLines="50" w:after="156"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</w:pPr>
      <w:bookmarkStart w:id="10" w:name="_Toc363652208"/>
      <w:bookmarkEnd w:id="2"/>
      <w:bookmarkEnd w:id="3"/>
      <w:bookmarkEnd w:id="4"/>
      <w:bookmarkEnd w:id="5"/>
      <w:bookmarkEnd w:id="6"/>
      <w:bookmarkEnd w:id="7"/>
      <w:r w:rsidRPr="00085495">
        <w:rPr>
          <w:rFonts w:ascii="Times New Roman" w:eastAsia="宋体" w:hAnsi="Times New Roman" w:cs="Times New Roman"/>
          <w:b/>
          <w:color w:val="000000" w:themeColor="text1"/>
          <w:sz w:val="28"/>
          <w:szCs w:val="28"/>
        </w:rPr>
        <w:lastRenderedPageBreak/>
        <w:t>名词缩略表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2"/>
        <w:gridCol w:w="3432"/>
        <w:gridCol w:w="2324"/>
      </w:tblGrid>
      <w:tr w:rsidR="00AD417F" w:rsidRPr="00085495" w14:paraId="44630DC1" w14:textId="77777777" w:rsidTr="009730B0">
        <w:trPr>
          <w:jc w:val="center"/>
        </w:trPr>
        <w:tc>
          <w:tcPr>
            <w:tcW w:w="2772" w:type="dxa"/>
            <w:vAlign w:val="center"/>
          </w:tcPr>
          <w:p w14:paraId="109C46E9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英文缩写</w:t>
            </w:r>
          </w:p>
        </w:tc>
        <w:tc>
          <w:tcPr>
            <w:tcW w:w="3432" w:type="dxa"/>
          </w:tcPr>
          <w:p w14:paraId="56591E40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英文全称</w:t>
            </w:r>
          </w:p>
        </w:tc>
        <w:tc>
          <w:tcPr>
            <w:tcW w:w="2324" w:type="dxa"/>
            <w:vAlign w:val="center"/>
          </w:tcPr>
          <w:p w14:paraId="33EA73A3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中文全称</w:t>
            </w:r>
          </w:p>
        </w:tc>
      </w:tr>
      <w:tr w:rsidR="00AD417F" w:rsidRPr="00085495" w14:paraId="4E170CA7" w14:textId="77777777" w:rsidTr="009730B0">
        <w:trPr>
          <w:jc w:val="center"/>
        </w:trPr>
        <w:tc>
          <w:tcPr>
            <w:tcW w:w="2772" w:type="dxa"/>
            <w:vAlign w:val="center"/>
          </w:tcPr>
          <w:p w14:paraId="27138147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FBS</w:t>
            </w:r>
          </w:p>
        </w:tc>
        <w:tc>
          <w:tcPr>
            <w:tcW w:w="3432" w:type="dxa"/>
          </w:tcPr>
          <w:p w14:paraId="3253444E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Fetal Bovine Serum</w:t>
            </w:r>
          </w:p>
        </w:tc>
        <w:tc>
          <w:tcPr>
            <w:tcW w:w="2324" w:type="dxa"/>
            <w:vAlign w:val="center"/>
          </w:tcPr>
          <w:p w14:paraId="3F703110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胎牛血清</w:t>
            </w:r>
          </w:p>
        </w:tc>
      </w:tr>
      <w:tr w:rsidR="00AD417F" w:rsidRPr="00085495" w14:paraId="379CD40A" w14:textId="77777777" w:rsidTr="009730B0">
        <w:trPr>
          <w:jc w:val="center"/>
        </w:trPr>
        <w:tc>
          <w:tcPr>
            <w:tcW w:w="2772" w:type="dxa"/>
            <w:vAlign w:val="center"/>
          </w:tcPr>
          <w:p w14:paraId="654D3456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PBS</w:t>
            </w:r>
          </w:p>
        </w:tc>
        <w:tc>
          <w:tcPr>
            <w:tcW w:w="3432" w:type="dxa"/>
            <w:vAlign w:val="center"/>
          </w:tcPr>
          <w:p w14:paraId="5DDDC6FE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Phosphate Buffered Saline</w:t>
            </w:r>
          </w:p>
        </w:tc>
        <w:tc>
          <w:tcPr>
            <w:tcW w:w="2324" w:type="dxa"/>
            <w:vAlign w:val="center"/>
          </w:tcPr>
          <w:p w14:paraId="2027F2DD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磷酸缓冲液</w:t>
            </w:r>
          </w:p>
        </w:tc>
      </w:tr>
      <w:tr w:rsidR="00AD417F" w:rsidRPr="00085495" w14:paraId="1C45A174" w14:textId="77777777" w:rsidTr="009730B0">
        <w:trPr>
          <w:jc w:val="center"/>
        </w:trPr>
        <w:tc>
          <w:tcPr>
            <w:tcW w:w="2772" w:type="dxa"/>
            <w:vAlign w:val="center"/>
          </w:tcPr>
          <w:p w14:paraId="167F4F9D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TGI</w:t>
            </w:r>
          </w:p>
        </w:tc>
        <w:tc>
          <w:tcPr>
            <w:tcW w:w="3432" w:type="dxa"/>
          </w:tcPr>
          <w:p w14:paraId="2D1DF48E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Tumor Growth Inhibition</w:t>
            </w:r>
          </w:p>
        </w:tc>
        <w:tc>
          <w:tcPr>
            <w:tcW w:w="2324" w:type="dxa"/>
            <w:vAlign w:val="center"/>
          </w:tcPr>
          <w:p w14:paraId="713BC01A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肿瘤生长抑制率</w:t>
            </w:r>
          </w:p>
        </w:tc>
      </w:tr>
      <w:tr w:rsidR="00AD417F" w:rsidRPr="00085495" w14:paraId="62B388C2" w14:textId="77777777" w:rsidTr="009730B0">
        <w:trPr>
          <w:jc w:val="center"/>
        </w:trPr>
        <w:tc>
          <w:tcPr>
            <w:tcW w:w="2772" w:type="dxa"/>
            <w:vAlign w:val="center"/>
          </w:tcPr>
          <w:p w14:paraId="364FAA4B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TV</w:t>
            </w:r>
          </w:p>
        </w:tc>
        <w:tc>
          <w:tcPr>
            <w:tcW w:w="3432" w:type="dxa"/>
          </w:tcPr>
          <w:p w14:paraId="2944E034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Tumor Volume</w:t>
            </w:r>
          </w:p>
        </w:tc>
        <w:tc>
          <w:tcPr>
            <w:tcW w:w="2324" w:type="dxa"/>
            <w:vAlign w:val="center"/>
          </w:tcPr>
          <w:p w14:paraId="525A0661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肿瘤体积</w:t>
            </w:r>
          </w:p>
        </w:tc>
      </w:tr>
      <w:tr w:rsidR="00AD417F" w:rsidRPr="00085495" w14:paraId="210F6A12" w14:textId="77777777" w:rsidTr="009730B0">
        <w:trPr>
          <w:jc w:val="center"/>
        </w:trPr>
        <w:tc>
          <w:tcPr>
            <w:tcW w:w="2772" w:type="dxa"/>
            <w:vAlign w:val="center"/>
          </w:tcPr>
          <w:p w14:paraId="1C926C4C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TW</w:t>
            </w:r>
          </w:p>
        </w:tc>
        <w:tc>
          <w:tcPr>
            <w:tcW w:w="3432" w:type="dxa"/>
          </w:tcPr>
          <w:p w14:paraId="38514FB7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Tumor Weight</w:t>
            </w:r>
          </w:p>
        </w:tc>
        <w:tc>
          <w:tcPr>
            <w:tcW w:w="2324" w:type="dxa"/>
            <w:vAlign w:val="center"/>
          </w:tcPr>
          <w:p w14:paraId="226BEA7C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肿瘤重量</w:t>
            </w:r>
          </w:p>
        </w:tc>
      </w:tr>
      <w:tr w:rsidR="00AD417F" w:rsidRPr="00085495" w14:paraId="4F0E3E71" w14:textId="77777777" w:rsidTr="009730B0">
        <w:trPr>
          <w:jc w:val="center"/>
        </w:trPr>
        <w:tc>
          <w:tcPr>
            <w:tcW w:w="2772" w:type="dxa"/>
            <w:vAlign w:val="center"/>
          </w:tcPr>
          <w:p w14:paraId="6764F1E7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SEM</w:t>
            </w:r>
          </w:p>
        </w:tc>
        <w:tc>
          <w:tcPr>
            <w:tcW w:w="3432" w:type="dxa"/>
          </w:tcPr>
          <w:p w14:paraId="26A1220E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Standard Error of the Mean</w:t>
            </w:r>
          </w:p>
        </w:tc>
        <w:tc>
          <w:tcPr>
            <w:tcW w:w="2324" w:type="dxa"/>
            <w:vAlign w:val="center"/>
          </w:tcPr>
          <w:p w14:paraId="0EA44596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标准误</w:t>
            </w:r>
          </w:p>
        </w:tc>
      </w:tr>
      <w:tr w:rsidR="00AD417F" w:rsidRPr="00085495" w14:paraId="011B0ECD" w14:textId="77777777" w:rsidTr="009730B0">
        <w:trPr>
          <w:jc w:val="center"/>
        </w:trPr>
        <w:tc>
          <w:tcPr>
            <w:tcW w:w="2772" w:type="dxa"/>
            <w:vAlign w:val="center"/>
          </w:tcPr>
          <w:p w14:paraId="57B1B4DD" w14:textId="5C023111" w:rsidR="00A34664" w:rsidRPr="00085495" w:rsidRDefault="00A34664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RH</w:t>
            </w:r>
          </w:p>
        </w:tc>
        <w:tc>
          <w:tcPr>
            <w:tcW w:w="3432" w:type="dxa"/>
          </w:tcPr>
          <w:p w14:paraId="57745CF3" w14:textId="1AD0978D" w:rsidR="00A34664" w:rsidRPr="00085495" w:rsidRDefault="00A34664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Relative Humidity</w:t>
            </w:r>
          </w:p>
        </w:tc>
        <w:tc>
          <w:tcPr>
            <w:tcW w:w="2324" w:type="dxa"/>
            <w:vAlign w:val="center"/>
          </w:tcPr>
          <w:p w14:paraId="261EA7E0" w14:textId="60C890A1" w:rsidR="00A34664" w:rsidRPr="00085495" w:rsidRDefault="00A34664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相对湿度</w:t>
            </w:r>
          </w:p>
        </w:tc>
      </w:tr>
      <w:tr w:rsidR="00AD417F" w:rsidRPr="00085495" w14:paraId="52EB5B53" w14:textId="77777777" w:rsidTr="009730B0">
        <w:trPr>
          <w:jc w:val="center"/>
        </w:trPr>
        <w:tc>
          <w:tcPr>
            <w:tcW w:w="2772" w:type="dxa"/>
            <w:vAlign w:val="center"/>
          </w:tcPr>
          <w:p w14:paraId="707E62AB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i.p.</w:t>
            </w:r>
          </w:p>
        </w:tc>
        <w:tc>
          <w:tcPr>
            <w:tcW w:w="3432" w:type="dxa"/>
          </w:tcPr>
          <w:p w14:paraId="3B9C305C" w14:textId="3282327D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Intraperitoneal</w:t>
            </w:r>
          </w:p>
        </w:tc>
        <w:tc>
          <w:tcPr>
            <w:tcW w:w="2324" w:type="dxa"/>
            <w:vAlign w:val="center"/>
          </w:tcPr>
          <w:p w14:paraId="71F8052C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腹腔注射</w:t>
            </w:r>
          </w:p>
        </w:tc>
      </w:tr>
      <w:tr w:rsidR="00AD417F" w:rsidRPr="00085495" w14:paraId="04347C1B" w14:textId="77777777" w:rsidTr="009730B0">
        <w:trPr>
          <w:jc w:val="center"/>
        </w:trPr>
        <w:tc>
          <w:tcPr>
            <w:tcW w:w="2772" w:type="dxa"/>
            <w:vAlign w:val="center"/>
          </w:tcPr>
          <w:p w14:paraId="2A1B6030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i.v.</w:t>
            </w:r>
          </w:p>
        </w:tc>
        <w:tc>
          <w:tcPr>
            <w:tcW w:w="3432" w:type="dxa"/>
          </w:tcPr>
          <w:p w14:paraId="7745CD87" w14:textId="5A5F894C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Intravenous</w:t>
            </w:r>
          </w:p>
        </w:tc>
        <w:tc>
          <w:tcPr>
            <w:tcW w:w="2324" w:type="dxa"/>
            <w:vAlign w:val="center"/>
          </w:tcPr>
          <w:p w14:paraId="4BEAA7CF" w14:textId="3FF56F16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静脉注射</w:t>
            </w:r>
          </w:p>
        </w:tc>
      </w:tr>
      <w:tr w:rsidR="00AD417F" w:rsidRPr="00085495" w14:paraId="18ECF356" w14:textId="77777777" w:rsidTr="00473116">
        <w:trPr>
          <w:jc w:val="center"/>
        </w:trPr>
        <w:tc>
          <w:tcPr>
            <w:tcW w:w="2772" w:type="dxa"/>
          </w:tcPr>
          <w:p w14:paraId="7861F473" w14:textId="7D110BBF" w:rsidR="0000635E" w:rsidRPr="00085495" w:rsidRDefault="0000635E" w:rsidP="0000635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s.c.</w:t>
            </w:r>
          </w:p>
        </w:tc>
        <w:tc>
          <w:tcPr>
            <w:tcW w:w="3432" w:type="dxa"/>
          </w:tcPr>
          <w:p w14:paraId="60EBD410" w14:textId="7E559CE2" w:rsidR="0000635E" w:rsidRPr="00085495" w:rsidRDefault="0000635E" w:rsidP="0000635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Subcutaneous</w:t>
            </w:r>
          </w:p>
        </w:tc>
        <w:tc>
          <w:tcPr>
            <w:tcW w:w="2324" w:type="dxa"/>
          </w:tcPr>
          <w:p w14:paraId="5233666B" w14:textId="24488E00" w:rsidR="0000635E" w:rsidRPr="00085495" w:rsidRDefault="0000635E" w:rsidP="0000635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皮下注射</w:t>
            </w:r>
          </w:p>
        </w:tc>
      </w:tr>
      <w:tr w:rsidR="00AD417F" w:rsidRPr="00085495" w14:paraId="1E71C890" w14:textId="77777777" w:rsidTr="009730B0">
        <w:trPr>
          <w:jc w:val="center"/>
        </w:trPr>
        <w:tc>
          <w:tcPr>
            <w:tcW w:w="2772" w:type="dxa"/>
            <w:vAlign w:val="center"/>
          </w:tcPr>
          <w:p w14:paraId="0C317563" w14:textId="363846BB" w:rsidR="009730B0" w:rsidRPr="00085495" w:rsidRDefault="009730B0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p.o.</w:t>
            </w:r>
          </w:p>
        </w:tc>
        <w:tc>
          <w:tcPr>
            <w:tcW w:w="3432" w:type="dxa"/>
          </w:tcPr>
          <w:p w14:paraId="6070FF80" w14:textId="579BCEB6" w:rsidR="009730B0" w:rsidRPr="00085495" w:rsidRDefault="009730B0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Per</w:t>
            </w:r>
            <w:r w:rsidR="00905C36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O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</w:t>
            </w:r>
          </w:p>
        </w:tc>
        <w:tc>
          <w:tcPr>
            <w:tcW w:w="2324" w:type="dxa"/>
            <w:vAlign w:val="center"/>
          </w:tcPr>
          <w:p w14:paraId="6A06B59A" w14:textId="40198C39" w:rsidR="009730B0" w:rsidRPr="00085495" w:rsidRDefault="001A62C4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口服</w:t>
            </w:r>
          </w:p>
        </w:tc>
      </w:tr>
      <w:tr w:rsidR="00AD417F" w:rsidRPr="00085495" w14:paraId="4BD44057" w14:textId="77777777" w:rsidTr="009730B0">
        <w:trPr>
          <w:jc w:val="center"/>
        </w:trPr>
        <w:tc>
          <w:tcPr>
            <w:tcW w:w="2772" w:type="dxa"/>
            <w:vAlign w:val="center"/>
          </w:tcPr>
          <w:p w14:paraId="3B0CCD9C" w14:textId="0D829298" w:rsidR="001A62C4" w:rsidRPr="00085495" w:rsidRDefault="001A62C4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i.m.</w:t>
            </w:r>
          </w:p>
        </w:tc>
        <w:tc>
          <w:tcPr>
            <w:tcW w:w="3432" w:type="dxa"/>
          </w:tcPr>
          <w:p w14:paraId="75389FF4" w14:textId="5DCBE726" w:rsidR="001A62C4" w:rsidRPr="00085495" w:rsidRDefault="001A62C4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Intramuscular</w:t>
            </w:r>
          </w:p>
        </w:tc>
        <w:tc>
          <w:tcPr>
            <w:tcW w:w="2324" w:type="dxa"/>
            <w:vAlign w:val="center"/>
          </w:tcPr>
          <w:p w14:paraId="185D3C05" w14:textId="3028D6E4" w:rsidR="001A62C4" w:rsidRPr="00085495" w:rsidRDefault="001A62C4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肌肉注射</w:t>
            </w:r>
          </w:p>
        </w:tc>
      </w:tr>
      <w:tr w:rsidR="00AD417F" w:rsidRPr="00085495" w14:paraId="2D0C858C" w14:textId="77777777" w:rsidTr="009730B0">
        <w:trPr>
          <w:jc w:val="center"/>
        </w:trPr>
        <w:tc>
          <w:tcPr>
            <w:tcW w:w="2772" w:type="dxa"/>
            <w:vAlign w:val="center"/>
          </w:tcPr>
          <w:p w14:paraId="421FA8D7" w14:textId="42F8B8FA" w:rsidR="001A62C4" w:rsidRPr="00085495" w:rsidRDefault="001A62C4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i.t.</w:t>
            </w:r>
          </w:p>
        </w:tc>
        <w:tc>
          <w:tcPr>
            <w:tcW w:w="3432" w:type="dxa"/>
          </w:tcPr>
          <w:p w14:paraId="539D27E1" w14:textId="2C8CB573" w:rsidR="001A62C4" w:rsidRPr="00085495" w:rsidRDefault="001A62C4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Intratumoral</w:t>
            </w:r>
          </w:p>
        </w:tc>
        <w:tc>
          <w:tcPr>
            <w:tcW w:w="2324" w:type="dxa"/>
            <w:vAlign w:val="center"/>
          </w:tcPr>
          <w:p w14:paraId="4F0FD288" w14:textId="622A8620" w:rsidR="001A62C4" w:rsidRPr="00085495" w:rsidRDefault="001A62C4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瘤内注射</w:t>
            </w:r>
          </w:p>
        </w:tc>
      </w:tr>
      <w:tr w:rsidR="00AD417F" w:rsidRPr="00085495" w14:paraId="4F03DF6F" w14:textId="77777777" w:rsidTr="009730B0">
        <w:trPr>
          <w:jc w:val="center"/>
        </w:trPr>
        <w:tc>
          <w:tcPr>
            <w:tcW w:w="2772" w:type="dxa"/>
            <w:vAlign w:val="center"/>
          </w:tcPr>
          <w:p w14:paraId="3A5B2F70" w14:textId="36D9E094" w:rsidR="00905C36" w:rsidRPr="00085495" w:rsidRDefault="00905C36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i.g.</w:t>
            </w:r>
          </w:p>
        </w:tc>
        <w:tc>
          <w:tcPr>
            <w:tcW w:w="3432" w:type="dxa"/>
          </w:tcPr>
          <w:p w14:paraId="5737BA9F" w14:textId="745AAC46" w:rsidR="00905C36" w:rsidRPr="00085495" w:rsidRDefault="00905C36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Intragastric</w:t>
            </w:r>
          </w:p>
        </w:tc>
        <w:tc>
          <w:tcPr>
            <w:tcW w:w="2324" w:type="dxa"/>
            <w:vAlign w:val="center"/>
          </w:tcPr>
          <w:p w14:paraId="0FFF44ED" w14:textId="141CE117" w:rsidR="00905C36" w:rsidRPr="00085495" w:rsidRDefault="00905C36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灌胃给药</w:t>
            </w:r>
          </w:p>
        </w:tc>
      </w:tr>
      <w:tr w:rsidR="00AD417F" w:rsidRPr="00085495" w14:paraId="3741A514" w14:textId="77777777" w:rsidTr="009730B0">
        <w:trPr>
          <w:jc w:val="center"/>
        </w:trPr>
        <w:tc>
          <w:tcPr>
            <w:tcW w:w="2772" w:type="dxa"/>
            <w:vAlign w:val="center"/>
          </w:tcPr>
          <w:p w14:paraId="38B05845" w14:textId="030DBECF" w:rsidR="004D2B8A" w:rsidRPr="00085495" w:rsidRDefault="00230019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hr</w:t>
            </w:r>
          </w:p>
        </w:tc>
        <w:tc>
          <w:tcPr>
            <w:tcW w:w="3432" w:type="dxa"/>
          </w:tcPr>
          <w:p w14:paraId="60372622" w14:textId="6771515E" w:rsidR="004D2B8A" w:rsidRPr="00085495" w:rsidRDefault="00230019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Hour</w:t>
            </w:r>
          </w:p>
        </w:tc>
        <w:tc>
          <w:tcPr>
            <w:tcW w:w="2324" w:type="dxa"/>
            <w:vAlign w:val="center"/>
          </w:tcPr>
          <w:p w14:paraId="3EBEC2BD" w14:textId="014B64A2" w:rsidR="004D2B8A" w:rsidRPr="00085495" w:rsidRDefault="00230019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小时</w:t>
            </w:r>
          </w:p>
        </w:tc>
      </w:tr>
      <w:tr w:rsidR="004D2B8A" w:rsidRPr="00085495" w14:paraId="31A5FC6A" w14:textId="77777777" w:rsidTr="009730B0">
        <w:trPr>
          <w:jc w:val="center"/>
        </w:trPr>
        <w:tc>
          <w:tcPr>
            <w:tcW w:w="2772" w:type="dxa"/>
            <w:vAlign w:val="center"/>
          </w:tcPr>
          <w:p w14:paraId="16C096B8" w14:textId="18B35EA5" w:rsidR="004D2B8A" w:rsidRPr="00085495" w:rsidRDefault="00230019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min</w:t>
            </w:r>
          </w:p>
        </w:tc>
        <w:tc>
          <w:tcPr>
            <w:tcW w:w="3432" w:type="dxa"/>
          </w:tcPr>
          <w:p w14:paraId="7562C644" w14:textId="6D0BD2DB" w:rsidR="004D2B8A" w:rsidRPr="00085495" w:rsidRDefault="00230019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Minute</w:t>
            </w:r>
          </w:p>
        </w:tc>
        <w:tc>
          <w:tcPr>
            <w:tcW w:w="2324" w:type="dxa"/>
            <w:vAlign w:val="center"/>
          </w:tcPr>
          <w:p w14:paraId="695D0C19" w14:textId="1FAD8A06" w:rsidR="004D2B8A" w:rsidRPr="00085495" w:rsidRDefault="00230019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分钟</w:t>
            </w:r>
          </w:p>
        </w:tc>
      </w:tr>
    </w:tbl>
    <w:p w14:paraId="6C89CB5B" w14:textId="77777777" w:rsidR="0062076F" w:rsidRPr="00085495" w:rsidRDefault="0062076F" w:rsidP="0062076F">
      <w:pPr>
        <w:widowControl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14:paraId="7D4B610F" w14:textId="77777777" w:rsidR="0062076F" w:rsidRPr="00085495" w:rsidRDefault="0062076F" w:rsidP="0062076F">
      <w:pPr>
        <w:widowControl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br w:type="page"/>
      </w:r>
    </w:p>
    <w:p w14:paraId="4FD77828" w14:textId="77777777" w:rsidR="0062076F" w:rsidRPr="00085495" w:rsidRDefault="0062076F" w:rsidP="0062076F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1" w:name="_Toc519885593"/>
      <w:bookmarkStart w:id="12" w:name="_Toc140838198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lastRenderedPageBreak/>
        <w:t>项目名称</w:t>
      </w:r>
      <w:bookmarkEnd w:id="11"/>
      <w:bookmarkEnd w:id="12"/>
    </w:p>
    <w:p w14:paraId="18296C2D" w14:textId="1020C0F9" w:rsidR="0062076F" w:rsidRPr="00085495" w:rsidRDefault="0084503F" w:rsidP="0062076F">
      <w:pPr>
        <w:spacing w:line="360" w:lineRule="auto"/>
        <w:ind w:left="4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bookmarkStart w:id="13" w:name="_Toc467589605"/>
      <w:bookmarkStart w:id="14" w:name="_Toc467589797"/>
      <w:bookmarkStart w:id="15" w:name="_Toc467589967"/>
      <w:bookmarkStart w:id="16" w:name="_Toc467590136"/>
      <w:bookmarkStart w:id="17" w:name="_Toc467590391"/>
      <w:bookmarkStart w:id="18" w:name="_Toc467590559"/>
      <w:bookmarkStart w:id="19" w:name="_Toc467590725"/>
      <w:bookmarkStart w:id="20" w:name="_Toc467590889"/>
      <w:bookmarkStart w:id="21" w:name="_Toc467591053"/>
      <w:bookmarkStart w:id="22" w:name="_Toc467591452"/>
      <w:bookmarkStart w:id="23" w:name="_Toc467591611"/>
      <w:bookmarkStart w:id="24" w:name="_Toc467592105"/>
      <w:bookmarkStart w:id="25" w:name="_Toc467596872"/>
      <w:bookmarkStart w:id="26" w:name="_Toc467597045"/>
      <w:bookmarkStart w:id="27" w:name="_Toc467597218"/>
      <w:bookmarkStart w:id="28" w:name="_Toc467597746"/>
      <w:bookmarkStart w:id="29" w:name="_Toc467597782"/>
      <w:bookmarkStart w:id="30" w:name="_Toc467597810"/>
      <w:bookmarkStart w:id="31" w:name="_Toc467597863"/>
      <w:bookmarkStart w:id="32" w:name="_Toc467598033"/>
      <w:bookmarkStart w:id="33" w:name="_Toc467598203"/>
      <w:bookmarkStart w:id="34" w:name="_Toc467598372"/>
      <w:bookmarkStart w:id="35" w:name="_Toc467832534"/>
      <w:bookmarkStart w:id="36" w:name="_Toc467836150"/>
      <w:bookmarkStart w:id="37" w:name="_Toc467836508"/>
      <w:bookmarkStart w:id="38" w:name="_Toc467836687"/>
      <w:bookmarkStart w:id="39" w:name="_Toc467836866"/>
      <w:bookmarkStart w:id="40" w:name="_Toc467837045"/>
      <w:bookmarkStart w:id="41" w:name="_Toc467837224"/>
      <w:bookmarkStart w:id="42" w:name="_Toc467837403"/>
      <w:bookmarkStart w:id="43" w:name="_Toc467837582"/>
      <w:bookmarkStart w:id="44" w:name="_Toc467840702"/>
      <w:bookmarkStart w:id="45" w:name="_Toc467841180"/>
      <w:bookmarkStart w:id="46" w:name="_Toc467841360"/>
      <w:bookmarkStart w:id="47" w:name="_Toc467841541"/>
      <w:bookmarkStart w:id="48" w:name="_Toc467841721"/>
      <w:bookmarkStart w:id="49" w:name="_Toc467845724"/>
      <w:bookmarkStart w:id="50" w:name="_Toc467845907"/>
      <w:bookmarkStart w:id="51" w:name="_Toc363652202"/>
      <w:bookmarkStart w:id="52" w:name="_Toc336245657"/>
      <w:bookmarkStart w:id="53" w:name="_Toc465089890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A76D96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项目名称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0827C56E" w14:textId="77777777" w:rsidR="0062076F" w:rsidRPr="00085495" w:rsidRDefault="0062076F" w:rsidP="0062076F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54" w:name="_Toc509403175"/>
      <w:bookmarkStart w:id="55" w:name="_Toc518892548"/>
      <w:bookmarkStart w:id="56" w:name="_Toc521529489"/>
      <w:bookmarkStart w:id="57" w:name="_Toc140838199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项目目的</w:t>
      </w:r>
      <w:bookmarkEnd w:id="51"/>
      <w:bookmarkEnd w:id="52"/>
      <w:bookmarkEnd w:id="53"/>
      <w:bookmarkEnd w:id="54"/>
      <w:bookmarkEnd w:id="55"/>
      <w:bookmarkEnd w:id="56"/>
      <w:bookmarkEnd w:id="57"/>
    </w:p>
    <w:p w14:paraId="78CDC095" w14:textId="662786A3" w:rsidR="0062076F" w:rsidRPr="00085495" w:rsidRDefault="0084503F" w:rsidP="0062076F">
      <w:pPr>
        <w:spacing w:line="360" w:lineRule="auto"/>
        <w:ind w:left="4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A76D96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项目</w:t>
      </w:r>
      <w:r w:rsidR="00E525ED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目的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08621A1B" w14:textId="77777777" w:rsidR="0062076F" w:rsidRPr="00085495" w:rsidRDefault="0062076F" w:rsidP="0062076F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58" w:name="_Toc467589607"/>
      <w:bookmarkStart w:id="59" w:name="_Toc467589799"/>
      <w:bookmarkStart w:id="60" w:name="_Toc467589969"/>
      <w:bookmarkStart w:id="61" w:name="_Toc467590138"/>
      <w:bookmarkStart w:id="62" w:name="_Toc467590393"/>
      <w:bookmarkStart w:id="63" w:name="_Toc467590561"/>
      <w:bookmarkStart w:id="64" w:name="_Toc467590727"/>
      <w:bookmarkStart w:id="65" w:name="_Toc467590891"/>
      <w:bookmarkStart w:id="66" w:name="_Toc467591055"/>
      <w:bookmarkStart w:id="67" w:name="_Toc467591454"/>
      <w:bookmarkStart w:id="68" w:name="_Toc467591613"/>
      <w:bookmarkStart w:id="69" w:name="_Toc467592107"/>
      <w:bookmarkStart w:id="70" w:name="_Toc467596874"/>
      <w:bookmarkStart w:id="71" w:name="_Toc467597047"/>
      <w:bookmarkStart w:id="72" w:name="_Toc467597220"/>
      <w:bookmarkStart w:id="73" w:name="_Toc467597748"/>
      <w:bookmarkStart w:id="74" w:name="_Toc467597784"/>
      <w:bookmarkStart w:id="75" w:name="_Toc467597812"/>
      <w:bookmarkStart w:id="76" w:name="_Toc467597865"/>
      <w:bookmarkStart w:id="77" w:name="_Toc467598035"/>
      <w:bookmarkStart w:id="78" w:name="_Toc467598205"/>
      <w:bookmarkStart w:id="79" w:name="_Toc467598374"/>
      <w:bookmarkStart w:id="80" w:name="_Toc467832536"/>
      <w:bookmarkStart w:id="81" w:name="_Toc467836152"/>
      <w:bookmarkStart w:id="82" w:name="_Toc467836510"/>
      <w:bookmarkStart w:id="83" w:name="_Toc467836689"/>
      <w:bookmarkStart w:id="84" w:name="_Toc467836868"/>
      <w:bookmarkStart w:id="85" w:name="_Toc467837047"/>
      <w:bookmarkStart w:id="86" w:name="_Toc467837226"/>
      <w:bookmarkStart w:id="87" w:name="_Toc467837405"/>
      <w:bookmarkStart w:id="88" w:name="_Toc467837584"/>
      <w:bookmarkStart w:id="89" w:name="_Toc467840704"/>
      <w:bookmarkStart w:id="90" w:name="_Toc467841182"/>
      <w:bookmarkStart w:id="91" w:name="_Toc467841362"/>
      <w:bookmarkStart w:id="92" w:name="_Toc467841543"/>
      <w:bookmarkStart w:id="93" w:name="_Toc467841723"/>
      <w:bookmarkStart w:id="94" w:name="_Toc467845726"/>
      <w:bookmarkStart w:id="95" w:name="_Toc467845909"/>
      <w:bookmarkStart w:id="96" w:name="_Toc467589608"/>
      <w:bookmarkStart w:id="97" w:name="_Toc467589800"/>
      <w:bookmarkStart w:id="98" w:name="_Toc467589970"/>
      <w:bookmarkStart w:id="99" w:name="_Toc467590139"/>
      <w:bookmarkStart w:id="100" w:name="_Toc467590394"/>
      <w:bookmarkStart w:id="101" w:name="_Toc467590562"/>
      <w:bookmarkStart w:id="102" w:name="_Toc467590728"/>
      <w:bookmarkStart w:id="103" w:name="_Toc467590892"/>
      <w:bookmarkStart w:id="104" w:name="_Toc467591056"/>
      <w:bookmarkStart w:id="105" w:name="_Toc467591455"/>
      <w:bookmarkStart w:id="106" w:name="_Toc467591614"/>
      <w:bookmarkStart w:id="107" w:name="_Toc467592108"/>
      <w:bookmarkStart w:id="108" w:name="_Toc467596875"/>
      <w:bookmarkStart w:id="109" w:name="_Toc467597048"/>
      <w:bookmarkStart w:id="110" w:name="_Toc467597221"/>
      <w:bookmarkStart w:id="111" w:name="_Toc467597749"/>
      <w:bookmarkStart w:id="112" w:name="_Toc467597785"/>
      <w:bookmarkStart w:id="113" w:name="_Toc467597813"/>
      <w:bookmarkStart w:id="114" w:name="_Toc467597866"/>
      <w:bookmarkStart w:id="115" w:name="_Toc467598036"/>
      <w:bookmarkStart w:id="116" w:name="_Toc467598206"/>
      <w:bookmarkStart w:id="117" w:name="_Toc467598375"/>
      <w:bookmarkStart w:id="118" w:name="_Toc467832537"/>
      <w:bookmarkStart w:id="119" w:name="_Toc467836153"/>
      <w:bookmarkStart w:id="120" w:name="_Toc467836511"/>
      <w:bookmarkStart w:id="121" w:name="_Toc467836690"/>
      <w:bookmarkStart w:id="122" w:name="_Toc467836869"/>
      <w:bookmarkStart w:id="123" w:name="_Toc467837048"/>
      <w:bookmarkStart w:id="124" w:name="_Toc467837227"/>
      <w:bookmarkStart w:id="125" w:name="_Toc467837406"/>
      <w:bookmarkStart w:id="126" w:name="_Toc467837585"/>
      <w:bookmarkStart w:id="127" w:name="_Toc467840705"/>
      <w:bookmarkStart w:id="128" w:name="_Toc467841183"/>
      <w:bookmarkStart w:id="129" w:name="_Toc467841363"/>
      <w:bookmarkStart w:id="130" w:name="_Toc467841544"/>
      <w:bookmarkStart w:id="131" w:name="_Toc467841724"/>
      <w:bookmarkStart w:id="132" w:name="_Toc467845727"/>
      <w:bookmarkStart w:id="133" w:name="_Toc467845910"/>
      <w:bookmarkStart w:id="134" w:name="_Toc467589614"/>
      <w:bookmarkStart w:id="135" w:name="_Toc467589806"/>
      <w:bookmarkStart w:id="136" w:name="_Toc467589976"/>
      <w:bookmarkStart w:id="137" w:name="_Toc467590145"/>
      <w:bookmarkStart w:id="138" w:name="_Toc467590400"/>
      <w:bookmarkStart w:id="139" w:name="_Toc467590568"/>
      <w:bookmarkStart w:id="140" w:name="_Toc467590734"/>
      <w:bookmarkStart w:id="141" w:name="_Toc467590898"/>
      <w:bookmarkStart w:id="142" w:name="_Toc467591062"/>
      <w:bookmarkStart w:id="143" w:name="_Toc467591461"/>
      <w:bookmarkStart w:id="144" w:name="_Toc467591620"/>
      <w:bookmarkStart w:id="145" w:name="_Toc467592114"/>
      <w:bookmarkStart w:id="146" w:name="_Toc467596881"/>
      <w:bookmarkStart w:id="147" w:name="_Toc467597054"/>
      <w:bookmarkStart w:id="148" w:name="_Toc467597227"/>
      <w:bookmarkStart w:id="149" w:name="_Toc467597755"/>
      <w:bookmarkStart w:id="150" w:name="_Toc467597791"/>
      <w:bookmarkStart w:id="151" w:name="_Toc467597819"/>
      <w:bookmarkStart w:id="152" w:name="_Toc467597872"/>
      <w:bookmarkStart w:id="153" w:name="_Toc467598042"/>
      <w:bookmarkStart w:id="154" w:name="_Toc467598212"/>
      <w:bookmarkStart w:id="155" w:name="_Toc467598381"/>
      <w:bookmarkStart w:id="156" w:name="_Toc467832543"/>
      <w:bookmarkStart w:id="157" w:name="_Toc467836159"/>
      <w:bookmarkStart w:id="158" w:name="_Toc467836517"/>
      <w:bookmarkStart w:id="159" w:name="_Toc467836696"/>
      <w:bookmarkStart w:id="160" w:name="_Toc467836875"/>
      <w:bookmarkStart w:id="161" w:name="_Toc467837054"/>
      <w:bookmarkStart w:id="162" w:name="_Toc467837233"/>
      <w:bookmarkStart w:id="163" w:name="_Toc467837412"/>
      <w:bookmarkStart w:id="164" w:name="_Toc467837591"/>
      <w:bookmarkStart w:id="165" w:name="_Toc467840711"/>
      <w:bookmarkStart w:id="166" w:name="_Toc467841189"/>
      <w:bookmarkStart w:id="167" w:name="_Toc467841369"/>
      <w:bookmarkStart w:id="168" w:name="_Toc467841550"/>
      <w:bookmarkStart w:id="169" w:name="_Toc467841730"/>
      <w:bookmarkStart w:id="170" w:name="_Toc467845733"/>
      <w:bookmarkStart w:id="171" w:name="_Toc467845916"/>
      <w:bookmarkStart w:id="172" w:name="_Toc467589619"/>
      <w:bookmarkStart w:id="173" w:name="_Toc467589811"/>
      <w:bookmarkStart w:id="174" w:name="_Toc467589981"/>
      <w:bookmarkStart w:id="175" w:name="_Toc467590150"/>
      <w:bookmarkStart w:id="176" w:name="_Toc467590405"/>
      <w:bookmarkStart w:id="177" w:name="_Toc467590573"/>
      <w:bookmarkStart w:id="178" w:name="_Toc467590739"/>
      <w:bookmarkStart w:id="179" w:name="_Toc467590903"/>
      <w:bookmarkStart w:id="180" w:name="_Toc467591067"/>
      <w:bookmarkStart w:id="181" w:name="_Toc467591466"/>
      <w:bookmarkStart w:id="182" w:name="_Toc467591625"/>
      <w:bookmarkStart w:id="183" w:name="_Toc467592119"/>
      <w:bookmarkStart w:id="184" w:name="_Toc467596886"/>
      <w:bookmarkStart w:id="185" w:name="_Toc467597059"/>
      <w:bookmarkStart w:id="186" w:name="_Toc467597232"/>
      <w:bookmarkStart w:id="187" w:name="_Toc467597760"/>
      <w:bookmarkStart w:id="188" w:name="_Toc467597796"/>
      <w:bookmarkStart w:id="189" w:name="_Toc467597824"/>
      <w:bookmarkStart w:id="190" w:name="_Toc467597877"/>
      <w:bookmarkStart w:id="191" w:name="_Toc467598047"/>
      <w:bookmarkStart w:id="192" w:name="_Toc467598217"/>
      <w:bookmarkStart w:id="193" w:name="_Toc467598386"/>
      <w:bookmarkStart w:id="194" w:name="_Toc467832548"/>
      <w:bookmarkStart w:id="195" w:name="_Toc467836164"/>
      <w:bookmarkStart w:id="196" w:name="_Toc467836522"/>
      <w:bookmarkStart w:id="197" w:name="_Toc467836701"/>
      <w:bookmarkStart w:id="198" w:name="_Toc467836880"/>
      <w:bookmarkStart w:id="199" w:name="_Toc467837059"/>
      <w:bookmarkStart w:id="200" w:name="_Toc467837238"/>
      <w:bookmarkStart w:id="201" w:name="_Toc467837417"/>
      <w:bookmarkStart w:id="202" w:name="_Toc467837596"/>
      <w:bookmarkStart w:id="203" w:name="_Toc467840716"/>
      <w:bookmarkStart w:id="204" w:name="_Toc467841194"/>
      <w:bookmarkStart w:id="205" w:name="_Toc467841374"/>
      <w:bookmarkStart w:id="206" w:name="_Toc467841555"/>
      <w:bookmarkStart w:id="207" w:name="_Toc467841735"/>
      <w:bookmarkStart w:id="208" w:name="_Toc467845738"/>
      <w:bookmarkStart w:id="209" w:name="_Toc467845921"/>
      <w:bookmarkStart w:id="210" w:name="_Toc467589624"/>
      <w:bookmarkStart w:id="211" w:name="_Toc467589816"/>
      <w:bookmarkStart w:id="212" w:name="_Toc467589986"/>
      <w:bookmarkStart w:id="213" w:name="_Toc467590155"/>
      <w:bookmarkStart w:id="214" w:name="_Toc467590410"/>
      <w:bookmarkStart w:id="215" w:name="_Toc467590578"/>
      <w:bookmarkStart w:id="216" w:name="_Toc467590744"/>
      <w:bookmarkStart w:id="217" w:name="_Toc467590908"/>
      <w:bookmarkStart w:id="218" w:name="_Toc467591072"/>
      <w:bookmarkStart w:id="219" w:name="_Toc467591471"/>
      <w:bookmarkStart w:id="220" w:name="_Toc467591630"/>
      <w:bookmarkStart w:id="221" w:name="_Toc467592124"/>
      <w:bookmarkStart w:id="222" w:name="_Toc467596891"/>
      <w:bookmarkStart w:id="223" w:name="_Toc467597064"/>
      <w:bookmarkStart w:id="224" w:name="_Toc467597237"/>
      <w:bookmarkStart w:id="225" w:name="_Toc467597765"/>
      <w:bookmarkStart w:id="226" w:name="_Toc467597801"/>
      <w:bookmarkStart w:id="227" w:name="_Toc467597829"/>
      <w:bookmarkStart w:id="228" w:name="_Toc467597882"/>
      <w:bookmarkStart w:id="229" w:name="_Toc467598052"/>
      <w:bookmarkStart w:id="230" w:name="_Toc467598222"/>
      <w:bookmarkStart w:id="231" w:name="_Toc467598391"/>
      <w:bookmarkStart w:id="232" w:name="_Toc467832553"/>
      <w:bookmarkStart w:id="233" w:name="_Toc467836169"/>
      <w:bookmarkStart w:id="234" w:name="_Toc467836527"/>
      <w:bookmarkStart w:id="235" w:name="_Toc467836706"/>
      <w:bookmarkStart w:id="236" w:name="_Toc467836885"/>
      <w:bookmarkStart w:id="237" w:name="_Toc467837064"/>
      <w:bookmarkStart w:id="238" w:name="_Toc467837243"/>
      <w:bookmarkStart w:id="239" w:name="_Toc467837422"/>
      <w:bookmarkStart w:id="240" w:name="_Toc467837601"/>
      <w:bookmarkStart w:id="241" w:name="_Toc467840721"/>
      <w:bookmarkStart w:id="242" w:name="_Toc465196532"/>
      <w:bookmarkStart w:id="243" w:name="_Toc509403176"/>
      <w:bookmarkStart w:id="244" w:name="_Toc518892549"/>
      <w:bookmarkStart w:id="245" w:name="_Toc521529490"/>
      <w:bookmarkStart w:id="246" w:name="_Toc140838200"/>
      <w:bookmarkStart w:id="247" w:name="_Toc336245658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关键实验试剂与仪器设备</w:t>
      </w:r>
      <w:bookmarkStart w:id="248" w:name="_Toc507770500"/>
      <w:bookmarkEnd w:id="242"/>
      <w:bookmarkEnd w:id="243"/>
      <w:bookmarkEnd w:id="244"/>
      <w:bookmarkEnd w:id="245"/>
      <w:bookmarkEnd w:id="246"/>
    </w:p>
    <w:p w14:paraId="36902898" w14:textId="77777777" w:rsidR="0062076F" w:rsidRPr="00085495" w:rsidRDefault="0062076F" w:rsidP="0062076F">
      <w:pPr>
        <w:numPr>
          <w:ilvl w:val="1"/>
          <w:numId w:val="4"/>
        </w:numPr>
        <w:autoSpaceDE w:val="0"/>
        <w:autoSpaceDN w:val="0"/>
        <w:adjustRightInd w:val="0"/>
        <w:snapToGrid w:val="0"/>
        <w:spacing w:beforeLines="50" w:before="156" w:afterLines="50" w:after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249" w:name="_Toc509403177"/>
      <w:bookmarkStart w:id="250" w:name="_Toc518892550"/>
      <w:bookmarkStart w:id="251" w:name="_Toc521529491"/>
      <w:bookmarkStart w:id="252" w:name="_Toc140838201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关键实验试剂</w:t>
      </w:r>
      <w:bookmarkEnd w:id="248"/>
      <w:bookmarkEnd w:id="249"/>
      <w:bookmarkEnd w:id="250"/>
      <w:bookmarkEnd w:id="251"/>
      <w:bookmarkEnd w:id="252"/>
    </w:p>
    <w:tbl>
      <w:tblPr>
        <w:tblW w:w="8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8"/>
        <w:gridCol w:w="2856"/>
        <w:gridCol w:w="1673"/>
        <w:gridCol w:w="1063"/>
      </w:tblGrid>
      <w:tr w:rsidR="00AD417F" w:rsidRPr="00085495" w14:paraId="7F52E070" w14:textId="77777777" w:rsidTr="009730B0">
        <w:trPr>
          <w:trHeight w:val="340"/>
          <w:jc w:val="center"/>
        </w:trPr>
        <w:tc>
          <w:tcPr>
            <w:tcW w:w="2668" w:type="dxa"/>
            <w:vAlign w:val="center"/>
          </w:tcPr>
          <w:p w14:paraId="53721E31" w14:textId="71A0E118" w:rsidR="003C5BF3" w:rsidRPr="00085495" w:rsidRDefault="003C5BF3" w:rsidP="003C5BF3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试剂名称</w:t>
            </w:r>
          </w:p>
        </w:tc>
        <w:tc>
          <w:tcPr>
            <w:tcW w:w="2856" w:type="dxa"/>
            <w:vAlign w:val="center"/>
          </w:tcPr>
          <w:p w14:paraId="5BFD28DF" w14:textId="407D6FC7" w:rsidR="003C5BF3" w:rsidRPr="00085495" w:rsidRDefault="003C5BF3" w:rsidP="003C5BF3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供货单位</w:t>
            </w:r>
          </w:p>
        </w:tc>
        <w:tc>
          <w:tcPr>
            <w:tcW w:w="1673" w:type="dxa"/>
            <w:vAlign w:val="center"/>
          </w:tcPr>
          <w:p w14:paraId="1A15E282" w14:textId="5E7DE207" w:rsidR="003C5BF3" w:rsidRPr="00085495" w:rsidRDefault="003C5BF3" w:rsidP="003C5BF3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货号</w:t>
            </w:r>
          </w:p>
        </w:tc>
        <w:tc>
          <w:tcPr>
            <w:tcW w:w="1063" w:type="dxa"/>
            <w:vAlign w:val="center"/>
          </w:tcPr>
          <w:p w14:paraId="549F537E" w14:textId="42EA6880" w:rsidR="003C5BF3" w:rsidRPr="00085495" w:rsidRDefault="003C5BF3" w:rsidP="003C5BF3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保存条件</w:t>
            </w:r>
          </w:p>
        </w:tc>
      </w:tr>
      <w:tr w:rsidR="00AD417F" w:rsidRPr="00085495" w14:paraId="4EEFC845" w14:textId="77777777" w:rsidTr="009730B0">
        <w:trPr>
          <w:trHeight w:val="340"/>
          <w:jc w:val="center"/>
        </w:trPr>
        <w:tc>
          <w:tcPr>
            <w:tcW w:w="2668" w:type="dxa"/>
            <w:vAlign w:val="center"/>
          </w:tcPr>
          <w:p w14:paraId="29791676" w14:textId="66C65687" w:rsidR="003C5BF3" w:rsidRPr="00085495" w:rsidRDefault="003C5BF3" w:rsidP="003C5BF3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DMEM</w:t>
            </w:r>
          </w:p>
        </w:tc>
        <w:tc>
          <w:tcPr>
            <w:tcW w:w="2856" w:type="dxa"/>
            <w:vAlign w:val="center"/>
          </w:tcPr>
          <w:p w14:paraId="255F6464" w14:textId="2A4E03A9" w:rsidR="003C5BF3" w:rsidRPr="00085495" w:rsidRDefault="003C5BF3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Corning</w:t>
            </w:r>
          </w:p>
        </w:tc>
        <w:tc>
          <w:tcPr>
            <w:tcW w:w="1673" w:type="dxa"/>
            <w:vAlign w:val="center"/>
          </w:tcPr>
          <w:p w14:paraId="579B1AA8" w14:textId="2CE8FCB0" w:rsidR="003C5BF3" w:rsidRPr="00085495" w:rsidRDefault="003C5BF3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10-013-CVRC</w:t>
            </w:r>
          </w:p>
        </w:tc>
        <w:tc>
          <w:tcPr>
            <w:tcW w:w="1063" w:type="dxa"/>
            <w:vAlign w:val="center"/>
          </w:tcPr>
          <w:p w14:paraId="745A800F" w14:textId="6E5E242C" w:rsidR="003C5BF3" w:rsidRPr="00085495" w:rsidRDefault="00EC79B6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2~</w:t>
            </w:r>
            <w:r w:rsidR="003C5BF3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8 ℃</w:t>
            </w:r>
          </w:p>
        </w:tc>
      </w:tr>
      <w:tr w:rsidR="00AD417F" w:rsidRPr="00085495" w14:paraId="3FC2C397" w14:textId="77777777" w:rsidTr="009730B0">
        <w:trPr>
          <w:trHeight w:val="340"/>
          <w:jc w:val="center"/>
        </w:trPr>
        <w:tc>
          <w:tcPr>
            <w:tcW w:w="2668" w:type="dxa"/>
            <w:vAlign w:val="center"/>
          </w:tcPr>
          <w:p w14:paraId="5FE2CC9E" w14:textId="70DD454B" w:rsidR="003C5BF3" w:rsidRPr="00085495" w:rsidRDefault="003C5BF3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胎牛血清</w:t>
            </w:r>
          </w:p>
        </w:tc>
        <w:tc>
          <w:tcPr>
            <w:tcW w:w="2856" w:type="dxa"/>
            <w:vAlign w:val="center"/>
          </w:tcPr>
          <w:p w14:paraId="1AD0A32A" w14:textId="00EB606D" w:rsidR="003C5BF3" w:rsidRPr="00085495" w:rsidRDefault="003C5BF3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ExCell Bio</w:t>
            </w:r>
          </w:p>
        </w:tc>
        <w:tc>
          <w:tcPr>
            <w:tcW w:w="1673" w:type="dxa"/>
            <w:vAlign w:val="center"/>
          </w:tcPr>
          <w:p w14:paraId="51104CF6" w14:textId="604A6A79" w:rsidR="003C5BF3" w:rsidRPr="00085495" w:rsidRDefault="003C5BF3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FSP500</w:t>
            </w:r>
          </w:p>
        </w:tc>
        <w:tc>
          <w:tcPr>
            <w:tcW w:w="1063" w:type="dxa"/>
            <w:vAlign w:val="center"/>
          </w:tcPr>
          <w:p w14:paraId="796556E0" w14:textId="32FE4303" w:rsidR="003C5BF3" w:rsidRPr="00085495" w:rsidRDefault="003C5BF3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-20 ℃</w:t>
            </w:r>
          </w:p>
        </w:tc>
      </w:tr>
      <w:tr w:rsidR="00AD417F" w:rsidRPr="00085495" w14:paraId="6675D75B" w14:textId="77777777" w:rsidTr="009730B0">
        <w:trPr>
          <w:trHeight w:val="340"/>
          <w:jc w:val="center"/>
        </w:trPr>
        <w:tc>
          <w:tcPr>
            <w:tcW w:w="2668" w:type="dxa"/>
            <w:vAlign w:val="center"/>
          </w:tcPr>
          <w:p w14:paraId="2DD64735" w14:textId="22534215" w:rsidR="003C5BF3" w:rsidRPr="00085495" w:rsidRDefault="003C5BF3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PBS</w:t>
            </w:r>
          </w:p>
        </w:tc>
        <w:tc>
          <w:tcPr>
            <w:tcW w:w="2856" w:type="dxa"/>
            <w:vAlign w:val="center"/>
          </w:tcPr>
          <w:p w14:paraId="10767D72" w14:textId="19474BA4" w:rsidR="003C5BF3" w:rsidRPr="00085495" w:rsidRDefault="006533AB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G</w:t>
            </w:r>
            <w:r w:rsidR="003C5BF3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ibco</w:t>
            </w:r>
          </w:p>
        </w:tc>
        <w:tc>
          <w:tcPr>
            <w:tcW w:w="1673" w:type="dxa"/>
            <w:vAlign w:val="center"/>
          </w:tcPr>
          <w:p w14:paraId="2CB732F1" w14:textId="1C358140" w:rsidR="003C5BF3" w:rsidRPr="00085495" w:rsidRDefault="003C5BF3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  <w:shd w:val="clear" w:color="auto" w:fill="FFFFFF"/>
              </w:rPr>
              <w:t>20012-027</w:t>
            </w:r>
          </w:p>
        </w:tc>
        <w:tc>
          <w:tcPr>
            <w:tcW w:w="1063" w:type="dxa"/>
            <w:vAlign w:val="center"/>
          </w:tcPr>
          <w:p w14:paraId="0B2A07B1" w14:textId="306EBD64" w:rsidR="003C5BF3" w:rsidRPr="00085495" w:rsidRDefault="00EC79B6" w:rsidP="003C5BF3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2~</w:t>
            </w:r>
            <w:r w:rsidR="003C5BF3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8 ℃</w:t>
            </w:r>
          </w:p>
        </w:tc>
      </w:tr>
    </w:tbl>
    <w:p w14:paraId="68B215FB" w14:textId="77777777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253" w:name="_Toc507770501"/>
      <w:bookmarkStart w:id="254" w:name="_Toc509403178"/>
      <w:bookmarkStart w:id="255" w:name="_Toc518892551"/>
      <w:bookmarkStart w:id="256" w:name="_Toc521529492"/>
      <w:bookmarkStart w:id="257" w:name="_Toc140838202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关键仪器设备</w:t>
      </w:r>
      <w:bookmarkEnd w:id="253"/>
      <w:bookmarkEnd w:id="254"/>
      <w:bookmarkEnd w:id="255"/>
      <w:bookmarkEnd w:id="256"/>
      <w:bookmarkEnd w:id="257"/>
    </w:p>
    <w:tbl>
      <w:tblPr>
        <w:tblW w:w="8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3402"/>
        <w:gridCol w:w="1673"/>
        <w:gridCol w:w="1063"/>
      </w:tblGrid>
      <w:tr w:rsidR="00AD417F" w:rsidRPr="00085495" w14:paraId="42D15FCC" w14:textId="77777777" w:rsidTr="009217FE">
        <w:trPr>
          <w:trHeight w:val="340"/>
          <w:jc w:val="center"/>
        </w:trPr>
        <w:tc>
          <w:tcPr>
            <w:tcW w:w="2122" w:type="dxa"/>
            <w:vAlign w:val="center"/>
          </w:tcPr>
          <w:p w14:paraId="13023FAA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试剂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/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仪器名称</w:t>
            </w:r>
          </w:p>
        </w:tc>
        <w:tc>
          <w:tcPr>
            <w:tcW w:w="3402" w:type="dxa"/>
            <w:vAlign w:val="center"/>
          </w:tcPr>
          <w:p w14:paraId="58510B70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供货单位</w:t>
            </w:r>
          </w:p>
        </w:tc>
        <w:tc>
          <w:tcPr>
            <w:tcW w:w="1673" w:type="dxa"/>
            <w:vAlign w:val="center"/>
          </w:tcPr>
          <w:p w14:paraId="3830A7BF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型号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/</w:t>
            </w: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货号</w:t>
            </w:r>
          </w:p>
        </w:tc>
        <w:tc>
          <w:tcPr>
            <w:tcW w:w="1063" w:type="dxa"/>
            <w:vAlign w:val="center"/>
          </w:tcPr>
          <w:p w14:paraId="3DA01EFB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保存条件</w:t>
            </w:r>
          </w:p>
        </w:tc>
      </w:tr>
      <w:tr w:rsidR="00AD417F" w:rsidRPr="00085495" w14:paraId="0CE7FAE2" w14:textId="77777777" w:rsidTr="009217FE">
        <w:trPr>
          <w:trHeight w:val="340"/>
          <w:jc w:val="center"/>
        </w:trPr>
        <w:tc>
          <w:tcPr>
            <w:tcW w:w="2122" w:type="dxa"/>
            <w:vAlign w:val="center"/>
          </w:tcPr>
          <w:p w14:paraId="7554DC10" w14:textId="77777777" w:rsidR="0062076F" w:rsidRPr="00085495" w:rsidRDefault="0062076F" w:rsidP="0062076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二氧化碳培养箱</w:t>
            </w:r>
          </w:p>
        </w:tc>
        <w:tc>
          <w:tcPr>
            <w:tcW w:w="3402" w:type="dxa"/>
            <w:vAlign w:val="center"/>
          </w:tcPr>
          <w:p w14:paraId="538B528A" w14:textId="30402ED7" w:rsidR="0062076F" w:rsidRPr="00085495" w:rsidRDefault="00EE08A3" w:rsidP="0062076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PHC</w:t>
            </w:r>
            <w:r w:rsidR="003765BE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bi</w:t>
            </w:r>
          </w:p>
        </w:tc>
        <w:tc>
          <w:tcPr>
            <w:tcW w:w="1673" w:type="dxa"/>
            <w:vAlign w:val="center"/>
          </w:tcPr>
          <w:p w14:paraId="22EA545F" w14:textId="77777777" w:rsidR="0062076F" w:rsidRPr="00085495" w:rsidRDefault="0062076F" w:rsidP="0062076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MCO-18AC</w:t>
            </w:r>
          </w:p>
        </w:tc>
        <w:tc>
          <w:tcPr>
            <w:tcW w:w="1063" w:type="dxa"/>
            <w:vAlign w:val="center"/>
          </w:tcPr>
          <w:p w14:paraId="12B38AFE" w14:textId="77777777" w:rsidR="0062076F" w:rsidRPr="00085495" w:rsidRDefault="0062076F" w:rsidP="0062076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室温</w:t>
            </w:r>
          </w:p>
        </w:tc>
      </w:tr>
      <w:tr w:rsidR="00AD417F" w:rsidRPr="00085495" w14:paraId="0FE0D637" w14:textId="77777777" w:rsidTr="009217FE">
        <w:trPr>
          <w:trHeight w:val="340"/>
          <w:jc w:val="center"/>
        </w:trPr>
        <w:tc>
          <w:tcPr>
            <w:tcW w:w="2122" w:type="dxa"/>
            <w:vAlign w:val="center"/>
          </w:tcPr>
          <w:p w14:paraId="20425B93" w14:textId="77777777" w:rsidR="0062076F" w:rsidRPr="00085495" w:rsidRDefault="0062076F" w:rsidP="0062076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细胞计数仪</w:t>
            </w:r>
          </w:p>
        </w:tc>
        <w:tc>
          <w:tcPr>
            <w:tcW w:w="3402" w:type="dxa"/>
            <w:vAlign w:val="center"/>
          </w:tcPr>
          <w:p w14:paraId="2CBFCA54" w14:textId="77777777" w:rsidR="0062076F" w:rsidRPr="00085495" w:rsidRDefault="0062076F" w:rsidP="0062076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Countstar</w:t>
            </w:r>
          </w:p>
        </w:tc>
        <w:tc>
          <w:tcPr>
            <w:tcW w:w="1673" w:type="dxa"/>
            <w:vAlign w:val="center"/>
          </w:tcPr>
          <w:p w14:paraId="54C1CDA2" w14:textId="77777777" w:rsidR="0062076F" w:rsidRPr="00085495" w:rsidRDefault="0062076F" w:rsidP="0062076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Rigel S2</w:t>
            </w:r>
          </w:p>
        </w:tc>
        <w:tc>
          <w:tcPr>
            <w:tcW w:w="1063" w:type="dxa"/>
            <w:vAlign w:val="center"/>
          </w:tcPr>
          <w:p w14:paraId="29FAA6E1" w14:textId="77777777" w:rsidR="0062076F" w:rsidRPr="00085495" w:rsidRDefault="0062076F" w:rsidP="0062076F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室温</w:t>
            </w:r>
          </w:p>
        </w:tc>
      </w:tr>
      <w:tr w:rsidR="00AD417F" w:rsidRPr="00085495" w14:paraId="6564F5DD" w14:textId="77777777" w:rsidTr="009217FE">
        <w:trPr>
          <w:trHeight w:val="340"/>
          <w:jc w:val="center"/>
        </w:trPr>
        <w:tc>
          <w:tcPr>
            <w:tcW w:w="2122" w:type="dxa"/>
            <w:vAlign w:val="center"/>
          </w:tcPr>
          <w:p w14:paraId="3F86B29B" w14:textId="274A836F" w:rsidR="003765BE" w:rsidRPr="00085495" w:rsidRDefault="003765BE" w:rsidP="003765BE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电子天平</w:t>
            </w:r>
          </w:p>
        </w:tc>
        <w:tc>
          <w:tcPr>
            <w:tcW w:w="3402" w:type="dxa"/>
            <w:vAlign w:val="center"/>
          </w:tcPr>
          <w:p w14:paraId="2D7EA7BF" w14:textId="53AE78A6" w:rsidR="003765BE" w:rsidRPr="00085495" w:rsidRDefault="003765BE" w:rsidP="006533AB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奥豪斯</w:t>
            </w:r>
          </w:p>
        </w:tc>
        <w:tc>
          <w:tcPr>
            <w:tcW w:w="1673" w:type="dxa"/>
            <w:vAlign w:val="center"/>
          </w:tcPr>
          <w:p w14:paraId="6EF61024" w14:textId="0858F1D2" w:rsidR="003765BE" w:rsidRPr="00085495" w:rsidRDefault="003765BE" w:rsidP="006533AB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PX822ZH/E</w:t>
            </w:r>
          </w:p>
        </w:tc>
        <w:tc>
          <w:tcPr>
            <w:tcW w:w="1063" w:type="dxa"/>
            <w:vAlign w:val="center"/>
          </w:tcPr>
          <w:p w14:paraId="70D63966" w14:textId="77777777" w:rsidR="003765BE" w:rsidRPr="00085495" w:rsidRDefault="003765BE" w:rsidP="003765BE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室温</w:t>
            </w:r>
          </w:p>
        </w:tc>
      </w:tr>
      <w:tr w:rsidR="00AD417F" w:rsidRPr="00085495" w14:paraId="2FE035BD" w14:textId="77777777" w:rsidTr="009217FE">
        <w:trPr>
          <w:trHeight w:val="340"/>
          <w:jc w:val="center"/>
        </w:trPr>
        <w:tc>
          <w:tcPr>
            <w:tcW w:w="2122" w:type="dxa"/>
            <w:vAlign w:val="center"/>
          </w:tcPr>
          <w:p w14:paraId="6D390A35" w14:textId="77777777" w:rsidR="003765BE" w:rsidRPr="00085495" w:rsidRDefault="003765BE" w:rsidP="003765BE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游标卡尺</w:t>
            </w:r>
          </w:p>
        </w:tc>
        <w:tc>
          <w:tcPr>
            <w:tcW w:w="3402" w:type="dxa"/>
            <w:vAlign w:val="center"/>
          </w:tcPr>
          <w:p w14:paraId="404974D0" w14:textId="26207D95" w:rsidR="003765BE" w:rsidRPr="00085495" w:rsidRDefault="003765BE" w:rsidP="003765BE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MITUTOYO</w:t>
            </w:r>
          </w:p>
        </w:tc>
        <w:tc>
          <w:tcPr>
            <w:tcW w:w="1673" w:type="dxa"/>
            <w:vAlign w:val="center"/>
          </w:tcPr>
          <w:p w14:paraId="5D131638" w14:textId="2E75BC6A" w:rsidR="003765BE" w:rsidRPr="00085495" w:rsidRDefault="003765BE" w:rsidP="003765BE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CD-15AX</w:t>
            </w:r>
          </w:p>
        </w:tc>
        <w:tc>
          <w:tcPr>
            <w:tcW w:w="1063" w:type="dxa"/>
            <w:vAlign w:val="center"/>
          </w:tcPr>
          <w:p w14:paraId="40484733" w14:textId="77777777" w:rsidR="003765BE" w:rsidRPr="00085495" w:rsidRDefault="003765BE" w:rsidP="003765BE">
            <w:pP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室温</w:t>
            </w:r>
          </w:p>
        </w:tc>
      </w:tr>
    </w:tbl>
    <w:p w14:paraId="21340586" w14:textId="77777777" w:rsidR="00CA5AE2" w:rsidRPr="00085495" w:rsidRDefault="00CA5AE2" w:rsidP="00CA5AE2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kern w:val="0"/>
          <w:sz w:val="24"/>
          <w:szCs w:val="24"/>
        </w:rPr>
      </w:pPr>
      <w:bookmarkStart w:id="258" w:name="_Toc467841200"/>
      <w:bookmarkStart w:id="259" w:name="_Toc467841380"/>
      <w:bookmarkStart w:id="260" w:name="_Toc467841561"/>
      <w:bookmarkStart w:id="261" w:name="_Toc467841741"/>
      <w:bookmarkStart w:id="262" w:name="_Toc467845749"/>
      <w:bookmarkStart w:id="263" w:name="_Toc467845928"/>
      <w:bookmarkStart w:id="264" w:name="_Toc467841381"/>
      <w:bookmarkStart w:id="265" w:name="_Toc467841562"/>
      <w:bookmarkStart w:id="266" w:name="_Toc467841742"/>
      <w:bookmarkStart w:id="267" w:name="_Toc467845750"/>
      <w:bookmarkStart w:id="268" w:name="_Toc467845929"/>
      <w:bookmarkStart w:id="269" w:name="_Toc467836529"/>
      <w:bookmarkStart w:id="270" w:name="_Toc465196757"/>
      <w:bookmarkStart w:id="271" w:name="_Toc465196772"/>
      <w:bookmarkStart w:id="272" w:name="_Toc465196787"/>
      <w:bookmarkStart w:id="273" w:name="_Toc465197161"/>
      <w:bookmarkStart w:id="274" w:name="_Toc467589626"/>
      <w:bookmarkStart w:id="275" w:name="_Toc467589818"/>
      <w:bookmarkStart w:id="276" w:name="_Toc467589988"/>
      <w:bookmarkStart w:id="277" w:name="_Toc467590157"/>
      <w:bookmarkStart w:id="278" w:name="_Toc467590412"/>
      <w:bookmarkStart w:id="279" w:name="_Toc467590580"/>
      <w:bookmarkStart w:id="280" w:name="_Toc467590746"/>
      <w:bookmarkStart w:id="281" w:name="_Toc467590910"/>
      <w:bookmarkStart w:id="282" w:name="_Toc467591074"/>
      <w:bookmarkStart w:id="283" w:name="_Toc467592126"/>
      <w:bookmarkStart w:id="284" w:name="_Toc467597885"/>
      <w:bookmarkStart w:id="285" w:name="_Toc467598055"/>
      <w:bookmarkStart w:id="286" w:name="_Toc467598225"/>
      <w:bookmarkStart w:id="287" w:name="_Toc467598394"/>
      <w:bookmarkStart w:id="288" w:name="_Toc467832556"/>
      <w:bookmarkStart w:id="289" w:name="_Toc467836172"/>
      <w:bookmarkStart w:id="290" w:name="_Toc467836530"/>
      <w:bookmarkStart w:id="291" w:name="_Toc467836709"/>
      <w:bookmarkStart w:id="292" w:name="_Toc467836888"/>
      <w:bookmarkStart w:id="293" w:name="_Toc467837067"/>
      <w:bookmarkStart w:id="294" w:name="_Toc467837246"/>
      <w:bookmarkStart w:id="295" w:name="_Toc467837425"/>
      <w:bookmarkStart w:id="296" w:name="_Toc467837604"/>
      <w:bookmarkStart w:id="297" w:name="_Toc467840724"/>
      <w:bookmarkStart w:id="298" w:name="_Toc467841203"/>
      <w:bookmarkStart w:id="299" w:name="_Toc467841382"/>
      <w:bookmarkStart w:id="300" w:name="_Toc467841563"/>
      <w:bookmarkStart w:id="301" w:name="_Toc467841743"/>
      <w:bookmarkStart w:id="302" w:name="_Toc467845751"/>
      <w:bookmarkStart w:id="303" w:name="_Toc467845930"/>
      <w:bookmarkStart w:id="304" w:name="_Toc465196758"/>
      <w:bookmarkStart w:id="305" w:name="_Toc465196773"/>
      <w:bookmarkStart w:id="306" w:name="_Toc465196788"/>
      <w:bookmarkStart w:id="307" w:name="_Toc465197162"/>
      <w:bookmarkStart w:id="308" w:name="_Toc467589627"/>
      <w:bookmarkStart w:id="309" w:name="_Toc467589819"/>
      <w:bookmarkStart w:id="310" w:name="_Toc467589989"/>
      <w:bookmarkStart w:id="311" w:name="_Toc467590158"/>
      <w:bookmarkStart w:id="312" w:name="_Toc467590413"/>
      <w:bookmarkStart w:id="313" w:name="_Toc467590581"/>
      <w:bookmarkStart w:id="314" w:name="_Toc467590747"/>
      <w:bookmarkStart w:id="315" w:name="_Toc467590911"/>
      <w:bookmarkStart w:id="316" w:name="_Toc467591075"/>
      <w:bookmarkStart w:id="317" w:name="_Toc467592128"/>
      <w:bookmarkStart w:id="318" w:name="_Toc467596894"/>
      <w:bookmarkStart w:id="319" w:name="_Toc467597067"/>
      <w:bookmarkStart w:id="320" w:name="_Toc467597240"/>
      <w:bookmarkStart w:id="321" w:name="_Toc467597886"/>
      <w:bookmarkStart w:id="322" w:name="_Toc467598056"/>
      <w:bookmarkStart w:id="323" w:name="_Toc467598226"/>
      <w:bookmarkStart w:id="324" w:name="_Toc467598395"/>
      <w:bookmarkStart w:id="325" w:name="_Toc467832557"/>
      <w:bookmarkStart w:id="326" w:name="_Toc467836173"/>
      <w:bookmarkStart w:id="327" w:name="_Toc467836531"/>
      <w:bookmarkStart w:id="328" w:name="_Toc467836710"/>
      <w:bookmarkStart w:id="329" w:name="_Toc467836889"/>
      <w:bookmarkStart w:id="330" w:name="_Toc467837068"/>
      <w:bookmarkStart w:id="331" w:name="_Toc467837247"/>
      <w:bookmarkStart w:id="332" w:name="_Toc467837426"/>
      <w:bookmarkStart w:id="333" w:name="_Toc467837605"/>
      <w:bookmarkStart w:id="334" w:name="_Toc467840725"/>
      <w:bookmarkStart w:id="335" w:name="_Toc467841204"/>
      <w:bookmarkStart w:id="336" w:name="_Toc467841383"/>
      <w:bookmarkStart w:id="337" w:name="_Toc467841564"/>
      <w:bookmarkStart w:id="338" w:name="_Toc467841744"/>
      <w:bookmarkStart w:id="339" w:name="_Toc467845752"/>
      <w:bookmarkStart w:id="340" w:name="_Toc467845931"/>
      <w:bookmarkStart w:id="341" w:name="_Toc465196759"/>
      <w:bookmarkStart w:id="342" w:name="_Toc465196774"/>
      <w:bookmarkStart w:id="343" w:name="_Toc465196789"/>
      <w:bookmarkStart w:id="344" w:name="_Toc465197163"/>
      <w:bookmarkStart w:id="345" w:name="_Toc467589628"/>
      <w:bookmarkStart w:id="346" w:name="_Toc467589820"/>
      <w:bookmarkStart w:id="347" w:name="_Toc467589990"/>
      <w:bookmarkStart w:id="348" w:name="_Toc467590159"/>
      <w:bookmarkStart w:id="349" w:name="_Toc467590414"/>
      <w:bookmarkStart w:id="350" w:name="_Toc467590582"/>
      <w:bookmarkStart w:id="351" w:name="_Toc467590748"/>
      <w:bookmarkStart w:id="352" w:name="_Toc467590912"/>
      <w:bookmarkStart w:id="353" w:name="_Toc467591076"/>
      <w:bookmarkStart w:id="354" w:name="_Toc467592129"/>
      <w:bookmarkStart w:id="355" w:name="_Toc467596895"/>
      <w:bookmarkStart w:id="356" w:name="_Toc467597068"/>
      <w:bookmarkStart w:id="357" w:name="_Toc467597241"/>
      <w:bookmarkStart w:id="358" w:name="_Toc467597887"/>
      <w:bookmarkStart w:id="359" w:name="_Toc467598057"/>
      <w:bookmarkStart w:id="360" w:name="_Toc467598227"/>
      <w:bookmarkStart w:id="361" w:name="_Toc467598396"/>
      <w:bookmarkStart w:id="362" w:name="_Toc467832558"/>
      <w:bookmarkStart w:id="363" w:name="_Toc467836174"/>
      <w:bookmarkStart w:id="364" w:name="_Toc467836532"/>
      <w:bookmarkStart w:id="365" w:name="_Toc467836711"/>
      <w:bookmarkStart w:id="366" w:name="_Toc467836890"/>
      <w:bookmarkStart w:id="367" w:name="_Toc467837069"/>
      <w:bookmarkStart w:id="368" w:name="_Toc467837248"/>
      <w:bookmarkStart w:id="369" w:name="_Toc467837427"/>
      <w:bookmarkStart w:id="370" w:name="_Toc467837606"/>
      <w:bookmarkStart w:id="371" w:name="_Toc467840726"/>
      <w:bookmarkStart w:id="372" w:name="_Toc467841205"/>
      <w:bookmarkStart w:id="373" w:name="_Toc467841384"/>
      <w:bookmarkStart w:id="374" w:name="_Toc467841565"/>
      <w:bookmarkStart w:id="375" w:name="_Toc467841745"/>
      <w:bookmarkStart w:id="376" w:name="_Toc467845753"/>
      <w:bookmarkStart w:id="377" w:name="_Toc467845932"/>
      <w:bookmarkStart w:id="378" w:name="_Toc465196760"/>
      <w:bookmarkStart w:id="379" w:name="_Toc465196775"/>
      <w:bookmarkStart w:id="380" w:name="_Toc465196790"/>
      <w:bookmarkStart w:id="381" w:name="_Toc465197164"/>
      <w:bookmarkStart w:id="382" w:name="_Toc467589629"/>
      <w:bookmarkStart w:id="383" w:name="_Toc467589821"/>
      <w:bookmarkStart w:id="384" w:name="_Toc467589991"/>
      <w:bookmarkStart w:id="385" w:name="_Toc467590160"/>
      <w:bookmarkStart w:id="386" w:name="_Toc467590415"/>
      <w:bookmarkStart w:id="387" w:name="_Toc467590583"/>
      <w:bookmarkStart w:id="388" w:name="_Toc467590749"/>
      <w:bookmarkStart w:id="389" w:name="_Toc467590913"/>
      <w:bookmarkStart w:id="390" w:name="_Toc467591077"/>
      <w:bookmarkStart w:id="391" w:name="_Toc467592130"/>
      <w:bookmarkStart w:id="392" w:name="_Toc467596896"/>
      <w:bookmarkStart w:id="393" w:name="_Toc467597069"/>
      <w:bookmarkStart w:id="394" w:name="_Toc467597242"/>
      <w:bookmarkStart w:id="395" w:name="_Toc467597888"/>
      <w:bookmarkStart w:id="396" w:name="_Toc467598058"/>
      <w:bookmarkStart w:id="397" w:name="_Toc467598228"/>
      <w:bookmarkStart w:id="398" w:name="_Toc467598397"/>
      <w:bookmarkStart w:id="399" w:name="_Toc467832559"/>
      <w:bookmarkStart w:id="400" w:name="_Toc467836175"/>
      <w:bookmarkStart w:id="401" w:name="_Toc467836533"/>
      <w:bookmarkStart w:id="402" w:name="_Toc467836712"/>
      <w:bookmarkStart w:id="403" w:name="_Toc467836891"/>
      <w:bookmarkStart w:id="404" w:name="_Toc467837070"/>
      <w:bookmarkStart w:id="405" w:name="_Toc467837249"/>
      <w:bookmarkStart w:id="406" w:name="_Toc467837428"/>
      <w:bookmarkStart w:id="407" w:name="_Toc467837607"/>
      <w:bookmarkStart w:id="408" w:name="_Toc467840727"/>
      <w:bookmarkStart w:id="409" w:name="_Toc467841206"/>
      <w:bookmarkStart w:id="410" w:name="_Toc467841385"/>
      <w:bookmarkStart w:id="411" w:name="_Toc467841566"/>
      <w:bookmarkStart w:id="412" w:name="_Toc467841746"/>
      <w:bookmarkStart w:id="413" w:name="_Toc467845754"/>
      <w:bookmarkStart w:id="414" w:name="_Toc467845933"/>
      <w:bookmarkStart w:id="415" w:name="_Toc509403179"/>
      <w:bookmarkStart w:id="416" w:name="_Toc518892552"/>
      <w:bookmarkStart w:id="417" w:name="_Toc521529493"/>
      <w:bookmarkStart w:id="418" w:name="_Toc72755150"/>
      <w:bookmarkStart w:id="419" w:name="_Toc137069477"/>
      <w:bookmarkStart w:id="420" w:name="_Toc139026929"/>
      <w:bookmarkStart w:id="421" w:name="_Toc140838203"/>
      <w:bookmarkStart w:id="422" w:name="_Toc336245659"/>
      <w:bookmarkStart w:id="423" w:name="_Toc465089893"/>
      <w:bookmarkStart w:id="424" w:name="_Toc509403180"/>
      <w:bookmarkStart w:id="425" w:name="_Toc518892553"/>
      <w:bookmarkStart w:id="426" w:name="_Toc521529494"/>
      <w:bookmarkEnd w:id="24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r w:rsidRPr="00085495">
        <w:rPr>
          <w:rFonts w:ascii="Times New Roman" w:eastAsia="宋体" w:hAnsi="Times New Roman" w:cs="Times New Roman"/>
          <w:b/>
          <w:color w:val="000000" w:themeColor="text1"/>
          <w:kern w:val="0"/>
          <w:sz w:val="24"/>
          <w:szCs w:val="24"/>
        </w:rPr>
        <w:t>受试品信息</w:t>
      </w:r>
      <w:bookmarkEnd w:id="415"/>
      <w:bookmarkEnd w:id="416"/>
      <w:bookmarkEnd w:id="417"/>
      <w:bookmarkEnd w:id="418"/>
      <w:bookmarkEnd w:id="419"/>
      <w:bookmarkEnd w:id="420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与配制方法</w:t>
      </w:r>
      <w:bookmarkEnd w:id="421"/>
    </w:p>
    <w:p w14:paraId="3A2A2E53" w14:textId="635C1F6C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427" w:name="_Toc140838204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受试</w:t>
      </w:r>
      <w:bookmarkEnd w:id="422"/>
      <w:bookmarkEnd w:id="423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品信息</w:t>
      </w:r>
      <w:bookmarkEnd w:id="424"/>
      <w:bookmarkEnd w:id="425"/>
      <w:bookmarkEnd w:id="426"/>
      <w:bookmarkEnd w:id="427"/>
    </w:p>
    <w:p w14:paraId="602E6C38" w14:textId="79BA727B" w:rsidR="00964837" w:rsidRPr="00085495" w:rsidRDefault="00964837" w:rsidP="00964837">
      <w:pPr>
        <w:rPr>
          <w:rFonts w:ascii="Times New Roman" w:eastAsia="宋体" w:hAnsi="Times New Roman" w:cs="Times New Roman"/>
          <w:color w:val="000000" w:themeColor="text1"/>
          <w:highlight w:val="yellow"/>
        </w:rPr>
      </w:pPr>
      <w:r w:rsidRPr="00085495">
        <w:rPr>
          <w:rFonts w:ascii="Times New Roman" w:eastAsia="宋体" w:hAnsi="Times New Roman" w:cs="Times New Roman"/>
          <w:color w:val="000000" w:themeColor="text1"/>
        </w:rPr>
        <w:t>{%p for p in products %}</w:t>
      </w:r>
    </w:p>
    <w:p w14:paraId="7F40054F" w14:textId="7E59A2CD" w:rsidR="0062076F" w:rsidRPr="00085495" w:rsidRDefault="0062076F" w:rsidP="00C27A82">
      <w:pPr>
        <w:pStyle w:val="aa"/>
        <w:numPr>
          <w:ilvl w:val="2"/>
          <w:numId w:val="2"/>
        </w:numPr>
        <w:spacing w:line="360" w:lineRule="auto"/>
        <w:ind w:left="1418" w:firstLineChars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428" w:name="_Toc508098492"/>
      <w:bookmarkStart w:id="429" w:name="_Toc508698276"/>
      <w:bookmarkStart w:id="430" w:name="_Toc518985748"/>
      <w:bookmarkStart w:id="431" w:name="_Toc521529495"/>
      <w:bookmarkStart w:id="432" w:name="_Toc529201934"/>
      <w:bookmarkStart w:id="433" w:name="_Toc529202012"/>
      <w:bookmarkStart w:id="434" w:name="_Toc139015305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受试品</w:t>
      </w:r>
      <w:bookmarkEnd w:id="428"/>
      <w:bookmarkEnd w:id="429"/>
      <w:bookmarkEnd w:id="430"/>
      <w:bookmarkEnd w:id="431"/>
      <w:bookmarkEnd w:id="432"/>
      <w:bookmarkEnd w:id="433"/>
      <w:bookmarkEnd w:id="434"/>
      <w:r w:rsidR="002747BE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 {{ loop.index }}</w:t>
      </w:r>
    </w:p>
    <w:tbl>
      <w:tblPr>
        <w:tblW w:w="8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8"/>
        <w:gridCol w:w="6605"/>
      </w:tblGrid>
      <w:tr w:rsidR="00AD417F" w:rsidRPr="00085495" w14:paraId="22F2C9D5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56189BC3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名称</w:t>
            </w:r>
          </w:p>
        </w:tc>
        <w:tc>
          <w:tcPr>
            <w:tcW w:w="6605" w:type="dxa"/>
            <w:vAlign w:val="center"/>
          </w:tcPr>
          <w:p w14:paraId="091C6F9F" w14:textId="1F5BE1D9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名称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29698A63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5735A427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代号</w:t>
            </w:r>
          </w:p>
        </w:tc>
        <w:tc>
          <w:tcPr>
            <w:tcW w:w="6605" w:type="dxa"/>
            <w:vAlign w:val="center"/>
          </w:tcPr>
          <w:p w14:paraId="3FE759B7" w14:textId="693B1472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="002747BE" w:rsidRPr="00085495">
              <w:rPr>
                <w:rFonts w:ascii="Times New Roman" w:eastAsia="宋体" w:hAnsi="Times New Roman" w:cs="Times New Roman"/>
                <w:color w:val="000000" w:themeColor="text1"/>
              </w:rPr>
              <w:t>代号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19CC8661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50EEC7B0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生产日期</w:t>
            </w:r>
          </w:p>
        </w:tc>
        <w:tc>
          <w:tcPr>
            <w:tcW w:w="6605" w:type="dxa"/>
            <w:vAlign w:val="center"/>
          </w:tcPr>
          <w:p w14:paraId="736F8EF7" w14:textId="1DA7256C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生产日期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432B0421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564BF966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有效期至</w:t>
            </w:r>
          </w:p>
        </w:tc>
        <w:tc>
          <w:tcPr>
            <w:tcW w:w="6605" w:type="dxa"/>
            <w:vAlign w:val="center"/>
          </w:tcPr>
          <w:p w14:paraId="3BABA6CE" w14:textId="070E07CD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有效期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6FAFDE15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644A30EA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供货单位</w:t>
            </w:r>
          </w:p>
        </w:tc>
        <w:tc>
          <w:tcPr>
            <w:tcW w:w="6605" w:type="dxa"/>
            <w:vAlign w:val="center"/>
          </w:tcPr>
          <w:p w14:paraId="0D43736D" w14:textId="3F856922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供货单位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2B9599C3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48E7C264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生产单位</w:t>
            </w:r>
          </w:p>
        </w:tc>
        <w:tc>
          <w:tcPr>
            <w:tcW w:w="6605" w:type="dxa"/>
            <w:vAlign w:val="center"/>
          </w:tcPr>
          <w:p w14:paraId="7E194C6B" w14:textId="56C51E34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生产单位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19B5FE5B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25388F1B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批号</w:t>
            </w:r>
          </w:p>
        </w:tc>
        <w:tc>
          <w:tcPr>
            <w:tcW w:w="6605" w:type="dxa"/>
            <w:vAlign w:val="center"/>
          </w:tcPr>
          <w:p w14:paraId="05D6BA4E" w14:textId="68792B22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批号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51313FDA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75EBAF7D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物理性状</w:t>
            </w:r>
          </w:p>
        </w:tc>
        <w:tc>
          <w:tcPr>
            <w:tcW w:w="6605" w:type="dxa"/>
            <w:vAlign w:val="center"/>
          </w:tcPr>
          <w:p w14:paraId="6DB844B8" w14:textId="6A9B356F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性状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3C315543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696B7585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储存液浓度</w:t>
            </w:r>
          </w:p>
        </w:tc>
        <w:tc>
          <w:tcPr>
            <w:tcW w:w="6605" w:type="dxa"/>
            <w:vAlign w:val="center"/>
          </w:tcPr>
          <w:p w14:paraId="5A885BA9" w14:textId="65523E0F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浓度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3D36EC7F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4BA0B046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规格及数量</w:t>
            </w:r>
          </w:p>
        </w:tc>
        <w:tc>
          <w:tcPr>
            <w:tcW w:w="6605" w:type="dxa"/>
            <w:vAlign w:val="center"/>
          </w:tcPr>
          <w:p w14:paraId="6E974B76" w14:textId="3A528E53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规格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1A5E31A1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7F1B9D13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溶媒</w:t>
            </w:r>
          </w:p>
        </w:tc>
        <w:tc>
          <w:tcPr>
            <w:tcW w:w="6605" w:type="dxa"/>
            <w:vAlign w:val="center"/>
          </w:tcPr>
          <w:p w14:paraId="6165D30B" w14:textId="15BD3FE0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0.9%</w:t>
            </w:r>
            <w:r w:rsidR="0062076F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氯化钠溶液</w:t>
            </w:r>
            <w:r w:rsidR="00ED3BA2" w:rsidRPr="00ED3BA2">
              <w:rPr>
                <w:rFonts w:ascii="Times New Roman" w:eastAsia="宋体" w:hAnsi="Times New Roman" w:cs="Times New Roman" w:hint="eastAsia"/>
                <w:color w:val="FF6699"/>
                <w:szCs w:val="21"/>
              </w:rPr>
              <w:t>（二选一删我）</w:t>
            </w:r>
            <w:r w:rsidR="00ED3BA2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PBS</w:t>
            </w:r>
          </w:p>
        </w:tc>
      </w:tr>
      <w:tr w:rsidR="00AD417F" w:rsidRPr="00085495" w14:paraId="4DAA4AFA" w14:textId="77777777" w:rsidTr="0016530C">
        <w:trPr>
          <w:trHeight w:val="396"/>
          <w:jc w:val="center"/>
        </w:trPr>
        <w:tc>
          <w:tcPr>
            <w:tcW w:w="1798" w:type="dxa"/>
            <w:vAlign w:val="center"/>
          </w:tcPr>
          <w:p w14:paraId="2AA29ECB" w14:textId="77777777" w:rsidR="0062076F" w:rsidRPr="00085495" w:rsidRDefault="0062076F" w:rsidP="0062076F">
            <w:pPr>
              <w:snapToGrid w:val="0"/>
              <w:jc w:val="distribute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贮存条件</w:t>
            </w:r>
          </w:p>
        </w:tc>
        <w:tc>
          <w:tcPr>
            <w:tcW w:w="6605" w:type="dxa"/>
            <w:vAlign w:val="center"/>
          </w:tcPr>
          <w:p w14:paraId="3BB29927" w14:textId="053AF4C5" w:rsidR="0062076F" w:rsidRPr="00085495" w:rsidRDefault="00964837" w:rsidP="0062076F">
            <w:pPr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p["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贮存条件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</w:tbl>
    <w:p w14:paraId="48453CE5" w14:textId="650844E8" w:rsidR="00964837" w:rsidRPr="00085495" w:rsidRDefault="00964837" w:rsidP="00964837">
      <w:pPr>
        <w:rPr>
          <w:rFonts w:ascii="Times New Roman" w:eastAsia="宋体" w:hAnsi="Times New Roman" w:cs="Times New Roman"/>
          <w:color w:val="000000" w:themeColor="text1"/>
        </w:rPr>
      </w:pPr>
      <w:bookmarkStart w:id="435" w:name="_Toc508098493"/>
      <w:bookmarkStart w:id="436" w:name="_Toc508698277"/>
      <w:bookmarkStart w:id="437" w:name="_Toc518985749"/>
      <w:bookmarkStart w:id="438" w:name="_Toc521529496"/>
      <w:bookmarkStart w:id="439" w:name="_Toc529201935"/>
      <w:bookmarkStart w:id="440" w:name="_Toc529202013"/>
      <w:r w:rsidRPr="00085495">
        <w:rPr>
          <w:rFonts w:ascii="Times New Roman" w:eastAsia="宋体" w:hAnsi="Times New Roman" w:cs="Times New Roman"/>
          <w:color w:val="000000" w:themeColor="text1"/>
        </w:rPr>
        <w:lastRenderedPageBreak/>
        <w:t>{%p endfor %}</w:t>
      </w:r>
    </w:p>
    <w:p w14:paraId="4B9CFF2A" w14:textId="049EA20A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FF6699"/>
          <w:sz w:val="24"/>
          <w:szCs w:val="24"/>
        </w:rPr>
      </w:pPr>
      <w:bookmarkStart w:id="441" w:name="_Toc509403181"/>
      <w:bookmarkStart w:id="442" w:name="_Toc518892554"/>
      <w:bookmarkStart w:id="443" w:name="_Toc521529497"/>
      <w:bookmarkStart w:id="444" w:name="_Toc140838205"/>
      <w:bookmarkStart w:id="445" w:name="_Toc363652204"/>
      <w:bookmarkStart w:id="446" w:name="_Toc336245662"/>
      <w:bookmarkStart w:id="447" w:name="_Toc465089896"/>
      <w:bookmarkStart w:id="448" w:name="_Toc509403182"/>
      <w:bookmarkEnd w:id="435"/>
      <w:bookmarkEnd w:id="436"/>
      <w:bookmarkEnd w:id="437"/>
      <w:bookmarkEnd w:id="438"/>
      <w:bookmarkEnd w:id="439"/>
      <w:bookmarkEnd w:id="440"/>
      <w:r w:rsidRPr="00085495">
        <w:rPr>
          <w:rFonts w:ascii="Times New Roman" w:eastAsia="宋体" w:hAnsi="Times New Roman" w:cs="Times New Roman"/>
          <w:b/>
          <w:color w:val="FF6699"/>
          <w:sz w:val="24"/>
          <w:szCs w:val="24"/>
        </w:rPr>
        <w:t>受试品及对照品配制方法</w:t>
      </w:r>
      <w:bookmarkEnd w:id="441"/>
      <w:bookmarkEnd w:id="442"/>
      <w:bookmarkEnd w:id="443"/>
      <w:bookmarkEnd w:id="444"/>
      <w:r w:rsidR="00E525ED" w:rsidRPr="00085495">
        <w:rPr>
          <w:rFonts w:ascii="Times New Roman" w:eastAsia="宋体" w:hAnsi="Times New Roman" w:cs="Times New Roman"/>
          <w:b/>
          <w:color w:val="FF6699"/>
          <w:sz w:val="24"/>
          <w:szCs w:val="24"/>
        </w:rPr>
        <w:t>（</w:t>
      </w:r>
      <w:r w:rsidR="00CA7245" w:rsidRPr="00085495">
        <w:rPr>
          <w:rFonts w:ascii="Times New Roman" w:eastAsia="宋体" w:hAnsi="Times New Roman" w:cs="Times New Roman"/>
          <w:b/>
          <w:color w:val="FF6699"/>
          <w:sz w:val="24"/>
          <w:szCs w:val="24"/>
        </w:rPr>
        <w:t>请手动更改</w:t>
      </w:r>
      <w:r w:rsidR="00E525ED" w:rsidRPr="00085495">
        <w:rPr>
          <w:rFonts w:ascii="Times New Roman" w:eastAsia="宋体" w:hAnsi="Times New Roman" w:cs="Times New Roman"/>
          <w:b/>
          <w:color w:val="FF6699"/>
          <w:sz w:val="24"/>
          <w:szCs w:val="24"/>
        </w:rPr>
        <w:t>）</w:t>
      </w:r>
    </w:p>
    <w:tbl>
      <w:tblPr>
        <w:tblW w:w="84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1548"/>
        <w:gridCol w:w="1377"/>
        <w:gridCol w:w="2067"/>
        <w:gridCol w:w="2317"/>
      </w:tblGrid>
      <w:tr w:rsidR="00AD417F" w:rsidRPr="00085495" w14:paraId="55695E90" w14:textId="77777777" w:rsidTr="00473116">
        <w:trPr>
          <w:trHeight w:val="341"/>
          <w:jc w:val="center"/>
        </w:trPr>
        <w:tc>
          <w:tcPr>
            <w:tcW w:w="1096" w:type="dxa"/>
            <w:vAlign w:val="center"/>
          </w:tcPr>
          <w:p w14:paraId="60F5CBC4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样品</w:t>
            </w:r>
          </w:p>
        </w:tc>
        <w:tc>
          <w:tcPr>
            <w:tcW w:w="1548" w:type="dxa"/>
            <w:vAlign w:val="center"/>
          </w:tcPr>
          <w:p w14:paraId="5097126B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样品名称</w:t>
            </w:r>
          </w:p>
        </w:tc>
        <w:tc>
          <w:tcPr>
            <w:tcW w:w="1377" w:type="dxa"/>
            <w:vAlign w:val="center"/>
          </w:tcPr>
          <w:p w14:paraId="4EAA6225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工作液浓度</w:t>
            </w:r>
          </w:p>
        </w:tc>
        <w:tc>
          <w:tcPr>
            <w:tcW w:w="2067" w:type="dxa"/>
            <w:vAlign w:val="center"/>
          </w:tcPr>
          <w:p w14:paraId="79840605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配制方法</w:t>
            </w:r>
          </w:p>
        </w:tc>
        <w:tc>
          <w:tcPr>
            <w:tcW w:w="2317" w:type="dxa"/>
            <w:vAlign w:val="center"/>
          </w:tcPr>
          <w:p w14:paraId="58E7F330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  <w:t>药品的最终处理</w:t>
            </w:r>
          </w:p>
        </w:tc>
      </w:tr>
      <w:tr w:rsidR="00AD417F" w:rsidRPr="00085495" w14:paraId="74829D9E" w14:textId="77777777" w:rsidTr="00473116">
        <w:trPr>
          <w:trHeight w:val="341"/>
          <w:jc w:val="center"/>
        </w:trPr>
        <w:tc>
          <w:tcPr>
            <w:tcW w:w="1096" w:type="dxa"/>
            <w:vAlign w:val="center"/>
          </w:tcPr>
          <w:p w14:paraId="465DAA41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溶剂对照</w:t>
            </w:r>
          </w:p>
        </w:tc>
        <w:tc>
          <w:tcPr>
            <w:tcW w:w="1548" w:type="dxa"/>
            <w:vAlign w:val="center"/>
          </w:tcPr>
          <w:p w14:paraId="125967B1" w14:textId="05F897C3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PBS</w:t>
            </w:r>
          </w:p>
        </w:tc>
        <w:tc>
          <w:tcPr>
            <w:tcW w:w="1377" w:type="dxa"/>
            <w:vAlign w:val="center"/>
          </w:tcPr>
          <w:p w14:paraId="0AEBB03E" w14:textId="19BCA282" w:rsidR="0062076F" w:rsidRPr="00085495" w:rsidRDefault="00E90563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Null</w:t>
            </w:r>
          </w:p>
        </w:tc>
        <w:tc>
          <w:tcPr>
            <w:tcW w:w="2067" w:type="dxa"/>
            <w:vAlign w:val="center"/>
          </w:tcPr>
          <w:p w14:paraId="0ED5042E" w14:textId="5E59406E" w:rsidR="0062076F" w:rsidRPr="00085495" w:rsidRDefault="00E90563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Null</w:t>
            </w:r>
          </w:p>
        </w:tc>
        <w:tc>
          <w:tcPr>
            <w:tcW w:w="2317" w:type="dxa"/>
            <w:vAlign w:val="center"/>
          </w:tcPr>
          <w:p w14:paraId="4223DA83" w14:textId="6D94123A" w:rsidR="0062076F" w:rsidRPr="00085495" w:rsidRDefault="007805A9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实验结束后，按医疗废物处理。</w:t>
            </w:r>
          </w:p>
        </w:tc>
      </w:tr>
      <w:tr w:rsidR="00AD417F" w:rsidRPr="00085495" w14:paraId="6CB8A2B2" w14:textId="77777777" w:rsidTr="00473116">
        <w:trPr>
          <w:trHeight w:val="2688"/>
          <w:jc w:val="center"/>
        </w:trPr>
        <w:tc>
          <w:tcPr>
            <w:tcW w:w="1096" w:type="dxa"/>
            <w:vAlign w:val="center"/>
          </w:tcPr>
          <w:p w14:paraId="51E5A1EB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受试品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1548" w:type="dxa"/>
            <w:vAlign w:val="center"/>
          </w:tcPr>
          <w:p w14:paraId="7181A762" w14:textId="2D35FB20" w:rsidR="0062076F" w:rsidRPr="00085495" w:rsidRDefault="00CA7245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XX</w:t>
            </w:r>
          </w:p>
        </w:tc>
        <w:tc>
          <w:tcPr>
            <w:tcW w:w="1377" w:type="dxa"/>
            <w:vAlign w:val="center"/>
          </w:tcPr>
          <w:p w14:paraId="15FF53D7" w14:textId="06788839" w:rsidR="0062076F" w:rsidRPr="00085495" w:rsidRDefault="00CA7245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XXX</w:t>
            </w:r>
          </w:p>
        </w:tc>
        <w:tc>
          <w:tcPr>
            <w:tcW w:w="2067" w:type="dxa"/>
            <w:vAlign w:val="center"/>
          </w:tcPr>
          <w:p w14:paraId="7F400EAE" w14:textId="398F3DCE" w:rsidR="0062076F" w:rsidRPr="00085495" w:rsidRDefault="00CA7245" w:rsidP="00EC79B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XXXX</w:t>
            </w:r>
          </w:p>
        </w:tc>
        <w:tc>
          <w:tcPr>
            <w:tcW w:w="2317" w:type="dxa"/>
            <w:vAlign w:val="center"/>
          </w:tcPr>
          <w:p w14:paraId="6058FB9D" w14:textId="77777777" w:rsidR="00D3471C" w:rsidRPr="000D752E" w:rsidRDefault="00D3471C" w:rsidP="00D3471C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1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．分装后剩余原液储存于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-80℃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，实验结束后返还委托方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1"/>
                <w:szCs w:val="21"/>
              </w:rPr>
              <w:t>。项</w:t>
            </w:r>
            <w:r w:rsidRPr="00257B5B">
              <w:rPr>
                <w:rFonts w:ascii="Times New Roman" w:eastAsia="宋体" w:hAnsi="Times New Roman" w:cs="Times New Roman" w:hint="eastAsia"/>
                <w:color w:val="000000" w:themeColor="text1"/>
                <w:kern w:val="1"/>
                <w:szCs w:val="21"/>
              </w:rPr>
              <w:t>目数据报告验收后，应委托方要求返还，若验收后</w:t>
            </w:r>
            <w:r w:rsidRPr="00257B5B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3</w:t>
            </w:r>
            <w:r w:rsidRPr="00257B5B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个月内无返还要求，按医疗废弃物处理。</w:t>
            </w:r>
          </w:p>
          <w:p w14:paraId="57803686" w14:textId="50B9A4C7" w:rsidR="0062076F" w:rsidRPr="00085495" w:rsidRDefault="00D3471C" w:rsidP="00D3471C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2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．剩余工作液储存于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2~8℃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，实验结束后，</w:t>
            </w:r>
            <w:r w:rsidRPr="00257B5B">
              <w:rPr>
                <w:rFonts w:ascii="Times New Roman" w:eastAsia="宋体" w:hAnsi="Times New Roman" w:cs="Times New Roman" w:hint="eastAsia"/>
                <w:color w:val="000000" w:themeColor="text1"/>
                <w:kern w:val="1"/>
                <w:szCs w:val="21"/>
              </w:rPr>
              <w:t>应委托方要求返还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1"/>
                <w:szCs w:val="21"/>
              </w:rPr>
              <w:t>或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按医疗废物处理。</w:t>
            </w:r>
          </w:p>
        </w:tc>
      </w:tr>
      <w:tr w:rsidR="00AD417F" w:rsidRPr="00085495" w14:paraId="5AC88BAB" w14:textId="77777777" w:rsidTr="00473116">
        <w:trPr>
          <w:trHeight w:val="2374"/>
          <w:jc w:val="center"/>
        </w:trPr>
        <w:tc>
          <w:tcPr>
            <w:tcW w:w="1096" w:type="dxa"/>
            <w:vAlign w:val="center"/>
          </w:tcPr>
          <w:p w14:paraId="024675B6" w14:textId="77777777" w:rsidR="0062076F" w:rsidRPr="00085495" w:rsidRDefault="0062076F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受试品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</w:t>
            </w:r>
          </w:p>
        </w:tc>
        <w:tc>
          <w:tcPr>
            <w:tcW w:w="1548" w:type="dxa"/>
            <w:vAlign w:val="center"/>
          </w:tcPr>
          <w:p w14:paraId="641E8215" w14:textId="26B27BAA" w:rsidR="0062076F" w:rsidRPr="00085495" w:rsidRDefault="00CA7245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XX</w:t>
            </w:r>
          </w:p>
        </w:tc>
        <w:tc>
          <w:tcPr>
            <w:tcW w:w="1377" w:type="dxa"/>
            <w:vAlign w:val="center"/>
          </w:tcPr>
          <w:p w14:paraId="52FFF3DE" w14:textId="2F815C30" w:rsidR="0062076F" w:rsidRPr="00085495" w:rsidRDefault="00CA7245" w:rsidP="0062076F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XXX</w:t>
            </w:r>
          </w:p>
        </w:tc>
        <w:tc>
          <w:tcPr>
            <w:tcW w:w="2067" w:type="dxa"/>
            <w:vAlign w:val="center"/>
          </w:tcPr>
          <w:p w14:paraId="403B7BE4" w14:textId="3B8C0EB8" w:rsidR="0062076F" w:rsidRPr="00085495" w:rsidRDefault="00CA7245" w:rsidP="00EC79B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XXXX</w:t>
            </w:r>
          </w:p>
        </w:tc>
        <w:tc>
          <w:tcPr>
            <w:tcW w:w="2317" w:type="dxa"/>
            <w:vAlign w:val="center"/>
          </w:tcPr>
          <w:p w14:paraId="76A68D02" w14:textId="77777777" w:rsidR="00D3471C" w:rsidRPr="000D752E" w:rsidRDefault="00D3471C" w:rsidP="00D3471C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1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．分装后剩余原液储存于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-80℃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，实验结束后返还委托方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1"/>
                <w:szCs w:val="21"/>
              </w:rPr>
              <w:t>。项</w:t>
            </w:r>
            <w:r w:rsidRPr="00257B5B">
              <w:rPr>
                <w:rFonts w:ascii="Times New Roman" w:eastAsia="宋体" w:hAnsi="Times New Roman" w:cs="Times New Roman" w:hint="eastAsia"/>
                <w:color w:val="000000" w:themeColor="text1"/>
                <w:kern w:val="1"/>
                <w:szCs w:val="21"/>
              </w:rPr>
              <w:t>目数据报告验收后，应委托方要求返还，若验收后</w:t>
            </w:r>
            <w:r w:rsidRPr="00257B5B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3</w:t>
            </w:r>
            <w:r w:rsidRPr="00257B5B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个月内无返还要求，按医疗废弃物处理。</w:t>
            </w:r>
          </w:p>
          <w:p w14:paraId="13E53254" w14:textId="6E7C74D8" w:rsidR="0062076F" w:rsidRPr="00085495" w:rsidRDefault="00D3471C" w:rsidP="00D3471C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</w:pP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2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．剩余工作液储存于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2~8℃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，实验结束后，</w:t>
            </w:r>
            <w:r w:rsidRPr="00257B5B">
              <w:rPr>
                <w:rFonts w:ascii="Times New Roman" w:eastAsia="宋体" w:hAnsi="Times New Roman" w:cs="Times New Roman" w:hint="eastAsia"/>
                <w:color w:val="000000" w:themeColor="text1"/>
                <w:kern w:val="1"/>
                <w:szCs w:val="21"/>
              </w:rPr>
              <w:t>应委托方要求返还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1"/>
                <w:szCs w:val="21"/>
              </w:rPr>
              <w:t>或</w:t>
            </w:r>
            <w:r w:rsidRPr="000D752E">
              <w:rPr>
                <w:rFonts w:ascii="Times New Roman" w:eastAsia="宋体" w:hAnsi="Times New Roman" w:cs="Times New Roman"/>
                <w:color w:val="000000" w:themeColor="text1"/>
                <w:kern w:val="1"/>
                <w:szCs w:val="21"/>
              </w:rPr>
              <w:t>按医疗废物处理。</w:t>
            </w:r>
          </w:p>
        </w:tc>
      </w:tr>
    </w:tbl>
    <w:p w14:paraId="5AA30014" w14:textId="77777777" w:rsidR="0062076F" w:rsidRPr="00085495" w:rsidRDefault="0062076F" w:rsidP="0062076F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afterLines="50" w:after="156" w:line="36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449" w:name="_Toc518892555"/>
      <w:bookmarkStart w:id="450" w:name="_Toc521529498"/>
      <w:bookmarkStart w:id="451" w:name="_Toc140838206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实验动物和饲养管理</w:t>
      </w:r>
      <w:bookmarkEnd w:id="445"/>
      <w:bookmarkEnd w:id="446"/>
      <w:bookmarkEnd w:id="447"/>
      <w:bookmarkEnd w:id="448"/>
      <w:bookmarkEnd w:id="449"/>
      <w:bookmarkEnd w:id="450"/>
      <w:bookmarkEnd w:id="451"/>
    </w:p>
    <w:p w14:paraId="3A46DAC1" w14:textId="77777777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452" w:name="_Toc467598001"/>
      <w:bookmarkStart w:id="453" w:name="_Toc467598171"/>
      <w:bookmarkStart w:id="454" w:name="_Toc467598341"/>
      <w:bookmarkStart w:id="455" w:name="_Toc467598510"/>
      <w:bookmarkStart w:id="456" w:name="_Toc467832672"/>
      <w:bookmarkStart w:id="457" w:name="_Toc467836288"/>
      <w:bookmarkStart w:id="458" w:name="_Toc467836646"/>
      <w:bookmarkStart w:id="459" w:name="_Toc467836825"/>
      <w:bookmarkStart w:id="460" w:name="_Toc467837004"/>
      <w:bookmarkStart w:id="461" w:name="_Toc467837183"/>
      <w:bookmarkStart w:id="462" w:name="_Toc467837362"/>
      <w:bookmarkStart w:id="463" w:name="_Toc467837541"/>
      <w:bookmarkStart w:id="464" w:name="_Toc467837720"/>
      <w:bookmarkStart w:id="465" w:name="_Toc467840840"/>
      <w:bookmarkStart w:id="466" w:name="_Toc467841319"/>
      <w:bookmarkStart w:id="467" w:name="_Toc467841498"/>
      <w:bookmarkStart w:id="468" w:name="_Toc467841679"/>
      <w:bookmarkStart w:id="469" w:name="_Toc467841859"/>
      <w:bookmarkStart w:id="470" w:name="_Toc467845867"/>
      <w:bookmarkStart w:id="471" w:name="_Toc467846046"/>
      <w:bookmarkStart w:id="472" w:name="_Toc465197169"/>
      <w:bookmarkStart w:id="473" w:name="_Toc467589745"/>
      <w:bookmarkStart w:id="474" w:name="_Toc467589937"/>
      <w:bookmarkStart w:id="475" w:name="_Toc467590107"/>
      <w:bookmarkStart w:id="476" w:name="_Toc467590276"/>
      <w:bookmarkStart w:id="477" w:name="_Toc467590531"/>
      <w:bookmarkStart w:id="478" w:name="_Toc467590699"/>
      <w:bookmarkStart w:id="479" w:name="_Toc467590865"/>
      <w:bookmarkStart w:id="480" w:name="_Toc467591029"/>
      <w:bookmarkStart w:id="481" w:name="_Toc467591193"/>
      <w:bookmarkStart w:id="482" w:name="_Toc467591587"/>
      <w:bookmarkStart w:id="483" w:name="_Toc467591746"/>
      <w:bookmarkStart w:id="484" w:name="_Toc467592249"/>
      <w:bookmarkStart w:id="485" w:name="_Toc467596357"/>
      <w:bookmarkStart w:id="486" w:name="_Toc467596504"/>
      <w:bookmarkStart w:id="487" w:name="_Toc467597015"/>
      <w:bookmarkStart w:id="488" w:name="_Toc467597188"/>
      <w:bookmarkStart w:id="489" w:name="_Toc467597361"/>
      <w:bookmarkStart w:id="490" w:name="_Toc467598002"/>
      <w:bookmarkStart w:id="491" w:name="_Toc467598172"/>
      <w:bookmarkStart w:id="492" w:name="_Toc467598342"/>
      <w:bookmarkStart w:id="493" w:name="_Toc467598511"/>
      <w:bookmarkStart w:id="494" w:name="_Toc467832673"/>
      <w:bookmarkStart w:id="495" w:name="_Toc467836289"/>
      <w:bookmarkStart w:id="496" w:name="_Toc467836647"/>
      <w:bookmarkStart w:id="497" w:name="_Toc467836826"/>
      <w:bookmarkStart w:id="498" w:name="_Toc467837005"/>
      <w:bookmarkStart w:id="499" w:name="_Toc467837184"/>
      <w:bookmarkStart w:id="500" w:name="_Toc467837363"/>
      <w:bookmarkStart w:id="501" w:name="_Toc467837542"/>
      <w:bookmarkStart w:id="502" w:name="_Toc467837721"/>
      <w:bookmarkStart w:id="503" w:name="_Toc467840841"/>
      <w:bookmarkStart w:id="504" w:name="_Toc467841320"/>
      <w:bookmarkStart w:id="505" w:name="_Toc467841499"/>
      <w:bookmarkStart w:id="506" w:name="_Toc467841680"/>
      <w:bookmarkStart w:id="507" w:name="_Toc467841860"/>
      <w:bookmarkStart w:id="508" w:name="_Toc467845868"/>
      <w:bookmarkStart w:id="509" w:name="_Toc467846047"/>
      <w:bookmarkStart w:id="510" w:name="_Toc465197170"/>
      <w:bookmarkStart w:id="511" w:name="_Toc467589746"/>
      <w:bookmarkStart w:id="512" w:name="_Toc467589938"/>
      <w:bookmarkStart w:id="513" w:name="_Toc467590108"/>
      <w:bookmarkStart w:id="514" w:name="_Toc467590277"/>
      <w:bookmarkStart w:id="515" w:name="_Toc467590532"/>
      <w:bookmarkStart w:id="516" w:name="_Toc467590700"/>
      <w:bookmarkStart w:id="517" w:name="_Toc467590866"/>
      <w:bookmarkStart w:id="518" w:name="_Toc467591030"/>
      <w:bookmarkStart w:id="519" w:name="_Toc467591194"/>
      <w:bookmarkStart w:id="520" w:name="_Toc467591588"/>
      <w:bookmarkStart w:id="521" w:name="_Toc467591747"/>
      <w:bookmarkStart w:id="522" w:name="_Toc467592250"/>
      <w:bookmarkStart w:id="523" w:name="_Toc467596358"/>
      <w:bookmarkStart w:id="524" w:name="_Toc467596505"/>
      <w:bookmarkStart w:id="525" w:name="_Toc467597016"/>
      <w:bookmarkStart w:id="526" w:name="_Toc467597189"/>
      <w:bookmarkStart w:id="527" w:name="_Toc467597362"/>
      <w:bookmarkStart w:id="528" w:name="_Toc467598003"/>
      <w:bookmarkStart w:id="529" w:name="_Toc467598173"/>
      <w:bookmarkStart w:id="530" w:name="_Toc467598343"/>
      <w:bookmarkStart w:id="531" w:name="_Toc467598512"/>
      <w:bookmarkStart w:id="532" w:name="_Toc467832674"/>
      <w:bookmarkStart w:id="533" w:name="_Toc467836290"/>
      <w:bookmarkStart w:id="534" w:name="_Toc467836648"/>
      <w:bookmarkStart w:id="535" w:name="_Toc467836827"/>
      <w:bookmarkStart w:id="536" w:name="_Toc467837006"/>
      <w:bookmarkStart w:id="537" w:name="_Toc467837185"/>
      <w:bookmarkStart w:id="538" w:name="_Toc467837364"/>
      <w:bookmarkStart w:id="539" w:name="_Toc467837543"/>
      <w:bookmarkStart w:id="540" w:name="_Toc467837722"/>
      <w:bookmarkStart w:id="541" w:name="_Toc467840842"/>
      <w:bookmarkStart w:id="542" w:name="_Toc467841321"/>
      <w:bookmarkStart w:id="543" w:name="_Toc467841500"/>
      <w:bookmarkStart w:id="544" w:name="_Toc467841681"/>
      <w:bookmarkStart w:id="545" w:name="_Toc467841861"/>
      <w:bookmarkStart w:id="546" w:name="_Toc467845869"/>
      <w:bookmarkStart w:id="547" w:name="_Toc467846048"/>
      <w:bookmarkStart w:id="548" w:name="_Toc465197171"/>
      <w:bookmarkStart w:id="549" w:name="_Toc467589747"/>
      <w:bookmarkStart w:id="550" w:name="_Toc467589939"/>
      <w:bookmarkStart w:id="551" w:name="_Toc467590109"/>
      <w:bookmarkStart w:id="552" w:name="_Toc467590278"/>
      <w:bookmarkStart w:id="553" w:name="_Toc467590533"/>
      <w:bookmarkStart w:id="554" w:name="_Toc467590701"/>
      <w:bookmarkStart w:id="555" w:name="_Toc467590867"/>
      <w:bookmarkStart w:id="556" w:name="_Toc467591031"/>
      <w:bookmarkStart w:id="557" w:name="_Toc467591195"/>
      <w:bookmarkStart w:id="558" w:name="_Toc467591589"/>
      <w:bookmarkStart w:id="559" w:name="_Toc467591748"/>
      <w:bookmarkStart w:id="560" w:name="_Toc467592251"/>
      <w:bookmarkStart w:id="561" w:name="_Toc467596359"/>
      <w:bookmarkStart w:id="562" w:name="_Toc467596506"/>
      <w:bookmarkStart w:id="563" w:name="_Toc467597017"/>
      <w:bookmarkStart w:id="564" w:name="_Toc467597190"/>
      <w:bookmarkStart w:id="565" w:name="_Toc467597363"/>
      <w:bookmarkStart w:id="566" w:name="_Toc467598004"/>
      <w:bookmarkStart w:id="567" w:name="_Toc467598174"/>
      <w:bookmarkStart w:id="568" w:name="_Toc467598344"/>
      <w:bookmarkStart w:id="569" w:name="_Toc467598513"/>
      <w:bookmarkStart w:id="570" w:name="_Toc467832675"/>
      <w:bookmarkStart w:id="571" w:name="_Toc467836291"/>
      <w:bookmarkStart w:id="572" w:name="_Toc467836649"/>
      <w:bookmarkStart w:id="573" w:name="_Toc467836828"/>
      <w:bookmarkStart w:id="574" w:name="_Toc467837007"/>
      <w:bookmarkStart w:id="575" w:name="_Toc467837186"/>
      <w:bookmarkStart w:id="576" w:name="_Toc467837365"/>
      <w:bookmarkStart w:id="577" w:name="_Toc467837544"/>
      <w:bookmarkStart w:id="578" w:name="_Toc467837723"/>
      <w:bookmarkStart w:id="579" w:name="_Toc467840843"/>
      <w:bookmarkStart w:id="580" w:name="_Toc467841322"/>
      <w:bookmarkStart w:id="581" w:name="_Toc467841501"/>
      <w:bookmarkStart w:id="582" w:name="_Toc467841682"/>
      <w:bookmarkStart w:id="583" w:name="_Toc467841862"/>
      <w:bookmarkStart w:id="584" w:name="_Toc467845870"/>
      <w:bookmarkStart w:id="585" w:name="_Toc467846049"/>
      <w:bookmarkStart w:id="586" w:name="_Toc465197172"/>
      <w:bookmarkStart w:id="587" w:name="_Toc467589748"/>
      <w:bookmarkStart w:id="588" w:name="_Toc467589940"/>
      <w:bookmarkStart w:id="589" w:name="_Toc467590110"/>
      <w:bookmarkStart w:id="590" w:name="_Toc467590279"/>
      <w:bookmarkStart w:id="591" w:name="_Toc467590534"/>
      <w:bookmarkStart w:id="592" w:name="_Toc467590702"/>
      <w:bookmarkStart w:id="593" w:name="_Toc467590868"/>
      <w:bookmarkStart w:id="594" w:name="_Toc467591032"/>
      <w:bookmarkStart w:id="595" w:name="_Toc467591196"/>
      <w:bookmarkStart w:id="596" w:name="_Toc467591590"/>
      <w:bookmarkStart w:id="597" w:name="_Toc467591749"/>
      <w:bookmarkStart w:id="598" w:name="_Toc467592252"/>
      <w:bookmarkStart w:id="599" w:name="_Toc467596360"/>
      <w:bookmarkStart w:id="600" w:name="_Toc467596507"/>
      <w:bookmarkStart w:id="601" w:name="_Toc467597018"/>
      <w:bookmarkStart w:id="602" w:name="_Toc467597191"/>
      <w:bookmarkStart w:id="603" w:name="_Toc467597364"/>
      <w:bookmarkStart w:id="604" w:name="_Toc467598005"/>
      <w:bookmarkStart w:id="605" w:name="_Toc467598175"/>
      <w:bookmarkStart w:id="606" w:name="_Toc467598345"/>
      <w:bookmarkStart w:id="607" w:name="_Toc467598514"/>
      <w:bookmarkStart w:id="608" w:name="_Toc467832676"/>
      <w:bookmarkStart w:id="609" w:name="_Toc467836292"/>
      <w:bookmarkStart w:id="610" w:name="_Toc467836650"/>
      <w:bookmarkStart w:id="611" w:name="_Toc467836829"/>
      <w:bookmarkStart w:id="612" w:name="_Toc467837008"/>
      <w:bookmarkStart w:id="613" w:name="_Toc467837187"/>
      <w:bookmarkStart w:id="614" w:name="_Toc467837366"/>
      <w:bookmarkStart w:id="615" w:name="_Toc467837545"/>
      <w:bookmarkStart w:id="616" w:name="_Toc467837724"/>
      <w:bookmarkStart w:id="617" w:name="_Toc467840844"/>
      <w:bookmarkStart w:id="618" w:name="_Toc467841323"/>
      <w:bookmarkStart w:id="619" w:name="_Toc467841502"/>
      <w:bookmarkStart w:id="620" w:name="_Toc467841683"/>
      <w:bookmarkStart w:id="621" w:name="_Toc467841863"/>
      <w:bookmarkStart w:id="622" w:name="_Toc467845871"/>
      <w:bookmarkStart w:id="623" w:name="_Toc467846050"/>
      <w:bookmarkStart w:id="624" w:name="_Toc465197173"/>
      <w:bookmarkStart w:id="625" w:name="_Toc467589749"/>
      <w:bookmarkStart w:id="626" w:name="_Toc467589941"/>
      <w:bookmarkStart w:id="627" w:name="_Toc467590111"/>
      <w:bookmarkStart w:id="628" w:name="_Toc467590280"/>
      <w:bookmarkStart w:id="629" w:name="_Toc467590535"/>
      <w:bookmarkStart w:id="630" w:name="_Toc467590703"/>
      <w:bookmarkStart w:id="631" w:name="_Toc467590869"/>
      <w:bookmarkStart w:id="632" w:name="_Toc467591033"/>
      <w:bookmarkStart w:id="633" w:name="_Toc467591197"/>
      <w:bookmarkStart w:id="634" w:name="_Toc467591591"/>
      <w:bookmarkStart w:id="635" w:name="_Toc467591750"/>
      <w:bookmarkStart w:id="636" w:name="_Toc467592253"/>
      <w:bookmarkStart w:id="637" w:name="_Toc467596361"/>
      <w:bookmarkStart w:id="638" w:name="_Toc467596508"/>
      <w:bookmarkStart w:id="639" w:name="_Toc467597019"/>
      <w:bookmarkStart w:id="640" w:name="_Toc467597192"/>
      <w:bookmarkStart w:id="641" w:name="_Toc467597365"/>
      <w:bookmarkStart w:id="642" w:name="_Toc467598006"/>
      <w:bookmarkStart w:id="643" w:name="_Toc467598176"/>
      <w:bookmarkStart w:id="644" w:name="_Toc467598346"/>
      <w:bookmarkStart w:id="645" w:name="_Toc467598515"/>
      <w:bookmarkStart w:id="646" w:name="_Toc467832677"/>
      <w:bookmarkStart w:id="647" w:name="_Toc467836293"/>
      <w:bookmarkStart w:id="648" w:name="_Toc467836651"/>
      <w:bookmarkStart w:id="649" w:name="_Toc467836830"/>
      <w:bookmarkStart w:id="650" w:name="_Toc467837009"/>
      <w:bookmarkStart w:id="651" w:name="_Toc467837188"/>
      <w:bookmarkStart w:id="652" w:name="_Toc467837367"/>
      <w:bookmarkStart w:id="653" w:name="_Toc467837546"/>
      <w:bookmarkStart w:id="654" w:name="_Toc467837725"/>
      <w:bookmarkStart w:id="655" w:name="_Toc467840845"/>
      <w:bookmarkStart w:id="656" w:name="_Toc467841324"/>
      <w:bookmarkStart w:id="657" w:name="_Toc467841503"/>
      <w:bookmarkStart w:id="658" w:name="_Toc467841684"/>
      <w:bookmarkStart w:id="659" w:name="_Toc467841864"/>
      <w:bookmarkStart w:id="660" w:name="_Toc467845872"/>
      <w:bookmarkStart w:id="661" w:name="_Toc467846051"/>
      <w:bookmarkStart w:id="662" w:name="_Toc336245663"/>
      <w:bookmarkStart w:id="663" w:name="_Toc509403183"/>
      <w:bookmarkStart w:id="664" w:name="_Toc518892556"/>
      <w:bookmarkStart w:id="665" w:name="_Toc521529499"/>
      <w:bookmarkStart w:id="666" w:name="_Toc140838207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实验动物</w:t>
      </w:r>
      <w:bookmarkEnd w:id="662"/>
      <w:bookmarkEnd w:id="663"/>
      <w:bookmarkEnd w:id="664"/>
      <w:bookmarkEnd w:id="665"/>
      <w:bookmarkEnd w:id="666"/>
    </w:p>
    <w:tbl>
      <w:tblPr>
        <w:tblW w:w="8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5903"/>
      </w:tblGrid>
      <w:tr w:rsidR="00AD417F" w:rsidRPr="00085495" w14:paraId="50FC7596" w14:textId="77777777" w:rsidTr="009730B0">
        <w:trPr>
          <w:trHeight w:val="340"/>
          <w:jc w:val="center"/>
        </w:trPr>
        <w:tc>
          <w:tcPr>
            <w:tcW w:w="2411" w:type="dxa"/>
            <w:vAlign w:val="center"/>
          </w:tcPr>
          <w:p w14:paraId="4B42EFA3" w14:textId="77777777" w:rsidR="0062076F" w:rsidRPr="00085495" w:rsidRDefault="0062076F" w:rsidP="0062076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种属</w:t>
            </w:r>
          </w:p>
        </w:tc>
        <w:tc>
          <w:tcPr>
            <w:tcW w:w="5903" w:type="dxa"/>
            <w:vAlign w:val="center"/>
          </w:tcPr>
          <w:p w14:paraId="61F00BAA" w14:textId="77777777" w:rsidR="0062076F" w:rsidRPr="00085495" w:rsidRDefault="0062076F" w:rsidP="0062076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i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i/>
                <w:color w:val="000000" w:themeColor="text1"/>
                <w:szCs w:val="21"/>
              </w:rPr>
              <w:t>Mus musculus</w:t>
            </w:r>
          </w:p>
        </w:tc>
      </w:tr>
      <w:tr w:rsidR="00AD417F" w:rsidRPr="00085495" w14:paraId="4FF3AF48" w14:textId="77777777" w:rsidTr="009730B0">
        <w:trPr>
          <w:trHeight w:val="340"/>
          <w:jc w:val="center"/>
        </w:trPr>
        <w:tc>
          <w:tcPr>
            <w:tcW w:w="2411" w:type="dxa"/>
            <w:vAlign w:val="center"/>
          </w:tcPr>
          <w:p w14:paraId="0037ECDD" w14:textId="77777777" w:rsidR="0062076F" w:rsidRPr="00085495" w:rsidRDefault="0062076F" w:rsidP="0062076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品系</w:t>
            </w:r>
          </w:p>
        </w:tc>
        <w:tc>
          <w:tcPr>
            <w:tcW w:w="5903" w:type="dxa"/>
            <w:vAlign w:val="center"/>
          </w:tcPr>
          <w:p w14:paraId="7C8686F0" w14:textId="0212FF4D" w:rsidR="0062076F" w:rsidRPr="00085495" w:rsidRDefault="00E153BC" w:rsidP="0062076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="00A76D96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动物品系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AD417F" w:rsidRPr="00085495" w14:paraId="1700C638" w14:textId="77777777" w:rsidTr="009730B0">
        <w:trPr>
          <w:trHeight w:val="340"/>
          <w:jc w:val="center"/>
        </w:trPr>
        <w:tc>
          <w:tcPr>
            <w:tcW w:w="2411" w:type="dxa"/>
            <w:vAlign w:val="center"/>
          </w:tcPr>
          <w:p w14:paraId="52983C64" w14:textId="77777777" w:rsidR="0062076F" w:rsidRPr="00085495" w:rsidRDefault="0062076F" w:rsidP="0062076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名称</w:t>
            </w:r>
          </w:p>
        </w:tc>
        <w:tc>
          <w:tcPr>
            <w:tcW w:w="5903" w:type="dxa"/>
            <w:vAlign w:val="center"/>
          </w:tcPr>
          <w:p w14:paraId="35519D00" w14:textId="287940F6" w:rsidR="0062076F" w:rsidRPr="00085495" w:rsidRDefault="00E153BC" w:rsidP="0062076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="00A76D96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动物名称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AD417F" w:rsidRPr="00085495" w14:paraId="19BEF458" w14:textId="77777777" w:rsidTr="009730B0">
        <w:trPr>
          <w:trHeight w:val="340"/>
          <w:jc w:val="center"/>
        </w:trPr>
        <w:tc>
          <w:tcPr>
            <w:tcW w:w="2411" w:type="dxa"/>
            <w:vAlign w:val="center"/>
          </w:tcPr>
          <w:p w14:paraId="13C1152F" w14:textId="77777777" w:rsidR="0062076F" w:rsidRPr="00085495" w:rsidRDefault="0062076F" w:rsidP="0062076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性别</w:t>
            </w:r>
          </w:p>
        </w:tc>
        <w:tc>
          <w:tcPr>
            <w:tcW w:w="5903" w:type="dxa"/>
            <w:vAlign w:val="center"/>
          </w:tcPr>
          <w:p w14:paraId="71566072" w14:textId="183BF964" w:rsidR="0062076F" w:rsidRPr="00085495" w:rsidRDefault="00E153BC" w:rsidP="0062076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="00A76D96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性别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AD417F" w:rsidRPr="00085495" w14:paraId="0480F806" w14:textId="77777777" w:rsidTr="009730B0">
        <w:trPr>
          <w:trHeight w:val="340"/>
          <w:jc w:val="center"/>
        </w:trPr>
        <w:tc>
          <w:tcPr>
            <w:tcW w:w="2411" w:type="dxa"/>
            <w:vAlign w:val="center"/>
          </w:tcPr>
          <w:p w14:paraId="4DB0A26B" w14:textId="77777777" w:rsidR="0062076F" w:rsidRPr="00085495" w:rsidRDefault="0062076F" w:rsidP="0062076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体重</w:t>
            </w:r>
          </w:p>
        </w:tc>
        <w:tc>
          <w:tcPr>
            <w:tcW w:w="5903" w:type="dxa"/>
            <w:vAlign w:val="center"/>
          </w:tcPr>
          <w:p w14:paraId="0C53C388" w14:textId="188D4CB3" w:rsidR="0062076F" w:rsidRPr="00085495" w:rsidRDefault="00E153BC" w:rsidP="0062076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="00A76D96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体重范围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AD417F" w:rsidRPr="00085495" w14:paraId="3E8B27DD" w14:textId="77777777" w:rsidTr="009730B0">
        <w:trPr>
          <w:trHeight w:val="340"/>
          <w:jc w:val="center"/>
        </w:trPr>
        <w:tc>
          <w:tcPr>
            <w:tcW w:w="2411" w:type="dxa"/>
            <w:vAlign w:val="center"/>
          </w:tcPr>
          <w:p w14:paraId="62B7B9D2" w14:textId="77777777" w:rsidR="0062076F" w:rsidRPr="00085495" w:rsidRDefault="0062076F" w:rsidP="0062076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周龄</w:t>
            </w:r>
          </w:p>
        </w:tc>
        <w:tc>
          <w:tcPr>
            <w:tcW w:w="5903" w:type="dxa"/>
            <w:vAlign w:val="center"/>
          </w:tcPr>
          <w:p w14:paraId="3D609D9B" w14:textId="14EE3A9E" w:rsidR="0062076F" w:rsidRPr="00085495" w:rsidRDefault="00E153BC" w:rsidP="0062076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="00A76D96"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鼠龄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AD417F" w:rsidRPr="00085495" w14:paraId="639D4A56" w14:textId="77777777" w:rsidTr="009730B0">
        <w:trPr>
          <w:trHeight w:val="340"/>
          <w:jc w:val="center"/>
        </w:trPr>
        <w:tc>
          <w:tcPr>
            <w:tcW w:w="2411" w:type="dxa"/>
            <w:vAlign w:val="center"/>
          </w:tcPr>
          <w:p w14:paraId="7B8519FB" w14:textId="77777777" w:rsidR="0062076F" w:rsidRPr="00085495" w:rsidRDefault="0062076F" w:rsidP="0062076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数量</w:t>
            </w:r>
          </w:p>
        </w:tc>
        <w:tc>
          <w:tcPr>
            <w:tcW w:w="5903" w:type="dxa"/>
            <w:vAlign w:val="center"/>
          </w:tcPr>
          <w:p w14:paraId="3C42A413" w14:textId="302D4122" w:rsidR="0062076F" w:rsidRPr="00085495" w:rsidRDefault="00E153BC" w:rsidP="0062076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</w:t>
            </w:r>
            <w:r w:rsidR="00A76D96" w:rsidRPr="00085495">
              <w:rPr>
                <w:rFonts w:ascii="Times New Roman" w:eastAsia="宋体" w:hAnsi="Times New Roman" w:cs="Times New Roman"/>
                <w:color w:val="000000" w:themeColor="text1"/>
              </w:rPr>
              <w:t>订购数量</w:t>
            </w:r>
            <w:r w:rsidR="00A76D96" w:rsidRPr="00085495">
              <w:rPr>
                <w:rFonts w:ascii="Times New Roman" w:eastAsia="宋体" w:hAnsi="Times New Roman" w:cs="Times New Roman"/>
                <w:color w:val="000000" w:themeColor="text1"/>
              </w:rPr>
              <w:t>}}</w:t>
            </w:r>
            <w:r w:rsidR="00AE7B56" w:rsidRPr="00085495">
              <w:rPr>
                <w:rFonts w:ascii="Times New Roman" w:eastAsia="宋体" w:hAnsi="Times New Roman" w:cs="Times New Roman"/>
                <w:color w:val="000000" w:themeColor="text1"/>
              </w:rPr>
              <w:t>只（入组</w:t>
            </w:r>
            <w:r w:rsidR="00A76D96" w:rsidRPr="00085495">
              <w:rPr>
                <w:rFonts w:ascii="Times New Roman" w:eastAsia="宋体" w:hAnsi="Times New Roman" w:cs="Times New Roman"/>
                <w:color w:val="000000" w:themeColor="text1"/>
              </w:rPr>
              <w:t>{{</w:t>
            </w:r>
            <w:r w:rsidR="00A76D96" w:rsidRPr="00085495">
              <w:rPr>
                <w:rFonts w:ascii="Times New Roman" w:eastAsia="宋体" w:hAnsi="Times New Roman" w:cs="Times New Roman"/>
                <w:color w:val="000000" w:themeColor="text1"/>
              </w:rPr>
              <w:t>入组数量</w:t>
            </w:r>
            <w:r w:rsidR="00A76D96" w:rsidRPr="00085495">
              <w:rPr>
                <w:rFonts w:ascii="Times New Roman" w:eastAsia="宋体" w:hAnsi="Times New Roman" w:cs="Times New Roman"/>
                <w:color w:val="000000" w:themeColor="text1"/>
              </w:rPr>
              <w:t>}}</w:t>
            </w:r>
            <w:r w:rsidR="00AE7B56" w:rsidRPr="00085495">
              <w:rPr>
                <w:rFonts w:ascii="Times New Roman" w:eastAsia="宋体" w:hAnsi="Times New Roman" w:cs="Times New Roman"/>
                <w:color w:val="000000" w:themeColor="text1"/>
              </w:rPr>
              <w:t>只）</w:t>
            </w:r>
          </w:p>
        </w:tc>
      </w:tr>
      <w:tr w:rsidR="00AD417F" w:rsidRPr="00085495" w14:paraId="7C6D170A" w14:textId="77777777" w:rsidTr="009730B0">
        <w:trPr>
          <w:trHeight w:val="340"/>
          <w:jc w:val="center"/>
        </w:trPr>
        <w:tc>
          <w:tcPr>
            <w:tcW w:w="2411" w:type="dxa"/>
            <w:vAlign w:val="center"/>
          </w:tcPr>
          <w:p w14:paraId="2439B27D" w14:textId="77777777" w:rsidR="0062076F" w:rsidRPr="00085495" w:rsidRDefault="0062076F" w:rsidP="0062076F">
            <w:pPr>
              <w:keepNext/>
              <w:snapToGrid w:val="0"/>
              <w:jc w:val="distribute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实验动物提供商</w:t>
            </w:r>
          </w:p>
        </w:tc>
        <w:tc>
          <w:tcPr>
            <w:tcW w:w="5903" w:type="dxa"/>
            <w:vAlign w:val="center"/>
          </w:tcPr>
          <w:p w14:paraId="548138CE" w14:textId="77777777" w:rsidR="0062076F" w:rsidRPr="00085495" w:rsidRDefault="0062076F" w:rsidP="0062076F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百奥赛图江苏基因生物技术有限公司</w:t>
            </w:r>
          </w:p>
        </w:tc>
      </w:tr>
      <w:tr w:rsidR="00AD417F" w:rsidRPr="00085495" w14:paraId="6C463815" w14:textId="77777777" w:rsidTr="009730B0">
        <w:trPr>
          <w:trHeight w:val="340"/>
          <w:jc w:val="center"/>
        </w:trPr>
        <w:tc>
          <w:tcPr>
            <w:tcW w:w="2411" w:type="dxa"/>
            <w:vAlign w:val="center"/>
          </w:tcPr>
          <w:p w14:paraId="0019E388" w14:textId="77777777" w:rsidR="003956B4" w:rsidRPr="00085495" w:rsidRDefault="003956B4" w:rsidP="003956B4">
            <w:pPr>
              <w:keepNext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实验动物生产许可证号</w:t>
            </w:r>
          </w:p>
        </w:tc>
        <w:tc>
          <w:tcPr>
            <w:tcW w:w="5903" w:type="dxa"/>
            <w:vAlign w:val="center"/>
          </w:tcPr>
          <w:p w14:paraId="7C3A867C" w14:textId="6B2E709D" w:rsidR="003956B4" w:rsidRPr="00085495" w:rsidRDefault="003956B4" w:rsidP="003956B4">
            <w:pPr>
              <w:keepNext/>
              <w:snapToGrid w:val="0"/>
              <w:ind w:leftChars="61" w:left="128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1E47C7">
              <w:rPr>
                <w:rFonts w:ascii="Times New Roman" w:eastAsia="宋体" w:hAnsi="Times New Roman" w:cs="Times New Roman"/>
                <w:color w:val="FF6699"/>
                <w:szCs w:val="21"/>
              </w:rPr>
              <w:t>SCXK</w:t>
            </w:r>
            <w:r w:rsidRPr="001E47C7">
              <w:rPr>
                <w:rFonts w:ascii="Times New Roman" w:eastAsia="宋体" w:hAnsi="Times New Roman" w:cs="Times New Roman"/>
                <w:color w:val="FF6699"/>
                <w:szCs w:val="21"/>
              </w:rPr>
              <w:t>（苏）</w:t>
            </w:r>
            <w:r w:rsidRPr="001E47C7">
              <w:rPr>
                <w:rFonts w:ascii="Times New Roman" w:eastAsia="宋体" w:hAnsi="Times New Roman" w:cs="Times New Roman"/>
                <w:color w:val="FF6699"/>
                <w:szCs w:val="21"/>
              </w:rPr>
              <w:t>2021-0003</w:t>
            </w:r>
            <w:r w:rsidR="00B35E78" w:rsidRPr="001E47C7">
              <w:rPr>
                <w:rFonts w:ascii="Times New Roman" w:eastAsia="宋体" w:hAnsi="Times New Roman" w:cs="Times New Roman"/>
                <w:color w:val="FF6699"/>
                <w:szCs w:val="21"/>
              </w:rPr>
              <w:t>/ SCXK</w:t>
            </w:r>
            <w:r w:rsidR="00B35E78" w:rsidRPr="001E47C7">
              <w:rPr>
                <w:rFonts w:ascii="Times New Roman" w:eastAsia="宋体" w:hAnsi="Times New Roman" w:cs="Times New Roman"/>
                <w:color w:val="FF6699"/>
                <w:szCs w:val="21"/>
              </w:rPr>
              <w:t>（苏）</w:t>
            </w:r>
            <w:r w:rsidR="00B35E78" w:rsidRPr="001E47C7">
              <w:rPr>
                <w:rFonts w:ascii="Times New Roman" w:eastAsia="宋体" w:hAnsi="Times New Roman" w:cs="Times New Roman"/>
                <w:color w:val="FF6699"/>
                <w:szCs w:val="21"/>
              </w:rPr>
              <w:t>2021-0005</w:t>
            </w:r>
            <w:r w:rsidR="00D3471C" w:rsidRPr="00D3471C">
              <w:rPr>
                <w:rFonts w:ascii="Times New Roman" w:eastAsia="宋体" w:hAnsi="Times New Roman" w:cs="Times New Roman" w:hint="eastAsia"/>
                <w:color w:val="FF6699"/>
                <w:szCs w:val="21"/>
              </w:rPr>
              <w:t>（</w:t>
            </w:r>
            <w:r w:rsidR="001E47C7">
              <w:rPr>
                <w:rFonts w:ascii="Times New Roman" w:eastAsia="宋体" w:hAnsi="Times New Roman" w:cs="Times New Roman" w:hint="eastAsia"/>
                <w:color w:val="FF6699"/>
                <w:szCs w:val="21"/>
              </w:rPr>
              <w:t>手动查找</w:t>
            </w:r>
            <w:r w:rsidR="00D3471C" w:rsidRPr="00D3471C">
              <w:rPr>
                <w:rFonts w:ascii="Times New Roman" w:eastAsia="宋体" w:hAnsi="Times New Roman" w:cs="Times New Roman" w:hint="eastAsia"/>
                <w:color w:val="FF6699"/>
                <w:szCs w:val="21"/>
              </w:rPr>
              <w:t>）</w:t>
            </w:r>
          </w:p>
        </w:tc>
      </w:tr>
    </w:tbl>
    <w:p w14:paraId="4442AB2B" w14:textId="77777777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667" w:name="_Toc467832679"/>
      <w:bookmarkStart w:id="668" w:name="_Toc467836295"/>
      <w:bookmarkStart w:id="669" w:name="_Toc467836653"/>
      <w:bookmarkStart w:id="670" w:name="_Toc467836832"/>
      <w:bookmarkStart w:id="671" w:name="_Toc467837011"/>
      <w:bookmarkStart w:id="672" w:name="_Toc467837190"/>
      <w:bookmarkStart w:id="673" w:name="_Toc467837369"/>
      <w:bookmarkStart w:id="674" w:name="_Toc467837548"/>
      <w:bookmarkStart w:id="675" w:name="_Toc467837727"/>
      <w:bookmarkStart w:id="676" w:name="_Toc467840847"/>
      <w:bookmarkStart w:id="677" w:name="_Toc467841326"/>
      <w:bookmarkStart w:id="678" w:name="_Toc467841505"/>
      <w:bookmarkStart w:id="679" w:name="_Toc467841686"/>
      <w:bookmarkStart w:id="680" w:name="_Toc467841866"/>
      <w:bookmarkStart w:id="681" w:name="_Toc467845874"/>
      <w:bookmarkStart w:id="682" w:name="_Toc467846053"/>
      <w:bookmarkStart w:id="683" w:name="_Toc467832681"/>
      <w:bookmarkStart w:id="684" w:name="_Toc467836297"/>
      <w:bookmarkStart w:id="685" w:name="_Toc467836655"/>
      <w:bookmarkStart w:id="686" w:name="_Toc467836834"/>
      <w:bookmarkStart w:id="687" w:name="_Toc467837013"/>
      <w:bookmarkStart w:id="688" w:name="_Toc467837192"/>
      <w:bookmarkStart w:id="689" w:name="_Toc467837371"/>
      <w:bookmarkStart w:id="690" w:name="_Toc467837550"/>
      <w:bookmarkStart w:id="691" w:name="_Toc467837729"/>
      <w:bookmarkStart w:id="692" w:name="_Toc467840849"/>
      <w:bookmarkStart w:id="693" w:name="_Toc467841328"/>
      <w:bookmarkStart w:id="694" w:name="_Toc467841507"/>
      <w:bookmarkStart w:id="695" w:name="_Toc467841688"/>
      <w:bookmarkStart w:id="696" w:name="_Toc467841868"/>
      <w:bookmarkStart w:id="697" w:name="_Toc467845876"/>
      <w:bookmarkStart w:id="698" w:name="_Toc467846055"/>
      <w:bookmarkStart w:id="699" w:name="_Toc467832682"/>
      <w:bookmarkStart w:id="700" w:name="_Toc467836298"/>
      <w:bookmarkStart w:id="701" w:name="_Toc467836656"/>
      <w:bookmarkStart w:id="702" w:name="_Toc467836835"/>
      <w:bookmarkStart w:id="703" w:name="_Toc467837014"/>
      <w:bookmarkStart w:id="704" w:name="_Toc467837193"/>
      <w:bookmarkStart w:id="705" w:name="_Toc467837372"/>
      <w:bookmarkStart w:id="706" w:name="_Toc467837551"/>
      <w:bookmarkStart w:id="707" w:name="_Toc467837730"/>
      <w:bookmarkStart w:id="708" w:name="_Toc467840850"/>
      <w:bookmarkStart w:id="709" w:name="_Toc467841329"/>
      <w:bookmarkStart w:id="710" w:name="_Toc467841508"/>
      <w:bookmarkStart w:id="711" w:name="_Toc467841689"/>
      <w:bookmarkStart w:id="712" w:name="_Toc467841869"/>
      <w:bookmarkStart w:id="713" w:name="_Toc467845877"/>
      <w:bookmarkStart w:id="714" w:name="_Toc467846056"/>
      <w:bookmarkStart w:id="715" w:name="_Toc467832683"/>
      <w:bookmarkStart w:id="716" w:name="_Toc467836299"/>
      <w:bookmarkStart w:id="717" w:name="_Toc467836657"/>
      <w:bookmarkStart w:id="718" w:name="_Toc467836836"/>
      <w:bookmarkStart w:id="719" w:name="_Toc467837015"/>
      <w:bookmarkStart w:id="720" w:name="_Toc467837194"/>
      <w:bookmarkStart w:id="721" w:name="_Toc467837373"/>
      <w:bookmarkStart w:id="722" w:name="_Toc467837552"/>
      <w:bookmarkStart w:id="723" w:name="_Toc467837731"/>
      <w:bookmarkStart w:id="724" w:name="_Toc467840851"/>
      <w:bookmarkStart w:id="725" w:name="_Toc467841330"/>
      <w:bookmarkStart w:id="726" w:name="_Toc467841509"/>
      <w:bookmarkStart w:id="727" w:name="_Toc467841690"/>
      <w:bookmarkStart w:id="728" w:name="_Toc467841870"/>
      <w:bookmarkStart w:id="729" w:name="_Toc467845878"/>
      <w:bookmarkStart w:id="730" w:name="_Toc467846057"/>
      <w:bookmarkStart w:id="731" w:name="_Toc467832684"/>
      <w:bookmarkStart w:id="732" w:name="_Toc467836300"/>
      <w:bookmarkStart w:id="733" w:name="_Toc467836658"/>
      <w:bookmarkStart w:id="734" w:name="_Toc467836837"/>
      <w:bookmarkStart w:id="735" w:name="_Toc467837016"/>
      <w:bookmarkStart w:id="736" w:name="_Toc467837195"/>
      <w:bookmarkStart w:id="737" w:name="_Toc467837374"/>
      <w:bookmarkStart w:id="738" w:name="_Toc467837553"/>
      <w:bookmarkStart w:id="739" w:name="_Toc467837732"/>
      <w:bookmarkStart w:id="740" w:name="_Toc467840852"/>
      <w:bookmarkStart w:id="741" w:name="_Toc467841331"/>
      <w:bookmarkStart w:id="742" w:name="_Toc467841510"/>
      <w:bookmarkStart w:id="743" w:name="_Toc467841691"/>
      <w:bookmarkStart w:id="744" w:name="_Toc467841871"/>
      <w:bookmarkStart w:id="745" w:name="_Toc467845879"/>
      <w:bookmarkStart w:id="746" w:name="_Toc467846058"/>
      <w:bookmarkStart w:id="747" w:name="_Toc467832685"/>
      <w:bookmarkStart w:id="748" w:name="_Toc467836301"/>
      <w:bookmarkStart w:id="749" w:name="_Toc467836659"/>
      <w:bookmarkStart w:id="750" w:name="_Toc467836838"/>
      <w:bookmarkStart w:id="751" w:name="_Toc467837017"/>
      <w:bookmarkStart w:id="752" w:name="_Toc467837196"/>
      <w:bookmarkStart w:id="753" w:name="_Toc467837375"/>
      <w:bookmarkStart w:id="754" w:name="_Toc467837554"/>
      <w:bookmarkStart w:id="755" w:name="_Toc467837733"/>
      <w:bookmarkStart w:id="756" w:name="_Toc467840853"/>
      <w:bookmarkStart w:id="757" w:name="_Toc467841332"/>
      <w:bookmarkStart w:id="758" w:name="_Toc467841511"/>
      <w:bookmarkStart w:id="759" w:name="_Toc467841692"/>
      <w:bookmarkStart w:id="760" w:name="_Toc467841872"/>
      <w:bookmarkStart w:id="761" w:name="_Toc467845880"/>
      <w:bookmarkStart w:id="762" w:name="_Toc467846059"/>
      <w:bookmarkStart w:id="763" w:name="_Toc467832686"/>
      <w:bookmarkStart w:id="764" w:name="_Toc467836302"/>
      <w:bookmarkStart w:id="765" w:name="_Toc467836660"/>
      <w:bookmarkStart w:id="766" w:name="_Toc467836839"/>
      <w:bookmarkStart w:id="767" w:name="_Toc467837018"/>
      <w:bookmarkStart w:id="768" w:name="_Toc467837197"/>
      <w:bookmarkStart w:id="769" w:name="_Toc467837376"/>
      <w:bookmarkStart w:id="770" w:name="_Toc467837555"/>
      <w:bookmarkStart w:id="771" w:name="_Toc467837734"/>
      <w:bookmarkStart w:id="772" w:name="_Toc467840854"/>
      <w:bookmarkStart w:id="773" w:name="_Toc467841333"/>
      <w:bookmarkStart w:id="774" w:name="_Toc467841512"/>
      <w:bookmarkStart w:id="775" w:name="_Toc467841693"/>
      <w:bookmarkStart w:id="776" w:name="_Toc467841873"/>
      <w:bookmarkStart w:id="777" w:name="_Toc467845881"/>
      <w:bookmarkStart w:id="778" w:name="_Toc467846060"/>
      <w:bookmarkStart w:id="779" w:name="_Toc467832687"/>
      <w:bookmarkStart w:id="780" w:name="_Toc467836303"/>
      <w:bookmarkStart w:id="781" w:name="_Toc467836661"/>
      <w:bookmarkStart w:id="782" w:name="_Toc467836840"/>
      <w:bookmarkStart w:id="783" w:name="_Toc467837019"/>
      <w:bookmarkStart w:id="784" w:name="_Toc467837198"/>
      <w:bookmarkStart w:id="785" w:name="_Toc467837377"/>
      <w:bookmarkStart w:id="786" w:name="_Toc467837556"/>
      <w:bookmarkStart w:id="787" w:name="_Toc467837735"/>
      <w:bookmarkStart w:id="788" w:name="_Toc467840855"/>
      <w:bookmarkStart w:id="789" w:name="_Toc467841334"/>
      <w:bookmarkStart w:id="790" w:name="_Toc467841513"/>
      <w:bookmarkStart w:id="791" w:name="_Toc467841694"/>
      <w:bookmarkStart w:id="792" w:name="_Toc467841874"/>
      <w:bookmarkStart w:id="793" w:name="_Toc467845882"/>
      <w:bookmarkStart w:id="794" w:name="_Toc467846061"/>
      <w:bookmarkStart w:id="795" w:name="_Toc467596363"/>
      <w:bookmarkStart w:id="796" w:name="_Toc467596510"/>
      <w:bookmarkStart w:id="797" w:name="_Toc467597021"/>
      <w:bookmarkStart w:id="798" w:name="_Toc467597194"/>
      <w:bookmarkStart w:id="799" w:name="_Toc467597367"/>
      <w:bookmarkStart w:id="800" w:name="_Toc467598008"/>
      <w:bookmarkStart w:id="801" w:name="_Toc467598178"/>
      <w:bookmarkStart w:id="802" w:name="_Toc467598348"/>
      <w:bookmarkStart w:id="803" w:name="_Toc467598517"/>
      <w:bookmarkStart w:id="804" w:name="_Toc467832688"/>
      <w:bookmarkStart w:id="805" w:name="_Toc467836304"/>
      <w:bookmarkStart w:id="806" w:name="_Toc467836662"/>
      <w:bookmarkStart w:id="807" w:name="_Toc467836841"/>
      <w:bookmarkStart w:id="808" w:name="_Toc467837020"/>
      <w:bookmarkStart w:id="809" w:name="_Toc467837199"/>
      <w:bookmarkStart w:id="810" w:name="_Toc467837378"/>
      <w:bookmarkStart w:id="811" w:name="_Toc467837557"/>
      <w:bookmarkStart w:id="812" w:name="_Toc467837736"/>
      <w:bookmarkStart w:id="813" w:name="_Toc467840856"/>
      <w:bookmarkStart w:id="814" w:name="_Toc467841335"/>
      <w:bookmarkStart w:id="815" w:name="_Toc467841514"/>
      <w:bookmarkStart w:id="816" w:name="_Toc467841695"/>
      <w:bookmarkStart w:id="817" w:name="_Toc467841875"/>
      <w:bookmarkStart w:id="818" w:name="_Toc467845883"/>
      <w:bookmarkStart w:id="819" w:name="_Toc467846062"/>
      <w:bookmarkStart w:id="820" w:name="_Toc336245664"/>
      <w:bookmarkStart w:id="821" w:name="_Toc509403184"/>
      <w:bookmarkStart w:id="822" w:name="_Toc518892557"/>
      <w:bookmarkStart w:id="823" w:name="_Toc521529500"/>
      <w:bookmarkStart w:id="824" w:name="_Toc140838208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饲养管理</w:t>
      </w:r>
      <w:bookmarkEnd w:id="820"/>
      <w:bookmarkEnd w:id="821"/>
      <w:bookmarkEnd w:id="822"/>
      <w:bookmarkEnd w:id="823"/>
      <w:bookmarkEnd w:id="824"/>
    </w:p>
    <w:p w14:paraId="4CAD624B" w14:textId="58DE3EF2" w:rsidR="0062076F" w:rsidRPr="00085495" w:rsidRDefault="0071390F" w:rsidP="0062076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lastRenderedPageBreak/>
        <w:t>实验动物饲养在百奥赛图（北京）医药科技股份有限公司</w:t>
      </w:r>
      <w:r w:rsidR="0062076F" w:rsidRPr="00085495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动物中心的</w:t>
      </w:r>
      <w:r w:rsidR="0062076F" w:rsidRPr="00085495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SPF</w:t>
      </w:r>
      <w:r w:rsidR="0062076F" w:rsidRPr="00085495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级屏障设施环境。实验前动物经过</w:t>
      </w:r>
      <w:r w:rsidR="0062076F" w:rsidRPr="00085495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7</w:t>
      </w:r>
      <w:r w:rsidR="0062076F" w:rsidRPr="00085495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天的适应性饲养。</w:t>
      </w:r>
    </w:p>
    <w:p w14:paraId="32A0B0A3" w14:textId="77777777" w:rsidR="0062076F" w:rsidRPr="00085495" w:rsidRDefault="0062076F" w:rsidP="0062076F">
      <w:pPr>
        <w:spacing w:line="360" w:lineRule="auto"/>
        <w:ind w:firstLineChars="250" w:firstLine="60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屏障系统温度和湿度控制在如下范围：</w:t>
      </w:r>
    </w:p>
    <w:p w14:paraId="59A52B70" w14:textId="4084F5A0" w:rsidR="0062076F" w:rsidRPr="00085495" w:rsidRDefault="0062076F" w:rsidP="0062076F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温度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r w:rsidR="00D9011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20~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26</w:t>
      </w:r>
      <w:r w:rsidR="00D9011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℃</w:t>
      </w:r>
    </w:p>
    <w:p w14:paraId="308059CE" w14:textId="63867E96" w:rsidR="0062076F" w:rsidRPr="00085495" w:rsidRDefault="0062076F" w:rsidP="0062076F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湿度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r w:rsidR="009D6F5B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="00D9011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0~70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</w:t>
      </w:r>
      <w:r w:rsidR="00D9011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B35E78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RH</w:t>
      </w:r>
    </w:p>
    <w:p w14:paraId="4701FFD0" w14:textId="77777777" w:rsidR="0062076F" w:rsidRPr="00085495" w:rsidRDefault="0062076F" w:rsidP="0062076F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照明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：每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12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小时交替</w:t>
      </w:r>
    </w:p>
    <w:p w14:paraId="32BFAF72" w14:textId="263FEC20" w:rsidR="0062076F" w:rsidRPr="00085495" w:rsidRDefault="0062076F" w:rsidP="0062076F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鼠笼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：玉米芯高压消毒清洁垫料，每两周更换一次。每只笼具具有笼具标签，标明动物数量、性别、品系、接收时间、组别以及实验开始时间。</w:t>
      </w:r>
      <w:r w:rsidR="001E47C7" w:rsidRPr="001E47C7">
        <w:rPr>
          <w:rFonts w:ascii="Times New Roman" w:eastAsia="宋体" w:hAnsi="Times New Roman" w:cs="Times New Roman" w:hint="eastAsia"/>
          <w:color w:val="FF6699"/>
          <w:sz w:val="24"/>
          <w:szCs w:val="24"/>
        </w:rPr>
        <w:t>（公司二选一</w:t>
      </w:r>
      <w:r w:rsidR="001E47C7">
        <w:rPr>
          <w:rFonts w:ascii="Times New Roman" w:eastAsia="宋体" w:hAnsi="Times New Roman" w:cs="Times New Roman" w:hint="eastAsia"/>
          <w:color w:val="FF6699"/>
          <w:sz w:val="24"/>
          <w:szCs w:val="24"/>
        </w:rPr>
        <w:t>哦</w:t>
      </w:r>
      <w:r w:rsidR="001E47C7">
        <w:rPr>
          <w:rFonts w:ascii="Times New Roman" w:eastAsia="宋体" w:hAnsi="Times New Roman" w:cs="Times New Roman" w:hint="eastAsia"/>
          <w:color w:val="FF6699"/>
          <w:sz w:val="24"/>
          <w:szCs w:val="24"/>
        </w:rPr>
        <w:t xml:space="preserve"> </w:t>
      </w:r>
      <w:r w:rsidR="001E47C7">
        <w:rPr>
          <w:rFonts w:ascii="Segoe UI Emoji" w:eastAsia="宋体" w:hAnsi="Segoe UI Emoji" w:cs="Segoe UI Emoji" w:hint="eastAsia"/>
          <w:color w:val="FF6699"/>
          <w:sz w:val="24"/>
          <w:szCs w:val="24"/>
        </w:rPr>
        <w:t>⬇</w:t>
      </w:r>
      <w:r w:rsidR="001E47C7" w:rsidRPr="001E47C7">
        <w:rPr>
          <w:rFonts w:ascii="Times New Roman" w:eastAsia="宋体" w:hAnsi="Times New Roman" w:cs="Times New Roman" w:hint="eastAsia"/>
          <w:color w:val="FF6699"/>
          <w:sz w:val="24"/>
          <w:szCs w:val="24"/>
        </w:rPr>
        <w:t>）</w:t>
      </w:r>
    </w:p>
    <w:p w14:paraId="7EBA7CEE" w14:textId="3005A350" w:rsidR="0062076F" w:rsidRPr="00085495" w:rsidRDefault="0062076F" w:rsidP="0062076F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饲料和饮水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bookmarkStart w:id="825" w:name="_Hlk136937591"/>
      <w:r w:rsidR="001E47C7" w:rsidRPr="000D752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SPF</w:t>
      </w:r>
      <w:r w:rsidR="001E47C7" w:rsidRPr="000D752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级鼠生长繁殖饲料购自</w:t>
      </w:r>
      <w:r w:rsidR="001E47C7" w:rsidRPr="00257B5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科澳协力（天津）饲料有限公司</w:t>
      </w:r>
      <w:r w:rsidR="001E47C7" w:rsidRPr="001E47C7">
        <w:rPr>
          <w:rFonts w:ascii="Times New Roman" w:eastAsia="宋体" w:hAnsi="Times New Roman" w:cs="Times New Roman" w:hint="eastAsia"/>
          <w:color w:val="FF6699"/>
          <w:sz w:val="24"/>
          <w:szCs w:val="24"/>
        </w:rPr>
        <w:t>（或）</w:t>
      </w:r>
      <w:r w:rsidR="001E47C7" w:rsidRPr="00257B5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江苏省协同医药生物工程有限责任公司</w:t>
      </w:r>
      <w:r w:rsidR="001E47C7" w:rsidRPr="000D752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bookmarkEnd w:id="825"/>
      <w:r w:rsidR="001E47C7" w:rsidRPr="000D752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饮用水为灭菌酸化水（</w:t>
      </w:r>
      <w:r w:rsidR="001E47C7" w:rsidRPr="000D752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pH 2.5~3.0</w:t>
      </w:r>
      <w:r w:rsidR="001E47C7" w:rsidRPr="000D752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）。动物可以自由摄取无菌食物和饮水。</w:t>
      </w:r>
    </w:p>
    <w:p w14:paraId="5357B277" w14:textId="77777777" w:rsidR="0062076F" w:rsidRPr="00085495" w:rsidRDefault="0062076F" w:rsidP="0062076F">
      <w:pPr>
        <w:spacing w:line="360" w:lineRule="auto"/>
        <w:ind w:leftChars="155" w:left="325"/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动物编号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：耳签</w:t>
      </w:r>
    </w:p>
    <w:p w14:paraId="666670BF" w14:textId="77777777" w:rsidR="0062076F" w:rsidRPr="00085495" w:rsidRDefault="0062076F" w:rsidP="0062076F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826" w:name="_Toc363652205"/>
      <w:bookmarkStart w:id="827" w:name="_Toc336245665"/>
      <w:bookmarkStart w:id="828" w:name="_Toc465089897"/>
      <w:bookmarkStart w:id="829" w:name="_Toc509403185"/>
      <w:bookmarkStart w:id="830" w:name="_Toc518892558"/>
      <w:bookmarkStart w:id="831" w:name="_Toc521529501"/>
      <w:bookmarkStart w:id="832" w:name="_Toc140838209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实验方法</w:t>
      </w:r>
      <w:bookmarkEnd w:id="826"/>
      <w:bookmarkEnd w:id="827"/>
      <w:bookmarkEnd w:id="828"/>
      <w:bookmarkEnd w:id="829"/>
      <w:bookmarkEnd w:id="830"/>
      <w:bookmarkEnd w:id="831"/>
      <w:bookmarkEnd w:id="832"/>
    </w:p>
    <w:p w14:paraId="03003059" w14:textId="77777777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833" w:name="_Toc467598011"/>
      <w:bookmarkStart w:id="834" w:name="_Toc467598181"/>
      <w:bookmarkStart w:id="835" w:name="_Toc467598351"/>
      <w:bookmarkStart w:id="836" w:name="_Toc467598520"/>
      <w:bookmarkStart w:id="837" w:name="_Toc467832691"/>
      <w:bookmarkStart w:id="838" w:name="_Toc467836307"/>
      <w:bookmarkStart w:id="839" w:name="_Toc467836665"/>
      <w:bookmarkStart w:id="840" w:name="_Toc467836844"/>
      <w:bookmarkStart w:id="841" w:name="_Toc467837023"/>
      <w:bookmarkStart w:id="842" w:name="_Toc467837202"/>
      <w:bookmarkStart w:id="843" w:name="_Toc467837381"/>
      <w:bookmarkStart w:id="844" w:name="_Toc467837560"/>
      <w:bookmarkStart w:id="845" w:name="_Toc467837739"/>
      <w:bookmarkStart w:id="846" w:name="_Toc467840859"/>
      <w:bookmarkStart w:id="847" w:name="_Toc467841338"/>
      <w:bookmarkStart w:id="848" w:name="_Toc467841517"/>
      <w:bookmarkStart w:id="849" w:name="_Toc467841698"/>
      <w:bookmarkStart w:id="850" w:name="_Toc467841878"/>
      <w:bookmarkStart w:id="851" w:name="_Toc467845886"/>
      <w:bookmarkStart w:id="852" w:name="_Toc467846065"/>
      <w:bookmarkStart w:id="853" w:name="_Toc465197177"/>
      <w:bookmarkStart w:id="854" w:name="_Toc467589753"/>
      <w:bookmarkStart w:id="855" w:name="_Toc467589945"/>
      <w:bookmarkStart w:id="856" w:name="_Toc467590115"/>
      <w:bookmarkStart w:id="857" w:name="_Toc467590284"/>
      <w:bookmarkStart w:id="858" w:name="_Toc467590539"/>
      <w:bookmarkStart w:id="859" w:name="_Toc467590707"/>
      <w:bookmarkStart w:id="860" w:name="_Toc467590873"/>
      <w:bookmarkStart w:id="861" w:name="_Toc467591037"/>
      <w:bookmarkStart w:id="862" w:name="_Toc467591201"/>
      <w:bookmarkStart w:id="863" w:name="_Toc467591595"/>
      <w:bookmarkStart w:id="864" w:name="_Toc467591754"/>
      <w:bookmarkStart w:id="865" w:name="_Toc467592257"/>
      <w:bookmarkStart w:id="866" w:name="_Toc467596366"/>
      <w:bookmarkStart w:id="867" w:name="_Toc467596513"/>
      <w:bookmarkStart w:id="868" w:name="_Toc467597024"/>
      <w:bookmarkStart w:id="869" w:name="_Toc467597197"/>
      <w:bookmarkStart w:id="870" w:name="_Toc467597370"/>
      <w:bookmarkStart w:id="871" w:name="_Toc467598012"/>
      <w:bookmarkStart w:id="872" w:name="_Toc467598182"/>
      <w:bookmarkStart w:id="873" w:name="_Toc467598352"/>
      <w:bookmarkStart w:id="874" w:name="_Toc467598521"/>
      <w:bookmarkStart w:id="875" w:name="_Toc467832692"/>
      <w:bookmarkStart w:id="876" w:name="_Toc467836308"/>
      <w:bookmarkStart w:id="877" w:name="_Toc467836666"/>
      <w:bookmarkStart w:id="878" w:name="_Toc467836845"/>
      <w:bookmarkStart w:id="879" w:name="_Toc467837024"/>
      <w:bookmarkStart w:id="880" w:name="_Toc467837203"/>
      <w:bookmarkStart w:id="881" w:name="_Toc467837382"/>
      <w:bookmarkStart w:id="882" w:name="_Toc467837561"/>
      <w:bookmarkStart w:id="883" w:name="_Toc467837740"/>
      <w:bookmarkStart w:id="884" w:name="_Toc467840860"/>
      <w:bookmarkStart w:id="885" w:name="_Toc467841339"/>
      <w:bookmarkStart w:id="886" w:name="_Toc467841518"/>
      <w:bookmarkStart w:id="887" w:name="_Toc467841699"/>
      <w:bookmarkStart w:id="888" w:name="_Toc467841879"/>
      <w:bookmarkStart w:id="889" w:name="_Toc467845887"/>
      <w:bookmarkStart w:id="890" w:name="_Toc467846066"/>
      <w:bookmarkStart w:id="891" w:name="_Toc336245666"/>
      <w:bookmarkStart w:id="892" w:name="_Toc509403186"/>
      <w:bookmarkStart w:id="893" w:name="_Toc518892559"/>
      <w:bookmarkStart w:id="894" w:name="_Toc521529502"/>
      <w:bookmarkStart w:id="895" w:name="_Toc140838210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细胞培养</w:t>
      </w:r>
      <w:bookmarkEnd w:id="891"/>
      <w:bookmarkEnd w:id="892"/>
      <w:bookmarkEnd w:id="893"/>
      <w:bookmarkEnd w:id="894"/>
      <w:bookmarkEnd w:id="895"/>
    </w:p>
    <w:p w14:paraId="394B7B75" w14:textId="0EA39AFD" w:rsidR="0062076F" w:rsidRPr="00085495" w:rsidRDefault="0062076F" w:rsidP="0062076F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color w:val="FF6699"/>
          <w:sz w:val="24"/>
          <w:szCs w:val="24"/>
          <w:highlight w:val="green"/>
        </w:rPr>
      </w:pPr>
      <w:bookmarkStart w:id="896" w:name="_Toc467596368"/>
      <w:bookmarkStart w:id="897" w:name="_Toc467596515"/>
      <w:bookmarkStart w:id="898" w:name="_Toc467597026"/>
      <w:bookmarkStart w:id="899" w:name="_Toc467597199"/>
      <w:bookmarkStart w:id="900" w:name="_Toc467597372"/>
      <w:bookmarkStart w:id="901" w:name="_Toc467598014"/>
      <w:bookmarkStart w:id="902" w:name="_Toc467598184"/>
      <w:bookmarkStart w:id="903" w:name="_Toc467598354"/>
      <w:bookmarkStart w:id="904" w:name="_Toc467598523"/>
      <w:bookmarkStart w:id="905" w:name="_Toc467832694"/>
      <w:bookmarkStart w:id="906" w:name="_Toc467836310"/>
      <w:bookmarkStart w:id="907" w:name="_Toc467836668"/>
      <w:bookmarkStart w:id="908" w:name="_Toc467836847"/>
      <w:bookmarkStart w:id="909" w:name="_Toc467837026"/>
      <w:bookmarkStart w:id="910" w:name="_Toc467837205"/>
      <w:bookmarkStart w:id="911" w:name="_Toc467837384"/>
      <w:bookmarkStart w:id="912" w:name="_Toc467837563"/>
      <w:bookmarkStart w:id="913" w:name="_Toc467837742"/>
      <w:bookmarkStart w:id="914" w:name="_Toc467840862"/>
      <w:bookmarkStart w:id="915" w:name="_Toc467841341"/>
      <w:bookmarkStart w:id="916" w:name="_Toc467841520"/>
      <w:bookmarkStart w:id="917" w:name="_Toc467841701"/>
      <w:bookmarkStart w:id="918" w:name="_Toc467841881"/>
      <w:bookmarkStart w:id="919" w:name="_Toc467845889"/>
      <w:bookmarkStart w:id="920" w:name="_Toc467846068"/>
      <w:bookmarkStart w:id="921" w:name="_Hlk133255934"/>
      <w:bookmarkStart w:id="922" w:name="_Toc336245667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小鼠</w:t>
      </w:r>
      <w:r w:rsidR="00ED695F">
        <w:rPr>
          <w:rFonts w:ascii="Times New Roman" w:eastAsia="宋体" w:hAnsi="Times New Roman" w:cs="Times New Roman" w:hint="eastAsia"/>
          <w:color w:val="FF6699"/>
          <w:sz w:val="24"/>
          <w:szCs w:val="24"/>
        </w:rPr>
        <w:t>XXX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细胞购自舜冉上海生物科技有限公司，</w:t>
      </w:r>
      <w:r w:rsidR="004C4B65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百奥赛图（北京）医药科技股份有限公司对</w:t>
      </w:r>
      <w:r w:rsidR="00ED695F">
        <w:rPr>
          <w:rFonts w:ascii="Times New Roman" w:eastAsia="宋体" w:hAnsi="Times New Roman" w:cs="Times New Roman" w:hint="eastAsia"/>
          <w:color w:val="FF6699"/>
          <w:sz w:val="24"/>
          <w:szCs w:val="24"/>
        </w:rPr>
        <w:t>XXX</w:t>
      </w:r>
      <w:r w:rsidR="004C4B65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细胞进行了基因改造，使其表达人源</w:t>
      </w:r>
      <w:r w:rsidR="004C4B65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XXX</w:t>
      </w:r>
      <w:r w:rsidR="004C4B65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，</w:t>
      </w:r>
      <w:r w:rsidR="004C4B65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该细胞被命名为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A76D96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细胞名称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  <w:r w:rsidR="004C4B65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细胞。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细胞培养在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37 ℃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、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5% CO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  <w:vertAlign w:val="subscript"/>
        </w:rPr>
        <w:t>2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的培养箱中，培养基成分为含有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10 %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灭活胎牛血清的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Dulbecco's Modified Eagle's Medium</w:t>
      </w:r>
      <w:r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培养基。</w:t>
      </w:r>
    </w:p>
    <w:p w14:paraId="1FCC0908" w14:textId="77777777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23" w:name="_Toc509403187"/>
      <w:bookmarkStart w:id="924" w:name="_Toc518892560"/>
      <w:bookmarkStart w:id="925" w:name="_Toc521529503"/>
      <w:bookmarkStart w:id="926" w:name="_Toc140838211"/>
      <w:bookmarkEnd w:id="921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肿瘤细胞的接种与分组</w:t>
      </w:r>
      <w:bookmarkEnd w:id="922"/>
      <w:bookmarkEnd w:id="923"/>
      <w:bookmarkEnd w:id="924"/>
      <w:bookmarkEnd w:id="925"/>
      <w:bookmarkEnd w:id="926"/>
    </w:p>
    <w:p w14:paraId="718333FF" w14:textId="457BAAF4" w:rsidR="0062076F" w:rsidRPr="00085495" w:rsidRDefault="0062076F" w:rsidP="0062076F">
      <w:pPr>
        <w:widowControl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将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PBS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重悬的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A76D96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细胞名称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细胞以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5×10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5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个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/0.1 mL</w:t>
      </w:r>
      <w:r w:rsidR="0001751A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/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只接种于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E66F09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订购数量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  <w:r w:rsidR="00AE7B56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只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A76D96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动物名称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  <w:r w:rsidRPr="00085495">
        <w:rPr>
          <w:rFonts w:ascii="Times New Roman" w:eastAsia="宋体" w:hAnsi="Times New Roman" w:cs="Times New Roman"/>
          <w:color w:val="000000" w:themeColor="text1"/>
          <w:kern w:val="1"/>
          <w:sz w:val="24"/>
          <w:szCs w:val="24"/>
        </w:rPr>
        <w:t>人源化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小鼠的</w:t>
      </w:r>
      <w:bookmarkStart w:id="927" w:name="_Hlk133157417"/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右侧</w:t>
      </w:r>
      <w:r w:rsidR="0001751A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背部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皮下</w:t>
      </w:r>
      <w:bookmarkEnd w:id="927"/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。当平均肿瘤体积达到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0764F3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分组条件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  <w:r w:rsidR="007B4DF3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时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，根据肿瘤体积和体重选择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A76D96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入组数量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  <w:r w:rsidR="0001751A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只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小鼠入组，</w:t>
      </w:r>
      <w:r w:rsidR="0001751A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随机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分配到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A06E3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组数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个实验组中，每组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A06E3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每组数量</w:t>
      </w:r>
      <w:r w:rsidR="00E153B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只，分组当天</w:t>
      </w:r>
      <w:bookmarkStart w:id="928" w:name="_Hlk133157547"/>
      <w:r w:rsidR="0001751A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（</w:t>
      </w:r>
      <w:r w:rsidR="0001751A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Day</w:t>
      </w:r>
      <w:r w:rsidR="004C4B65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 xml:space="preserve"> </w:t>
      </w:r>
      <w:r w:rsidR="0001751A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0</w:t>
      </w:r>
      <w:r w:rsidR="0001751A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）</w:t>
      </w:r>
      <w:bookmarkEnd w:id="928"/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开始给药，具体给药方案见下表：</w:t>
      </w:r>
    </w:p>
    <w:tbl>
      <w:tblPr>
        <w:tblW w:w="4805" w:type="pct"/>
        <w:jc w:val="center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2754"/>
        <w:gridCol w:w="972"/>
        <w:gridCol w:w="1294"/>
        <w:gridCol w:w="1322"/>
        <w:gridCol w:w="1476"/>
        <w:gridCol w:w="802"/>
      </w:tblGrid>
      <w:tr w:rsidR="00AD417F" w:rsidRPr="00085495" w14:paraId="645CFBB3" w14:textId="77777777" w:rsidTr="008420F9">
        <w:trPr>
          <w:trHeight w:val="567"/>
          <w:jc w:val="center"/>
        </w:trPr>
        <w:tc>
          <w:tcPr>
            <w:tcW w:w="3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B3EBF" w14:textId="77777777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组别</w:t>
            </w:r>
          </w:p>
        </w:tc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2F988" w14:textId="77777777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受试品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FBAF92" w14:textId="77777777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动物数</w:t>
            </w:r>
          </w:p>
          <w:p w14:paraId="338B53B9" w14:textId="77777777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(</w:t>
            </w: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只</w:t>
            </w: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)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17B854" w14:textId="77777777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剂量</w:t>
            </w:r>
          </w:p>
          <w:p w14:paraId="40071302" w14:textId="77777777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 xml:space="preserve">(mg/kg) </w:t>
            </w: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  <w:vertAlign w:val="superscript"/>
              </w:rPr>
              <w:t>a</w:t>
            </w:r>
          </w:p>
        </w:tc>
        <w:tc>
          <w:tcPr>
            <w:tcW w:w="7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0F8CF" w14:textId="77777777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给药途径</w:t>
            </w:r>
          </w:p>
        </w:tc>
        <w:tc>
          <w:tcPr>
            <w:tcW w:w="7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06202D" w14:textId="77777777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给药频率</w:t>
            </w: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  <w:vertAlign w:val="superscript"/>
              </w:rPr>
              <w:t>b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D254F" w14:textId="77777777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  <w:t>给药次数</w:t>
            </w:r>
            <w:r w:rsidRPr="00085495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  <w:vertAlign w:val="superscript"/>
              </w:rPr>
              <w:t>c</w:t>
            </w:r>
          </w:p>
        </w:tc>
      </w:tr>
      <w:tr w:rsidR="00AD417F" w:rsidRPr="00085495" w14:paraId="420279DF" w14:textId="77777777" w:rsidTr="008420F9">
        <w:trPr>
          <w:trHeight w:val="567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02E71" w14:textId="0C982DF9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{%tr for r in dose_rows %}</w:t>
            </w:r>
          </w:p>
        </w:tc>
      </w:tr>
      <w:tr w:rsidR="00AD417F" w:rsidRPr="00085495" w14:paraId="70A1FC4F" w14:textId="77777777" w:rsidTr="008420F9">
        <w:trPr>
          <w:trHeight w:val="567"/>
          <w:jc w:val="center"/>
        </w:trPr>
        <w:tc>
          <w:tcPr>
            <w:tcW w:w="3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30DE1D" w14:textId="111B970F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组别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5E172" w14:textId="1201D498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受试品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67CE6" w14:textId="6C59E2CA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动物只数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25D05" w14:textId="5C138DCD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剂量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7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75E03" w14:textId="76801D01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给药途径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7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E60B9" w14:textId="1E20EE11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给药频率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4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16590" w14:textId="0F4BC0A3" w:rsidR="008420F9" w:rsidRPr="00085495" w:rsidRDefault="008420F9" w:rsidP="001E5042">
            <w:pPr>
              <w:widowControl/>
              <w:snapToGrid w:val="0"/>
              <w:jc w:val="left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给药次数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AD417F" w:rsidRPr="00085495" w14:paraId="562F9C1D" w14:textId="77777777" w:rsidTr="008420F9">
        <w:trPr>
          <w:trHeight w:val="567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6EE44" w14:textId="69FE3E5F" w:rsidR="008420F9" w:rsidRPr="00085495" w:rsidRDefault="008420F9" w:rsidP="001E504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lastRenderedPageBreak/>
              <w:t>{%tr endfor %}</w:t>
            </w:r>
          </w:p>
        </w:tc>
      </w:tr>
    </w:tbl>
    <w:p w14:paraId="49B97F48" w14:textId="360DFC27" w:rsidR="0062076F" w:rsidRPr="00085495" w:rsidRDefault="0062076F" w:rsidP="0038539A">
      <w:pPr>
        <w:widowControl/>
        <w:spacing w:beforeLines="50" w:before="156"/>
        <w:ind w:firstLineChars="200" w:firstLine="400"/>
        <w:rPr>
          <w:rFonts w:ascii="Times New Roman" w:eastAsia="宋体" w:hAnsi="Times New Roman" w:cs="Times New Roman"/>
          <w:color w:val="000000" w:themeColor="text1"/>
          <w:sz w:val="20"/>
          <w:szCs w:val="20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注：</w:t>
      </w:r>
      <w:r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a</w:t>
      </w:r>
      <w:r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：给药体积依实验动物体重按</w:t>
      </w:r>
      <w:r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10 μL/g</w:t>
      </w:r>
      <w:r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计算；</w:t>
      </w:r>
    </w:p>
    <w:p w14:paraId="6C54C079" w14:textId="0DF10804" w:rsidR="0062076F" w:rsidRPr="00085495" w:rsidRDefault="0062076F" w:rsidP="0038539A">
      <w:pPr>
        <w:widowControl/>
        <w:spacing w:beforeLines="50" w:before="156"/>
        <w:ind w:firstLineChars="200" w:firstLine="400"/>
        <w:rPr>
          <w:rFonts w:ascii="Times New Roman" w:eastAsia="宋体" w:hAnsi="Times New Roman" w:cs="Times New Roman"/>
          <w:color w:val="000000" w:themeColor="text1"/>
          <w:sz w:val="20"/>
          <w:szCs w:val="20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 xml:space="preserve">    b</w:t>
      </w:r>
      <w:r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：</w:t>
      </w:r>
      <w:r w:rsidR="00085495"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{{</w:t>
      </w:r>
      <w:r w:rsidR="00085495"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注释</w:t>
      </w:r>
      <w:r w:rsidR="00085495"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 xml:space="preserve">b}} </w:t>
      </w:r>
    </w:p>
    <w:p w14:paraId="313EEF11" w14:textId="64F03685" w:rsidR="004C4B65" w:rsidRPr="00085495" w:rsidRDefault="004C4B65" w:rsidP="0038539A">
      <w:pPr>
        <w:widowControl/>
        <w:spacing w:beforeLines="50" w:before="156"/>
        <w:ind w:firstLineChars="200" w:firstLine="400"/>
        <w:rPr>
          <w:rFonts w:ascii="Times New Roman" w:eastAsia="宋体" w:hAnsi="Times New Roman" w:cs="Times New Roman"/>
          <w:color w:val="000000" w:themeColor="text1"/>
          <w:sz w:val="20"/>
          <w:szCs w:val="20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 xml:space="preserve">    c</w:t>
      </w:r>
      <w:r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：</w:t>
      </w:r>
      <w:bookmarkStart w:id="929" w:name="_Hlk133256192"/>
      <w:r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给药次数或因肿瘤生长情况而不同</w:t>
      </w:r>
      <w:bookmarkEnd w:id="929"/>
      <w:r w:rsidR="00290AB5" w:rsidRPr="00085495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。</w:t>
      </w:r>
    </w:p>
    <w:p w14:paraId="0A68E190" w14:textId="77777777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30" w:name="_Toc509403188"/>
      <w:bookmarkStart w:id="931" w:name="_Toc518892561"/>
      <w:bookmarkStart w:id="932" w:name="_Toc521529504"/>
      <w:bookmarkStart w:id="933" w:name="_Toc140838212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剂量调整或暂停</w:t>
      </w:r>
      <w:bookmarkEnd w:id="930"/>
      <w:bookmarkEnd w:id="931"/>
      <w:bookmarkEnd w:id="932"/>
      <w:bookmarkEnd w:id="933"/>
    </w:p>
    <w:p w14:paraId="74A211AC" w14:textId="77777777" w:rsidR="0062076F" w:rsidRPr="00085495" w:rsidRDefault="0062076F" w:rsidP="0062076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两次给药间隔时间应注意观察动物健康状态，若出现以下任何一项或多项情况时，应暂停给药，直至动物恢复正常状态：</w:t>
      </w:r>
    </w:p>
    <w:p w14:paraId="088CF4D0" w14:textId="77777777" w:rsidR="0062076F" w:rsidRPr="00085495" w:rsidRDefault="0062076F" w:rsidP="0062076F">
      <w:pPr>
        <w:numPr>
          <w:ilvl w:val="1"/>
          <w:numId w:val="1"/>
        </w:numPr>
        <w:autoSpaceDE w:val="0"/>
        <w:autoSpaceDN w:val="0"/>
        <w:adjustRightInd w:val="0"/>
        <w:spacing w:line="360" w:lineRule="auto"/>
        <w:jc w:val="left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动物体重降低至开始药物处理时体重的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85%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以下停止给药，恢复至开始药物处理时体重的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90%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继续给药</w:t>
      </w:r>
    </w:p>
    <w:p w14:paraId="229896D2" w14:textId="77777777" w:rsidR="0062076F" w:rsidRPr="00085495" w:rsidRDefault="0062076F" w:rsidP="0062076F">
      <w:pPr>
        <w:numPr>
          <w:ilvl w:val="1"/>
          <w:numId w:val="1"/>
        </w:numPr>
        <w:autoSpaceDE w:val="0"/>
        <w:autoSpaceDN w:val="0"/>
        <w:adjustRightInd w:val="0"/>
        <w:spacing w:line="360" w:lineRule="auto"/>
        <w:jc w:val="left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给药后，动物行动迟缓或异常。</w:t>
      </w:r>
    </w:p>
    <w:p w14:paraId="09785054" w14:textId="77777777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34" w:name="_Toc509403190"/>
      <w:bookmarkStart w:id="935" w:name="_Toc518892563"/>
      <w:bookmarkStart w:id="936" w:name="_Toc521529506"/>
      <w:bookmarkStart w:id="937" w:name="_Toc140838213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实验动物人道终点</w:t>
      </w:r>
      <w:bookmarkEnd w:id="934"/>
      <w:bookmarkEnd w:id="935"/>
      <w:bookmarkEnd w:id="936"/>
      <w:bookmarkEnd w:id="937"/>
    </w:p>
    <w:p w14:paraId="67AE6946" w14:textId="77777777" w:rsidR="0062076F" w:rsidRPr="00085495" w:rsidRDefault="0062076F" w:rsidP="0062076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bookmarkStart w:id="938" w:name="_Toc465089898"/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在实验过程中，若出现以下任何一项或多项情况时，应对动物实施安乐死：</w:t>
      </w:r>
    </w:p>
    <w:p w14:paraId="29099C91" w14:textId="288AC49E" w:rsidR="0062076F" w:rsidRPr="00085495" w:rsidRDefault="0062076F" w:rsidP="00A91404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left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当单只动物荷瘤体积超过</w:t>
      </w:r>
      <w:r w:rsidR="00A10DD5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2500 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mm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；</w:t>
      </w:r>
    </w:p>
    <w:p w14:paraId="70C81CFF" w14:textId="77777777" w:rsidR="0062076F" w:rsidRPr="00085495" w:rsidRDefault="0062076F" w:rsidP="00A91404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left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肿瘤发生严重破溃，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3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天之内未结痂；</w:t>
      </w:r>
    </w:p>
    <w:p w14:paraId="480D56ED" w14:textId="77777777" w:rsidR="0062076F" w:rsidRPr="00085495" w:rsidRDefault="0062076F" w:rsidP="00A91404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left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动物出现行动异常，或瘫痪；</w:t>
      </w:r>
    </w:p>
    <w:p w14:paraId="65EA531A" w14:textId="2A7B8067" w:rsidR="00A91404" w:rsidRPr="00085495" w:rsidRDefault="0062076F" w:rsidP="00A91404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left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动物体重降低超过开始药物处理时体重的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20%</w:t>
      </w:r>
      <w:bookmarkEnd w:id="938"/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2810FF2D" w14:textId="486BF7A4" w:rsidR="0097324C" w:rsidRPr="00085495" w:rsidRDefault="0097324C" w:rsidP="0097324C">
      <w:pPr>
        <w:pStyle w:val="aa"/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ind w:firstLineChars="0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39" w:name="_Toc140838214"/>
      <w:bookmarkStart w:id="940" w:name="_Hlk133263058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实验动物非正常死亡</w:t>
      </w:r>
      <w:bookmarkEnd w:id="939"/>
    </w:p>
    <w:p w14:paraId="1AC7CA6A" w14:textId="1743460F" w:rsidR="0097324C" w:rsidRPr="00085495" w:rsidRDefault="0097324C" w:rsidP="007362B2">
      <w:pPr>
        <w:autoSpaceDE w:val="0"/>
        <w:autoSpaceDN w:val="0"/>
        <w:adjustRightInd w:val="0"/>
        <w:snapToGrid w:val="0"/>
        <w:spacing w:beforeLines="50" w:before="156" w:line="360" w:lineRule="auto"/>
        <w:ind w:leftChars="100" w:left="210" w:firstLineChars="100" w:firstLine="240"/>
        <w:jc w:val="left"/>
        <w:textAlignment w:val="baseline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41" w:name="_Hlk133263069"/>
      <w:bookmarkEnd w:id="940"/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实验过程中，若出现实验动物非正常死亡，</w:t>
      </w:r>
      <w:r w:rsidR="00F12D9E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对动物进行</w:t>
      </w:r>
      <w:r w:rsidR="00BC036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大体</w:t>
      </w:r>
      <w:r w:rsidR="00F12D9E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剖检并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记录</w:t>
      </w:r>
      <w:r w:rsidR="004757D3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所有肉眼观察</w:t>
      </w:r>
      <w:r w:rsidR="007362B2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到的</w:t>
      </w:r>
      <w:r w:rsidR="004757D3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病变</w:t>
      </w:r>
      <w:r w:rsidR="007362B2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情况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r w:rsidR="006006F2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收集动物尸体保存于</w:t>
      </w:r>
      <w:r w:rsidR="00BC036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10%</w:t>
      </w:r>
      <w:r w:rsidR="00BC036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中性福尔马林</w:t>
      </w:r>
      <w:r w:rsidR="006006F2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</w:t>
      </w:r>
      <w:r w:rsidR="00BC036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5E1B9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后续处理方式以</w:t>
      </w:r>
      <w:r w:rsidR="00503204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与客户最终</w:t>
      </w:r>
      <w:r w:rsidR="005E1B9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确认为准。</w:t>
      </w:r>
    </w:p>
    <w:p w14:paraId="2680BD8F" w14:textId="77777777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42" w:name="_Toc467596375"/>
      <w:bookmarkStart w:id="943" w:name="_Toc467596522"/>
      <w:bookmarkStart w:id="944" w:name="_Toc467597033"/>
      <w:bookmarkStart w:id="945" w:name="_Toc467597206"/>
      <w:bookmarkStart w:id="946" w:name="_Toc467597379"/>
      <w:bookmarkStart w:id="947" w:name="_Toc467598021"/>
      <w:bookmarkStart w:id="948" w:name="_Toc467598191"/>
      <w:bookmarkStart w:id="949" w:name="_Toc467598361"/>
      <w:bookmarkStart w:id="950" w:name="_Toc467598530"/>
      <w:bookmarkStart w:id="951" w:name="_Toc467832701"/>
      <w:bookmarkStart w:id="952" w:name="_Toc467836317"/>
      <w:bookmarkStart w:id="953" w:name="_Toc467836675"/>
      <w:bookmarkStart w:id="954" w:name="_Toc467836854"/>
      <w:bookmarkStart w:id="955" w:name="_Toc467837033"/>
      <w:bookmarkStart w:id="956" w:name="_Toc467837212"/>
      <w:bookmarkStart w:id="957" w:name="_Toc467837391"/>
      <w:bookmarkStart w:id="958" w:name="_Toc467837570"/>
      <w:bookmarkStart w:id="959" w:name="_Toc467837749"/>
      <w:bookmarkStart w:id="960" w:name="_Toc467840869"/>
      <w:bookmarkStart w:id="961" w:name="_Toc467841348"/>
      <w:bookmarkStart w:id="962" w:name="_Toc467841527"/>
      <w:bookmarkStart w:id="963" w:name="_Toc467841709"/>
      <w:bookmarkStart w:id="964" w:name="_Toc467841887"/>
      <w:bookmarkStart w:id="965" w:name="_Toc467845895"/>
      <w:bookmarkStart w:id="966" w:name="_Toc467846074"/>
      <w:bookmarkStart w:id="967" w:name="_Toc509403192"/>
      <w:bookmarkStart w:id="968" w:name="_Toc518892565"/>
      <w:bookmarkStart w:id="969" w:name="_Toc521529508"/>
      <w:bookmarkStart w:id="970" w:name="_Toc140838215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检测指标</w:t>
      </w:r>
      <w:bookmarkEnd w:id="967"/>
      <w:bookmarkEnd w:id="968"/>
      <w:bookmarkEnd w:id="969"/>
      <w:bookmarkEnd w:id="970"/>
    </w:p>
    <w:p w14:paraId="33F4CBED" w14:textId="276CF13A" w:rsidR="0062076F" w:rsidRPr="00085495" w:rsidRDefault="0062076F" w:rsidP="00C27A82">
      <w:pPr>
        <w:pStyle w:val="aa"/>
        <w:numPr>
          <w:ilvl w:val="2"/>
          <w:numId w:val="2"/>
        </w:numPr>
        <w:spacing w:line="360" w:lineRule="auto"/>
        <w:ind w:left="1418" w:firstLineChars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71" w:name="_Toc465197184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肿瘤体积：</w:t>
      </w:r>
      <w:r w:rsidR="001E47C7" w:rsidRPr="001E47C7">
        <w:rPr>
          <w:rFonts w:ascii="Times New Roman" w:eastAsia="宋体" w:hAnsi="Times New Roman" w:cs="Times New Roman" w:hint="eastAsia"/>
          <w:b/>
          <w:color w:val="FF6699"/>
          <w:kern w:val="0"/>
          <w:sz w:val="24"/>
          <w:szCs w:val="24"/>
        </w:rPr>
        <w:t>（测量次数二选一</w:t>
      </w:r>
      <w:r w:rsidR="001E47C7" w:rsidRPr="001E47C7">
        <w:rPr>
          <w:rFonts w:ascii="Segoe UI Emoji" w:eastAsia="宋体" w:hAnsi="Segoe UI Emoji" w:cs="Segoe UI Emoji" w:hint="eastAsia"/>
          <w:b/>
          <w:color w:val="FF6699"/>
          <w:kern w:val="0"/>
          <w:sz w:val="24"/>
          <w:szCs w:val="24"/>
        </w:rPr>
        <w:t>⬇</w:t>
      </w:r>
      <w:r w:rsidR="001E47C7" w:rsidRPr="001E47C7">
        <w:rPr>
          <w:rFonts w:ascii="Times New Roman" w:eastAsia="宋体" w:hAnsi="Times New Roman" w:cs="Times New Roman" w:hint="eastAsia"/>
          <w:b/>
          <w:color w:val="FF6699"/>
          <w:kern w:val="0"/>
          <w:sz w:val="24"/>
          <w:szCs w:val="24"/>
        </w:rPr>
        <w:t>）</w:t>
      </w:r>
    </w:p>
    <w:p w14:paraId="514006AF" w14:textId="78DB9819" w:rsidR="0062076F" w:rsidRPr="00085495" w:rsidRDefault="0062076F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分组后每周使用游标卡尺对肿瘤体积进行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1E47C7" w:rsidRPr="001E47C7">
        <w:rPr>
          <w:rFonts w:ascii="Times New Roman" w:eastAsia="宋体" w:hAnsi="Times New Roman" w:cs="Times New Roman" w:hint="eastAsia"/>
          <w:color w:val="FF6699"/>
          <w:sz w:val="24"/>
          <w:szCs w:val="24"/>
        </w:rPr>
        <w:t>或</w:t>
      </w:r>
      <w:r w:rsidR="001E47C7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3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次测量，安乐死前测量肿瘤体积，测量肿瘤的长径和短径，其体积计算公式为：肿瘤体积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=0.5×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长径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×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短径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bookmarkEnd w:id="971"/>
    </w:p>
    <w:p w14:paraId="204D3B45" w14:textId="77777777" w:rsidR="0062076F" w:rsidRPr="00085495" w:rsidRDefault="0062076F" w:rsidP="00C27A82">
      <w:pPr>
        <w:pStyle w:val="aa"/>
        <w:numPr>
          <w:ilvl w:val="2"/>
          <w:numId w:val="2"/>
        </w:numPr>
        <w:spacing w:line="360" w:lineRule="auto"/>
        <w:ind w:left="1418" w:firstLineChars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72" w:name="_Toc465197185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体重检测：</w:t>
      </w:r>
    </w:p>
    <w:p w14:paraId="4DE79BC9" w14:textId="57C9562A" w:rsidR="0062076F" w:rsidRPr="00085495" w:rsidRDefault="0062076F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接种、分组（即首次给药前）、给药期间每周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1E47C7" w:rsidRPr="001E47C7">
        <w:rPr>
          <w:rFonts w:ascii="Times New Roman" w:eastAsia="宋体" w:hAnsi="Times New Roman" w:cs="Times New Roman" w:hint="eastAsia"/>
          <w:color w:val="FF6699"/>
          <w:sz w:val="24"/>
          <w:szCs w:val="24"/>
        </w:rPr>
        <w:t>或</w:t>
      </w:r>
      <w:r w:rsidR="001E47C7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3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次、安乐死前称取动物体重。</w:t>
      </w:r>
      <w:bookmarkEnd w:id="972"/>
    </w:p>
    <w:p w14:paraId="49504011" w14:textId="77777777" w:rsidR="0062076F" w:rsidRPr="00085495" w:rsidRDefault="0062076F" w:rsidP="00C27A82">
      <w:pPr>
        <w:pStyle w:val="aa"/>
        <w:numPr>
          <w:ilvl w:val="2"/>
          <w:numId w:val="2"/>
        </w:numPr>
        <w:spacing w:line="360" w:lineRule="auto"/>
        <w:ind w:left="1418" w:firstLineChars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73" w:name="_Toc465197186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一般临床观察：</w:t>
      </w:r>
    </w:p>
    <w:p w14:paraId="26B6A20C" w14:textId="445B0589" w:rsidR="0062076F" w:rsidRPr="00085495" w:rsidRDefault="0062076F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适应性饲养期和实验期间每天观察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次，观察内容包括但不限于肿瘤结节破溃情况、动物状态、饮食情况等。</w:t>
      </w:r>
      <w:bookmarkEnd w:id="973"/>
    </w:p>
    <w:p w14:paraId="47735FFB" w14:textId="77777777" w:rsidR="0062076F" w:rsidRPr="00085495" w:rsidRDefault="0062076F" w:rsidP="00C27A82">
      <w:pPr>
        <w:pStyle w:val="aa"/>
        <w:numPr>
          <w:ilvl w:val="2"/>
          <w:numId w:val="2"/>
        </w:numPr>
        <w:spacing w:line="360" w:lineRule="auto"/>
        <w:ind w:left="1418" w:firstLineChars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74" w:name="_Toc465197187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肿瘤重量及拍照：</w:t>
      </w:r>
    </w:p>
    <w:p w14:paraId="3035EDD0" w14:textId="19700B44" w:rsidR="0062076F" w:rsidRPr="00085495" w:rsidRDefault="001D2557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bookmarkStart w:id="975" w:name="_Hlk133256407"/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小鼠中途死亡或提前安乐死，以及实验终点，</w:t>
      </w:r>
      <w:r w:rsidR="0062076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剥取小鼠肿瘤称重，并对安乐死动物及肿瘤拍照记录，照片记录附于课题报告之后。</w:t>
      </w:r>
      <w:bookmarkEnd w:id="974"/>
      <w:r w:rsidR="001E47C7" w:rsidRPr="001E47C7">
        <w:rPr>
          <w:rFonts w:ascii="Times New Roman" w:eastAsia="宋体" w:hAnsi="Times New Roman" w:cs="Times New Roman" w:hint="eastAsia"/>
          <w:color w:val="FF6699"/>
          <w:sz w:val="24"/>
          <w:szCs w:val="24"/>
        </w:rPr>
        <w:t>（这句话请确认）</w:t>
      </w:r>
    </w:p>
    <w:bookmarkEnd w:id="975"/>
    <w:p w14:paraId="1FF0FEEF" w14:textId="01733271" w:rsidR="0062076F" w:rsidRPr="00085495" w:rsidRDefault="0062076F" w:rsidP="00C27A82">
      <w:pPr>
        <w:pStyle w:val="aa"/>
        <w:numPr>
          <w:ilvl w:val="2"/>
          <w:numId w:val="2"/>
        </w:numPr>
        <w:spacing w:line="360" w:lineRule="auto"/>
        <w:ind w:left="1418" w:firstLineChars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样品收集</w:t>
      </w:r>
      <w:r w:rsidR="00131072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及检测</w:t>
      </w:r>
    </w:p>
    <w:p w14:paraId="50B523A7" w14:textId="492D786A" w:rsidR="0086086B" w:rsidRPr="00085495" w:rsidRDefault="0086086B" w:rsidP="0086086B">
      <w:pPr>
        <w:pStyle w:val="aa"/>
        <w:numPr>
          <w:ilvl w:val="0"/>
          <w:numId w:val="6"/>
        </w:numPr>
        <w:snapToGrid w:val="0"/>
        <w:spacing w:line="360" w:lineRule="auto"/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bookmarkStart w:id="976" w:name="_Hlk133256436"/>
      <w:bookmarkStart w:id="977" w:name="_Hlk133157888"/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小鼠中途死亡或提前安乐死，以及实验终点，每只小鼠收集肿瘤样本，</w:t>
      </w:r>
      <w:r w:rsidR="0071390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2-8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℃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保存于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10%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中性福尔马林固定液中，实验结束后统一邮寄。</w:t>
      </w:r>
    </w:p>
    <w:p w14:paraId="0984C317" w14:textId="77777777" w:rsidR="0086086B" w:rsidRPr="00085495" w:rsidRDefault="0086086B" w:rsidP="0086086B">
      <w:pPr>
        <w:pStyle w:val="aa"/>
        <w:numPr>
          <w:ilvl w:val="0"/>
          <w:numId w:val="6"/>
        </w:numPr>
        <w:snapToGrid w:val="0"/>
        <w:spacing w:line="360" w:lineRule="auto"/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实验结束时，采集每只小鼠肿瘤，称重，进行流式检测。</w:t>
      </w:r>
    </w:p>
    <w:p w14:paraId="4D35F437" w14:textId="435E25F2" w:rsidR="0086086B" w:rsidRPr="00085495" w:rsidRDefault="0086086B" w:rsidP="0086086B">
      <w:pPr>
        <w:pStyle w:val="aa"/>
        <w:snapToGrid w:val="0"/>
        <w:spacing w:line="360" w:lineRule="auto"/>
        <w:ind w:left="704"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检测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Panel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如下：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mCD16/32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hFcX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Live/Dead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mCD45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mCD3ε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mNK1.1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mKi-67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h/m Granzyme B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hTROP-2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r w:rsidR="001E5042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（</w:t>
      </w:r>
      <w:r w:rsidR="00ED695F">
        <w:rPr>
          <w:rFonts w:ascii="Times New Roman" w:eastAsia="宋体" w:hAnsi="Times New Roman" w:cs="Times New Roman" w:hint="eastAsia"/>
          <w:color w:val="FF6699"/>
          <w:sz w:val="24"/>
          <w:szCs w:val="24"/>
        </w:rPr>
        <w:t>待项目管理确认</w:t>
      </w:r>
      <w:r w:rsidR="001E5042" w:rsidRPr="00085495">
        <w:rPr>
          <w:rFonts w:ascii="Times New Roman" w:eastAsia="宋体" w:hAnsi="Times New Roman" w:cs="Times New Roman"/>
          <w:color w:val="FF6699"/>
          <w:sz w:val="24"/>
          <w:szCs w:val="24"/>
        </w:rPr>
        <w:t>）</w:t>
      </w:r>
    </w:p>
    <w:p w14:paraId="55E3CACD" w14:textId="77777777" w:rsidR="0086086B" w:rsidRPr="00085495" w:rsidRDefault="0086086B" w:rsidP="0086086B">
      <w:pPr>
        <w:pStyle w:val="aa"/>
        <w:numPr>
          <w:ilvl w:val="0"/>
          <w:numId w:val="6"/>
        </w:numPr>
        <w:snapToGrid w:val="0"/>
        <w:spacing w:line="360" w:lineRule="auto"/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各组首次给药后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 hr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24 hr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及实验终点采集每只小鼠非抗凝血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40 μL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，收集血清于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-80℃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保存。</w:t>
      </w:r>
    </w:p>
    <w:p w14:paraId="0BAB92CA" w14:textId="4FCBBB78" w:rsidR="0086086B" w:rsidRPr="00085495" w:rsidRDefault="0086086B" w:rsidP="0086086B">
      <w:pPr>
        <w:pStyle w:val="aa"/>
        <w:snapToGrid w:val="0"/>
        <w:spacing w:line="360" w:lineRule="auto"/>
        <w:ind w:left="704"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通过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MSD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方法检测血清中如下细胞因子含量：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Mouse IFN-γ, IL-1β, IL-2, IL-4, IL-5, IL-6, KC/GRO, IL-10, IL-12p70, TNF-α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p w14:paraId="502AF440" w14:textId="77777777" w:rsidR="0086086B" w:rsidRPr="00085495" w:rsidRDefault="0086086B" w:rsidP="0038539A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78" w:name="_Toc509403189"/>
      <w:bookmarkStart w:id="979" w:name="_Toc518892562"/>
      <w:bookmarkStart w:id="980" w:name="_Toc521529505"/>
      <w:bookmarkStart w:id="981" w:name="_Toc140838216"/>
      <w:bookmarkStart w:id="982" w:name="_Toc467598357"/>
      <w:bookmarkStart w:id="983" w:name="_Toc467837566"/>
      <w:bookmarkStart w:id="984" w:name="_Hlk133256479"/>
      <w:bookmarkEnd w:id="976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</w:t>
      </w:r>
      <w:bookmarkEnd w:id="978"/>
      <w:bookmarkEnd w:id="979"/>
      <w:bookmarkEnd w:id="980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终点</w:t>
      </w:r>
      <w:bookmarkEnd w:id="981"/>
    </w:p>
    <w:bookmarkEnd w:id="982"/>
    <w:bookmarkEnd w:id="983"/>
    <w:p w14:paraId="1AE90B31" w14:textId="77777777" w:rsidR="0086086B" w:rsidRPr="00085495" w:rsidRDefault="0086086B" w:rsidP="0038539A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具体结束实验时间以与客户最终确认日期为准。</w:t>
      </w:r>
    </w:p>
    <w:p w14:paraId="795F1A15" w14:textId="77777777" w:rsidR="0086086B" w:rsidRPr="00085495" w:rsidRDefault="0086086B" w:rsidP="0038539A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85" w:name="_Toc509403191"/>
      <w:bookmarkStart w:id="986" w:name="_Toc518892564"/>
      <w:bookmarkStart w:id="987" w:name="_Toc521529507"/>
      <w:bookmarkStart w:id="988" w:name="_Toc140838217"/>
      <w:bookmarkEnd w:id="984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安乐死</w:t>
      </w:r>
      <w:bookmarkEnd w:id="985"/>
      <w:bookmarkEnd w:id="986"/>
      <w:bookmarkEnd w:id="987"/>
      <w:bookmarkEnd w:id="988"/>
    </w:p>
    <w:p w14:paraId="50789C2D" w14:textId="77777777" w:rsidR="0086086B" w:rsidRPr="00085495" w:rsidRDefault="0086086B" w:rsidP="0038539A">
      <w:pPr>
        <w:spacing w:line="360" w:lineRule="auto"/>
        <w:ind w:leftChars="123" w:left="258" w:firstLineChars="100" w:firstLine="2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实施人道终点或实验结束时，使用过量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CO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将动物执行安乐死。</w:t>
      </w:r>
    </w:p>
    <w:p w14:paraId="33EABCAB" w14:textId="3E0C50A0" w:rsidR="0062076F" w:rsidRPr="00085495" w:rsidRDefault="0086086B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989" w:name="_Toc467596377"/>
      <w:bookmarkStart w:id="990" w:name="_Toc467596524"/>
      <w:bookmarkStart w:id="991" w:name="_Toc467597035"/>
      <w:bookmarkStart w:id="992" w:name="_Toc467597208"/>
      <w:bookmarkStart w:id="993" w:name="_Toc467597381"/>
      <w:bookmarkStart w:id="994" w:name="_Toc467598023"/>
      <w:bookmarkStart w:id="995" w:name="_Toc467598193"/>
      <w:bookmarkStart w:id="996" w:name="_Toc467598363"/>
      <w:bookmarkStart w:id="997" w:name="_Toc467598532"/>
      <w:bookmarkStart w:id="998" w:name="_Toc467832703"/>
      <w:bookmarkStart w:id="999" w:name="_Toc467836319"/>
      <w:bookmarkStart w:id="1000" w:name="_Toc467836677"/>
      <w:bookmarkStart w:id="1001" w:name="_Toc467836856"/>
      <w:bookmarkStart w:id="1002" w:name="_Toc467837035"/>
      <w:bookmarkStart w:id="1003" w:name="_Toc467837214"/>
      <w:bookmarkStart w:id="1004" w:name="_Toc467837393"/>
      <w:bookmarkStart w:id="1005" w:name="_Toc467837572"/>
      <w:bookmarkStart w:id="1006" w:name="_Toc467837751"/>
      <w:bookmarkStart w:id="1007" w:name="_Toc467840871"/>
      <w:bookmarkStart w:id="1008" w:name="_Toc467841350"/>
      <w:bookmarkStart w:id="1009" w:name="_Toc467841529"/>
      <w:bookmarkStart w:id="1010" w:name="_Toc467841711"/>
      <w:bookmarkStart w:id="1011" w:name="_Toc467841889"/>
      <w:bookmarkStart w:id="1012" w:name="_Toc467845897"/>
      <w:bookmarkStart w:id="1013" w:name="_Toc467846076"/>
      <w:bookmarkStart w:id="1014" w:name="_Toc509403193"/>
      <w:bookmarkStart w:id="1015" w:name="_Toc518892566"/>
      <w:bookmarkStart w:id="1016" w:name="_Toc521529509"/>
      <w:bookmarkStart w:id="1017" w:name="_Toc140838218"/>
      <w:bookmarkEnd w:id="977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药物评价指标</w:t>
      </w:r>
      <w:bookmarkEnd w:id="1014"/>
      <w:bookmarkEnd w:id="1015"/>
      <w:bookmarkEnd w:id="1016"/>
      <w:bookmarkEnd w:id="1017"/>
    </w:p>
    <w:p w14:paraId="4F54B686" w14:textId="77777777" w:rsidR="0062076F" w:rsidRPr="00085495" w:rsidRDefault="0062076F" w:rsidP="00C27A82">
      <w:pPr>
        <w:pStyle w:val="aa"/>
        <w:numPr>
          <w:ilvl w:val="2"/>
          <w:numId w:val="2"/>
        </w:numPr>
        <w:spacing w:line="360" w:lineRule="auto"/>
        <w:ind w:left="1418" w:firstLineChars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18" w:name="_Toc465197189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肿瘤体积抑制率（</w:t>
      </w: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TGI</w:t>
      </w: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vertAlign w:val="subscript"/>
        </w:rPr>
        <w:t>TV</w:t>
      </w:r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）</w:t>
      </w:r>
      <w:bookmarkEnd w:id="1018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：</w:t>
      </w:r>
    </w:p>
    <w:p w14:paraId="7FEB1AAD" w14:textId="35C86610" w:rsidR="0062076F" w:rsidRPr="00085495" w:rsidRDefault="0062076F" w:rsidP="0062076F">
      <w:pPr>
        <w:snapToGrid w:val="0"/>
        <w:spacing w:beforeLines="50" w:before="156" w:line="360" w:lineRule="auto"/>
        <w:ind w:leftChars="250" w:left="525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TGI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TV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(%) = [1-(Ti-T0)/(</w:t>
      </w:r>
      <w:r w:rsidR="008C713B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i-</w:t>
      </w:r>
      <w:r w:rsidR="008C713B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0)]</w:t>
      </w:r>
      <w:r w:rsidR="00D9011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×</w:t>
      </w:r>
      <w:r w:rsidR="00D9011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100%</w:t>
      </w:r>
    </w:p>
    <w:p w14:paraId="796B638B" w14:textId="6EE34CB0" w:rsidR="0062076F" w:rsidRPr="00085495" w:rsidRDefault="00781543" w:rsidP="0062076F">
      <w:pPr>
        <w:snapToGrid w:val="0"/>
        <w:spacing w:beforeLines="50" w:before="156" w:line="360" w:lineRule="auto"/>
        <w:ind w:leftChars="250" w:left="525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Ti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：治疗组在给药第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i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天的肿瘤体积均值，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T0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：治疗组在给药第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天的肿瘤体积均值；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Ci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：对照组在给药第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i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天的肿瘤体积均值，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C0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：对照组在给药第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天的肿瘤体积均值）</w:t>
      </w:r>
    </w:p>
    <w:p w14:paraId="27D6BFB6" w14:textId="69C9686A" w:rsidR="0062076F" w:rsidRPr="00085495" w:rsidRDefault="005E1B9F" w:rsidP="00C27A82">
      <w:pPr>
        <w:pStyle w:val="aa"/>
        <w:numPr>
          <w:ilvl w:val="2"/>
          <w:numId w:val="2"/>
        </w:numPr>
        <w:spacing w:line="360" w:lineRule="auto"/>
        <w:ind w:left="1418" w:firstLineChars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19" w:name="_Toc465197190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（可选）</w:t>
      </w:r>
      <w:r w:rsidR="0062076F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瘤重抑制率（</w:t>
      </w:r>
      <w:r w:rsidR="0062076F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TGI</w:t>
      </w:r>
      <w:r w:rsidR="0062076F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vertAlign w:val="subscript"/>
        </w:rPr>
        <w:t>TW</w:t>
      </w:r>
      <w:r w:rsidR="0062076F"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）：</w:t>
      </w:r>
      <w:bookmarkEnd w:id="1019"/>
    </w:p>
    <w:p w14:paraId="74857877" w14:textId="77777777" w:rsidR="0062076F" w:rsidRPr="00085495" w:rsidRDefault="0062076F" w:rsidP="0062076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实验结束，对存活动物实施安乐死后剥离肿瘤组织，称量肿瘤重量，计算各组的肿瘤重量差异以进一步计算瘤重抑制率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TGI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TW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，计算公式如下：</w:t>
      </w:r>
    </w:p>
    <w:p w14:paraId="3F6B54C8" w14:textId="12501869" w:rsidR="0062076F" w:rsidRPr="00085495" w:rsidRDefault="0062076F" w:rsidP="0062076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瘤重抑制率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TGI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TW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%=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</w:t>
      </w:r>
      <w:r w:rsidR="003956B4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W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对照组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- </w:t>
      </w:r>
      <w:r w:rsidR="003956B4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W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治疗组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/ </w:t>
      </w:r>
      <w:r w:rsidR="003956B4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W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bscript"/>
        </w:rPr>
        <w:t>对照组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×100% 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3956B4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T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W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指肿瘤重量。</w:t>
      </w:r>
    </w:p>
    <w:p w14:paraId="13A057B2" w14:textId="77777777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20" w:name="_Toc467598025"/>
      <w:bookmarkStart w:id="1021" w:name="_Toc467598195"/>
      <w:bookmarkStart w:id="1022" w:name="_Toc467598365"/>
      <w:bookmarkStart w:id="1023" w:name="_Toc467598534"/>
      <w:bookmarkStart w:id="1024" w:name="_Toc467832705"/>
      <w:bookmarkStart w:id="1025" w:name="_Toc467836321"/>
      <w:bookmarkStart w:id="1026" w:name="_Toc467836679"/>
      <w:bookmarkStart w:id="1027" w:name="_Toc467836858"/>
      <w:bookmarkStart w:id="1028" w:name="_Toc467837037"/>
      <w:bookmarkStart w:id="1029" w:name="_Toc467837216"/>
      <w:bookmarkStart w:id="1030" w:name="_Toc467837395"/>
      <w:bookmarkStart w:id="1031" w:name="_Toc467837574"/>
      <w:bookmarkStart w:id="1032" w:name="_Toc467837753"/>
      <w:bookmarkStart w:id="1033" w:name="_Toc467840873"/>
      <w:bookmarkStart w:id="1034" w:name="_Toc467841352"/>
      <w:bookmarkStart w:id="1035" w:name="_Toc467841531"/>
      <w:bookmarkStart w:id="1036" w:name="_Toc467841713"/>
      <w:bookmarkStart w:id="1037" w:name="_Toc467841891"/>
      <w:bookmarkStart w:id="1038" w:name="_Toc467845899"/>
      <w:bookmarkStart w:id="1039" w:name="_Toc467846078"/>
      <w:bookmarkStart w:id="1040" w:name="_Toc509403194"/>
      <w:bookmarkStart w:id="1041" w:name="_Toc518892567"/>
      <w:bookmarkStart w:id="1042" w:name="_Toc521529510"/>
      <w:bookmarkStart w:id="1043" w:name="_Toc1408382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lastRenderedPageBreak/>
        <w:t>数据采集和统计学分析</w:t>
      </w:r>
      <w:bookmarkEnd w:id="1040"/>
      <w:bookmarkEnd w:id="1041"/>
      <w:bookmarkEnd w:id="1042"/>
      <w:bookmarkEnd w:id="1043"/>
    </w:p>
    <w:p w14:paraId="095115BE" w14:textId="7F7215B3" w:rsidR="0062076F" w:rsidRPr="00085495" w:rsidRDefault="0062076F" w:rsidP="0016530C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测定和观察的原始数据必须进行记录。基于原始数据进行分析处理，结果分析用平均数和标准误表示（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Mean ± SEM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）。同时对肿瘤体积进行统计学分析，</w:t>
      </w:r>
      <w:r w:rsidR="003956B4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&lt; 0.05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认为有显著性差异。结果分析时同时考虑统计学意义和生物学意义。</w:t>
      </w:r>
    </w:p>
    <w:p w14:paraId="06BBD7D8" w14:textId="77777777" w:rsidR="0062076F" w:rsidRPr="00085495" w:rsidRDefault="0062076F" w:rsidP="0062076F">
      <w:pPr>
        <w:numPr>
          <w:ilvl w:val="1"/>
          <w:numId w:val="2"/>
        </w:numPr>
        <w:autoSpaceDE w:val="0"/>
        <w:autoSpaceDN w:val="0"/>
        <w:adjustRightInd w:val="0"/>
        <w:snapToGrid w:val="0"/>
        <w:spacing w:beforeLines="50" w:before="156" w:line="360" w:lineRule="auto"/>
        <w:jc w:val="left"/>
        <w:textAlignment w:val="baseline"/>
        <w:outlineLvl w:val="1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44" w:name="_Toc467598027"/>
      <w:bookmarkStart w:id="1045" w:name="_Toc467598197"/>
      <w:bookmarkStart w:id="1046" w:name="_Toc467598367"/>
      <w:bookmarkStart w:id="1047" w:name="_Toc467598536"/>
      <w:bookmarkStart w:id="1048" w:name="_Toc467832707"/>
      <w:bookmarkStart w:id="1049" w:name="_Toc467836323"/>
      <w:bookmarkStart w:id="1050" w:name="_Toc467836681"/>
      <w:bookmarkStart w:id="1051" w:name="_Toc467836860"/>
      <w:bookmarkStart w:id="1052" w:name="_Toc467837039"/>
      <w:bookmarkStart w:id="1053" w:name="_Toc467837218"/>
      <w:bookmarkStart w:id="1054" w:name="_Toc467837397"/>
      <w:bookmarkStart w:id="1055" w:name="_Toc467837576"/>
      <w:bookmarkStart w:id="1056" w:name="_Toc467837755"/>
      <w:bookmarkStart w:id="1057" w:name="_Toc467840875"/>
      <w:bookmarkStart w:id="1058" w:name="_Toc467841354"/>
      <w:bookmarkStart w:id="1059" w:name="_Toc467841533"/>
      <w:bookmarkStart w:id="1060" w:name="_Toc467841715"/>
      <w:bookmarkStart w:id="1061" w:name="_Toc467841893"/>
      <w:bookmarkStart w:id="1062" w:name="_Toc467845901"/>
      <w:bookmarkStart w:id="1063" w:name="_Toc467846080"/>
      <w:bookmarkStart w:id="1064" w:name="_Toc509403195"/>
      <w:bookmarkStart w:id="1065" w:name="_Toc518892568"/>
      <w:bookmarkStart w:id="1066" w:name="_Toc521529511"/>
      <w:bookmarkStart w:id="1067" w:name="_Toc140838220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方案变更</w:t>
      </w:r>
      <w:bookmarkEnd w:id="1064"/>
      <w:bookmarkEnd w:id="1065"/>
      <w:bookmarkEnd w:id="1066"/>
      <w:bookmarkEnd w:id="1067"/>
    </w:p>
    <w:p w14:paraId="6F542753" w14:textId="77777777" w:rsidR="0062076F" w:rsidRPr="00085495" w:rsidRDefault="0062076F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甲乙双方对已生效方案进行任何修改，均需以书面明确。经双方认可后，变更生效。</w:t>
      </w:r>
    </w:p>
    <w:p w14:paraId="0A757B4A" w14:textId="77777777" w:rsidR="0062076F" w:rsidRPr="00085495" w:rsidRDefault="0062076F" w:rsidP="0062076F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68" w:name="_Toc140838221"/>
      <w:bookmarkStart w:id="1069" w:name="_Toc363652210"/>
      <w:bookmarkStart w:id="1070" w:name="_Toc465089900"/>
      <w:bookmarkEnd w:id="10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项目报告</w:t>
      </w:r>
      <w:bookmarkEnd w:id="1068"/>
    </w:p>
    <w:p w14:paraId="58077B28" w14:textId="77777777" w:rsidR="0062076F" w:rsidRPr="00085495" w:rsidRDefault="0062076F" w:rsidP="0062076F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项目报告中需包含实验基础信息、检测指标及实验结果均在项目报告中分析、讨论。</w:t>
      </w:r>
    </w:p>
    <w:p w14:paraId="320C8CFE" w14:textId="77777777" w:rsidR="0062076F" w:rsidRPr="00085495" w:rsidRDefault="0062076F" w:rsidP="0062076F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71" w:name="_Toc140838222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原始资料保存</w:t>
      </w:r>
      <w:bookmarkEnd w:id="1069"/>
      <w:bookmarkEnd w:id="1070"/>
      <w:bookmarkEnd w:id="1071"/>
    </w:p>
    <w:p w14:paraId="2689AF7C" w14:textId="77777777" w:rsidR="0062076F" w:rsidRPr="00085495" w:rsidRDefault="0062076F" w:rsidP="0016530C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项目方案：保存</w:t>
      </w:r>
    </w:p>
    <w:p w14:paraId="0B1DFF44" w14:textId="77777777" w:rsidR="0062076F" w:rsidRPr="00085495" w:rsidRDefault="0062076F" w:rsidP="0016530C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实验过程记录：保存</w:t>
      </w:r>
    </w:p>
    <w:p w14:paraId="18D697AA" w14:textId="77777777" w:rsidR="0062076F" w:rsidRPr="00085495" w:rsidRDefault="0062076F" w:rsidP="0016530C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统计学数据：保存</w:t>
      </w:r>
    </w:p>
    <w:p w14:paraId="5EB3D099" w14:textId="77777777" w:rsidR="00007091" w:rsidRPr="00085495" w:rsidRDefault="0062076F" w:rsidP="0016530C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项目报告：保存</w:t>
      </w:r>
    </w:p>
    <w:p w14:paraId="6348FD07" w14:textId="04B3AA6F" w:rsidR="00A91404" w:rsidRPr="00085495" w:rsidRDefault="0062076F" w:rsidP="00A91404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资料保存地点：百奥赛图（北京）医药科技股份有限公司，保管期限为实验结束（实验操作完成日期为准）后五年。</w:t>
      </w:r>
    </w:p>
    <w:p w14:paraId="1CA8CBE7" w14:textId="77777777" w:rsidR="0062076F" w:rsidRPr="00085495" w:rsidRDefault="0062076F" w:rsidP="0062076F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jc w:val="left"/>
        <w:textAlignment w:val="baseline"/>
        <w:outlineLvl w:val="0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bookmarkStart w:id="1072" w:name="_Toc140838223"/>
      <w:r w:rsidRPr="00085495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实验方案认可签字</w:t>
      </w:r>
      <w:bookmarkEnd w:id="1072"/>
    </w:p>
    <w:p w14:paraId="12A30DED" w14:textId="77777777" w:rsidR="0062076F" w:rsidRPr="00085495" w:rsidRDefault="0062076F" w:rsidP="0062076F">
      <w:pPr>
        <w:snapToGrid w:val="0"/>
        <w:spacing w:beforeLines="50" w:before="156" w:afterLines="50" w:after="156" w:line="30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14:paraId="1459E8A2" w14:textId="2AA93469" w:rsidR="0062076F" w:rsidRPr="00085495" w:rsidRDefault="0062076F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本方案已经过</w:t>
      </w:r>
      <w:r w:rsidR="0016530C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项目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负责人和委托单位批准确认。</w:t>
      </w:r>
    </w:p>
    <w:p w14:paraId="583E56C8" w14:textId="77777777" w:rsidR="0062076F" w:rsidRPr="00085495" w:rsidRDefault="0062076F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6A941EE1" w14:textId="77777777" w:rsidR="0062076F" w:rsidRPr="00085495" w:rsidRDefault="0062076F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F7190FA" w14:textId="77777777" w:rsidR="0062076F" w:rsidRPr="00085495" w:rsidRDefault="0062076F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项目负责人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</w:p>
    <w:p w14:paraId="52D3AE98" w14:textId="05E50B70" w:rsidR="0062076F" w:rsidRPr="00085495" w:rsidRDefault="00E153BC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="00A06E3F"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负责人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DDDED04" w14:textId="77777777" w:rsidR="0062076F" w:rsidRPr="00085495" w:rsidRDefault="0062076F" w:rsidP="0062076F">
      <w:pPr>
        <w:snapToGrid w:val="0"/>
        <w:spacing w:line="360" w:lineRule="auto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65DA663A" w14:textId="77777777" w:rsidR="0062076F" w:rsidRPr="00085495" w:rsidRDefault="0062076F" w:rsidP="0062076F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0690AC9F" w14:textId="77777777" w:rsidR="0062076F" w:rsidRPr="00085495" w:rsidRDefault="0062076F" w:rsidP="0062076F">
      <w:pPr>
        <w:tabs>
          <w:tab w:val="left" w:pos="2880"/>
          <w:tab w:val="left" w:pos="5812"/>
        </w:tabs>
        <w:snapToGrid w:val="0"/>
        <w:spacing w:line="360" w:lineRule="auto"/>
        <w:ind w:leftChars="300" w:left="630" w:right="600" w:firstLineChars="800" w:firstLine="168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085495">
        <w:rPr>
          <w:rFonts w:ascii="Times New Roman" w:eastAsia="宋体" w:hAnsi="Times New Roman" w:cs="Times New Roman"/>
          <w:color w:val="000000" w:themeColor="text1"/>
          <w:szCs w:val="21"/>
        </w:rPr>
        <w:t>________________________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日期：</w:t>
      </w:r>
      <w:r w:rsidRPr="00085495">
        <w:rPr>
          <w:rFonts w:ascii="Times New Roman" w:eastAsia="宋体" w:hAnsi="Times New Roman" w:cs="Times New Roman"/>
          <w:color w:val="000000" w:themeColor="text1"/>
          <w:szCs w:val="21"/>
        </w:rPr>
        <w:t>____________</w:t>
      </w:r>
    </w:p>
    <w:p w14:paraId="773AF24D" w14:textId="77777777" w:rsidR="0062076F" w:rsidRPr="00085495" w:rsidRDefault="0062076F" w:rsidP="0062076F">
      <w:pPr>
        <w:snapToGrid w:val="0"/>
        <w:spacing w:line="360" w:lineRule="auto"/>
        <w:rPr>
          <w:rFonts w:ascii="Times New Roman" w:eastAsia="宋体" w:hAnsi="Times New Roman" w:cs="Times New Roman"/>
          <w:color w:val="000000" w:themeColor="text1"/>
          <w:szCs w:val="21"/>
          <w:lang w:val="zh-CN"/>
        </w:rPr>
      </w:pPr>
    </w:p>
    <w:p w14:paraId="2B6E6A10" w14:textId="77777777" w:rsidR="0062076F" w:rsidRPr="00085495" w:rsidRDefault="0062076F" w:rsidP="0062076F">
      <w:pPr>
        <w:snapToGrid w:val="0"/>
        <w:spacing w:line="360" w:lineRule="auto"/>
        <w:ind w:firstLine="420"/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百奥赛图（北京）医药科技股份有限公司</w:t>
      </w:r>
    </w:p>
    <w:p w14:paraId="45E7A57A" w14:textId="77777777" w:rsidR="0062076F" w:rsidRPr="00085495" w:rsidRDefault="0062076F" w:rsidP="0062076F">
      <w:pPr>
        <w:snapToGrid w:val="0"/>
        <w:spacing w:line="360" w:lineRule="auto"/>
        <w:ind w:firstLineChars="150" w:firstLine="360"/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</w:pPr>
    </w:p>
    <w:p w14:paraId="62C425F7" w14:textId="77777777" w:rsidR="0062076F" w:rsidRPr="00085495" w:rsidRDefault="0062076F" w:rsidP="0062076F">
      <w:pPr>
        <w:snapToGrid w:val="0"/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</w:pPr>
    </w:p>
    <w:p w14:paraId="19F15D1C" w14:textId="77777777" w:rsidR="0062076F" w:rsidRPr="00085495" w:rsidRDefault="0062076F" w:rsidP="0062076F">
      <w:pPr>
        <w:snapToGrid w:val="0"/>
        <w:spacing w:line="360" w:lineRule="auto"/>
        <w:ind w:firstLineChars="150" w:firstLine="360"/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</w:pPr>
    </w:p>
    <w:p w14:paraId="5B8DAF9F" w14:textId="77777777" w:rsidR="0062076F" w:rsidRPr="00085495" w:rsidRDefault="0062076F" w:rsidP="0062076F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  <w:lang w:val="zh-CN"/>
        </w:rPr>
        <w:t>委托单位负责人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</w:p>
    <w:p w14:paraId="6597464B" w14:textId="64EBA2A6" w:rsidR="0062076F" w:rsidRPr="00085495" w:rsidRDefault="001E5042" w:rsidP="0062076F">
      <w:pPr>
        <w:tabs>
          <w:tab w:val="left" w:pos="2880"/>
          <w:tab w:val="left" w:pos="5812"/>
        </w:tabs>
        <w:snapToGrid w:val="0"/>
        <w:spacing w:line="360" w:lineRule="auto"/>
        <w:ind w:right="600"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委托单位负责人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7709BC9" w14:textId="77777777" w:rsidR="0062076F" w:rsidRPr="00085495" w:rsidRDefault="0062076F" w:rsidP="0062076F">
      <w:pPr>
        <w:tabs>
          <w:tab w:val="left" w:pos="2880"/>
          <w:tab w:val="left" w:pos="5812"/>
        </w:tabs>
        <w:snapToGrid w:val="0"/>
        <w:spacing w:line="360" w:lineRule="auto"/>
        <w:ind w:leftChars="300" w:left="630" w:right="600" w:firstLineChars="800" w:firstLine="1680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3615677B" w14:textId="77777777" w:rsidR="0062076F" w:rsidRPr="00085495" w:rsidRDefault="0062076F" w:rsidP="0062076F">
      <w:pPr>
        <w:tabs>
          <w:tab w:val="left" w:pos="2880"/>
          <w:tab w:val="left" w:pos="5812"/>
        </w:tabs>
        <w:snapToGrid w:val="0"/>
        <w:spacing w:line="360" w:lineRule="auto"/>
        <w:ind w:leftChars="300" w:left="630" w:right="600" w:firstLineChars="800" w:firstLine="1680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6E2F9E17" w14:textId="77777777" w:rsidR="0062076F" w:rsidRPr="00085495" w:rsidRDefault="0062076F" w:rsidP="0062076F">
      <w:pPr>
        <w:tabs>
          <w:tab w:val="left" w:pos="2880"/>
          <w:tab w:val="left" w:pos="5812"/>
        </w:tabs>
        <w:snapToGrid w:val="0"/>
        <w:spacing w:line="360" w:lineRule="auto"/>
        <w:ind w:leftChars="300" w:left="630" w:right="600" w:firstLineChars="800" w:firstLine="168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085495">
        <w:rPr>
          <w:rFonts w:ascii="Times New Roman" w:eastAsia="宋体" w:hAnsi="Times New Roman" w:cs="Times New Roman"/>
          <w:color w:val="000000" w:themeColor="text1"/>
          <w:szCs w:val="21"/>
        </w:rPr>
        <w:t>________________________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日期：</w:t>
      </w:r>
      <w:r w:rsidRPr="00085495">
        <w:rPr>
          <w:rFonts w:ascii="Times New Roman" w:eastAsia="宋体" w:hAnsi="Times New Roman" w:cs="Times New Roman"/>
          <w:color w:val="000000" w:themeColor="text1"/>
          <w:szCs w:val="21"/>
        </w:rPr>
        <w:t>____________</w:t>
      </w:r>
    </w:p>
    <w:p w14:paraId="33D0D257" w14:textId="77777777" w:rsidR="0062076F" w:rsidRPr="00085495" w:rsidRDefault="0062076F" w:rsidP="0062076F">
      <w:pPr>
        <w:spacing w:line="360" w:lineRule="auto"/>
        <w:ind w:firstLine="504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bookmarkEnd w:id="8"/>
    <w:bookmarkEnd w:id="9"/>
    <w:p w14:paraId="6D22225A" w14:textId="09EA260E" w:rsidR="0062076F" w:rsidRPr="00085495" w:rsidRDefault="001E5042" w:rsidP="0062076F">
      <w:pPr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客户名称</w:t>
      </w:r>
      <w:r w:rsidRPr="00085495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4F0A5B8" w14:textId="15A80BF0" w:rsidR="00E94A77" w:rsidRPr="00085495" w:rsidRDefault="00E94A77" w:rsidP="004145B9">
      <w:pPr>
        <w:ind w:firstLineChars="2400" w:firstLine="5040"/>
        <w:rPr>
          <w:rFonts w:ascii="Times New Roman" w:eastAsia="宋体" w:hAnsi="Times New Roman" w:cs="Times New Roman"/>
          <w:color w:val="000000" w:themeColor="text1"/>
        </w:rPr>
      </w:pPr>
    </w:p>
    <w:p w14:paraId="4C6FC69C" w14:textId="77777777" w:rsidR="00085495" w:rsidRPr="00085495" w:rsidRDefault="00085495">
      <w:pPr>
        <w:ind w:firstLineChars="2400" w:firstLine="5040"/>
        <w:rPr>
          <w:rFonts w:ascii="Times New Roman" w:eastAsia="宋体" w:hAnsi="Times New Roman" w:cs="Times New Roman"/>
          <w:color w:val="000000" w:themeColor="text1"/>
        </w:rPr>
      </w:pPr>
    </w:p>
    <w:sectPr w:rsidR="00085495" w:rsidRPr="00085495" w:rsidSect="00D9054F">
      <w:headerReference w:type="default" r:id="rId8"/>
      <w:footerReference w:type="default" r:id="rId9"/>
      <w:pgSz w:w="11906" w:h="16838"/>
      <w:pgMar w:top="1440" w:right="1080" w:bottom="1440" w:left="1080" w:header="794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63812B" w16cex:dateUtc="2023-07-20T01:4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A4D2A3" w14:textId="77777777" w:rsidR="00B669D6" w:rsidRDefault="00B669D6" w:rsidP="00C93702">
      <w:r>
        <w:separator/>
      </w:r>
    </w:p>
  </w:endnote>
  <w:endnote w:type="continuationSeparator" w:id="0">
    <w:p w14:paraId="1B176F7C" w14:textId="77777777" w:rsidR="00B669D6" w:rsidRDefault="00B669D6" w:rsidP="00C93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YQiHeiKW-HE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7BB6A" w14:textId="4DCFD669" w:rsidR="001E5042" w:rsidRDefault="001E5042" w:rsidP="004D2B8A">
    <w:pPr>
      <w:pStyle w:val="a5"/>
      <w:jc w:val="center"/>
    </w:pPr>
    <w:r w:rsidRPr="002A0E8B">
      <w:rPr>
        <w:rFonts w:ascii="Times New Roman" w:hAnsi="Times New Roman" w:cs="Times New Roman"/>
        <w:color w:val="000000" w:themeColor="text1"/>
        <w:sz w:val="21"/>
        <w:szCs w:val="21"/>
      </w:rPr>
      <w:t>QFR-PS-</w:t>
    </w:r>
    <w:r>
      <w:rPr>
        <w:rFonts w:ascii="Times New Roman" w:hAnsi="Times New Roman" w:cs="Times New Roman"/>
        <w:color w:val="000000" w:themeColor="text1"/>
        <w:sz w:val="21"/>
        <w:szCs w:val="21"/>
      </w:rPr>
      <w:t>186</w:t>
    </w:r>
    <w:r w:rsidRPr="002A0E8B">
      <w:rPr>
        <w:rFonts w:ascii="Times New Roman" w:hAnsi="Times New Roman" w:cs="Times New Roman"/>
        <w:color w:val="000000" w:themeColor="text1"/>
        <w:sz w:val="21"/>
        <w:szCs w:val="21"/>
      </w:rPr>
      <w:t>-</w:t>
    </w:r>
    <w:r>
      <w:rPr>
        <w:rFonts w:ascii="Times New Roman" w:hAnsi="Times New Roman" w:cs="Times New Roman"/>
        <w:color w:val="000000" w:themeColor="text1"/>
        <w:sz w:val="21"/>
        <w:szCs w:val="21"/>
      </w:rPr>
      <w:t>0</w:t>
    </w:r>
    <w:r w:rsidR="007A78FE">
      <w:rPr>
        <w:rFonts w:ascii="Times New Roman" w:hAnsi="Times New Roman" w:cs="Times New Roman"/>
        <w:color w:val="000000" w:themeColor="text1"/>
        <w:sz w:val="21"/>
        <w:szCs w:val="21"/>
      </w:rPr>
      <w:t>8</w:t>
    </w:r>
    <w:r w:rsidRPr="002A0E8B">
      <w:rPr>
        <w:rFonts w:ascii="Times New Roman" w:hAnsi="Times New Roman" w:cs="Times New Roman"/>
        <w:sz w:val="21"/>
        <w:szCs w:val="21"/>
      </w:rPr>
      <w:t xml:space="preserve"> </w:t>
    </w:r>
    <w:r w:rsidRPr="002A0E8B">
      <w:t xml:space="preserve">                    </w:t>
    </w:r>
    <w:r w:rsidRPr="002A0E8B">
      <w:rPr>
        <w:rFonts w:ascii="Times New Roman" w:eastAsia="宋体" w:hAnsi="Times New Roman" w:cs="Times New Roman"/>
        <w:sz w:val="21"/>
        <w:szCs w:val="21"/>
      </w:rPr>
      <w:t>第</w:t>
    </w:r>
    <w:r w:rsidRPr="002A0E8B">
      <w:rPr>
        <w:rFonts w:ascii="Times New Roman" w:eastAsia="宋体" w:hAnsi="Times New Roman" w:cs="Times New Roman"/>
        <w:sz w:val="21"/>
        <w:szCs w:val="21"/>
      </w:rPr>
      <w:fldChar w:fldCharType="begin"/>
    </w:r>
    <w:r w:rsidRPr="002A0E8B">
      <w:rPr>
        <w:rFonts w:ascii="Times New Roman" w:eastAsia="宋体" w:hAnsi="Times New Roman" w:cs="Times New Roman"/>
        <w:sz w:val="21"/>
        <w:szCs w:val="21"/>
      </w:rPr>
      <w:instrText>PAGE</w:instrText>
    </w:r>
    <w:r w:rsidRPr="002A0E8B">
      <w:rPr>
        <w:rFonts w:ascii="Times New Roman" w:eastAsia="宋体" w:hAnsi="Times New Roman" w:cs="Times New Roman"/>
        <w:sz w:val="21"/>
        <w:szCs w:val="21"/>
      </w:rPr>
      <w:fldChar w:fldCharType="separate"/>
    </w:r>
    <w:r>
      <w:rPr>
        <w:rFonts w:ascii="Times New Roman" w:eastAsia="宋体" w:hAnsi="Times New Roman" w:cs="Times New Roman"/>
        <w:noProof/>
        <w:sz w:val="21"/>
        <w:szCs w:val="21"/>
      </w:rPr>
      <w:t>10</w:t>
    </w:r>
    <w:r w:rsidRPr="002A0E8B">
      <w:rPr>
        <w:rFonts w:ascii="Times New Roman" w:eastAsia="宋体" w:hAnsi="Times New Roman" w:cs="Times New Roman"/>
        <w:sz w:val="21"/>
        <w:szCs w:val="21"/>
      </w:rPr>
      <w:fldChar w:fldCharType="end"/>
    </w:r>
    <w:r w:rsidRPr="002A0E8B">
      <w:rPr>
        <w:rFonts w:ascii="Times New Roman" w:eastAsia="宋体" w:hAnsi="Times New Roman" w:cs="Times New Roman"/>
        <w:sz w:val="21"/>
        <w:szCs w:val="21"/>
      </w:rPr>
      <w:t>页，共</w:t>
    </w:r>
    <w:r w:rsidRPr="002A0E8B">
      <w:rPr>
        <w:rFonts w:ascii="Times New Roman" w:eastAsia="宋体" w:hAnsi="Times New Roman" w:cs="Times New Roman"/>
        <w:sz w:val="21"/>
        <w:szCs w:val="21"/>
      </w:rPr>
      <w:fldChar w:fldCharType="begin"/>
    </w:r>
    <w:r w:rsidRPr="002A0E8B">
      <w:rPr>
        <w:rFonts w:ascii="Times New Roman" w:eastAsia="宋体" w:hAnsi="Times New Roman" w:cs="Times New Roman"/>
        <w:sz w:val="21"/>
        <w:szCs w:val="21"/>
      </w:rPr>
      <w:instrText>NUMPAGES</w:instrText>
    </w:r>
    <w:r w:rsidRPr="002A0E8B">
      <w:rPr>
        <w:rFonts w:ascii="Times New Roman" w:eastAsia="宋体" w:hAnsi="Times New Roman" w:cs="Times New Roman"/>
        <w:sz w:val="21"/>
        <w:szCs w:val="21"/>
      </w:rPr>
      <w:fldChar w:fldCharType="separate"/>
    </w:r>
    <w:r>
      <w:rPr>
        <w:rFonts w:ascii="Times New Roman" w:eastAsia="宋体" w:hAnsi="Times New Roman" w:cs="Times New Roman"/>
        <w:noProof/>
        <w:sz w:val="21"/>
        <w:szCs w:val="21"/>
      </w:rPr>
      <w:t>10</w:t>
    </w:r>
    <w:r w:rsidRPr="002A0E8B">
      <w:rPr>
        <w:rFonts w:ascii="Times New Roman" w:eastAsia="宋体" w:hAnsi="Times New Roman" w:cs="Times New Roman"/>
        <w:sz w:val="21"/>
        <w:szCs w:val="21"/>
      </w:rPr>
      <w:fldChar w:fldCharType="end"/>
    </w:r>
    <w:r w:rsidRPr="002A0E8B">
      <w:rPr>
        <w:rFonts w:ascii="Times New Roman" w:eastAsia="宋体" w:hAnsi="Times New Roman" w:cs="Times New Roman"/>
        <w:sz w:val="21"/>
        <w:szCs w:val="21"/>
      </w:rPr>
      <w:t>页</w:t>
    </w:r>
    <w:r w:rsidRPr="002A0E8B">
      <w:rPr>
        <w:rFonts w:ascii="Times New Roman" w:eastAsia="宋体" w:hAnsi="Times New Roman" w:cs="Times New Roman"/>
        <w:sz w:val="21"/>
        <w:szCs w:val="21"/>
      </w:rPr>
      <w:t xml:space="preserve">             </w:t>
    </w:r>
    <w:r>
      <w:rPr>
        <w:rFonts w:ascii="Times New Roman" w:eastAsia="宋体" w:hAnsi="Times New Roman" w:cs="Times New Roman"/>
        <w:sz w:val="21"/>
        <w:szCs w:val="21"/>
      </w:rPr>
      <w:t xml:space="preserve">        </w:t>
    </w:r>
    <w:r w:rsidRPr="002A0E8B">
      <w:rPr>
        <w:rFonts w:ascii="Times New Roman" w:eastAsia="宋体" w:hAnsi="Times New Roman" w:cs="Times New Roman"/>
        <w:sz w:val="21"/>
        <w:szCs w:val="21"/>
      </w:rPr>
      <w:t>项目编号：</w:t>
    </w:r>
    <w:r w:rsidRPr="00AD417F">
      <w:rPr>
        <w:rFonts w:ascii="Times New Roman" w:eastAsia="宋体" w:hAnsi="Times New Roman" w:cs="Times New Roman"/>
        <w:color w:val="000000" w:themeColor="text1"/>
        <w:sz w:val="21"/>
        <w:szCs w:val="21"/>
      </w:rPr>
      <w:t>{{</w:t>
    </w:r>
    <w:r w:rsidRPr="00AD417F">
      <w:rPr>
        <w:rFonts w:ascii="Times New Roman" w:eastAsia="宋体" w:hAnsi="Times New Roman" w:cs="Times New Roman" w:hint="eastAsia"/>
        <w:color w:val="000000" w:themeColor="text1"/>
        <w:sz w:val="21"/>
        <w:szCs w:val="21"/>
      </w:rPr>
      <w:t>项目编号</w:t>
    </w:r>
    <w:r w:rsidRPr="00AD417F">
      <w:rPr>
        <w:rFonts w:ascii="Times New Roman" w:eastAsia="宋体" w:hAnsi="Times New Roman" w:cs="Times New Roman" w:hint="eastAsia"/>
        <w:color w:val="000000" w:themeColor="text1"/>
        <w:sz w:val="21"/>
        <w:szCs w:val="21"/>
      </w:rPr>
      <w:t>}</w:t>
    </w:r>
    <w:r w:rsidRPr="00AD417F">
      <w:rPr>
        <w:rFonts w:ascii="Times New Roman" w:eastAsia="宋体" w:hAnsi="Times New Roman" w:cs="Times New Roman"/>
        <w:color w:val="000000" w:themeColor="text1"/>
        <w:sz w:val="21"/>
        <w:szCs w:val="21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BB769A" w14:textId="77777777" w:rsidR="00B669D6" w:rsidRDefault="00B669D6" w:rsidP="00C93702">
      <w:bookmarkStart w:id="0" w:name="_Hlk133168660"/>
      <w:bookmarkEnd w:id="0"/>
      <w:r>
        <w:separator/>
      </w:r>
    </w:p>
  </w:footnote>
  <w:footnote w:type="continuationSeparator" w:id="0">
    <w:p w14:paraId="1D62B0EF" w14:textId="77777777" w:rsidR="00B669D6" w:rsidRDefault="00B669D6" w:rsidP="00C93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FA9F5A" w14:textId="4A1B61CE" w:rsidR="001E5042" w:rsidRDefault="007A78FE" w:rsidP="00D9054F">
    <w:pPr>
      <w:pStyle w:val="a3"/>
    </w:pPr>
    <w:r>
      <w:rPr>
        <w:noProof/>
      </w:rPr>
      <w:drawing>
        <wp:inline distT="0" distB="0" distL="0" distR="0" wp14:anchorId="6F04E59A" wp14:editId="44FD6032">
          <wp:extent cx="6188710" cy="414655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414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1674"/>
    <w:multiLevelType w:val="hybridMultilevel"/>
    <w:tmpl w:val="CD78206E"/>
    <w:lvl w:ilvl="0" w:tplc="00A6223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B391B33"/>
    <w:multiLevelType w:val="hybridMultilevel"/>
    <w:tmpl w:val="69FC5E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D13DCB"/>
    <w:multiLevelType w:val="multilevel"/>
    <w:tmpl w:val="134209A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4）"/>
      <w:lvlJc w:val="left"/>
      <w:pPr>
        <w:ind w:left="1276" w:hanging="851"/>
      </w:pPr>
      <w:rPr>
        <w:rFonts w:ascii="Times New Roman" w:eastAsia="宋体" w:hAnsi="Times New Roman" w:cs="Times New Roman"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83F375D"/>
    <w:multiLevelType w:val="multilevel"/>
    <w:tmpl w:val="134209A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4）"/>
      <w:lvlJc w:val="left"/>
      <w:pPr>
        <w:ind w:left="1276" w:hanging="851"/>
      </w:pPr>
      <w:rPr>
        <w:rFonts w:ascii="Times New Roman" w:eastAsia="宋体" w:hAnsi="Times New Roman" w:cs="Times New Roman"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334F2864"/>
    <w:multiLevelType w:val="hybridMultilevel"/>
    <w:tmpl w:val="79A09284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5" w15:restartNumberingAfterBreak="0">
    <w:nsid w:val="370E5ED5"/>
    <w:multiLevelType w:val="hybridMultilevel"/>
    <w:tmpl w:val="CD525F82"/>
    <w:lvl w:ilvl="0" w:tplc="91F854C2">
      <w:start w:val="1"/>
      <w:numFmt w:val="decimal"/>
      <w:lvlText w:val="%1)"/>
      <w:lvlJc w:val="left"/>
      <w:pPr>
        <w:ind w:left="840" w:hanging="420"/>
      </w:pPr>
      <w:rPr>
        <w:color w:val="FF0000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F267BFC"/>
    <w:multiLevelType w:val="multilevel"/>
    <w:tmpl w:val="134209A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hint="eastAsia"/>
      </w:rPr>
    </w:lvl>
    <w:lvl w:ilvl="3">
      <w:start w:val="1"/>
      <w:numFmt w:val="decimal"/>
      <w:lvlText w:val="%4）"/>
      <w:lvlJc w:val="left"/>
      <w:pPr>
        <w:ind w:left="1276" w:hanging="851"/>
      </w:pPr>
      <w:rPr>
        <w:rFonts w:ascii="Times New Roman" w:eastAsia="宋体" w:hAnsi="Times New Roman" w:cs="Times New Roman"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746E6D3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7F8B51E7"/>
    <w:multiLevelType w:val="hybridMultilevel"/>
    <w:tmpl w:val="8E7CA9E0"/>
    <w:lvl w:ilvl="0" w:tplc="21C4CA7C">
      <w:start w:val="1"/>
      <w:numFmt w:val="decimal"/>
      <w:lvlText w:val="%1)"/>
      <w:lvlJc w:val="left"/>
      <w:pPr>
        <w:ind w:left="840" w:hanging="420"/>
      </w:pPr>
      <w:rPr>
        <w:b w:val="0"/>
        <w:color w:val="auto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6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5">
    <w:abstractNumId w:val="0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702"/>
    <w:rsid w:val="00002870"/>
    <w:rsid w:val="0000635E"/>
    <w:rsid w:val="00007091"/>
    <w:rsid w:val="000128B1"/>
    <w:rsid w:val="0001751A"/>
    <w:rsid w:val="00025955"/>
    <w:rsid w:val="00026B5C"/>
    <w:rsid w:val="00026F15"/>
    <w:rsid w:val="000278F7"/>
    <w:rsid w:val="000362B1"/>
    <w:rsid w:val="00045112"/>
    <w:rsid w:val="00050DD4"/>
    <w:rsid w:val="00052541"/>
    <w:rsid w:val="00054019"/>
    <w:rsid w:val="00073150"/>
    <w:rsid w:val="000764F3"/>
    <w:rsid w:val="000830EE"/>
    <w:rsid w:val="00085495"/>
    <w:rsid w:val="00085794"/>
    <w:rsid w:val="000A09B1"/>
    <w:rsid w:val="000A3FF6"/>
    <w:rsid w:val="000B2D1F"/>
    <w:rsid w:val="000B3B27"/>
    <w:rsid w:val="000E32B4"/>
    <w:rsid w:val="001214E6"/>
    <w:rsid w:val="00124352"/>
    <w:rsid w:val="00131072"/>
    <w:rsid w:val="001328A1"/>
    <w:rsid w:val="00140B75"/>
    <w:rsid w:val="00143831"/>
    <w:rsid w:val="00146D3F"/>
    <w:rsid w:val="00164F2F"/>
    <w:rsid w:val="0016530C"/>
    <w:rsid w:val="00182872"/>
    <w:rsid w:val="0019733E"/>
    <w:rsid w:val="001A62C4"/>
    <w:rsid w:val="001B0DE4"/>
    <w:rsid w:val="001C4D8E"/>
    <w:rsid w:val="001D2557"/>
    <w:rsid w:val="001D5724"/>
    <w:rsid w:val="001E47C7"/>
    <w:rsid w:val="001E5042"/>
    <w:rsid w:val="002005C5"/>
    <w:rsid w:val="002026A9"/>
    <w:rsid w:val="00211606"/>
    <w:rsid w:val="0021401E"/>
    <w:rsid w:val="002148B4"/>
    <w:rsid w:val="00230019"/>
    <w:rsid w:val="0023167D"/>
    <w:rsid w:val="00254CA4"/>
    <w:rsid w:val="002747BE"/>
    <w:rsid w:val="00290AB5"/>
    <w:rsid w:val="002B5BB5"/>
    <w:rsid w:val="002D3C09"/>
    <w:rsid w:val="002E2040"/>
    <w:rsid w:val="002F3919"/>
    <w:rsid w:val="002F4C62"/>
    <w:rsid w:val="00307F42"/>
    <w:rsid w:val="003321B5"/>
    <w:rsid w:val="00360101"/>
    <w:rsid w:val="00360A31"/>
    <w:rsid w:val="00363AD8"/>
    <w:rsid w:val="00374A45"/>
    <w:rsid w:val="00375A0A"/>
    <w:rsid w:val="003765BE"/>
    <w:rsid w:val="0038539A"/>
    <w:rsid w:val="003956B4"/>
    <w:rsid w:val="003A20B4"/>
    <w:rsid w:val="003B5B1D"/>
    <w:rsid w:val="003C5BF3"/>
    <w:rsid w:val="003F050E"/>
    <w:rsid w:val="003F78D4"/>
    <w:rsid w:val="00410E7B"/>
    <w:rsid w:val="00413E53"/>
    <w:rsid w:val="004145B9"/>
    <w:rsid w:val="00430D13"/>
    <w:rsid w:val="00433A0C"/>
    <w:rsid w:val="00443F61"/>
    <w:rsid w:val="00447E37"/>
    <w:rsid w:val="00460654"/>
    <w:rsid w:val="0046591B"/>
    <w:rsid w:val="00473116"/>
    <w:rsid w:val="004757D3"/>
    <w:rsid w:val="004A2164"/>
    <w:rsid w:val="004A554E"/>
    <w:rsid w:val="004C023B"/>
    <w:rsid w:val="004C3664"/>
    <w:rsid w:val="004C4B65"/>
    <w:rsid w:val="004C7655"/>
    <w:rsid w:val="004D2B8A"/>
    <w:rsid w:val="004E0300"/>
    <w:rsid w:val="00503204"/>
    <w:rsid w:val="00531560"/>
    <w:rsid w:val="00535CB1"/>
    <w:rsid w:val="005402B0"/>
    <w:rsid w:val="005433B1"/>
    <w:rsid w:val="00571C3E"/>
    <w:rsid w:val="005A5101"/>
    <w:rsid w:val="005A7BAC"/>
    <w:rsid w:val="005B080A"/>
    <w:rsid w:val="005B40A3"/>
    <w:rsid w:val="005D7668"/>
    <w:rsid w:val="005E1B9F"/>
    <w:rsid w:val="006006F2"/>
    <w:rsid w:val="006073E3"/>
    <w:rsid w:val="00620519"/>
    <w:rsid w:val="0062076F"/>
    <w:rsid w:val="00645998"/>
    <w:rsid w:val="006533AB"/>
    <w:rsid w:val="0066777B"/>
    <w:rsid w:val="0069547A"/>
    <w:rsid w:val="006A6675"/>
    <w:rsid w:val="006D1BB0"/>
    <w:rsid w:val="0071390F"/>
    <w:rsid w:val="007362B2"/>
    <w:rsid w:val="00744AE2"/>
    <w:rsid w:val="007503C3"/>
    <w:rsid w:val="007805A9"/>
    <w:rsid w:val="00781543"/>
    <w:rsid w:val="00795360"/>
    <w:rsid w:val="007A78FE"/>
    <w:rsid w:val="007B4DF3"/>
    <w:rsid w:val="007C64E5"/>
    <w:rsid w:val="007E121C"/>
    <w:rsid w:val="007E5C7C"/>
    <w:rsid w:val="007F14FB"/>
    <w:rsid w:val="00805069"/>
    <w:rsid w:val="008178BC"/>
    <w:rsid w:val="00826C12"/>
    <w:rsid w:val="008420F9"/>
    <w:rsid w:val="0084387D"/>
    <w:rsid w:val="0084503F"/>
    <w:rsid w:val="0086086B"/>
    <w:rsid w:val="00866C66"/>
    <w:rsid w:val="00873359"/>
    <w:rsid w:val="008A5B69"/>
    <w:rsid w:val="008B4907"/>
    <w:rsid w:val="008C3EC1"/>
    <w:rsid w:val="008C713B"/>
    <w:rsid w:val="008D65D3"/>
    <w:rsid w:val="008D7916"/>
    <w:rsid w:val="008F5836"/>
    <w:rsid w:val="00905C36"/>
    <w:rsid w:val="009102F3"/>
    <w:rsid w:val="0091399B"/>
    <w:rsid w:val="009217FE"/>
    <w:rsid w:val="0094473C"/>
    <w:rsid w:val="00964837"/>
    <w:rsid w:val="009730B0"/>
    <w:rsid w:val="0097324C"/>
    <w:rsid w:val="00996837"/>
    <w:rsid w:val="009A017D"/>
    <w:rsid w:val="009D6F5B"/>
    <w:rsid w:val="009D6FE8"/>
    <w:rsid w:val="00A06E3F"/>
    <w:rsid w:val="00A10DD5"/>
    <w:rsid w:val="00A12D97"/>
    <w:rsid w:val="00A263B4"/>
    <w:rsid w:val="00A34664"/>
    <w:rsid w:val="00A63972"/>
    <w:rsid w:val="00A73337"/>
    <w:rsid w:val="00A7557D"/>
    <w:rsid w:val="00A76372"/>
    <w:rsid w:val="00A76D96"/>
    <w:rsid w:val="00A8300E"/>
    <w:rsid w:val="00A91404"/>
    <w:rsid w:val="00AA0F4D"/>
    <w:rsid w:val="00AA7CFA"/>
    <w:rsid w:val="00AC61EE"/>
    <w:rsid w:val="00AD417F"/>
    <w:rsid w:val="00AD7BD4"/>
    <w:rsid w:val="00AE7B56"/>
    <w:rsid w:val="00B16518"/>
    <w:rsid w:val="00B35619"/>
    <w:rsid w:val="00B35E78"/>
    <w:rsid w:val="00B64ADB"/>
    <w:rsid w:val="00B669D6"/>
    <w:rsid w:val="00B81488"/>
    <w:rsid w:val="00BA1EFD"/>
    <w:rsid w:val="00BA2725"/>
    <w:rsid w:val="00BB1C85"/>
    <w:rsid w:val="00BB5702"/>
    <w:rsid w:val="00BC036F"/>
    <w:rsid w:val="00BF214C"/>
    <w:rsid w:val="00C10EA6"/>
    <w:rsid w:val="00C15548"/>
    <w:rsid w:val="00C27A82"/>
    <w:rsid w:val="00C34E71"/>
    <w:rsid w:val="00C362AC"/>
    <w:rsid w:val="00C4323E"/>
    <w:rsid w:val="00C7478E"/>
    <w:rsid w:val="00C77A00"/>
    <w:rsid w:val="00C90381"/>
    <w:rsid w:val="00C93702"/>
    <w:rsid w:val="00CA5AE2"/>
    <w:rsid w:val="00CA7245"/>
    <w:rsid w:val="00CB1277"/>
    <w:rsid w:val="00CE2098"/>
    <w:rsid w:val="00D13507"/>
    <w:rsid w:val="00D17F49"/>
    <w:rsid w:val="00D21AD0"/>
    <w:rsid w:val="00D3471C"/>
    <w:rsid w:val="00D509E4"/>
    <w:rsid w:val="00D65C97"/>
    <w:rsid w:val="00D9011F"/>
    <w:rsid w:val="00D9054F"/>
    <w:rsid w:val="00D917F7"/>
    <w:rsid w:val="00D96C96"/>
    <w:rsid w:val="00DC4A7E"/>
    <w:rsid w:val="00DC5E3B"/>
    <w:rsid w:val="00DE15E5"/>
    <w:rsid w:val="00DF5A7C"/>
    <w:rsid w:val="00E00809"/>
    <w:rsid w:val="00E0197D"/>
    <w:rsid w:val="00E13332"/>
    <w:rsid w:val="00E144F1"/>
    <w:rsid w:val="00E153BC"/>
    <w:rsid w:val="00E354FC"/>
    <w:rsid w:val="00E525ED"/>
    <w:rsid w:val="00E5615F"/>
    <w:rsid w:val="00E66F09"/>
    <w:rsid w:val="00E864EC"/>
    <w:rsid w:val="00E90563"/>
    <w:rsid w:val="00E93AFF"/>
    <w:rsid w:val="00E94118"/>
    <w:rsid w:val="00E94A77"/>
    <w:rsid w:val="00EC079D"/>
    <w:rsid w:val="00EC79B6"/>
    <w:rsid w:val="00ED3BA2"/>
    <w:rsid w:val="00ED695F"/>
    <w:rsid w:val="00EE08A3"/>
    <w:rsid w:val="00F0160F"/>
    <w:rsid w:val="00F03A34"/>
    <w:rsid w:val="00F12D9E"/>
    <w:rsid w:val="00F1522E"/>
    <w:rsid w:val="00F237F5"/>
    <w:rsid w:val="00F4094E"/>
    <w:rsid w:val="00F6567F"/>
    <w:rsid w:val="00F84C00"/>
    <w:rsid w:val="00FA1999"/>
    <w:rsid w:val="00FA4F17"/>
    <w:rsid w:val="00FB5BD1"/>
    <w:rsid w:val="00FC745F"/>
    <w:rsid w:val="00FD30A5"/>
    <w:rsid w:val="00FF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C9EBFD"/>
  <w15:chartTrackingRefBased/>
  <w15:docId w15:val="{9E6BFCD9-FBE3-40AE-A2CB-D3588481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45B9"/>
    <w:pPr>
      <w:widowControl w:val="0"/>
      <w:jc w:val="both"/>
    </w:pPr>
  </w:style>
  <w:style w:type="paragraph" w:styleId="5">
    <w:name w:val="heading 5"/>
    <w:basedOn w:val="a"/>
    <w:link w:val="50"/>
    <w:uiPriority w:val="9"/>
    <w:qFormat/>
    <w:rsid w:val="00DE15E5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37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37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37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3702"/>
    <w:rPr>
      <w:sz w:val="18"/>
      <w:szCs w:val="18"/>
    </w:rPr>
  </w:style>
  <w:style w:type="table" w:styleId="a7">
    <w:name w:val="Table Grid"/>
    <w:basedOn w:val="a1"/>
    <w:uiPriority w:val="39"/>
    <w:rsid w:val="004145B9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145B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145B9"/>
    <w:rPr>
      <w:sz w:val="18"/>
      <w:szCs w:val="18"/>
    </w:rPr>
  </w:style>
  <w:style w:type="paragraph" w:styleId="aa">
    <w:name w:val="List Paragraph"/>
    <w:basedOn w:val="a"/>
    <w:uiPriority w:val="34"/>
    <w:qFormat/>
    <w:rsid w:val="0086086B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9D6FE8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9D6FE8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9D6FE8"/>
  </w:style>
  <w:style w:type="paragraph" w:styleId="ae">
    <w:name w:val="annotation subject"/>
    <w:basedOn w:val="ac"/>
    <w:next w:val="ac"/>
    <w:link w:val="af"/>
    <w:uiPriority w:val="99"/>
    <w:semiHidden/>
    <w:unhideWhenUsed/>
    <w:rsid w:val="009D6FE8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9D6FE8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A76372"/>
    <w:rPr>
      <w:rFonts w:ascii="Times New Roman" w:eastAsia="宋体" w:hAnsi="Times New Roman"/>
      <w:b/>
      <w:sz w:val="24"/>
    </w:rPr>
  </w:style>
  <w:style w:type="paragraph" w:styleId="TOC2">
    <w:name w:val="toc 2"/>
    <w:basedOn w:val="a"/>
    <w:next w:val="a"/>
    <w:autoRedefine/>
    <w:uiPriority w:val="39"/>
    <w:unhideWhenUsed/>
    <w:rsid w:val="00A76372"/>
    <w:pPr>
      <w:tabs>
        <w:tab w:val="left" w:pos="1050"/>
        <w:tab w:val="right" w:leader="dot" w:pos="9736"/>
      </w:tabs>
      <w:ind w:leftChars="200" w:left="420"/>
    </w:pPr>
    <w:rPr>
      <w:rFonts w:ascii="Times New Roman" w:eastAsia="宋体" w:hAnsi="Times New Roman" w:cs="Times New Roman"/>
      <w:b/>
      <w:noProof/>
      <w:sz w:val="24"/>
    </w:rPr>
  </w:style>
  <w:style w:type="character" w:styleId="af0">
    <w:name w:val="Hyperlink"/>
    <w:basedOn w:val="a0"/>
    <w:uiPriority w:val="99"/>
    <w:unhideWhenUsed/>
    <w:rsid w:val="00430D13"/>
    <w:rPr>
      <w:color w:val="0563C1" w:themeColor="hyperlink"/>
      <w:u w:val="single"/>
    </w:rPr>
  </w:style>
  <w:style w:type="paragraph" w:styleId="af1">
    <w:name w:val="Revision"/>
    <w:hidden/>
    <w:uiPriority w:val="99"/>
    <w:semiHidden/>
    <w:rsid w:val="00781543"/>
  </w:style>
  <w:style w:type="character" w:customStyle="1" w:styleId="fontstyle01">
    <w:name w:val="fontstyle01"/>
    <w:basedOn w:val="a0"/>
    <w:rsid w:val="0066777B"/>
    <w:rPr>
      <w:rFonts w:ascii="HYQiHeiKW-HES" w:hAnsi="HYQiHeiKW-HES" w:hint="default"/>
      <w:b w:val="0"/>
      <w:bCs w:val="0"/>
      <w:i w:val="0"/>
      <w:iCs w:val="0"/>
      <w:color w:val="2AA159"/>
      <w:sz w:val="12"/>
      <w:szCs w:val="12"/>
    </w:rPr>
  </w:style>
  <w:style w:type="character" w:customStyle="1" w:styleId="50">
    <w:name w:val="标题 5 字符"/>
    <w:basedOn w:val="a0"/>
    <w:link w:val="5"/>
    <w:uiPriority w:val="9"/>
    <w:rsid w:val="00DE15E5"/>
    <w:rPr>
      <w:rFonts w:ascii="宋体" w:eastAsia="宋体" w:hAnsi="宋体" w:cs="宋体"/>
      <w:b/>
      <w:bCs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98573-B5E8-4560-9104-F9839391A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10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55</cp:revision>
  <cp:lastPrinted>2022-09-15T04:45:00Z</cp:lastPrinted>
  <dcterms:created xsi:type="dcterms:W3CDTF">2025-08-05T05:23:00Z</dcterms:created>
  <dcterms:modified xsi:type="dcterms:W3CDTF">2025-12-03T07:03:00Z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2da93d11-406e-4ffd-bc4f-38c96e9fe3f4</vt:lpwstr>
  </property>
</Properties>
</file>