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离职理由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业务介绍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准入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下单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签署合同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支付首付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车辆扣减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车辆服务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车辆交付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融租公司配置系统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融租公司路由 目的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额度扣减 有没有什么问题 优化的空间？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并发量大 也有场景 比如天猫订单同步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参与开发业务功能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什么问题？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录下通话 复盘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mysql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隔离级别 幻读/可重复读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数据量怎么样 sql优化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btree 索引原理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explain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分布式服务涉及到中间件和问题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dubbo 内部会重试 注意写入接口的幂等性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分布式锁： redis的实现，有一些问题，过期，释放时如何保证不会误操作到其他锁定记录，如何做到可重入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单进程内：同步锁 cas原理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事务 传播机制 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spring 结合使用 嵌套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多线程使用的时候要使用线程池，原因</w:t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  <w:t>spring aop 动态代理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Mysql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事务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索引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定义：是一种高效获取数据的存储结构，例如hash，二叉，红黑数，b+tree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根据索引值快速获取对应数据的行号，物理存储地址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索引的缺点：需要额外的存储空间；在添加索引时会对表加锁。一般在晚上添加索引，添加字段时，比如order表时，要在晚上11点之后。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聚簇索引，非聚簇索引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联合索引一定要有最左边的https://www.jianshu.com/p/fd781d6e1158</w:t>
      </w:r>
    </w:p>
    <w:p>
      <w:pPr>
        <w:numPr>
          <w:ilvl w:val="0"/>
          <w:numId w:val="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B+ 所有的数据都存在叶子节点，并且没个叶子节点都有指向下一个叶子节点的指针，形成了一个有序的链表，方便范围查询。比如说select * from Table where id &gt; 1 and id &lt; 100; 当找到1后，只需顺着节点和指针顺序遍历就可以一次性访问到所有数据节点，极大提到了区间查询效率。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一般情况下b+树的深度一般是2-4层,所以逻辑上找到某一个键值的行记录最多需要2-4层的io操作。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单一节点存储更多元素，减少io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所有查询都到叶子节点，查询比较稳定。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https://baijiahao.baidu.com/s?id=1628226562020721873&amp;wfr=spider&amp;for=pc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优化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111F2C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>java</w:t>
      </w:r>
    </w:p>
    <w:p>
      <w:pPr>
        <w:pStyle w:val="3"/>
      </w:pPr>
      <w:r>
        <w:t>Synchronize</w:t>
      </w:r>
    </w:p>
    <w:p>
      <w:pPr>
        <w:rPr>
          <w:rFonts w:hint="eastAsia"/>
        </w:rPr>
      </w:pPr>
      <w:r>
        <w:rPr>
          <w:rFonts w:hint="default"/>
        </w:rPr>
        <w:t>底层原理时，线程通过获取的对象的监视器，这个过程时阻塞的，只能有一个线程获得，而其他线程只能获锁线程释放后，才能获取，在Javap -c class文件后，时monitorenter和monitorexit这两个命令控制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"https://www.jianshu.com/p/2ba154f275ea"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https://www.jianshu.com/p/2ba154f275ea</w:t>
      </w:r>
      <w:r>
        <w:rPr>
          <w:rFonts w:hint="eastAsia"/>
        </w:rPr>
        <w:fldChar w:fldCharType="end"/>
      </w:r>
    </w:p>
    <w:p>
      <w:pPr>
        <w:pStyle w:val="3"/>
        <w:rPr>
          <w:rFonts w:hint="default"/>
        </w:rPr>
      </w:pPr>
      <w:r>
        <w:rPr>
          <w:rFonts w:hint="default"/>
        </w:rPr>
        <w:t>Hashmap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t>Jdk7并发情况下扩容造成的链上的死循环 ，扩容时由于多个线程操作操作同一个一个链上的数据，在进行数据放到新数组时，指针引用造成了环，在get时，形成自旋。</w:t>
      </w:r>
    </w:p>
    <w:p>
      <w:pPr>
        <w:ind w:firstLine="210" w:firstLineChars="10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"https://www.jianshu.com/p/1e9cf0ac07f4"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https://www.jianshu.com/p/1e9cf0ac07f4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Aqs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"https://www.jianshu.com/p/9d5cbadb6bc1"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https://www.jianshu.com/p/9d5cbadb6bc1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Dubbo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"https://www.cnblogs.com/h-c-g/p/11209756.html"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https://www.cnblogs.com/h-c-g/p/11209756.html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"https://blog.csdn.net/weixin_43495390/article/details/86533482"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https://blog.csdn.net/weixin_43495390/article/details/86533482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F6324"/>
    <w:multiLevelType w:val="singleLevel"/>
    <w:tmpl w:val="5DEF632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A2AC8"/>
    <w:rsid w:val="0FDB8D9C"/>
    <w:rsid w:val="0FF90E84"/>
    <w:rsid w:val="1B2B6DBF"/>
    <w:rsid w:val="27DC7203"/>
    <w:rsid w:val="297771E0"/>
    <w:rsid w:val="31D65EDD"/>
    <w:rsid w:val="32FC8F3E"/>
    <w:rsid w:val="335F5D11"/>
    <w:rsid w:val="33F45D73"/>
    <w:rsid w:val="37EA15DC"/>
    <w:rsid w:val="3DFEA0AA"/>
    <w:rsid w:val="3FFFCDE4"/>
    <w:rsid w:val="47FD4417"/>
    <w:rsid w:val="4FF2C503"/>
    <w:rsid w:val="55FF6C22"/>
    <w:rsid w:val="577F7CEE"/>
    <w:rsid w:val="5BCBAE31"/>
    <w:rsid w:val="5DF93586"/>
    <w:rsid w:val="6F583075"/>
    <w:rsid w:val="6F73EB97"/>
    <w:rsid w:val="728D0B68"/>
    <w:rsid w:val="76FE60B5"/>
    <w:rsid w:val="77EFB6FB"/>
    <w:rsid w:val="7BE54D06"/>
    <w:rsid w:val="7DF1F611"/>
    <w:rsid w:val="7EFF278A"/>
    <w:rsid w:val="7F716789"/>
    <w:rsid w:val="86DEE086"/>
    <w:rsid w:val="BDFBDE16"/>
    <w:rsid w:val="BEDD8E2F"/>
    <w:rsid w:val="BFFA2AC8"/>
    <w:rsid w:val="BFFD27AC"/>
    <w:rsid w:val="CDDFFAF4"/>
    <w:rsid w:val="CEDF8552"/>
    <w:rsid w:val="D73DAE66"/>
    <w:rsid w:val="DE719724"/>
    <w:rsid w:val="DFBADE8C"/>
    <w:rsid w:val="DFEBB342"/>
    <w:rsid w:val="EFFF8CAA"/>
    <w:rsid w:val="F7DA8F7F"/>
    <w:rsid w:val="F7EFEE54"/>
    <w:rsid w:val="FBFF4E23"/>
    <w:rsid w:val="FF69E0FF"/>
    <w:rsid w:val="FF7D683A"/>
    <w:rsid w:val="FFAF913E"/>
    <w:rsid w:val="FFEDF4A2"/>
    <w:rsid w:val="FFFB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2019-12-11T08:34:00Z</dcterms:created>
  <dc:creator>tianchengbei</dc:creator>
  <cp:lastModifiedBy>tianchengbei</cp:lastModifiedBy>
  <dcterms:modified xsi:type="dcterms:W3CDTF">2019-12-12T10:46:03Z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