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840389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360" w:beforeAutospacing="0" w:after="320" w:afterAutospacing="0" w:line="15" w:lineRule="atLeast"/>
        <w:ind w:left="0" w:right="0"/>
        <w:jc w:val="both"/>
      </w:pPr>
      <w:r>
        <w:t xml:space="preserve"> </w:t>
      </w:r>
      <w:r>
        <w:rPr>
          <w:rFonts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配煤掺烧模块接口</w:t>
      </w:r>
    </w:p>
    <w:p w14:paraId="00C914AF">
      <w:pPr>
        <w:pStyle w:val="3"/>
        <w:keepNext w:val="0"/>
        <w:keepLines w:val="0"/>
        <w:widowControl/>
        <w:numPr>
          <w:ilvl w:val="2"/>
          <w:numId w:val="1"/>
        </w:numPr>
        <w:suppressLineNumbers w:val="0"/>
        <w:spacing w:before="280" w:beforeAutospacing="0" w:after="240" w:afterAutospacing="0" w:line="15" w:lineRule="atLeast"/>
        <w:ind w:left="0" w:right="0" w:firstLine="400"/>
        <w:jc w:val="both"/>
      </w:pPr>
      <w:r>
        <w:t xml:space="preserve"> </w:t>
      </w: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30"/>
          <w:szCs w:val="30"/>
          <w:vertAlign w:val="baseline"/>
        </w:rPr>
        <w:t>堆料任务</w:t>
      </w:r>
    </w:p>
    <w:p w14:paraId="55387CC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http://{ip}:{port}/prl</w:t>
      </w:r>
    </w:p>
    <w:p w14:paraId="63BDAAF3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pacing w:before="280" w:beforeAutospacing="0" w:after="240" w:afterAutospacing="0" w:line="15" w:lineRule="atLeast"/>
        <w:ind w:left="0" w:right="0"/>
        <w:jc w:val="both"/>
      </w:pPr>
      <w:r>
        <w:t xml:space="preserve"> </w:t>
      </w: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30"/>
          <w:szCs w:val="30"/>
          <w:vertAlign w:val="baseline"/>
        </w:rPr>
        <w:t>接口描述</w:t>
      </w:r>
    </w:p>
    <w:p w14:paraId="6AF14E1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下发堆料任务至坤时。</w:t>
      </w:r>
    </w:p>
    <w:p w14:paraId="18FC2B6A">
      <w:pPr>
        <w:pStyle w:val="3"/>
        <w:keepNext w:val="0"/>
        <w:keepLines w:val="0"/>
        <w:widowControl/>
        <w:numPr>
          <w:ilvl w:val="1"/>
          <w:numId w:val="1"/>
        </w:numPr>
        <w:suppressLineNumbers w:val="0"/>
        <w:spacing w:before="280" w:beforeAutospacing="0" w:after="240" w:afterAutospacing="0" w:line="15" w:lineRule="atLeast"/>
        <w:ind w:left="0" w:right="0"/>
        <w:jc w:val="both"/>
      </w:pPr>
      <w:r>
        <w:t xml:space="preserve"> </w:t>
      </w: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30"/>
          <w:szCs w:val="30"/>
          <w:vertAlign w:val="baseline"/>
        </w:rPr>
        <w:t>请求方式与Content-Type</w:t>
      </w:r>
    </w:p>
    <w:p w14:paraId="3030E37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POST，application/json</w:t>
      </w:r>
    </w:p>
    <w:p w14:paraId="032BE5A2">
      <w:pPr>
        <w:pStyle w:val="3"/>
        <w:keepNext w:val="0"/>
        <w:keepLines w:val="0"/>
        <w:widowControl/>
        <w:numPr>
          <w:ilvl w:val="1"/>
          <w:numId w:val="1"/>
        </w:numPr>
        <w:suppressLineNumbers w:val="0"/>
        <w:spacing w:before="280" w:beforeAutospacing="0" w:after="240" w:afterAutospacing="0" w:line="15" w:lineRule="atLeast"/>
        <w:ind w:left="0" w:right="0"/>
        <w:jc w:val="both"/>
      </w:pPr>
      <w:r>
        <w:t xml:space="preserve"> </w:t>
      </w: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30"/>
          <w:szCs w:val="30"/>
          <w:vertAlign w:val="baseline"/>
        </w:rPr>
        <w:t>参数说明</w:t>
      </w:r>
    </w:p>
    <w:tbl>
      <w:tblPr>
        <w:tblW w:w="851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1348"/>
        <w:gridCol w:w="1134"/>
        <w:gridCol w:w="752"/>
        <w:gridCol w:w="4785"/>
      </w:tblGrid>
      <w:tr w14:paraId="10E18B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3" w:hRule="atLeast"/>
        </w:trPr>
        <w:tc>
          <w:tcPr>
            <w:tcW w:w="4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8DB3E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6349A4C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序号</w:t>
            </w:r>
          </w:p>
        </w:tc>
        <w:tc>
          <w:tcPr>
            <w:tcW w:w="1348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8DB3E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74F521D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参数名</w:t>
            </w:r>
          </w:p>
        </w:tc>
        <w:tc>
          <w:tcPr>
            <w:tcW w:w="1134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8DB3E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4817E7A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参数类型</w:t>
            </w:r>
          </w:p>
        </w:tc>
        <w:tc>
          <w:tcPr>
            <w:tcW w:w="752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8DB3E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5922D77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必填</w:t>
            </w:r>
          </w:p>
        </w:tc>
        <w:tc>
          <w:tcPr>
            <w:tcW w:w="478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8DB3E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676D2DF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说明</w:t>
            </w:r>
            <w:bookmarkStart w:id="0" w:name="_GoBack"/>
            <w:bookmarkEnd w:id="0"/>
          </w:p>
        </w:tc>
      </w:tr>
      <w:tr w14:paraId="1D5B32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4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07FAFC2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</w:t>
            </w:r>
          </w:p>
        </w:tc>
        <w:tc>
          <w:tcPr>
            <w:tcW w:w="1348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4B91C9C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cmd</w:t>
            </w:r>
          </w:p>
        </w:tc>
        <w:tc>
          <w:tcPr>
            <w:tcW w:w="1134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4C78E3A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String</w:t>
            </w:r>
          </w:p>
        </w:tc>
        <w:tc>
          <w:tcPr>
            <w:tcW w:w="752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166C226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是</w:t>
            </w:r>
          </w:p>
        </w:tc>
        <w:tc>
          <w:tcPr>
            <w:tcW w:w="478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5F3D751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操作参数固定: "quTask"</w:t>
            </w:r>
          </w:p>
        </w:tc>
      </w:tr>
      <w:tr w14:paraId="66E456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9" w:hRule="atLeast"/>
        </w:trPr>
        <w:tc>
          <w:tcPr>
            <w:tcW w:w="4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2663821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</w:t>
            </w:r>
          </w:p>
        </w:tc>
        <w:tc>
          <w:tcPr>
            <w:tcW w:w="1348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5F8D927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dev</w:t>
            </w:r>
          </w:p>
        </w:tc>
        <w:tc>
          <w:tcPr>
            <w:tcW w:w="1134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3B3F8FC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String</w:t>
            </w:r>
          </w:p>
        </w:tc>
        <w:tc>
          <w:tcPr>
            <w:tcW w:w="752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0FECB57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是</w:t>
            </w:r>
          </w:p>
        </w:tc>
        <w:tc>
          <w:tcPr>
            <w:tcW w:w="478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42D1760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设备: "1H" 1号煤场设备 "2H" 2号煤场设备</w:t>
            </w:r>
          </w:p>
        </w:tc>
      </w:tr>
      <w:tr w14:paraId="528E29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4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39CC50A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3</w:t>
            </w:r>
          </w:p>
        </w:tc>
        <w:tc>
          <w:tcPr>
            <w:tcW w:w="1348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529076C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yard</w:t>
            </w:r>
          </w:p>
        </w:tc>
        <w:tc>
          <w:tcPr>
            <w:tcW w:w="1134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12EAB86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String</w:t>
            </w:r>
          </w:p>
        </w:tc>
        <w:tc>
          <w:tcPr>
            <w:tcW w:w="752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2EE1EED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是</w:t>
            </w:r>
          </w:p>
        </w:tc>
        <w:tc>
          <w:tcPr>
            <w:tcW w:w="478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1857B98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煤场: "1#" 1号煤场 "2#" 2号煤场</w:t>
            </w:r>
          </w:p>
        </w:tc>
      </w:tr>
      <w:tr w14:paraId="0A754B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4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20ED63E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4</w:t>
            </w:r>
          </w:p>
        </w:tc>
        <w:tc>
          <w:tcPr>
            <w:tcW w:w="1348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36A14A9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point</w:t>
            </w:r>
          </w:p>
        </w:tc>
        <w:tc>
          <w:tcPr>
            <w:tcW w:w="1134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04D052C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Double</w:t>
            </w:r>
          </w:p>
        </w:tc>
        <w:tc>
          <w:tcPr>
            <w:tcW w:w="752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0A14920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是</w:t>
            </w:r>
          </w:p>
        </w:tc>
        <w:tc>
          <w:tcPr>
            <w:tcW w:w="478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5456E07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堆料具体位置（对应煤场分区内坐标）</w:t>
            </w:r>
          </w:p>
        </w:tc>
      </w:tr>
      <w:tr w14:paraId="3B811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4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3A4AF01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5</w:t>
            </w:r>
          </w:p>
        </w:tc>
        <w:tc>
          <w:tcPr>
            <w:tcW w:w="1348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773E04A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ori</w:t>
            </w:r>
          </w:p>
        </w:tc>
        <w:tc>
          <w:tcPr>
            <w:tcW w:w="1134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4B5619E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Double</w:t>
            </w:r>
          </w:p>
        </w:tc>
        <w:tc>
          <w:tcPr>
            <w:tcW w:w="752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3A199BA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是</w:t>
            </w:r>
          </w:p>
        </w:tc>
        <w:tc>
          <w:tcPr>
            <w:tcW w:w="478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185B74B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堆料方向/角度（默认1为正向，可根据现场需求调整取值）</w:t>
            </w:r>
          </w:p>
        </w:tc>
      </w:tr>
      <w:tr w14:paraId="754B5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4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42245F0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6</w:t>
            </w:r>
          </w:p>
        </w:tc>
        <w:tc>
          <w:tcPr>
            <w:tcW w:w="1348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1453F4F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plan_weight</w:t>
            </w:r>
          </w:p>
        </w:tc>
        <w:tc>
          <w:tcPr>
            <w:tcW w:w="1134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44CDBC0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Double</w:t>
            </w:r>
          </w:p>
        </w:tc>
        <w:tc>
          <w:tcPr>
            <w:tcW w:w="752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2B6A517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否</w:t>
            </w:r>
          </w:p>
        </w:tc>
        <w:tc>
          <w:tcPr>
            <w:tcW w:w="478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0201552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计划重量</w:t>
            </w:r>
          </w:p>
        </w:tc>
      </w:tr>
      <w:tr w14:paraId="65067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4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30A0050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7</w:t>
            </w:r>
          </w:p>
        </w:tc>
        <w:tc>
          <w:tcPr>
            <w:tcW w:w="1348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142CA56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PlanTime</w:t>
            </w:r>
          </w:p>
        </w:tc>
        <w:tc>
          <w:tcPr>
            <w:tcW w:w="1134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7C14C85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String</w:t>
            </w:r>
          </w:p>
        </w:tc>
        <w:tc>
          <w:tcPr>
            <w:tcW w:w="752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288179C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否</w:t>
            </w:r>
          </w:p>
        </w:tc>
        <w:tc>
          <w:tcPr>
            <w:tcW w:w="478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1ADBBD5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计划时间</w:t>
            </w:r>
          </w:p>
        </w:tc>
      </w:tr>
      <w:tr w14:paraId="7DE707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4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1F7DFD5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8</w:t>
            </w:r>
          </w:p>
        </w:tc>
        <w:tc>
          <w:tcPr>
            <w:tcW w:w="1348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60A03B9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entry_reg_no</w:t>
            </w:r>
          </w:p>
        </w:tc>
        <w:tc>
          <w:tcPr>
            <w:tcW w:w="1134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5BD0BA9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String</w:t>
            </w:r>
          </w:p>
        </w:tc>
        <w:tc>
          <w:tcPr>
            <w:tcW w:w="752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6952215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是</w:t>
            </w:r>
          </w:p>
        </w:tc>
        <w:tc>
          <w:tcPr>
            <w:tcW w:w="478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12033CE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入厂登记编号</w:t>
            </w:r>
          </w:p>
        </w:tc>
      </w:tr>
      <w:tr w14:paraId="5E355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4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5B47AFE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9</w:t>
            </w:r>
          </w:p>
        </w:tc>
        <w:tc>
          <w:tcPr>
            <w:tcW w:w="1348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6DD4766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supplier</w:t>
            </w:r>
          </w:p>
        </w:tc>
        <w:tc>
          <w:tcPr>
            <w:tcW w:w="1134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63D2EA5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String</w:t>
            </w:r>
          </w:p>
        </w:tc>
        <w:tc>
          <w:tcPr>
            <w:tcW w:w="752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78C91F7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是</w:t>
            </w:r>
          </w:p>
        </w:tc>
        <w:tc>
          <w:tcPr>
            <w:tcW w:w="478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774C120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供应商名称</w:t>
            </w:r>
          </w:p>
        </w:tc>
      </w:tr>
      <w:tr w14:paraId="307AB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4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6705028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10</w:t>
            </w:r>
          </w:p>
        </w:tc>
        <w:tc>
          <w:tcPr>
            <w:tcW w:w="1348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6D1D942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vehicle_no</w:t>
            </w:r>
          </w:p>
        </w:tc>
        <w:tc>
          <w:tcPr>
            <w:tcW w:w="1134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1B2D530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String</w:t>
            </w:r>
          </w:p>
        </w:tc>
        <w:tc>
          <w:tcPr>
            <w:tcW w:w="752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59DB1AE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是</w:t>
            </w:r>
          </w:p>
        </w:tc>
        <w:tc>
          <w:tcPr>
            <w:tcW w:w="478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18AAFC0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车船号</w:t>
            </w:r>
          </w:p>
        </w:tc>
      </w:tr>
      <w:tr w14:paraId="08626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4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62D7E2B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11</w:t>
            </w:r>
          </w:p>
        </w:tc>
        <w:tc>
          <w:tcPr>
            <w:tcW w:w="1348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62F66A2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voyage_no</w:t>
            </w:r>
          </w:p>
        </w:tc>
        <w:tc>
          <w:tcPr>
            <w:tcW w:w="1134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6A6E611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String</w:t>
            </w:r>
          </w:p>
        </w:tc>
        <w:tc>
          <w:tcPr>
            <w:tcW w:w="752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285052E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是</w:t>
            </w:r>
          </w:p>
        </w:tc>
        <w:tc>
          <w:tcPr>
            <w:tcW w:w="478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7235F0A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航次</w:t>
            </w:r>
          </w:p>
        </w:tc>
      </w:tr>
      <w:tr w14:paraId="141EE4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4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24A2ADD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12</w:t>
            </w:r>
          </w:p>
        </w:tc>
        <w:tc>
          <w:tcPr>
            <w:tcW w:w="1348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3D7067C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coal_variety</w:t>
            </w:r>
          </w:p>
        </w:tc>
        <w:tc>
          <w:tcPr>
            <w:tcW w:w="1134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2073BBB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String</w:t>
            </w:r>
          </w:p>
        </w:tc>
        <w:tc>
          <w:tcPr>
            <w:tcW w:w="752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6CDC7CD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是</w:t>
            </w:r>
          </w:p>
        </w:tc>
        <w:tc>
          <w:tcPr>
            <w:tcW w:w="478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4688468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煤品种</w:t>
            </w:r>
          </w:p>
        </w:tc>
      </w:tr>
      <w:tr w14:paraId="6D3705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4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11A45EB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13</w:t>
            </w:r>
          </w:p>
        </w:tc>
        <w:tc>
          <w:tcPr>
            <w:tcW w:w="1348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7459D84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coal_type</w:t>
            </w:r>
          </w:p>
        </w:tc>
        <w:tc>
          <w:tcPr>
            <w:tcW w:w="1134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43D4FF0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String</w:t>
            </w:r>
          </w:p>
        </w:tc>
        <w:tc>
          <w:tcPr>
            <w:tcW w:w="752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552EC02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是</w:t>
            </w:r>
          </w:p>
        </w:tc>
        <w:tc>
          <w:tcPr>
            <w:tcW w:w="478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2E9DBCF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煤种</w:t>
            </w:r>
          </w:p>
        </w:tc>
      </w:tr>
      <w:tr w14:paraId="0733AD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4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1727260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14</w:t>
            </w:r>
          </w:p>
        </w:tc>
        <w:tc>
          <w:tcPr>
            <w:tcW w:w="1348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13A79AD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waybill_qty_t</w:t>
            </w:r>
          </w:p>
        </w:tc>
        <w:tc>
          <w:tcPr>
            <w:tcW w:w="1134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27C18D0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String</w:t>
            </w:r>
          </w:p>
        </w:tc>
        <w:tc>
          <w:tcPr>
            <w:tcW w:w="752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17532D3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是</w:t>
            </w:r>
          </w:p>
        </w:tc>
        <w:tc>
          <w:tcPr>
            <w:tcW w:w="478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4EFC619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运单量 单位：t</w:t>
            </w:r>
          </w:p>
        </w:tc>
      </w:tr>
      <w:tr w14:paraId="48E43B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4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4DCC558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15</w:t>
            </w:r>
          </w:p>
        </w:tc>
        <w:tc>
          <w:tcPr>
            <w:tcW w:w="1348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1EACA53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plan_pile_qty</w:t>
            </w:r>
          </w:p>
        </w:tc>
        <w:tc>
          <w:tcPr>
            <w:tcW w:w="1134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13F6332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String</w:t>
            </w:r>
          </w:p>
        </w:tc>
        <w:tc>
          <w:tcPr>
            <w:tcW w:w="752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53F2C42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是</w:t>
            </w:r>
          </w:p>
        </w:tc>
        <w:tc>
          <w:tcPr>
            <w:tcW w:w="478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38A8894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计划堆煤量</w:t>
            </w:r>
          </w:p>
        </w:tc>
      </w:tr>
      <w:tr w14:paraId="115F8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4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3829F8D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16</w:t>
            </w:r>
          </w:p>
        </w:tc>
        <w:tc>
          <w:tcPr>
            <w:tcW w:w="1348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7D63BE1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operator</w:t>
            </w:r>
          </w:p>
        </w:tc>
        <w:tc>
          <w:tcPr>
            <w:tcW w:w="1134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078D967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String</w:t>
            </w:r>
          </w:p>
        </w:tc>
        <w:tc>
          <w:tcPr>
            <w:tcW w:w="752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79F1591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是</w:t>
            </w:r>
          </w:p>
        </w:tc>
        <w:tc>
          <w:tcPr>
            <w:tcW w:w="478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</w:tcPr>
          <w:p w14:paraId="16EA95A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操作人姓名</w:t>
            </w:r>
          </w:p>
        </w:tc>
      </w:tr>
    </w:tbl>
    <w:p w14:paraId="78F84BA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2A1BEEC9">
      <w:pPr>
        <w:pStyle w:val="3"/>
        <w:keepNext w:val="0"/>
        <w:keepLines w:val="0"/>
        <w:widowControl/>
        <w:numPr>
          <w:ilvl w:val="1"/>
          <w:numId w:val="1"/>
        </w:numPr>
        <w:suppressLineNumbers w:val="0"/>
        <w:spacing w:before="280" w:beforeAutospacing="0" w:after="240" w:afterAutospacing="0" w:line="15" w:lineRule="atLeast"/>
        <w:ind w:left="0" w:right="0"/>
        <w:jc w:val="both"/>
      </w:pPr>
      <w:r>
        <w:t xml:space="preserve"> </w:t>
      </w: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30"/>
          <w:szCs w:val="30"/>
          <w:vertAlign w:val="baseline"/>
        </w:rPr>
        <w:t>请求示例</w:t>
      </w:r>
    </w:p>
    <w:p w14:paraId="092E028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{</w:t>
      </w:r>
    </w:p>
    <w:p w14:paraId="2E15277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"cmd": "duiTask",</w:t>
      </w:r>
    </w:p>
    <w:p w14:paraId="4B162EC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"dev": "1H",</w:t>
      </w:r>
    </w:p>
    <w:p w14:paraId="6CB2411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"yard": "1#",</w:t>
      </w:r>
    </w:p>
    <w:p w14:paraId="74B4270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"point": 3,</w:t>
      </w:r>
    </w:p>
    <w:p w14:paraId="54BBCA4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"ori": 1,</w:t>
      </w:r>
    </w:p>
    <w:p w14:paraId="7B8D720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"plan_weight": 5000,</w:t>
      </w:r>
    </w:p>
    <w:p w14:paraId="78C072A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"PlanTime": "2026/03/03",</w:t>
      </w:r>
    </w:p>
    <w:p w14:paraId="38F37E4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"entry_reg_no": "gxsz-2026-016RCDJ2026022402",</w:t>
      </w:r>
    </w:p>
    <w:p w14:paraId="15F99F2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"supplier": "江苏国信能源销售有限公司",</w:t>
      </w:r>
    </w:p>
    <w:p w14:paraId="38DEC5C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"vehicle_no": "华江8",</w:t>
      </w:r>
    </w:p>
    <w:p w14:paraId="366EFD0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"voyage_no": "2604",</w:t>
      </w:r>
    </w:p>
    <w:p w14:paraId="6874681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"coal_variety": "国信1-5000",</w:t>
      </w:r>
    </w:p>
    <w:p w14:paraId="7559954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"coal_type": "1000193540",</w:t>
      </w:r>
    </w:p>
    <w:p w14:paraId="3AE6956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"waybill_qty_t": "47233",</w:t>
      </w:r>
    </w:p>
    <w:p w14:paraId="3FC20C7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"plan_pile_qty": "1000",</w:t>
      </w:r>
    </w:p>
    <w:p w14:paraId="08A8200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"operator": "系统管理员"</w:t>
      </w:r>
    </w:p>
    <w:p w14:paraId="6C068B7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}</w:t>
      </w:r>
    </w:p>
    <w:p w14:paraId="2E4301EE">
      <w:pPr>
        <w:pStyle w:val="3"/>
        <w:keepNext w:val="0"/>
        <w:keepLines w:val="0"/>
        <w:widowControl/>
        <w:numPr>
          <w:ilvl w:val="1"/>
          <w:numId w:val="1"/>
        </w:numPr>
        <w:suppressLineNumbers w:val="0"/>
        <w:spacing w:before="280" w:beforeAutospacing="0" w:after="240" w:afterAutospacing="0" w:line="15" w:lineRule="atLeast"/>
        <w:ind w:left="0" w:right="0"/>
        <w:jc w:val="both"/>
      </w:pPr>
      <w:r>
        <w:t xml:space="preserve"> </w:t>
      </w: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30"/>
          <w:szCs w:val="30"/>
          <w:vertAlign w:val="baseline"/>
        </w:rPr>
        <w:t>接口返回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7"/>
        <w:gridCol w:w="4233"/>
      </w:tblGrid>
      <w:tr w14:paraId="1BF96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144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8DB3E2"/>
            <w:tcMar>
              <w:top w:w="0" w:type="dxa"/>
              <w:left w:w="72" w:type="dxa"/>
              <w:bottom w:w="0" w:type="dxa"/>
              <w:right w:w="72" w:type="dxa"/>
            </w:tcMar>
            <w:vAlign w:val="top"/>
          </w:tcPr>
          <w:p w14:paraId="60DAA05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JreapData属性说明</w:t>
            </w:r>
          </w:p>
        </w:tc>
        <w:tc>
          <w:tcPr>
            <w:tcW w:w="4233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8DB3E2"/>
            <w:tcMar>
              <w:top w:w="0" w:type="dxa"/>
              <w:left w:w="72" w:type="dxa"/>
              <w:bottom w:w="0" w:type="dxa"/>
              <w:right w:w="72" w:type="dxa"/>
            </w:tcMar>
            <w:vAlign w:val="top"/>
          </w:tcPr>
          <w:p w14:paraId="77A0E2C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返回数据说明</w:t>
            </w:r>
          </w:p>
        </w:tc>
      </w:tr>
      <w:tr w14:paraId="0364D3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144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top"/>
          </w:tcPr>
          <w:p w14:paraId="3699967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result</w:t>
            </w:r>
          </w:p>
        </w:tc>
        <w:tc>
          <w:tcPr>
            <w:tcW w:w="4233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top"/>
          </w:tcPr>
          <w:p w14:paraId="56247A5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返回结果</w:t>
            </w:r>
          </w:p>
        </w:tc>
      </w:tr>
      <w:tr w14:paraId="6BB767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144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top"/>
          </w:tcPr>
          <w:p w14:paraId="4087AF8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flag</w:t>
            </w:r>
          </w:p>
        </w:tc>
        <w:tc>
          <w:tcPr>
            <w:tcW w:w="4233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top"/>
          </w:tcPr>
          <w:p w14:paraId="21412C1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成功：success 失败：error</w:t>
            </w:r>
          </w:p>
        </w:tc>
      </w:tr>
      <w:tr w14:paraId="104D0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144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top"/>
          </w:tcPr>
          <w:p w14:paraId="2B8A5AA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error</w:t>
            </w:r>
          </w:p>
        </w:tc>
        <w:tc>
          <w:tcPr>
            <w:tcW w:w="4233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top"/>
          </w:tcPr>
          <w:p w14:paraId="68842C1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错误信息</w:t>
            </w:r>
          </w:p>
        </w:tc>
      </w:tr>
      <w:tr w14:paraId="016C9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144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top"/>
          </w:tcPr>
          <w:p w14:paraId="71A79DF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msg</w:t>
            </w:r>
          </w:p>
        </w:tc>
        <w:tc>
          <w:tcPr>
            <w:tcW w:w="4233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/>
            <w:tcMar>
              <w:top w:w="0" w:type="dxa"/>
              <w:left w:w="72" w:type="dxa"/>
              <w:bottom w:w="0" w:type="dxa"/>
              <w:right w:w="72" w:type="dxa"/>
            </w:tcMar>
            <w:vAlign w:val="top"/>
          </w:tcPr>
          <w:p w14:paraId="0637523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返回信息</w:t>
            </w:r>
          </w:p>
        </w:tc>
      </w:tr>
    </w:tbl>
    <w:p w14:paraId="10E4974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2C8BD5"/>
    <w:multiLevelType w:val="multilevel"/>
    <w:tmpl w:val="C32C8BD5"/>
    <w:lvl w:ilvl="0" w:tentative="0">
      <w:start w:val="1"/>
      <w:numFmt w:val="decimal"/>
      <w:lvlText w:val="%1、"/>
      <w:lvlJc w:val="left"/>
      <w:pPr>
        <w:ind w:left="720"/>
      </w:pPr>
    </w:lvl>
    <w:lvl w:ilvl="1" w:tentative="0">
      <w:start w:val="1"/>
      <w:numFmt w:val="decimal"/>
      <w:lvlText w:val="（%2）"/>
      <w:lvlJc w:val="left"/>
      <w:pPr>
        <w:ind w:left="1440"/>
      </w:pPr>
    </w:lvl>
    <w:lvl w:ilvl="2" w:tentative="0">
      <w:start w:val="1"/>
      <w:numFmt w:val="decimal"/>
      <w:lvlText w:val="%3．"/>
      <w:lvlJc w:val="left"/>
      <w:pPr>
        <w:ind w:left="2160" w:firstLine="400"/>
      </w:pPr>
    </w:lvl>
    <w:lvl w:ilvl="3" w:tentative="0">
      <w:start w:val="1"/>
      <w:numFmt w:val="decimal"/>
      <w:lvlText w:val="（%4）"/>
      <w:lvlJc w:val="left"/>
      <w:pPr>
        <w:ind w:left="2880" w:firstLine="402"/>
      </w:pPr>
    </w:lvl>
    <w:lvl w:ilvl="4" w:tentative="0">
      <w:start w:val="1"/>
      <w:numFmt w:val="decimal"/>
      <w:lvlText w:val="%5"/>
      <w:lvlJc w:val="left"/>
      <w:pPr>
        <w:ind w:left="3600" w:firstLine="402"/>
      </w:pPr>
    </w:lvl>
    <w:lvl w:ilvl="5" w:tentative="0">
      <w:start w:val="1"/>
      <w:numFmt w:val="decimal"/>
      <w:lvlText w:val="%6）"/>
      <w:lvlJc w:val="left"/>
      <w:pPr>
        <w:ind w:left="4320" w:firstLine="402"/>
      </w:pPr>
    </w:lvl>
    <w:lvl w:ilvl="6" w:tentative="0">
      <w:start w:val="1"/>
      <w:numFmt w:val="lowerLetter"/>
      <w:lvlText w:val="%7．"/>
      <w:lvlJc w:val="left"/>
      <w:pPr>
        <w:ind w:left="5040" w:firstLine="402"/>
      </w:pPr>
    </w:lvl>
    <w:lvl w:ilvl="7" w:tentative="0">
      <w:start w:val="1"/>
      <w:numFmt w:val="lowerLetter"/>
      <w:lvlText w:val="%8）"/>
      <w:lvlJc w:val="left"/>
      <w:pPr>
        <w:ind w:left="5760" w:firstLine="402"/>
      </w:pPr>
    </w:lvl>
    <w:lvl w:ilvl="8" w:tentative="0">
      <w:start w:val="1"/>
      <w:numFmt w:val="lowerRoman"/>
      <w:lvlText w:val="%9 "/>
      <w:lvlJc w:val="left"/>
      <w:pPr>
        <w:ind w:left="6480" w:firstLine="402"/>
      </w:pPr>
    </w:lvl>
  </w:abstractNum>
  <w:abstractNum w:abstractNumId="1">
    <w:nsid w:val="654C5458"/>
    <w:multiLevelType w:val="multilevel"/>
    <w:tmpl w:val="654C5458"/>
    <w:lvl w:ilvl="0" w:tentative="0">
      <w:start w:val="1"/>
      <w:numFmt w:val="decimal"/>
      <w:lvlText w:val="%1、"/>
      <w:lvlJc w:val="left"/>
      <w:pPr>
        <w:ind w:left="720"/>
      </w:pPr>
    </w:lvl>
    <w:lvl w:ilvl="1" w:tentative="0">
      <w:start w:val="1"/>
      <w:numFmt w:val="decimal"/>
      <w:lvlText w:val="（%2）"/>
      <w:lvlJc w:val="left"/>
      <w:pPr>
        <w:ind w:left="1440"/>
      </w:pPr>
    </w:lvl>
    <w:lvl w:ilvl="2" w:tentative="0">
      <w:start w:val="1"/>
      <w:numFmt w:val="decimal"/>
      <w:lvlText w:val="%3．"/>
      <w:lvlJc w:val="left"/>
      <w:pPr>
        <w:ind w:left="2160" w:firstLine="400"/>
      </w:pPr>
    </w:lvl>
    <w:lvl w:ilvl="3" w:tentative="0">
      <w:start w:val="1"/>
      <w:numFmt w:val="decimal"/>
      <w:lvlText w:val="（%4）"/>
      <w:lvlJc w:val="left"/>
      <w:pPr>
        <w:ind w:left="2880" w:firstLine="402"/>
      </w:pPr>
    </w:lvl>
    <w:lvl w:ilvl="4" w:tentative="0">
      <w:start w:val="1"/>
      <w:numFmt w:val="decimal"/>
      <w:lvlText w:val="%5"/>
      <w:lvlJc w:val="left"/>
      <w:pPr>
        <w:ind w:left="3600" w:firstLine="402"/>
      </w:pPr>
    </w:lvl>
    <w:lvl w:ilvl="5" w:tentative="0">
      <w:start w:val="1"/>
      <w:numFmt w:val="decimal"/>
      <w:lvlText w:val="%6）"/>
      <w:lvlJc w:val="left"/>
      <w:pPr>
        <w:ind w:left="4320" w:firstLine="402"/>
      </w:pPr>
    </w:lvl>
    <w:lvl w:ilvl="6" w:tentative="0">
      <w:start w:val="1"/>
      <w:numFmt w:val="lowerLetter"/>
      <w:lvlText w:val="%7．"/>
      <w:lvlJc w:val="left"/>
      <w:pPr>
        <w:ind w:left="5040" w:firstLine="402"/>
      </w:pPr>
    </w:lvl>
    <w:lvl w:ilvl="7" w:tentative="0">
      <w:start w:val="1"/>
      <w:numFmt w:val="lowerLetter"/>
      <w:lvlText w:val="%8）"/>
      <w:lvlJc w:val="left"/>
      <w:pPr>
        <w:ind w:left="5760" w:firstLine="402"/>
      </w:pPr>
    </w:lvl>
    <w:lvl w:ilvl="8" w:tentative="0">
      <w:start w:val="1"/>
      <w:numFmt w:val="lowerRoman"/>
      <w:lvlText w:val="%9 "/>
      <w:lvlJc w:val="left"/>
      <w:pPr>
        <w:ind w:left="6480" w:firstLine="402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B51110"/>
    <w:rsid w:val="11B51110"/>
    <w:rsid w:val="26897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2026-07-23T01:29:00Z</dcterms:created>
  <dc:creator>田晗</dc:creator>
  <cp:lastModifiedBy>田晗</cp:lastModifiedBy>
  <dcterms:modified xsi:type="dcterms:W3CDTF">2026-07-23T01:30:37Z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1B548DFE75364C5C97F7D3099F403828_11</vt:lpwstr>
  </property>
  <property fmtid="{D5CDD505-2E9C-101B-9397-08002B2CF9AE}" pid="4" name="KSOTemplateDocerSaveRecord">
    <vt:lpwstr>eyJoZGlkIjoiNGQwOTVlODc0OGI3ZjdjZDdjYzU5NWUwMWFlMTZmMDQiLCJ1c2VySWQiOiIyMjkwNjA2MzgifQ==</vt:lpwstr>
  </property>
</Properties>
</file>