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may start with Core, and any child may choose Think harder or Go further at any time. Nobody is placed in a level. Go further questions are good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a confident start for every child.</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60¢ with the fewest coins from 5¢, 10¢, 20¢ and 50¢. (Use play coins.)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35¢ using 20¢, 10¢ and 5¢ coins. Use play coins and find a way with 3 coins.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big triangle has lines drawn from its top corner to the bottom. With 1 line there are 3 triangles, with 2 lines 6, with 3 lines 10. How many triangles with 4 lines? With 5 lines? Draw it to check.</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Draw a square and cut it into 4 equal squares. Then cut ONE of those small squares into 4 even smaller squares. How many squares can you find altogether? Count the small ones first, then the bigger ones.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1 clip = 3 cubes. A ruler is 5 clips long. How many cubes long is the ruler?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stick is 12 cubes long. Ali measures a desk by laying the stick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 (It is the only set of corners that works.)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50¢ + 10¢ (2 coins)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20¢ + 10¢ + 5¢ (3 coins)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53 cubes (12 + 12 + 12 + 12 + 5).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2026-10-22T02:08:30.125Z</dcterms:created>
  <dcterms:modified xsi:type="dcterms:W3CDTF">2026-10-22T02:08:30.125Z</dcterms:modified>
</cp:coreProperties>
</file>

<file path=docProps/custom.xml><?xml version="1.0" encoding="utf-8"?>
<Properties xmlns="http://schemas.openxmlformats.org/officeDocument/2006/custom-properties" xmlns:vt="http://schemas.openxmlformats.org/officeDocument/2006/docPropsVTypes"/>
</file>