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(0 to 1), then two sneak-peek puzzles on an idea we have not learnt yet (1 to 4): the first uses objects, a drawing or counting, the second is a thinking question. Guesses and “I do not know” are welcome. Nobody is marked and the answers do not decide who does what.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 No private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(4 to 6) and the quick questions (6 to 8).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8–18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18–30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30–34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34–80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(34 to 50), check (50 to 53), short teaching (53 to 58), page 2 alone (58 to 76), check (76 to 80).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85–88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 (Lesson 10: 85 to 87.)</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Write, tick or pass. Nobody is made to share. Never graded or collected. (Lesson 10: 87 to 89, certificates 89 to 90.)</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their own clear 180 degree protractor and a 30 cm ruler for Lesson 6 (the protractor is not printed in the kit; keep two or three spares for children who have none, and let a child without one share with a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The protractor is NOT printed in the kit, so families bring one from home (the kit page lists it under Bring from home); the tutor keeps two or three spares, and a child without one shares with a partner and starts Q1 with the paper-corner estimates. Also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(the kit page lists them under Bring from home; tell the tutor if you have none, and the tutor will arrange a spare or a shared view).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 you may ask the whole group, can anyone find another?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45 a multiple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44 and 48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as a product, 3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18, 2 × 9,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the side lengths tell us about 24?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the factors of 24: 1, 2, 3, 4, 6, 8, 12, 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did the 36-tile rectangles give an odd number of factors?”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 36 has an odd number of factors because one of its pairs is 6 × 6, and 6 is only counted once.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you may ask the whole group, can anyone find another?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40 000 + 3000 + 50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43 058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36 815 to the nearest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49 752 (248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45 000 rounds to 40 000 to the nearest ten thousand. Is 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Ravi says 45 000 rounds to 40 000 to the nearest ten thousand.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 Ravi is wrong: 45 000 is exactly halfway between 40 000 and 50 000, and halfway rounds up, so it rounds to 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4 800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1 000 − 368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some brackets not change the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Brackets round 4 × 3 change nothing: × is done first anyway.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know which sign to try first in the missing-sign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each pizza had 6 slices and they ate 11?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11/6 = 1 5/6: one whole pizza and 5 sixths.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3/7 is bigger than 3/5 because 7 is bigger than 5. What would you tell him?”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 For Ravi: 3/5 is bigger, because fifths are bigger pieces than sevenths.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4.68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more than $3.05 is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 is closest to 5?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5.28: it is only 0.28 away. 2.85 is 2.15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adding a zero to the end of 3.45 not change it, but putting a zero after the point (3.045)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 3.45 = 3.450 because 0 thousandths adds nothing, but 3.045 moves the 4 into the hundredths place, so it is a different, smaller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The protractor is NOT printed in the kit, so families bring one from home (the kit page lists it under Bring from home); the tutor keeps two or three spares, and a child without one shares with a partner and starts Q1 with the paper-corner estimates. Also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(the kit page lists them under Bring from home; tell the tutor if you have none, and the tutor will arrange a spare or a shared view).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The protractor is NOT printed in the kit, so families bring one from home (the kit page lists it under Bring from home); the tutor keeps two or three spares, and a child without one shares with a partner and starts Q1 with the paper-corner estimates. Also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Quarter turn anticlockwise. Which way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a 3/4 turn or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turn (270°)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angle at 1 o’clock?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 full turn is 360° and the clock has 12 equal spaces, 360 ÷ 12 =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“Ben says the angle at 3 o’clock is smaller than at 9 o’clock because 3 is smaller than 9. Who agrees?”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 Ben is wrong: at 3 o’clock and at 9 o’clock the hands are 3 spaces apart the shorter way, so both angles are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rectangle 12 cm by 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perimeter 28 cm.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cm²</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have area 12 cm², but the perimeters differ. Long and thin is biggest; closest to a square is smallest.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“Area 20: I list the pairs in order. 1 × 20, 2 × 10, 3 does not work, 4 × 5, and 5 × 4 is the same as 4 × 5, so I stop. Perimeters 42, 24, 18. Long and thin is biggest; close to a square is smallest.”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we cut a shape and move the pieces, which stays the same, area or perimeter?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 When we cut and move pieces, nothing is added or lost, so the area stays the same; the outline changes, so the perimeter can change.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1 is opposite 6 and 2 is opposite 5. What is opposite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can you fold a rectangle (not a square) so the halves match?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all nets have 4 squares in a row?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Some have rows of 3 (2 rows of 3), and the staircase has no more than 2 in a row.</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you tell two faces are opposite without folding?”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 In a straight line of 3 squares, the two ends are opposite.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numbers total 200. Three are 45, 60 and 50. The fourth?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change: 120 to 95, or 60 to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to 90 (30)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is the best time to buy chicken rice?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(3 people), or 11:00 (4 people): the shortest queues.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draw a fair graph if you wanted to compare two shops?”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 How would you draw a fair graph?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 To compare fairly, use the same scale for both graphs, starting at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(pairs choose three),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(each pair chooses three of the four)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(pairs choose three),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1–4 min   </w:t>
      </w:r>
      <w:r>
        <w:rPr>
          <w:rFonts w:ascii="Arial" w:cs="Arial" w:eastAsia="Arial" w:hAnsi="Arial"/>
          <w:b/>
          <w:bCs/>
          <w:color w:val="FFFFFF"/>
          <w:sz w:val="22"/>
          <w:szCs w:val="22"/>
        </w:rPr>
        <w:t xml:space="preserve">Sneak-peek puzzles (3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90 seconds per question.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 and 76,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4–8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2 minutes,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10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16,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18–30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 to 30. The “your turn” slides are optional: skip them if you are short of time.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30–34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50: pairs work together on the first page (online, allow about 2 minutes to move into and out of breakout rooms, or run page 1 as a whole-group screen-share). Minutes 50 to 53: check page 1 together. Minutes 53 to 58: the short teaching before page 2. Minutes 58 to 76: each child works alone on the second page. Minutes 76 to 80: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after question 3 on page 1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85–87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their stamped inquiry journal. Tell each one a specific thing they did well this holiday.”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87–89 min   </w:t>
      </w:r>
      <w:r>
        <w:rPr>
          <w:rFonts w:ascii="Arial" w:cs="Arial" w:eastAsia="Arial" w:hAnsi="Arial"/>
          <w:b/>
          <w:bCs/>
          <w:color w:val="FFFFFF"/>
          <w:sz w:val="22"/>
          <w:szCs w:val="22"/>
        </w:rPr>
        <w:t xml:space="preserve">Looking back (2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to the small box called Looking back. You can write, tick or pass: you choose. Finish what you like: Something I did well, The hardest part was, What helped me.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(3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10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2026-10-22T02:10:07.739Z</dcterms:created>
  <dcterms:modified xsi:type="dcterms:W3CDTF">2026-10-22T02:10:07.740Z</dcterms:modified>
</cp:coreProperties>
</file>

<file path=docProps/custom.xml><?xml version="1.0" encoding="utf-8"?>
<Properties xmlns="http://schemas.openxmlformats.org/officeDocument/2006/custom-properties" xmlns:vt="http://schemas.openxmlformats.org/officeDocument/2006/docPropsVTypes"/>
</file>