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times below are the standard timeline; the lesson scripts give the exact minutes for each lesson. Every lesson adds up to exactly 90 minutes, including the named Flex block.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sneak-peek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(0–1.5): kit is on the desk from minute 0. Sneak-peek puzzles (1.5–6): two puzzles on ideas not learnt yet, answers shown only to the tutor, nobody marked. A short game (6–8.5). Two quick questions (8.5–10.5).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camera at the same moment, or shown to the tutor only;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10.5–23.5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One round of breakout rooms (60 seconds each way, about 5.5 minutes of pair work), then the group talks it through (about 4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out on the desk from minute 0. Pairs go to breakout rooms once, with an auto-timer.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23.5–35.5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 Lessons 9 and 10 are shorter (10.5 and 10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35.5–38.5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two minutes of movement, one for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38.5–73.5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(38.5–52.5), check together (52.5–55), short teaching (55–59.5), page 2 alone (59.5–71), check together (71–73.5). Tutor asks “how do you know?” rather than giving answers. Questions marked ★ take-home are done at home. Lessons 5, 6 and 10 open with a short teach slide, and Lessons 4, 9 and 10 have slightly different times: each lesson script gives its own.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 Pairs stay in the main room.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73.5–76.5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 (spare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spare minutes kept on purpose (4.5 in Lesson 9, 4 in Lesson 10 and 5 in Lesson 4). Absorb a late start or a slow page 2 here. If you are on time, use it for the Investigation share or a second volunteer. Never add new content.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room.</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Stay on camera. Keep the break short.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76.5–81.5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for 90 seconds, then two volunteers share one answer and explain it. One question.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(81.5–86.5, one question on a slip of paper, held up one child at a time). Looking back (86.5–88.5, in the box on the “Before you go” page after page 2, a pass is always allowed). Closing and stamps (88.5–90; Lesson 10: certificates and closing 87–90).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number chart 1 to 100, missing numbers chart and My own chart (Lesson 1: patterns on a chart),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 to 100 number chart and the My own chart page from the kit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each part has its own few slides, and each slide shows the same minutes as the script.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 to 100 number chart and the My own chart page from the kit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the 1 to 100 number chart and the My own chart page from the kit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2: Q4(b) (two squares below 385) and the whole of Q5 (count on and back, four items). The teaching slide for counting past a hundred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Count on from 399: 400, 401.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line under Q1 (check one answer by adding the full numbers), and Q3 c and d (480 + ___ = 500 + 260, and Ravi's 398 + 205). Page 2: the whole of Q5 (the magic triangle); its teaching slide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three picture cards: 4 cars, 6 hens, 5 bicycles. Count the wheels or legs in 2s and 4s. (Spare cards: 3 tricycles, 5 dogs, 2 cars and 1 bicycle.)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None: all six Core questions fit in class, so no Core item moves to take-home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38.5–71.5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57.5: short teaching for page 2. Minutes 57.5 to 69: each child works alone on the second page. Minutes 69 to 71.5: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Q2(c) (30 letters, how many Ts) and Q3(b) (beads altogether). Page 2: Q4(d) (23 petals) and Q5(d) (why does it go up by 2). The two machine and growing-pattern teaching slides moved into the mini-lesson. Each is marked on the page with a ★ and the words take-home, stays Core (not Think harder), and keeps its answer on the check-together slide so a child can mark it at home. Do not spend class time on them. Late rule, printed here on purpose: at minute 57.5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and 20 are both in the 5 times table, so both are the last shape of a group. (If it repeated every 3 shapes the answer would be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three rounds. The tutor is a secret one-step machine. Two rounds: call out an IN number, hear the OUT, and guess the rule. One round: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Q1(d) (× 4, then take away 15). No other Core question moves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two price tags: the eraser (85¢) and the scooter ($57.20). Pay exactly with play notes and coins. Who can pay with the fewest pieces? (Spare tags: pencil $1.35, sticker book $3.45, water bottle $6.50, toy car $12.70.)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every basket that costs EXACTLY $10 (at most one of each toy).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list in order so you do not miss one or count one twice.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how you know there are no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last row of Q1 (the bicycle, $76) and Q2(b) (the two ways that use exactly 4 pieces). Page 2: Q3(b) (change from $50, fewest notes) and Q4(b) (pairs with exactly $3 change).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cut out before the lesson),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Four of the six snacks (pizza, prata, cake, pancake; spare: kaya toast, chocolate bar)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ONE part of each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under the whole.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fold a strip into 3 equal parts. How do you know the parts are equal? Then fold one into 6 equal parts: how many sixths make a half? A third?  Answer: Thirds: fold and adjust until the 3 parts match, then check one part on top of another.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explanation in Q1(a) (why is one shape not cut into quarters). Page 2: Q4(d) and Q4(e). Also at home: fold a strip into 3 equal parts (the Go further card).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cut out before the lesson),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(spare: a drum,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your 2 paper circles (cut out before the lesson,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Q1(c) (Mei's half and quarter circles) and Q2(b) (count the triangles). Page 2: Q4(b) (add one square to make a cube net). The triangle-counting teaching slide goes home with Q2(b); it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three things one at a time (a door, a bag of rice, brushing teeth; spare: a pencil, a strawberry, a bucket of water).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two cups are already hanging from the coat hanger (done before the lesson).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number. How do you know it is level?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34–37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51: pairs work together on the first page (the 2 minutes at the start are for finding the page and setting up; pairs stay in the main room). Minutes 51 to 53.5: check page 1 together (read only the answer line, children mark their own, one “How do you know?” for the page). Minutes 53.5 to 58: short teaching for page 2. Minutes 58 to 69.5: each child works alone on the second page. Minutes 69.5 to 72: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Q2(b) (get exactly 1 ℓ). Page 2: Q4(b) (the ribbon with a 5 cm overlap) and Q5(c) (how long is the trip). Also at home: try the spoon on the balance. The ribbon teaching slide and the time try-it slide are not shown in class. Each is marked on the page with a ★ and the words take-home, stays Core (not Think harder), and keeps its answer on the check-together slide so a child can mark it at home. Do not spend class time on them. Late rule, printed here on purpose: at minute 58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(If a pair finishes early: a table shows how much is in each jug after every pour, so we can check every step and find our way back.)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(all on one slide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Three cards: digit cards, change and fractions (spare: missing digits, legs, patterns).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4.5 minutes of pair work (13 to 17.5), 60 seconds to come back. Then the group debrief, 18.5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takes two station cards (for example 1 and 3, or 2 and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(about 2 minutes a card). Then take the other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(all four are on ONE slide in the deck). Each pair takes two cards, about 2 minutes each (4.5 minutes of pair work in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17.5, say “Pencils down” and bring the group back together (60 seconds). Take the three questions below, one at a time (about 5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32.5 to 33.5.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33.5–36.5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36.5–71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39: a short teach slide first (this lesson). Minutes 39 to 51: pairs work together on the first page (the 2 minutes at the start are for finding the page and setting up; pairs stay in the main room). Minutes 51 to 53.5: check page 1 together (read only the answer line, children mark their own, one “How do you know?” for the page). Minutes 53.5 to 57: short teaching for page 2. Minutes 57 to 68.5: each child works alone on the second page. Minutes 68.5 to 71: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whole of Q3 (the coins table, 6 coins worth $1.80). The how-to-start teaching slide is not shown separately: the key idea slide says the same. Each is marked on the page with a ★ and the words take-home, stays Core (not Think harder), and keeps its answer on the check-together slide so a child can mark it at home. Do not spend class time on them. Late rule, printed here on purpose: at minute 57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71–75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2026-10-22T04:13:45.060Z</dcterms:created>
  <dcterms:modified xsi:type="dcterms:W3CDTF">2026-10-22T04:13:45.060Z</dcterms:modified>
</cp:coreProperties>
</file>

<file path=docProps/custom.xml><?xml version="1.0" encoding="utf-8"?>
<Properties xmlns="http://schemas.openxmlformats.org/officeDocument/2006/custom-properties" xmlns:vt="http://schemas.openxmlformats.org/officeDocument/2006/docPropsVTypes"/>
</file>