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CF1" w:rsidRPr="00823FC5" w:rsidRDefault="00024CF1" w:rsidP="00024CF1">
      <w:pPr>
        <w:widowControl/>
        <w:rPr>
          <w:noProof/>
          <w:sz w:val="32"/>
        </w:rPr>
      </w:pPr>
      <w:r w:rsidRPr="00607C4F">
        <w:rPr>
          <w:noProof/>
        </w:rPr>
        <w:drawing>
          <wp:inline distT="0" distB="0" distL="0" distR="0">
            <wp:extent cx="2181225" cy="704850"/>
            <wp:effectExtent l="0" t="0" r="0" b="0"/>
            <wp:docPr id="5" name="图片 5" descr="说明: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说明: 11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225" cy="704850"/>
                    </a:xfrm>
                    <a:prstGeom prst="rect">
                      <a:avLst/>
                    </a:prstGeom>
                    <a:noFill/>
                    <a:ln>
                      <a:noFill/>
                    </a:ln>
                  </pic:spPr>
                </pic:pic>
              </a:graphicData>
            </a:graphic>
          </wp:inline>
        </w:drawing>
      </w:r>
    </w:p>
    <w:p w:rsidR="00024CF1" w:rsidRDefault="00024CF1" w:rsidP="00024CF1">
      <w:pPr>
        <w:ind w:firstLine="1044"/>
        <w:jc w:val="center"/>
        <w:rPr>
          <w:rFonts w:ascii="黑体" w:eastAsia="黑体"/>
          <w:b/>
          <w:color w:val="000000"/>
          <w:sz w:val="52"/>
          <w:szCs w:val="52"/>
        </w:rPr>
      </w:pPr>
    </w:p>
    <w:p w:rsidR="00024CF1" w:rsidRDefault="00024CF1" w:rsidP="00024CF1">
      <w:pPr>
        <w:ind w:firstLine="1044"/>
        <w:jc w:val="center"/>
        <w:rPr>
          <w:rFonts w:ascii="黑体" w:eastAsia="黑体"/>
          <w:b/>
          <w:color w:val="000000"/>
          <w:sz w:val="52"/>
          <w:szCs w:val="52"/>
        </w:rPr>
      </w:pPr>
    </w:p>
    <w:p w:rsidR="003E6405" w:rsidRDefault="003E6405" w:rsidP="00024CF1">
      <w:pPr>
        <w:ind w:firstLine="1044"/>
        <w:jc w:val="center"/>
        <w:rPr>
          <w:rFonts w:ascii="黑体" w:eastAsia="黑体" w:hint="eastAsia"/>
          <w:b/>
          <w:color w:val="000000"/>
          <w:sz w:val="52"/>
          <w:szCs w:val="52"/>
        </w:rPr>
      </w:pPr>
    </w:p>
    <w:p w:rsidR="00024CF1" w:rsidRPr="0050418D" w:rsidRDefault="00024CF1" w:rsidP="003E6405">
      <w:pPr>
        <w:ind w:rightChars="-197" w:right="-591" w:firstLineChars="0" w:firstLine="0"/>
        <w:jc w:val="center"/>
        <w:rPr>
          <w:rFonts w:ascii="黑体" w:eastAsia="黑体"/>
          <w:color w:val="000000"/>
          <w:sz w:val="84"/>
          <w:szCs w:val="84"/>
        </w:rPr>
      </w:pPr>
      <w:r w:rsidRPr="0050418D">
        <w:rPr>
          <w:rFonts w:ascii="黑体" w:eastAsia="黑体" w:hint="eastAsia"/>
          <w:color w:val="000000"/>
          <w:sz w:val="84"/>
          <w:szCs w:val="84"/>
        </w:rPr>
        <w:t>《软件工程课程设计》实</w:t>
      </w:r>
      <w:proofErr w:type="gramStart"/>
      <w:r w:rsidRPr="0050418D">
        <w:rPr>
          <w:rFonts w:ascii="黑体" w:eastAsia="黑体" w:hint="eastAsia"/>
          <w:color w:val="000000"/>
          <w:sz w:val="84"/>
          <w:szCs w:val="84"/>
        </w:rPr>
        <w:t>训指导</w:t>
      </w:r>
      <w:proofErr w:type="gramEnd"/>
      <w:r w:rsidRPr="0050418D">
        <w:rPr>
          <w:rFonts w:ascii="黑体" w:eastAsia="黑体" w:hint="eastAsia"/>
          <w:color w:val="000000"/>
          <w:sz w:val="84"/>
          <w:szCs w:val="84"/>
        </w:rPr>
        <w:t>书</w:t>
      </w:r>
    </w:p>
    <w:p w:rsidR="00024CF1" w:rsidRDefault="00024CF1" w:rsidP="00024CF1">
      <w:pPr>
        <w:rPr>
          <w:color w:val="000000"/>
        </w:rPr>
      </w:pPr>
    </w:p>
    <w:p w:rsidR="00024CF1" w:rsidRDefault="00024CF1" w:rsidP="00024CF1">
      <w:pPr>
        <w:ind w:firstLine="723"/>
        <w:jc w:val="center"/>
        <w:rPr>
          <w:b/>
          <w:color w:val="000000"/>
          <w:sz w:val="36"/>
          <w:szCs w:val="36"/>
        </w:rPr>
      </w:pPr>
    </w:p>
    <w:p w:rsidR="00024CF1" w:rsidRDefault="00024CF1" w:rsidP="00024CF1">
      <w:pPr>
        <w:ind w:firstLine="723"/>
        <w:rPr>
          <w:b/>
          <w:color w:val="000000"/>
          <w:sz w:val="36"/>
          <w:szCs w:val="36"/>
        </w:rPr>
      </w:pPr>
    </w:p>
    <w:p w:rsidR="00024CF1" w:rsidRDefault="00024CF1" w:rsidP="00024CF1">
      <w:pPr>
        <w:ind w:firstLine="723"/>
        <w:jc w:val="center"/>
        <w:rPr>
          <w:b/>
          <w:color w:val="000000"/>
          <w:sz w:val="36"/>
          <w:szCs w:val="36"/>
        </w:rPr>
      </w:pPr>
    </w:p>
    <w:p w:rsidR="00024CF1" w:rsidRDefault="00024CF1" w:rsidP="00024CF1">
      <w:pPr>
        <w:ind w:firstLine="883"/>
        <w:jc w:val="center"/>
        <w:rPr>
          <w:b/>
          <w:color w:val="000000"/>
          <w:sz w:val="44"/>
          <w:szCs w:val="44"/>
        </w:rPr>
      </w:pPr>
    </w:p>
    <w:p w:rsidR="00024CF1" w:rsidRDefault="00024CF1" w:rsidP="00024CF1">
      <w:pPr>
        <w:rPr>
          <w:color w:val="000000"/>
        </w:rPr>
      </w:pPr>
    </w:p>
    <w:p w:rsidR="00024CF1" w:rsidRPr="0050418D" w:rsidRDefault="00024CF1" w:rsidP="00024CF1">
      <w:pPr>
        <w:ind w:firstLine="800"/>
        <w:jc w:val="center"/>
        <w:rPr>
          <w:rFonts w:ascii="黑体" w:eastAsia="黑体" w:hAnsi="黑体"/>
          <w:color w:val="000000"/>
          <w:sz w:val="40"/>
          <w:szCs w:val="40"/>
        </w:rPr>
      </w:pPr>
      <w:r w:rsidRPr="0050418D">
        <w:rPr>
          <w:rFonts w:ascii="黑体" w:eastAsia="黑体" w:hAnsi="黑体" w:hint="eastAsia"/>
          <w:sz w:val="40"/>
          <w:szCs w:val="40"/>
        </w:rPr>
        <w:t>信息与计算机工程学院</w:t>
      </w:r>
    </w:p>
    <w:p w:rsidR="00024CF1" w:rsidRPr="0050418D" w:rsidRDefault="00024CF1" w:rsidP="00024CF1">
      <w:pPr>
        <w:widowControl/>
        <w:ind w:firstLine="800"/>
        <w:rPr>
          <w:rFonts w:ascii="黑体" w:eastAsia="黑体" w:hAnsi="黑体"/>
          <w:noProof/>
          <w:sz w:val="40"/>
          <w:szCs w:val="40"/>
        </w:rPr>
        <w:sectPr w:rsidR="00024CF1" w:rsidRPr="0050418D" w:rsidSect="00F05365">
          <w:headerReference w:type="even" r:id="rId9"/>
          <w:headerReference w:type="default" r:id="rId10"/>
          <w:footerReference w:type="even" r:id="rId11"/>
          <w:footerReference w:type="default" r:id="rId12"/>
          <w:headerReference w:type="first" r:id="rId13"/>
          <w:footerReference w:type="first" r:id="rId14"/>
          <w:pgSz w:w="11907" w:h="16839" w:code="9"/>
          <w:pgMar w:top="1440" w:right="2160" w:bottom="1440" w:left="1797" w:header="720" w:footer="720" w:gutter="0"/>
          <w:pgNumType w:fmt="upperRoman" w:start="1"/>
          <w:cols w:space="720"/>
          <w:titlePg/>
          <w:docGrid w:linePitch="286"/>
        </w:sectPr>
      </w:pPr>
    </w:p>
    <w:p w:rsidR="00024CF1" w:rsidRPr="00024CF1" w:rsidRDefault="00024CF1" w:rsidP="00024CF1">
      <w:pPr>
        <w:widowControl/>
        <w:rPr>
          <w:rFonts w:ascii="Times New Roman" w:hAnsi="Times New Roman" w:cs="Times New Roman"/>
          <w:noProof/>
          <w:sz w:val="21"/>
          <w:szCs w:val="21"/>
        </w:rPr>
      </w:pPr>
      <w:r w:rsidRPr="00607C4F">
        <w:rPr>
          <w:noProof/>
        </w:rPr>
        <w:lastRenderedPageBreak/>
        <w:drawing>
          <wp:inline distT="0" distB="0" distL="0" distR="0">
            <wp:extent cx="2181225" cy="704850"/>
            <wp:effectExtent l="0" t="0" r="0" b="0"/>
            <wp:docPr id="4" name="图片 4" descr="说明: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11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225" cy="704850"/>
                    </a:xfrm>
                    <a:prstGeom prst="rect">
                      <a:avLst/>
                    </a:prstGeom>
                    <a:noFill/>
                    <a:ln>
                      <a:noFill/>
                    </a:ln>
                  </pic:spPr>
                </pic:pic>
              </a:graphicData>
            </a:graphic>
          </wp:inline>
        </w:drawing>
      </w:r>
    </w:p>
    <w:p w:rsidR="00024CF1" w:rsidRDefault="00024CF1" w:rsidP="00024CF1">
      <w:pPr>
        <w:ind w:rightChars="-197" w:right="-591" w:firstLineChars="0" w:firstLine="0"/>
        <w:jc w:val="center"/>
        <w:rPr>
          <w:rFonts w:ascii="黑体" w:eastAsia="黑体"/>
          <w:b/>
          <w:color w:val="000000"/>
          <w:sz w:val="52"/>
          <w:szCs w:val="52"/>
        </w:rPr>
      </w:pPr>
    </w:p>
    <w:p w:rsidR="00024CF1" w:rsidRDefault="00024CF1" w:rsidP="00024CF1">
      <w:pPr>
        <w:ind w:rightChars="-197" w:right="-591" w:firstLineChars="0" w:firstLine="0"/>
        <w:jc w:val="center"/>
        <w:rPr>
          <w:rFonts w:ascii="黑体" w:eastAsia="黑体"/>
          <w:b/>
          <w:color w:val="000000"/>
          <w:sz w:val="52"/>
          <w:szCs w:val="52"/>
        </w:rPr>
      </w:pPr>
    </w:p>
    <w:p w:rsidR="00024CF1" w:rsidRDefault="00024CF1" w:rsidP="00024CF1">
      <w:pPr>
        <w:ind w:rightChars="-197" w:right="-591" w:firstLineChars="0" w:firstLine="0"/>
        <w:jc w:val="center"/>
        <w:rPr>
          <w:rFonts w:ascii="黑体" w:eastAsia="黑体" w:hint="eastAsia"/>
          <w:b/>
          <w:color w:val="000000"/>
          <w:sz w:val="52"/>
          <w:szCs w:val="52"/>
        </w:rPr>
      </w:pPr>
    </w:p>
    <w:p w:rsidR="00024CF1" w:rsidRDefault="00024CF1" w:rsidP="00024CF1">
      <w:pPr>
        <w:ind w:rightChars="-197" w:right="-591" w:firstLineChars="0" w:firstLine="0"/>
        <w:jc w:val="center"/>
        <w:rPr>
          <w:rFonts w:ascii="黑体" w:eastAsia="黑体" w:hint="eastAsia"/>
          <w:color w:val="000000"/>
          <w:sz w:val="84"/>
          <w:szCs w:val="84"/>
        </w:rPr>
      </w:pPr>
      <w:r w:rsidRPr="0050418D">
        <w:rPr>
          <w:rFonts w:ascii="黑体" w:eastAsia="黑体" w:hint="eastAsia"/>
          <w:color w:val="000000"/>
          <w:sz w:val="84"/>
          <w:szCs w:val="84"/>
        </w:rPr>
        <w:t>《</w:t>
      </w:r>
      <w:r w:rsidR="00A36B48">
        <w:rPr>
          <w:rFonts w:ascii="黑体" w:eastAsia="黑体" w:hint="eastAsia"/>
          <w:color w:val="000000"/>
          <w:sz w:val="84"/>
          <w:szCs w:val="84"/>
        </w:rPr>
        <w:t>公司签到</w:t>
      </w:r>
      <w:r w:rsidRPr="0050418D">
        <w:rPr>
          <w:rFonts w:ascii="黑体" w:eastAsia="黑体" w:hint="eastAsia"/>
          <w:color w:val="000000"/>
          <w:sz w:val="84"/>
          <w:szCs w:val="84"/>
        </w:rPr>
        <w:t>系统》</w:t>
      </w:r>
    </w:p>
    <w:p w:rsidR="00024CF1" w:rsidRPr="0050418D" w:rsidRDefault="00024CF1" w:rsidP="00024CF1">
      <w:pPr>
        <w:ind w:rightChars="-197" w:right="-591" w:firstLineChars="0" w:firstLine="0"/>
        <w:jc w:val="center"/>
        <w:rPr>
          <w:rFonts w:ascii="黑体" w:eastAsia="黑体"/>
          <w:color w:val="000000"/>
          <w:sz w:val="84"/>
          <w:szCs w:val="84"/>
        </w:rPr>
      </w:pPr>
      <w:r w:rsidRPr="0050418D">
        <w:rPr>
          <w:rFonts w:ascii="黑体" w:eastAsia="黑体" w:hint="eastAsia"/>
          <w:color w:val="000000"/>
          <w:sz w:val="84"/>
          <w:szCs w:val="84"/>
        </w:rPr>
        <w:t>实</w:t>
      </w:r>
      <w:proofErr w:type="gramStart"/>
      <w:r w:rsidRPr="0050418D">
        <w:rPr>
          <w:rFonts w:ascii="黑体" w:eastAsia="黑体" w:hint="eastAsia"/>
          <w:color w:val="000000"/>
          <w:sz w:val="84"/>
          <w:szCs w:val="84"/>
        </w:rPr>
        <w:t>训指导</w:t>
      </w:r>
      <w:proofErr w:type="gramEnd"/>
      <w:r w:rsidRPr="0050418D">
        <w:rPr>
          <w:rFonts w:ascii="黑体" w:eastAsia="黑体" w:hint="eastAsia"/>
          <w:color w:val="000000"/>
          <w:sz w:val="84"/>
          <w:szCs w:val="84"/>
        </w:rPr>
        <w:t>书</w:t>
      </w:r>
    </w:p>
    <w:p w:rsidR="00024CF1" w:rsidRPr="00024CF1" w:rsidRDefault="00024CF1" w:rsidP="00024CF1">
      <w:pPr>
        <w:tabs>
          <w:tab w:val="left" w:pos="709"/>
          <w:tab w:val="left" w:pos="1418"/>
          <w:tab w:val="left" w:pos="7655"/>
        </w:tabs>
        <w:ind w:leftChars="337" w:left="1011" w:rightChars="380" w:right="1140" w:firstLine="420"/>
        <w:rPr>
          <w:rFonts w:asciiTheme="majorEastAsia" w:eastAsiaTheme="majorEastAsia" w:hAnsiTheme="majorEastAsia" w:hint="eastAsia"/>
          <w:sz w:val="21"/>
          <w:szCs w:val="21"/>
        </w:rPr>
      </w:pPr>
    </w:p>
    <w:p w:rsidR="00024CF1" w:rsidRPr="00024CF1" w:rsidRDefault="00024CF1" w:rsidP="00024CF1">
      <w:pPr>
        <w:tabs>
          <w:tab w:val="left" w:pos="709"/>
          <w:tab w:val="left" w:pos="1418"/>
          <w:tab w:val="left" w:pos="7655"/>
        </w:tabs>
        <w:ind w:leftChars="337" w:left="1011" w:rightChars="380" w:right="1140" w:firstLine="420"/>
        <w:rPr>
          <w:rFonts w:asciiTheme="majorEastAsia" w:eastAsiaTheme="majorEastAsia" w:hAnsiTheme="majorEastAsia"/>
          <w:sz w:val="21"/>
          <w:szCs w:val="21"/>
        </w:rPr>
      </w:pPr>
    </w:p>
    <w:p w:rsidR="00024CF1" w:rsidRPr="00024CF1" w:rsidRDefault="00024CF1" w:rsidP="00024CF1">
      <w:pPr>
        <w:widowControl/>
        <w:ind w:firstLine="640"/>
        <w:jc w:val="left"/>
        <w:rPr>
          <w:rFonts w:asciiTheme="majorEastAsia" w:eastAsiaTheme="majorEastAsia" w:hAnsiTheme="majorEastAsia"/>
          <w:sz w:val="32"/>
          <w:szCs w:val="28"/>
        </w:rPr>
      </w:pPr>
    </w:p>
    <w:p w:rsidR="00024CF1" w:rsidRPr="00024CF1" w:rsidRDefault="00024CF1" w:rsidP="00024CF1">
      <w:pPr>
        <w:widowControl/>
        <w:ind w:firstLine="640"/>
        <w:jc w:val="left"/>
        <w:rPr>
          <w:rFonts w:asciiTheme="majorEastAsia" w:eastAsiaTheme="majorEastAsia" w:hAnsiTheme="majorEastAsia"/>
          <w:sz w:val="32"/>
          <w:szCs w:val="28"/>
        </w:rPr>
      </w:pPr>
    </w:p>
    <w:p w:rsidR="00024CF1" w:rsidRPr="00024CF1" w:rsidRDefault="00024CF1" w:rsidP="00024CF1">
      <w:pPr>
        <w:widowControl/>
        <w:ind w:firstLine="640"/>
        <w:jc w:val="left"/>
        <w:rPr>
          <w:rFonts w:asciiTheme="majorEastAsia" w:eastAsiaTheme="majorEastAsia" w:hAnsiTheme="majorEastAsia"/>
          <w:sz w:val="32"/>
          <w:szCs w:val="28"/>
        </w:rPr>
      </w:pPr>
    </w:p>
    <w:p w:rsidR="00024CF1" w:rsidRPr="00024CF1" w:rsidRDefault="00024CF1" w:rsidP="00024CF1">
      <w:pPr>
        <w:widowControl/>
        <w:ind w:firstLine="640"/>
        <w:jc w:val="left"/>
        <w:rPr>
          <w:rFonts w:asciiTheme="majorEastAsia" w:eastAsiaTheme="majorEastAsia" w:hAnsiTheme="majorEastAsia"/>
          <w:sz w:val="32"/>
          <w:szCs w:val="28"/>
        </w:rPr>
      </w:pPr>
    </w:p>
    <w:p w:rsidR="00024CF1" w:rsidRPr="00024CF1" w:rsidRDefault="00024CF1" w:rsidP="00024CF1">
      <w:pPr>
        <w:widowControl/>
        <w:ind w:firstLine="640"/>
        <w:jc w:val="left"/>
        <w:rPr>
          <w:rFonts w:asciiTheme="majorEastAsia" w:eastAsiaTheme="majorEastAsia" w:hAnsiTheme="majorEastAsia"/>
          <w:sz w:val="32"/>
          <w:szCs w:val="28"/>
        </w:rPr>
      </w:pPr>
    </w:p>
    <w:p w:rsidR="00024CF1" w:rsidRPr="00024CF1" w:rsidRDefault="00024CF1" w:rsidP="00024CF1">
      <w:pPr>
        <w:widowControl/>
        <w:ind w:firstLine="640"/>
        <w:jc w:val="left"/>
        <w:rPr>
          <w:rFonts w:asciiTheme="majorEastAsia" w:eastAsiaTheme="majorEastAsia" w:hAnsiTheme="majorEastAsia"/>
          <w:sz w:val="32"/>
          <w:szCs w:val="28"/>
        </w:rPr>
      </w:pPr>
    </w:p>
    <w:p w:rsidR="00024CF1" w:rsidRPr="00024CF1" w:rsidRDefault="00024CF1" w:rsidP="00024CF1">
      <w:pPr>
        <w:widowControl/>
        <w:ind w:firstLine="640"/>
        <w:jc w:val="left"/>
        <w:rPr>
          <w:rFonts w:asciiTheme="majorEastAsia" w:eastAsiaTheme="majorEastAsia" w:hAnsiTheme="majorEastAsia"/>
          <w:sz w:val="32"/>
          <w:szCs w:val="28"/>
        </w:rPr>
      </w:pPr>
    </w:p>
    <w:p w:rsidR="00024CF1" w:rsidRDefault="00024CF1" w:rsidP="00024CF1">
      <w:pPr>
        <w:widowControl/>
        <w:ind w:firstLine="640"/>
        <w:jc w:val="center"/>
        <w:rPr>
          <w:sz w:val="32"/>
          <w:szCs w:val="28"/>
        </w:rPr>
      </w:pPr>
    </w:p>
    <w:p w:rsidR="00024CF1" w:rsidRPr="00E970FC" w:rsidRDefault="00024CF1" w:rsidP="00024CF1">
      <w:pPr>
        <w:widowControl/>
        <w:ind w:firstLine="640"/>
        <w:jc w:val="center"/>
        <w:rPr>
          <w:sz w:val="32"/>
          <w:szCs w:val="28"/>
        </w:rPr>
      </w:pPr>
    </w:p>
    <w:p w:rsidR="00024CF1" w:rsidRPr="00024CF1" w:rsidRDefault="00024CF1" w:rsidP="00024CF1">
      <w:pPr>
        <w:widowControl/>
        <w:ind w:firstLine="640"/>
        <w:rPr>
          <w:rFonts w:hint="eastAsia"/>
          <w:sz w:val="32"/>
          <w:szCs w:val="28"/>
        </w:rPr>
      </w:pPr>
    </w:p>
    <w:p w:rsidR="00024CF1" w:rsidRDefault="00024CF1" w:rsidP="00024CF1">
      <w:pPr>
        <w:pStyle w:val="11"/>
        <w:rPr>
          <w:lang w:eastAsia="zh-CN"/>
        </w:rPr>
      </w:pPr>
      <w:bookmarkStart w:id="0" w:name="_Toc10095216"/>
      <w:r>
        <w:rPr>
          <w:rFonts w:hint="eastAsia"/>
          <w:lang w:eastAsia="zh-CN"/>
        </w:rPr>
        <w:lastRenderedPageBreak/>
        <w:t>摘要</w:t>
      </w:r>
      <w:bookmarkEnd w:id="0"/>
    </w:p>
    <w:p w:rsidR="00024CF1" w:rsidRDefault="00024CF1" w:rsidP="00024CF1">
      <w:pPr>
        <w:pStyle w:val="ae"/>
        <w:ind w:firstLine="480"/>
      </w:pPr>
      <w:r>
        <w:rPr>
          <w:rFonts w:hint="eastAsia"/>
        </w:rPr>
        <w:t>公司签到系统作为一个管理系统，我们开发这个系统关注的重点在于系统后端和数据库交互的安全性，以及前端和客户的友好性，该系统包括对数据库的建立和更新，保证数据的一致性、安全性以及完整性。系统界面直观简洁友好，操作方便灵活，实用性强，安全性高，完成了基础信息管理，新闻管理，签到管理，部门管理，日志管理，用户管理等功能。本文主要从签到管理的基本概念开始，详细介绍了系统的需求分析、数据字典、输入输出设计、功能实现等，展示了系统部分功能和操作以及系统主要界面。</w:t>
      </w:r>
    </w:p>
    <w:p w:rsidR="00024CF1" w:rsidRDefault="00024CF1" w:rsidP="00024CF1">
      <w:pPr>
        <w:ind w:left="600" w:firstLineChars="0" w:firstLine="0"/>
        <w:rPr>
          <w:rStyle w:val="Char"/>
        </w:rPr>
      </w:pPr>
      <w:r w:rsidRPr="00F125BE">
        <w:rPr>
          <w:rStyle w:val="Char1"/>
          <w:rFonts w:hint="eastAsia"/>
        </w:rPr>
        <w:t>关键词：</w:t>
      </w:r>
      <w:r w:rsidRPr="00F125BE">
        <w:rPr>
          <w:rStyle w:val="Char"/>
          <w:rFonts w:hint="eastAsia"/>
        </w:rPr>
        <w:t>公司签到系统；安全性；实用性；签到管理</w:t>
      </w:r>
    </w:p>
    <w:p w:rsidR="00024CF1" w:rsidRDefault="00024CF1" w:rsidP="00F125BE">
      <w:pPr>
        <w:ind w:firstLineChars="0" w:firstLine="0"/>
        <w:rPr>
          <w:rStyle w:val="Char"/>
        </w:rPr>
      </w:pPr>
    </w:p>
    <w:p w:rsidR="00581E19" w:rsidRPr="00024CF1" w:rsidRDefault="00581E19" w:rsidP="00F125BE">
      <w:pPr>
        <w:ind w:firstLineChars="0" w:firstLine="0"/>
        <w:rPr>
          <w:rStyle w:val="Char"/>
        </w:rPr>
      </w:pPr>
    </w:p>
    <w:p w:rsidR="00F540BE" w:rsidRDefault="00305C3F" w:rsidP="00F55F08">
      <w:pPr>
        <w:pStyle w:val="11"/>
        <w:rPr>
          <w:lang w:eastAsia="zh-CN"/>
        </w:rPr>
      </w:pPr>
      <w:bookmarkStart w:id="1" w:name="_Toc10095217"/>
      <w:proofErr w:type="gramStart"/>
      <w:r>
        <w:rPr>
          <w:rFonts w:hint="eastAsia"/>
          <w:lang w:eastAsia="zh-CN"/>
        </w:rPr>
        <w:lastRenderedPageBreak/>
        <w:t>目</w:t>
      </w:r>
      <w:r w:rsidR="006119D7">
        <w:rPr>
          <w:rFonts w:hint="eastAsia"/>
          <w:lang w:eastAsia="zh-CN"/>
        </w:rPr>
        <w:t>录</w:t>
      </w:r>
      <w:bookmarkStart w:id="2" w:name="_Toc10095218"/>
      <w:bookmarkEnd w:id="1"/>
      <w:r w:rsidR="006119D7">
        <w:rPr>
          <w:rFonts w:hint="eastAsia"/>
          <w:lang w:eastAsia="zh-CN"/>
        </w:rPr>
        <w:t>第</w:t>
      </w:r>
      <w:proofErr w:type="gramEnd"/>
      <w:r w:rsidR="006119D7">
        <w:rPr>
          <w:rFonts w:hint="eastAsia"/>
          <w:lang w:eastAsia="zh-CN"/>
        </w:rPr>
        <w:t>一部分　需求规格说明书</w:t>
      </w:r>
      <w:bookmarkEnd w:id="2"/>
    </w:p>
    <w:p w:rsidR="006119D7" w:rsidRPr="006119D7" w:rsidRDefault="00997916" w:rsidP="006119D7">
      <w:pPr>
        <w:pStyle w:val="11"/>
        <w:keepNext/>
        <w:pageBreakBefore w:val="0"/>
        <w:rPr>
          <w:lang w:eastAsia="zh-CN"/>
        </w:rPr>
      </w:pPr>
      <w:bookmarkStart w:id="3" w:name="_Toc10095219"/>
      <w:r>
        <w:rPr>
          <w:rFonts w:hint="eastAsia"/>
          <w:lang w:eastAsia="zh-CN"/>
        </w:rPr>
        <w:t xml:space="preserve">第一章　</w:t>
      </w:r>
      <w:r w:rsidR="006119D7">
        <w:rPr>
          <w:rFonts w:hint="eastAsia"/>
          <w:lang w:eastAsia="zh-CN"/>
        </w:rPr>
        <w:t>引言</w:t>
      </w:r>
      <w:bookmarkEnd w:id="3"/>
    </w:p>
    <w:p w:rsidR="00F540BE" w:rsidRDefault="00F540BE" w:rsidP="006119D7">
      <w:pPr>
        <w:pStyle w:val="21"/>
      </w:pPr>
      <w:bookmarkStart w:id="4" w:name="_Toc10095220"/>
      <w:r>
        <w:rPr>
          <w:rFonts w:hint="eastAsia"/>
        </w:rPr>
        <w:t>1.</w:t>
      </w:r>
      <w:r>
        <w:t xml:space="preserve">1 </w:t>
      </w:r>
      <w:r>
        <w:rPr>
          <w:rFonts w:hint="eastAsia"/>
        </w:rPr>
        <w:t>开发背景与现状</w:t>
      </w:r>
      <w:bookmarkEnd w:id="4"/>
    </w:p>
    <w:p w:rsidR="00F540BE" w:rsidRPr="00592D37" w:rsidRDefault="00F540BE" w:rsidP="00F540BE">
      <w:pPr>
        <w:pStyle w:val="3"/>
      </w:pPr>
      <w:bookmarkStart w:id="5" w:name="_Toc10095221"/>
      <w:r w:rsidRPr="00592D37">
        <w:rPr>
          <w:rFonts w:hint="eastAsia"/>
        </w:rPr>
        <w:t>1</w:t>
      </w:r>
      <w:r w:rsidRPr="00592D37">
        <w:t xml:space="preserve">.1.1 </w:t>
      </w:r>
      <w:r w:rsidRPr="00592D37">
        <w:t>开发背景</w:t>
      </w:r>
      <w:bookmarkEnd w:id="5"/>
    </w:p>
    <w:p w:rsidR="00F540BE" w:rsidRDefault="00F540BE" w:rsidP="00F540BE">
      <w:pPr>
        <w:pStyle w:val="ae"/>
        <w:ind w:firstLine="480"/>
      </w:pPr>
      <w:r>
        <w:rPr>
          <w:rFonts w:hint="eastAsia"/>
        </w:rPr>
        <w:t>从上世纪末开始，计算机技术就一直飞速发展，这是所有人有目共睹的事实。直到现在，计算机技术可说是</w:t>
      </w:r>
      <w:proofErr w:type="gramStart"/>
      <w:r>
        <w:rPr>
          <w:rFonts w:hint="eastAsia"/>
        </w:rPr>
        <w:t>是</w:t>
      </w:r>
      <w:proofErr w:type="gramEnd"/>
      <w:r>
        <w:rPr>
          <w:rFonts w:hint="eastAsia"/>
        </w:rPr>
        <w:t>在各行各业中得到了广泛的应用，尤其是一些新兴的产业，可以说离不开计算机进行新兴处理。计算机对于一个企业最大的好处就是它可以进行信息管理，不只是控制，更是计算机运行所带来的高效率以及安全性。</w:t>
      </w:r>
    </w:p>
    <w:p w:rsidR="00F540BE" w:rsidRDefault="00F540BE" w:rsidP="00F540BE">
      <w:pPr>
        <w:pStyle w:val="ae"/>
        <w:ind w:firstLine="480"/>
      </w:pPr>
      <w:r>
        <w:rPr>
          <w:rFonts w:hint="eastAsia"/>
        </w:rPr>
        <w:t>因为计算机适合处理复杂的数据流程，流程越复杂，计算机的优越性就越明显，所以计算机进行信息管理与信息管理系统的开发密切相关。</w:t>
      </w:r>
    </w:p>
    <w:p w:rsidR="00F540BE" w:rsidRDefault="00F540BE" w:rsidP="00F540BE">
      <w:pPr>
        <w:pStyle w:val="ae"/>
        <w:ind w:firstLine="480"/>
      </w:pPr>
      <w:r>
        <w:rPr>
          <w:rFonts w:hint="eastAsia"/>
        </w:rPr>
        <w:t>对于一个企业来说，管理制度作为一个企业自己适应市场化需要而产生的规则，在很大程度上能决定公司的效益。再好的管理制度如果不能很好的执行，那对于一个企业来说这样的管理制度是无用的。而计算机技术的迅猛发展，为企业的规范管理提供了一个很好的平台，很多大企业已经接受并将信息化管理作为一种管理方式来渐渐代替传统的管理方式，效果是所有人有目共睹的。总而言之，企业管理信息化近年来已形成了趋势。</w:t>
      </w:r>
    </w:p>
    <w:p w:rsidR="00F540BE" w:rsidRDefault="00F540BE" w:rsidP="00F540BE">
      <w:pPr>
        <w:pStyle w:val="3"/>
      </w:pPr>
      <w:bookmarkStart w:id="6" w:name="_Toc10095222"/>
      <w:r>
        <w:rPr>
          <w:rFonts w:hint="eastAsia"/>
        </w:rPr>
        <w:t>1.</w:t>
      </w:r>
      <w:r>
        <w:t>1</w:t>
      </w:r>
      <w:r>
        <w:rPr>
          <w:rFonts w:hint="eastAsia"/>
        </w:rPr>
        <w:t>.</w:t>
      </w:r>
      <w:r>
        <w:t xml:space="preserve">2 </w:t>
      </w:r>
      <w:r>
        <w:rPr>
          <w:rFonts w:hint="eastAsia"/>
        </w:rPr>
        <w:t>开发现状</w:t>
      </w:r>
      <w:bookmarkEnd w:id="6"/>
    </w:p>
    <w:p w:rsidR="00F540BE" w:rsidRDefault="00F540BE" w:rsidP="00F540BE">
      <w:pPr>
        <w:pStyle w:val="ae"/>
        <w:ind w:firstLine="480"/>
      </w:pPr>
      <w:r>
        <w:rPr>
          <w:rFonts w:hint="eastAsia"/>
        </w:rPr>
        <w:t>在企业管理信息化领域，国外要领先于国内。国内企业数字化建设起步相对较晚，在数字企业理论逐步应用过程中，各企业一方面不断投资建设各种硬件，系统软件与网络，另一方面不断投资建设各种科研、办公管理等应用系统，形成了一定规模的信息化建设体系。由于国内整体信息化水平落后，经费短缺，国内企业管理系统在机构设置、服务范围、服务质量及人员要求方面与国外相比还有一定的差距。</w:t>
      </w:r>
    </w:p>
    <w:p w:rsidR="00F540BE" w:rsidRDefault="00F540BE" w:rsidP="00F540BE">
      <w:pPr>
        <w:pStyle w:val="21"/>
      </w:pPr>
      <w:bookmarkStart w:id="7" w:name="_Toc10095223"/>
      <w:r>
        <w:rPr>
          <w:rFonts w:hint="eastAsia"/>
        </w:rPr>
        <w:t>1.</w:t>
      </w:r>
      <w:r>
        <w:t xml:space="preserve">2 </w:t>
      </w:r>
      <w:r>
        <w:rPr>
          <w:rFonts w:hint="eastAsia"/>
        </w:rPr>
        <w:t>开发设计的意义</w:t>
      </w:r>
      <w:bookmarkEnd w:id="7"/>
    </w:p>
    <w:p w:rsidR="00F540BE" w:rsidRDefault="00F540BE" w:rsidP="00F540BE">
      <w:pPr>
        <w:pStyle w:val="ae"/>
        <w:ind w:firstLine="480"/>
      </w:pPr>
      <w:r>
        <w:rPr>
          <w:rFonts w:hint="eastAsia"/>
        </w:rPr>
        <w:t>公司签到系统对一个企业来说是现代化企业的一个重要组成部分。原始的记录方式将会被激烈的社会竞争所淘汰，计算机管理是顺应时代发展的产物。手工</w:t>
      </w:r>
      <w:r>
        <w:rPr>
          <w:rFonts w:hint="eastAsia"/>
        </w:rPr>
        <w:lastRenderedPageBreak/>
        <w:t>管理的企业管理形式的效率非常低，需要的人力物力也非常多，所以开发出一套适合现代化企业管理的系统是必要的。</w:t>
      </w:r>
    </w:p>
    <w:p w:rsidR="00F540BE" w:rsidRDefault="00F540BE" w:rsidP="00F540BE">
      <w:pPr>
        <w:pStyle w:val="ae"/>
        <w:ind w:firstLine="480"/>
      </w:pPr>
      <w:r>
        <w:rPr>
          <w:rFonts w:hint="eastAsia"/>
        </w:rPr>
        <w:t>随着企业规模的扩大，企业员工的数量、部门之间关系呈多样化、复杂化趋势，这在很大程度上给企业管理带来困难。随着员工人数的增多，企业员工的信息量日益庞大，账本化的工作模式获取信息慢，查阅困难，准确性差，很难适应高水平。因此，如何应用现代化技术更科学、高效地对员工进行管理是管理者的目标。</w:t>
      </w:r>
    </w:p>
    <w:p w:rsidR="00F540BE" w:rsidRDefault="00F540BE" w:rsidP="00F540BE">
      <w:pPr>
        <w:pStyle w:val="ae"/>
        <w:ind w:firstLine="480"/>
      </w:pPr>
      <w:r>
        <w:rPr>
          <w:rFonts w:hint="eastAsia"/>
        </w:rPr>
        <w:t>为了提高企业管理部门的效率；充分利用人力资源；减少不必要的人力、物力和财力的支出；方便管理部门的工作人员全面地掌握员工信息情况等目的；为企业管理部门开发设计专用系统</w:t>
      </w:r>
      <w:r>
        <w:rPr>
          <w:rFonts w:hint="eastAsia"/>
        </w:rPr>
        <w:t>-</w:t>
      </w:r>
      <w:r>
        <w:rPr>
          <w:rFonts w:hint="eastAsia"/>
        </w:rPr>
        <w:t>公司签到系统来进行记录并管理员工信息，使员工信息实现标准化的管理和规范化的制度是十分必要的。</w:t>
      </w:r>
      <w:r>
        <w:br w:type="page"/>
      </w:r>
    </w:p>
    <w:p w:rsidR="00FA3E76" w:rsidRDefault="00997916" w:rsidP="00592D37">
      <w:pPr>
        <w:pStyle w:val="11"/>
        <w:rPr>
          <w:lang w:eastAsia="zh-CN"/>
        </w:rPr>
      </w:pPr>
      <w:bookmarkStart w:id="8" w:name="_Toc10095224"/>
      <w:r>
        <w:rPr>
          <w:rFonts w:hint="eastAsia"/>
          <w:lang w:eastAsia="zh-CN"/>
        </w:rPr>
        <w:lastRenderedPageBreak/>
        <w:t xml:space="preserve">第二章　</w:t>
      </w:r>
      <w:r w:rsidR="004F71CE">
        <w:rPr>
          <w:rFonts w:hint="eastAsia"/>
          <w:lang w:eastAsia="zh-CN"/>
        </w:rPr>
        <w:t>系统分析</w:t>
      </w:r>
      <w:bookmarkEnd w:id="8"/>
    </w:p>
    <w:p w:rsidR="004F71CE" w:rsidRPr="00997916" w:rsidRDefault="00997916" w:rsidP="00997916">
      <w:pPr>
        <w:pStyle w:val="21"/>
      </w:pPr>
      <w:bookmarkStart w:id="9" w:name="_Toc10095225"/>
      <w:r>
        <w:rPr>
          <w:rFonts w:hint="eastAsia"/>
          <w:lang w:bidi="en-US"/>
        </w:rPr>
        <w:t>2</w:t>
      </w:r>
      <w:r w:rsidR="004F71CE">
        <w:rPr>
          <w:rFonts w:hint="eastAsia"/>
          <w:lang w:bidi="en-US"/>
        </w:rPr>
        <w:t>.</w:t>
      </w:r>
      <w:r w:rsidR="004F71CE">
        <w:rPr>
          <w:lang w:bidi="en-US"/>
        </w:rPr>
        <w:t xml:space="preserve">1 </w:t>
      </w:r>
      <w:r w:rsidR="004F71CE">
        <w:rPr>
          <w:rFonts w:hint="eastAsia"/>
          <w:lang w:bidi="en-US"/>
        </w:rPr>
        <w:t>需求分析</w:t>
      </w:r>
      <w:bookmarkEnd w:id="9"/>
    </w:p>
    <w:p w:rsidR="00676E0D" w:rsidRPr="00676E0D" w:rsidRDefault="00676E0D" w:rsidP="00676E0D">
      <w:pPr>
        <w:pStyle w:val="ae"/>
        <w:ind w:firstLine="480"/>
        <w:rPr>
          <w:lang w:bidi="en-US"/>
        </w:rPr>
      </w:pPr>
      <w:r>
        <w:rPr>
          <w:rFonts w:hint="eastAsia"/>
        </w:rPr>
        <w:t>公司签到系统一共包含基础信息管理模块、新闻管理模块、签到模块、签到时间设置模块、部门管理模块、日志管理模块以及用户管理模块共七大模块。</w:t>
      </w:r>
    </w:p>
    <w:p w:rsidR="00364481" w:rsidRDefault="00156500" w:rsidP="00364481">
      <w:pPr>
        <w:pStyle w:val="ae"/>
        <w:ind w:firstLine="480"/>
      </w:pPr>
      <w:r>
        <w:rPr>
          <w:rFonts w:hint="eastAsia"/>
          <w:lang w:bidi="en-US"/>
        </w:rPr>
        <w:t>公司签到系统主要是为了给企业进行现代化员工业务管理的时候提供方便准确的服务，其中主要有两类用户，分别是管理员和公司员工两类用户。公司员工主要包括公司的职员，这种用户</w:t>
      </w:r>
      <w:r w:rsidR="003B0413">
        <w:rPr>
          <w:rFonts w:hint="eastAsia"/>
          <w:lang w:bidi="en-US"/>
        </w:rPr>
        <w:t>可以使用</w:t>
      </w:r>
      <w:r>
        <w:rPr>
          <w:rFonts w:hint="eastAsia"/>
          <w:lang w:bidi="en-US"/>
        </w:rPr>
        <w:t>的主要功能有</w:t>
      </w:r>
      <w:r w:rsidR="003B0413">
        <w:rPr>
          <w:rFonts w:hint="eastAsia"/>
        </w:rPr>
        <w:t>基础信息管理模块、新闻管理模块、签到模块以及日志管理模块中的部分功能；管理员用户可以操作的主要功能有基础信息管理模块、新闻管理模块、签到模块、签到时间设置模块、部门管理模块、日志管理模块以及用户管理模块中的全部功能。</w:t>
      </w:r>
    </w:p>
    <w:p w:rsidR="004636FE" w:rsidRPr="009E25C4" w:rsidRDefault="00997916" w:rsidP="004636FE">
      <w:pPr>
        <w:pStyle w:val="3"/>
      </w:pPr>
      <w:bookmarkStart w:id="10" w:name="_Toc418777409"/>
      <w:bookmarkStart w:id="11" w:name="_Toc451694427"/>
      <w:bookmarkStart w:id="12" w:name="_Toc10095226"/>
      <w:r>
        <w:rPr>
          <w:rFonts w:hint="eastAsia"/>
        </w:rPr>
        <w:t>2</w:t>
      </w:r>
      <w:r w:rsidR="004636FE">
        <w:rPr>
          <w:rFonts w:hint="eastAsia"/>
        </w:rPr>
        <w:t>.</w:t>
      </w:r>
      <w:r w:rsidR="004636FE" w:rsidRPr="009E25C4">
        <w:rPr>
          <w:rFonts w:hint="eastAsia"/>
        </w:rPr>
        <w:t xml:space="preserve">1.1 </w:t>
      </w:r>
      <w:r w:rsidR="004636FE" w:rsidRPr="009E25C4">
        <w:rPr>
          <w:rFonts w:hint="eastAsia"/>
        </w:rPr>
        <w:t>基础信息管理模块</w:t>
      </w:r>
      <w:bookmarkEnd w:id="10"/>
      <w:r w:rsidR="004636FE" w:rsidRPr="009E25C4">
        <w:rPr>
          <w:rFonts w:hint="eastAsia"/>
        </w:rPr>
        <w:t>设计</w:t>
      </w:r>
      <w:bookmarkEnd w:id="11"/>
      <w:bookmarkEnd w:id="12"/>
    </w:p>
    <w:p w:rsidR="004636FE" w:rsidRDefault="004636FE" w:rsidP="00EB0793">
      <w:pPr>
        <w:pStyle w:val="ae"/>
        <w:ind w:firstLine="480"/>
      </w:pPr>
      <w:r>
        <w:rPr>
          <w:rFonts w:hint="eastAsia"/>
        </w:rPr>
        <w:t>基础信息模块是每一个用户都有权限操作的模块，该模块主要是实现登陆，以及登陆后对自身信息的维护。</w:t>
      </w:r>
    </w:p>
    <w:p w:rsidR="004636FE" w:rsidRDefault="004636FE" w:rsidP="00E33D59">
      <w:pPr>
        <w:pStyle w:val="ae"/>
        <w:ind w:firstLine="480"/>
      </w:pPr>
      <w:r>
        <w:rPr>
          <w:rFonts w:hint="eastAsia"/>
        </w:rPr>
        <w:t>（</w:t>
      </w:r>
      <w:r>
        <w:rPr>
          <w:rFonts w:hint="eastAsia"/>
        </w:rPr>
        <w:t>1</w:t>
      </w:r>
      <w:r>
        <w:rPr>
          <w:rFonts w:hint="eastAsia"/>
        </w:rPr>
        <w:t>）登录</w:t>
      </w:r>
    </w:p>
    <w:p w:rsidR="004636FE" w:rsidRDefault="004636FE" w:rsidP="00E33D59">
      <w:pPr>
        <w:pStyle w:val="ae"/>
        <w:ind w:firstLine="480"/>
        <w:rPr>
          <w:rFonts w:cs="仿宋"/>
        </w:rPr>
      </w:pPr>
      <w:r>
        <w:rPr>
          <w:rFonts w:hint="eastAsia"/>
        </w:rPr>
        <w:t>功能描述</w:t>
      </w:r>
      <w:r>
        <w:rPr>
          <w:rFonts w:hint="eastAsia"/>
        </w:rPr>
        <w:t xml:space="preserve">: </w:t>
      </w:r>
      <w:r>
        <w:rPr>
          <w:rFonts w:hint="eastAsia"/>
        </w:rPr>
        <w:t>用户登陆公司签到系统。</w:t>
      </w:r>
    </w:p>
    <w:p w:rsidR="004636FE" w:rsidRDefault="004636FE" w:rsidP="00915A8B">
      <w:pPr>
        <w:pStyle w:val="ae"/>
        <w:numPr>
          <w:ilvl w:val="0"/>
          <w:numId w:val="2"/>
        </w:numPr>
        <w:ind w:firstLineChars="0"/>
        <w:rPr>
          <w:rFonts w:cs="仿宋"/>
        </w:rPr>
      </w:pPr>
      <w:r>
        <w:rPr>
          <w:rFonts w:cs="仿宋" w:hint="eastAsia"/>
        </w:rPr>
        <w:t>输入账号和密码；</w:t>
      </w:r>
    </w:p>
    <w:p w:rsidR="004636FE" w:rsidRDefault="004636FE" w:rsidP="00915A8B">
      <w:pPr>
        <w:pStyle w:val="ae"/>
        <w:numPr>
          <w:ilvl w:val="0"/>
          <w:numId w:val="2"/>
        </w:numPr>
        <w:ind w:firstLineChars="0"/>
        <w:rPr>
          <w:rFonts w:cs="仿宋"/>
        </w:rPr>
      </w:pPr>
      <w:r>
        <w:rPr>
          <w:rFonts w:cs="仿宋" w:hint="eastAsia"/>
        </w:rPr>
        <w:t>单击页面的“登录”按钮</w:t>
      </w:r>
      <w:r>
        <w:rPr>
          <w:rFonts w:cs="仿宋" w:hint="eastAsia"/>
        </w:rPr>
        <w:t>;</w:t>
      </w:r>
    </w:p>
    <w:p w:rsidR="004636FE" w:rsidRDefault="004636FE" w:rsidP="00915A8B">
      <w:pPr>
        <w:pStyle w:val="ae"/>
        <w:numPr>
          <w:ilvl w:val="0"/>
          <w:numId w:val="2"/>
        </w:numPr>
        <w:ind w:firstLineChars="0"/>
        <w:rPr>
          <w:rFonts w:cs="仿宋"/>
        </w:rPr>
      </w:pPr>
      <w:r>
        <w:rPr>
          <w:rFonts w:cs="仿宋" w:hint="eastAsia"/>
        </w:rPr>
        <w:t>对录入的账号和密码进行输入合法性验证；</w:t>
      </w:r>
    </w:p>
    <w:p w:rsidR="004636FE" w:rsidRPr="00E33D59" w:rsidRDefault="004636FE" w:rsidP="00915A8B">
      <w:pPr>
        <w:pStyle w:val="ae"/>
        <w:numPr>
          <w:ilvl w:val="0"/>
          <w:numId w:val="2"/>
        </w:numPr>
        <w:ind w:firstLineChars="0"/>
      </w:pPr>
      <w:r w:rsidRPr="00E33D59">
        <w:rPr>
          <w:rFonts w:hint="eastAsia"/>
        </w:rPr>
        <w:t>如果录入的账号以及密码通过，就提交数据到服务器端进行登录判断，否则在界面显示录入错误的提示；</w:t>
      </w:r>
    </w:p>
    <w:p w:rsidR="004636FE" w:rsidRDefault="004636FE" w:rsidP="00915A8B">
      <w:pPr>
        <w:pStyle w:val="ae"/>
        <w:numPr>
          <w:ilvl w:val="0"/>
          <w:numId w:val="2"/>
        </w:numPr>
        <w:ind w:firstLineChars="0"/>
        <w:rPr>
          <w:rFonts w:cs="仿宋"/>
        </w:rPr>
      </w:pPr>
      <w:r>
        <w:rPr>
          <w:rFonts w:cs="仿宋" w:hint="eastAsia"/>
        </w:rPr>
        <w:t>数据提交到服务器端后，查询数据库，检查所录入的账号和密码是否正确；</w:t>
      </w:r>
    </w:p>
    <w:p w:rsidR="00EB0793" w:rsidRDefault="004636FE" w:rsidP="00915A8B">
      <w:pPr>
        <w:pStyle w:val="ae"/>
        <w:numPr>
          <w:ilvl w:val="0"/>
          <w:numId w:val="2"/>
        </w:numPr>
        <w:ind w:firstLineChars="0"/>
      </w:pPr>
      <w:r>
        <w:rPr>
          <w:rFonts w:hint="eastAsia"/>
        </w:rPr>
        <w:t>若账号密码正确，则成功登录，进入主页，否则，在页面提示用户名</w:t>
      </w:r>
      <w:r w:rsidR="00E33D59">
        <w:rPr>
          <w:rFonts w:hint="eastAsia"/>
        </w:rPr>
        <w:t>或</w:t>
      </w:r>
      <w:r>
        <w:rPr>
          <w:rFonts w:hint="eastAsia"/>
        </w:rPr>
        <w:t>密码错误，若系统出现异常就跳到异常界面提示用户。</w:t>
      </w:r>
    </w:p>
    <w:p w:rsidR="00347B19" w:rsidRDefault="00347B19" w:rsidP="00347B19">
      <w:pPr>
        <w:pStyle w:val="ae"/>
        <w:ind w:firstLineChars="0" w:firstLine="0"/>
        <w:rPr>
          <w:rFonts w:hint="eastAsia"/>
        </w:rPr>
      </w:pPr>
      <w:r>
        <w:rPr>
          <w:rFonts w:hint="eastAsia"/>
        </w:rPr>
        <w:t>登录</w:t>
      </w:r>
      <w:r>
        <w:rPr>
          <w:rFonts w:hint="eastAsia"/>
        </w:rPr>
        <w:t>过程如下图</w:t>
      </w:r>
      <w:r>
        <w:rPr>
          <w:rFonts w:hint="eastAsia"/>
        </w:rPr>
        <w:t>1</w:t>
      </w:r>
      <w:r>
        <w:rPr>
          <w:rFonts w:hint="eastAsia"/>
        </w:rPr>
        <w:t>所示</w:t>
      </w:r>
      <w:r w:rsidR="00AD627B">
        <w:rPr>
          <w:rFonts w:hint="eastAsia"/>
        </w:rPr>
        <w:t>：</w:t>
      </w:r>
    </w:p>
    <w:p w:rsidR="004636FE" w:rsidRDefault="008D7F70" w:rsidP="008D7F70">
      <w:pPr>
        <w:pStyle w:val="af"/>
        <w:ind w:left="-900" w:right="-900"/>
        <w:rPr>
          <w:lang w:eastAsia="zh-CN"/>
        </w:rPr>
      </w:pPr>
      <w:r>
        <w:rPr>
          <w:noProof/>
        </w:rPr>
        <w:lastRenderedPageBreak/>
        <w:drawing>
          <wp:inline distT="0" distB="0" distL="0" distR="0" wp14:anchorId="59C4B1C6" wp14:editId="69E4CEB8">
            <wp:extent cx="4476750" cy="3908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4569" cy="3959117"/>
                    </a:xfrm>
                    <a:prstGeom prst="rect">
                      <a:avLst/>
                    </a:prstGeom>
                  </pic:spPr>
                </pic:pic>
              </a:graphicData>
            </a:graphic>
          </wp:inline>
        </w:drawing>
      </w:r>
    </w:p>
    <w:p w:rsidR="00017BE2" w:rsidRPr="00017BE2" w:rsidRDefault="008D7F70" w:rsidP="008D7F70">
      <w:pPr>
        <w:pStyle w:val="af"/>
        <w:ind w:left="-900" w:right="-900"/>
        <w:rPr>
          <w:lang w:eastAsia="zh-CN"/>
        </w:rPr>
      </w:pPr>
      <w:r>
        <w:rPr>
          <w:rFonts w:cs="仿宋" w:hint="eastAsia"/>
          <w:lang w:eastAsia="zh-CN"/>
        </w:rPr>
        <w:t>图</w:t>
      </w:r>
      <w:r w:rsidR="00BD3D64">
        <w:rPr>
          <w:lang w:eastAsia="zh-CN"/>
        </w:rPr>
        <w:t>1</w:t>
      </w:r>
      <w:r w:rsidR="00326CDA">
        <w:rPr>
          <w:rFonts w:hint="eastAsia"/>
          <w:lang w:eastAsia="zh-CN"/>
        </w:rPr>
        <w:t>登录</w:t>
      </w:r>
      <w:r>
        <w:rPr>
          <w:rFonts w:hint="eastAsia"/>
          <w:lang w:eastAsia="zh-CN"/>
        </w:rPr>
        <w:t>操作流程图</w:t>
      </w:r>
    </w:p>
    <w:p w:rsidR="004636FE" w:rsidRDefault="004636FE" w:rsidP="00EB0793">
      <w:pPr>
        <w:pStyle w:val="ae"/>
        <w:ind w:firstLine="480"/>
      </w:pPr>
      <w:r>
        <w:rPr>
          <w:rFonts w:hint="eastAsia"/>
        </w:rPr>
        <w:t>登陆页面的输入列表及合法性如表</w:t>
      </w:r>
      <w:r w:rsidR="00BD3D64">
        <w:t>1</w:t>
      </w:r>
      <w:r>
        <w:rPr>
          <w:rFonts w:hint="eastAsia"/>
        </w:rPr>
        <w:t>所示</w:t>
      </w:r>
      <w:r w:rsidR="00EB0793">
        <w:rPr>
          <w:rFonts w:hint="eastAsia"/>
        </w:rPr>
        <w:t>：</w:t>
      </w:r>
    </w:p>
    <w:p w:rsidR="004636FE" w:rsidRDefault="004636FE" w:rsidP="00EB0793">
      <w:pPr>
        <w:pStyle w:val="af1"/>
        <w:ind w:left="-150" w:right="-150"/>
        <w:rPr>
          <w:lang w:eastAsia="zh-CN"/>
        </w:rPr>
      </w:pPr>
      <w:r>
        <w:rPr>
          <w:rFonts w:hint="eastAsia"/>
          <w:lang w:eastAsia="zh-CN"/>
        </w:rPr>
        <w:t>表</w:t>
      </w:r>
      <w:r w:rsidR="00BD3D64">
        <w:rPr>
          <w:lang w:eastAsia="zh-CN"/>
        </w:rPr>
        <w:t>1</w:t>
      </w:r>
      <w:r>
        <w:rPr>
          <w:rFonts w:hint="eastAsia"/>
          <w:lang w:eastAsia="zh-CN"/>
        </w:rPr>
        <w:t xml:space="preserve"> </w:t>
      </w:r>
      <w:r>
        <w:rPr>
          <w:rFonts w:hint="eastAsia"/>
          <w:lang w:eastAsia="zh-CN"/>
        </w:rPr>
        <w:t>登陆页面输入列表及合法性</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020"/>
      </w:tblGrid>
      <w:tr w:rsidR="004636FE" w:rsidTr="005F75D9">
        <w:trPr>
          <w:trHeight w:val="407"/>
        </w:trPr>
        <w:tc>
          <w:tcPr>
            <w:tcW w:w="1440" w:type="dxa"/>
          </w:tcPr>
          <w:p w:rsidR="004636FE" w:rsidRDefault="004636FE" w:rsidP="00EB0793">
            <w:pPr>
              <w:pStyle w:val="af1"/>
              <w:ind w:left="-150" w:right="-150"/>
            </w:pPr>
            <w:proofErr w:type="spellStart"/>
            <w:r>
              <w:rPr>
                <w:rFonts w:hint="eastAsia"/>
              </w:rPr>
              <w:t>数据项名称</w:t>
            </w:r>
            <w:proofErr w:type="spellEnd"/>
          </w:p>
        </w:tc>
        <w:tc>
          <w:tcPr>
            <w:tcW w:w="7020" w:type="dxa"/>
          </w:tcPr>
          <w:p w:rsidR="004636FE" w:rsidRDefault="004636FE" w:rsidP="00EB0793">
            <w:pPr>
              <w:pStyle w:val="af1"/>
              <w:ind w:left="-150" w:right="-150"/>
              <w:rPr>
                <w:lang w:eastAsia="zh-CN"/>
              </w:rPr>
            </w:pPr>
            <w:r>
              <w:rPr>
                <w:rFonts w:hint="eastAsia"/>
                <w:lang w:eastAsia="zh-CN"/>
              </w:rPr>
              <w:t>输入合法性及验证要求</w:t>
            </w:r>
          </w:p>
        </w:tc>
      </w:tr>
      <w:tr w:rsidR="004636FE" w:rsidTr="005F75D9">
        <w:trPr>
          <w:trHeight w:val="447"/>
        </w:trPr>
        <w:tc>
          <w:tcPr>
            <w:tcW w:w="1440" w:type="dxa"/>
          </w:tcPr>
          <w:p w:rsidR="004636FE" w:rsidRDefault="004636FE" w:rsidP="00EB0793">
            <w:pPr>
              <w:pStyle w:val="af1"/>
              <w:ind w:left="-150" w:right="-150"/>
            </w:pPr>
            <w:r>
              <w:rPr>
                <w:rFonts w:hint="eastAsia"/>
              </w:rPr>
              <w:t>账号</w:t>
            </w:r>
          </w:p>
        </w:tc>
        <w:tc>
          <w:tcPr>
            <w:tcW w:w="7020" w:type="dxa"/>
          </w:tcPr>
          <w:p w:rsidR="004636FE" w:rsidRDefault="004636FE" w:rsidP="00EB0793">
            <w:pPr>
              <w:pStyle w:val="af1"/>
              <w:ind w:left="-150" w:right="-150"/>
            </w:pPr>
            <w:r>
              <w:rPr>
                <w:rFonts w:hint="eastAsia"/>
              </w:rPr>
              <w:t>非空</w:t>
            </w:r>
          </w:p>
        </w:tc>
      </w:tr>
      <w:tr w:rsidR="004636FE" w:rsidTr="005F75D9">
        <w:trPr>
          <w:trHeight w:val="433"/>
        </w:trPr>
        <w:tc>
          <w:tcPr>
            <w:tcW w:w="1440" w:type="dxa"/>
          </w:tcPr>
          <w:p w:rsidR="004636FE" w:rsidRDefault="004636FE" w:rsidP="00EB0793">
            <w:pPr>
              <w:pStyle w:val="af1"/>
              <w:ind w:left="-150" w:right="-150"/>
              <w:rPr>
                <w:rFonts w:eastAsia="黑体"/>
              </w:rPr>
            </w:pPr>
            <w:r>
              <w:rPr>
                <w:rFonts w:hint="eastAsia"/>
              </w:rPr>
              <w:t>密码</w:t>
            </w:r>
          </w:p>
        </w:tc>
        <w:tc>
          <w:tcPr>
            <w:tcW w:w="7020" w:type="dxa"/>
          </w:tcPr>
          <w:p w:rsidR="004636FE" w:rsidRDefault="004636FE" w:rsidP="00EB0793">
            <w:pPr>
              <w:pStyle w:val="af1"/>
              <w:ind w:left="-150" w:right="-150"/>
              <w:rPr>
                <w:rFonts w:eastAsia="黑体"/>
                <w:lang w:eastAsia="zh-CN"/>
              </w:rPr>
            </w:pPr>
            <w:r>
              <w:rPr>
                <w:rFonts w:hint="eastAsia"/>
                <w:lang w:eastAsia="zh-CN"/>
              </w:rPr>
              <w:t>非空，且长度为</w:t>
            </w:r>
            <w:r>
              <w:rPr>
                <w:rFonts w:hint="eastAsia"/>
                <w:lang w:eastAsia="zh-CN"/>
              </w:rPr>
              <w:t>6-21</w:t>
            </w:r>
            <w:r>
              <w:rPr>
                <w:rFonts w:hint="eastAsia"/>
                <w:lang w:eastAsia="zh-CN"/>
              </w:rPr>
              <w:t>以内的字母、数字和下划线的组合</w:t>
            </w:r>
          </w:p>
        </w:tc>
      </w:tr>
    </w:tbl>
    <w:p w:rsidR="004636FE" w:rsidRPr="00EB0793" w:rsidRDefault="004636FE" w:rsidP="00EB0793">
      <w:pPr>
        <w:pStyle w:val="ae"/>
        <w:ind w:firstLine="480"/>
      </w:pPr>
      <w:r w:rsidRPr="00EB0793">
        <w:rPr>
          <w:rFonts w:hint="eastAsia"/>
        </w:rPr>
        <w:t>（</w:t>
      </w:r>
      <w:r w:rsidRPr="00EB0793">
        <w:rPr>
          <w:rFonts w:hint="eastAsia"/>
        </w:rPr>
        <w:t>2</w:t>
      </w:r>
      <w:r w:rsidRPr="00EB0793">
        <w:rPr>
          <w:rFonts w:hint="eastAsia"/>
        </w:rPr>
        <w:t>）主页</w:t>
      </w:r>
    </w:p>
    <w:p w:rsidR="004636FE" w:rsidRPr="00EB0793" w:rsidRDefault="004636FE" w:rsidP="00EB0793">
      <w:pPr>
        <w:pStyle w:val="ae"/>
        <w:ind w:firstLine="480"/>
      </w:pPr>
      <w:r w:rsidRPr="00EB0793">
        <w:rPr>
          <w:rFonts w:hint="eastAsia"/>
        </w:rPr>
        <w:t>功能描述：主页是公司签到系统的功能导航页，显示当前用户可以操作的功能链接。根据登录的用户账号权限的不同，主页上所显示的功能操作也各不相同。如果是管理员用户登录，则可以操作系统的所有功能模块，若是权限受限的普通员工用户，则只能操作其权限范围内所允许的功能模块。</w:t>
      </w:r>
    </w:p>
    <w:p w:rsidR="004636FE" w:rsidRPr="00EB0793" w:rsidRDefault="004636FE" w:rsidP="00EB0793">
      <w:pPr>
        <w:pStyle w:val="ae"/>
        <w:ind w:firstLine="480"/>
      </w:pPr>
      <w:r w:rsidRPr="00EB0793">
        <w:rPr>
          <w:rFonts w:hint="eastAsia"/>
        </w:rPr>
        <w:t>1</w:t>
      </w:r>
      <w:r w:rsidRPr="00EB0793">
        <w:rPr>
          <w:rFonts w:hint="eastAsia"/>
        </w:rPr>
        <w:t>）查询登陆用户账号的权限；</w:t>
      </w:r>
    </w:p>
    <w:p w:rsidR="004636FE" w:rsidRPr="00EB0793" w:rsidRDefault="004636FE" w:rsidP="00EB0793">
      <w:pPr>
        <w:pStyle w:val="ae"/>
        <w:ind w:firstLine="480"/>
      </w:pPr>
      <w:r w:rsidRPr="00EB0793">
        <w:rPr>
          <w:rFonts w:hint="eastAsia"/>
        </w:rPr>
        <w:t>2</w:t>
      </w:r>
      <w:r w:rsidRPr="00EB0793">
        <w:rPr>
          <w:rFonts w:hint="eastAsia"/>
        </w:rPr>
        <w:t>）根据登陆用户的账号判断出拥有的权限，在主页显示可以操作的模块链接图标，点击图标进入相应的模块页面</w:t>
      </w:r>
      <w:r w:rsidRPr="00EB0793">
        <w:rPr>
          <w:rFonts w:hint="eastAsia"/>
        </w:rPr>
        <w:t>;</w:t>
      </w:r>
    </w:p>
    <w:p w:rsidR="004636FE" w:rsidRPr="00EB0793" w:rsidRDefault="004636FE" w:rsidP="00EB0793">
      <w:pPr>
        <w:pStyle w:val="ae"/>
        <w:ind w:firstLine="480"/>
      </w:pPr>
      <w:r w:rsidRPr="00EB0793">
        <w:rPr>
          <w:rFonts w:hint="eastAsia"/>
        </w:rPr>
        <w:t>3</w:t>
      </w:r>
      <w:r w:rsidRPr="00EB0793">
        <w:rPr>
          <w:rFonts w:hint="eastAsia"/>
        </w:rPr>
        <w:t>）单击主页的退出按钮就会退出主页，返回到登陆页面；</w:t>
      </w:r>
    </w:p>
    <w:p w:rsidR="004636FE" w:rsidRPr="00EB0793" w:rsidRDefault="004636FE" w:rsidP="00EB0793">
      <w:pPr>
        <w:pStyle w:val="ae"/>
        <w:ind w:firstLine="480"/>
      </w:pPr>
      <w:r w:rsidRPr="00EB0793">
        <w:rPr>
          <w:rFonts w:hint="eastAsia"/>
        </w:rPr>
        <w:t>（</w:t>
      </w:r>
      <w:r w:rsidRPr="00EB0793">
        <w:rPr>
          <w:rFonts w:hint="eastAsia"/>
        </w:rPr>
        <w:t>3</w:t>
      </w:r>
      <w:r w:rsidRPr="00EB0793">
        <w:rPr>
          <w:rFonts w:hint="eastAsia"/>
        </w:rPr>
        <w:t>）修改个人信息</w:t>
      </w:r>
    </w:p>
    <w:p w:rsidR="004636FE" w:rsidRPr="00EB0793" w:rsidRDefault="004636FE" w:rsidP="00EB0793">
      <w:pPr>
        <w:pStyle w:val="ae"/>
        <w:ind w:firstLine="480"/>
      </w:pPr>
      <w:r w:rsidRPr="00EB0793">
        <w:rPr>
          <w:rFonts w:hint="eastAsia"/>
        </w:rPr>
        <w:lastRenderedPageBreak/>
        <w:t xml:space="preserve">    </w:t>
      </w:r>
      <w:r w:rsidRPr="00EB0793">
        <w:rPr>
          <w:rFonts w:hint="eastAsia"/>
        </w:rPr>
        <w:t>功能描述：用户登录后，可以查看管理员的个人信息，包括：用户名称、用户性别、所属部门、用户年龄、用户电话、用户地址以及用户权限。</w:t>
      </w:r>
    </w:p>
    <w:p w:rsidR="004636FE" w:rsidRPr="00EB0793" w:rsidRDefault="004636FE" w:rsidP="00915A8B">
      <w:pPr>
        <w:pStyle w:val="ae"/>
        <w:numPr>
          <w:ilvl w:val="0"/>
          <w:numId w:val="3"/>
        </w:numPr>
        <w:ind w:firstLineChars="0"/>
      </w:pPr>
      <w:r w:rsidRPr="00EB0793">
        <w:rPr>
          <w:rFonts w:hint="eastAsia"/>
        </w:rPr>
        <w:t>用户登陆成功后，可单击个人信息修改的链接图标，进入个人信息页面；</w:t>
      </w:r>
    </w:p>
    <w:p w:rsidR="004636FE" w:rsidRPr="00EB0793" w:rsidRDefault="004636FE" w:rsidP="00915A8B">
      <w:pPr>
        <w:pStyle w:val="ae"/>
        <w:numPr>
          <w:ilvl w:val="0"/>
          <w:numId w:val="3"/>
        </w:numPr>
        <w:ind w:firstLineChars="0"/>
      </w:pPr>
      <w:r w:rsidRPr="00EB0793">
        <w:rPr>
          <w:rFonts w:hint="eastAsia"/>
        </w:rPr>
        <w:t>在个人信息页面能看到自己的相关信息；</w:t>
      </w:r>
    </w:p>
    <w:p w:rsidR="0021326B" w:rsidRPr="00EB0793" w:rsidRDefault="004636FE" w:rsidP="00BD3D64">
      <w:pPr>
        <w:pStyle w:val="ae"/>
        <w:numPr>
          <w:ilvl w:val="0"/>
          <w:numId w:val="3"/>
        </w:numPr>
        <w:ind w:firstLineChars="0"/>
        <w:rPr>
          <w:rFonts w:hint="eastAsia"/>
        </w:rPr>
      </w:pPr>
      <w:r w:rsidRPr="00EB0793">
        <w:rPr>
          <w:rFonts w:hint="eastAsia"/>
        </w:rPr>
        <w:t>在可以修改的选项中录入新信息后，会进行合法性验证，最后点击保存将数据提交到服务器操作数据库进行修改保存，提示操作结果。如果不想修改，也可以点击取消。</w:t>
      </w:r>
    </w:p>
    <w:p w:rsidR="0021326B" w:rsidRDefault="004636FE" w:rsidP="0021326B">
      <w:pPr>
        <w:pStyle w:val="ae"/>
        <w:ind w:firstLine="480"/>
      </w:pPr>
      <w:r w:rsidRPr="00EB0793">
        <w:rPr>
          <w:rFonts w:hint="eastAsia"/>
        </w:rPr>
        <w:t>修改个人信息页面输入列表及合法性如表</w:t>
      </w:r>
      <w:r w:rsidR="00BD3D64">
        <w:t>2</w:t>
      </w:r>
      <w:r w:rsidRPr="00EB0793">
        <w:rPr>
          <w:rFonts w:hint="eastAsia"/>
        </w:rPr>
        <w:t>所示</w:t>
      </w:r>
      <w:r w:rsidR="00EB0793">
        <w:rPr>
          <w:rFonts w:hint="eastAsia"/>
        </w:rPr>
        <w:t>：</w:t>
      </w:r>
    </w:p>
    <w:p w:rsidR="0021326B" w:rsidRPr="00BD3D64" w:rsidRDefault="004636FE" w:rsidP="00BD3D64">
      <w:pPr>
        <w:pStyle w:val="af1"/>
        <w:ind w:left="-150" w:right="-150"/>
      </w:pPr>
      <w:r w:rsidRPr="00BD3D64">
        <w:rPr>
          <w:rFonts w:hint="eastAsia"/>
        </w:rPr>
        <w:t>表</w:t>
      </w:r>
      <w:r w:rsidR="00BD3D64" w:rsidRPr="00BD3D64">
        <w:t>2</w:t>
      </w:r>
      <w:r w:rsidRPr="00BD3D64">
        <w:rPr>
          <w:rFonts w:hint="eastAsia"/>
        </w:rPr>
        <w:t>修改个人信息页面输入列表及合法性</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840"/>
      </w:tblGrid>
      <w:tr w:rsidR="004636FE" w:rsidRPr="00BD3D64" w:rsidTr="005F75D9">
        <w:trPr>
          <w:trHeight w:val="407"/>
        </w:trPr>
        <w:tc>
          <w:tcPr>
            <w:tcW w:w="1440" w:type="dxa"/>
          </w:tcPr>
          <w:p w:rsidR="004636FE" w:rsidRPr="00BD3D64" w:rsidRDefault="004636FE" w:rsidP="00BD3D64">
            <w:pPr>
              <w:pStyle w:val="af1"/>
              <w:ind w:left="-150" w:right="-150"/>
            </w:pPr>
            <w:proofErr w:type="spellStart"/>
            <w:r w:rsidRPr="00BD3D64">
              <w:rPr>
                <w:rFonts w:hint="eastAsia"/>
              </w:rPr>
              <w:t>数据项名称</w:t>
            </w:r>
            <w:proofErr w:type="spellEnd"/>
          </w:p>
        </w:tc>
        <w:tc>
          <w:tcPr>
            <w:tcW w:w="6840" w:type="dxa"/>
          </w:tcPr>
          <w:p w:rsidR="004636FE" w:rsidRPr="00BD3D64" w:rsidRDefault="004636FE" w:rsidP="00BD3D64">
            <w:pPr>
              <w:pStyle w:val="af1"/>
              <w:ind w:left="-150" w:right="-150"/>
            </w:pPr>
            <w:proofErr w:type="spellStart"/>
            <w:r w:rsidRPr="00BD3D64">
              <w:rPr>
                <w:rFonts w:hint="eastAsia"/>
              </w:rPr>
              <w:t>输入合法性及验证要求</w:t>
            </w:r>
            <w:proofErr w:type="spellEnd"/>
          </w:p>
        </w:tc>
      </w:tr>
      <w:tr w:rsidR="004636FE" w:rsidRPr="00BD3D64" w:rsidTr="005F75D9">
        <w:trPr>
          <w:trHeight w:val="447"/>
        </w:trPr>
        <w:tc>
          <w:tcPr>
            <w:tcW w:w="1440" w:type="dxa"/>
          </w:tcPr>
          <w:p w:rsidR="004636FE" w:rsidRPr="00BD3D64" w:rsidRDefault="004636FE" w:rsidP="00BD3D64">
            <w:pPr>
              <w:pStyle w:val="af1"/>
              <w:ind w:left="-150" w:right="-150"/>
            </w:pPr>
            <w:proofErr w:type="spellStart"/>
            <w:r w:rsidRPr="00BD3D64">
              <w:rPr>
                <w:rFonts w:hint="eastAsia"/>
              </w:rPr>
              <w:t>用户名称</w:t>
            </w:r>
            <w:proofErr w:type="spellEnd"/>
          </w:p>
        </w:tc>
        <w:tc>
          <w:tcPr>
            <w:tcW w:w="6840" w:type="dxa"/>
          </w:tcPr>
          <w:p w:rsidR="004636FE" w:rsidRPr="00BD3D64" w:rsidRDefault="004636FE" w:rsidP="00BD3D64">
            <w:pPr>
              <w:pStyle w:val="af1"/>
              <w:ind w:left="-150" w:right="-150"/>
            </w:pPr>
            <w:proofErr w:type="spellStart"/>
            <w:r w:rsidRPr="00BD3D64">
              <w:rPr>
                <w:rFonts w:hint="eastAsia"/>
              </w:rPr>
              <w:t>非空</w:t>
            </w:r>
            <w:proofErr w:type="spellEnd"/>
          </w:p>
        </w:tc>
      </w:tr>
      <w:tr w:rsidR="004636FE" w:rsidRPr="00BD3D64" w:rsidTr="005F75D9">
        <w:trPr>
          <w:trHeight w:val="433"/>
        </w:trPr>
        <w:tc>
          <w:tcPr>
            <w:tcW w:w="1440" w:type="dxa"/>
          </w:tcPr>
          <w:p w:rsidR="004636FE" w:rsidRPr="00BD3D64" w:rsidRDefault="004636FE" w:rsidP="00BD3D64">
            <w:pPr>
              <w:pStyle w:val="af1"/>
              <w:ind w:left="-150" w:right="-150"/>
            </w:pPr>
            <w:proofErr w:type="spellStart"/>
            <w:r w:rsidRPr="00BD3D64">
              <w:rPr>
                <w:rFonts w:hint="eastAsia"/>
              </w:rPr>
              <w:t>用户密码</w:t>
            </w:r>
            <w:proofErr w:type="spellEnd"/>
          </w:p>
        </w:tc>
        <w:tc>
          <w:tcPr>
            <w:tcW w:w="6840" w:type="dxa"/>
          </w:tcPr>
          <w:p w:rsidR="004636FE" w:rsidRPr="00BD3D64" w:rsidRDefault="004636FE" w:rsidP="00BD3D64">
            <w:pPr>
              <w:pStyle w:val="af1"/>
              <w:ind w:left="-150" w:right="-150"/>
            </w:pPr>
            <w:r w:rsidRPr="00BD3D64">
              <w:rPr>
                <w:rFonts w:hint="eastAsia"/>
              </w:rPr>
              <w:t>非空，且长度为</w:t>
            </w:r>
            <w:r w:rsidRPr="00BD3D64">
              <w:rPr>
                <w:rFonts w:hint="eastAsia"/>
              </w:rPr>
              <w:t>6-21</w:t>
            </w:r>
            <w:r w:rsidRPr="00BD3D64">
              <w:rPr>
                <w:rFonts w:hint="eastAsia"/>
              </w:rPr>
              <w:t>以内的字母、数字和下划线的组合</w:t>
            </w:r>
          </w:p>
        </w:tc>
      </w:tr>
      <w:tr w:rsidR="004636FE" w:rsidRPr="00BD3D64" w:rsidTr="005F75D9">
        <w:trPr>
          <w:trHeight w:val="433"/>
        </w:trPr>
        <w:tc>
          <w:tcPr>
            <w:tcW w:w="1440" w:type="dxa"/>
          </w:tcPr>
          <w:p w:rsidR="004636FE" w:rsidRPr="00BD3D64" w:rsidRDefault="004636FE" w:rsidP="00BD3D64">
            <w:pPr>
              <w:pStyle w:val="af1"/>
              <w:ind w:left="-150" w:right="-150"/>
            </w:pPr>
            <w:proofErr w:type="spellStart"/>
            <w:r w:rsidRPr="00BD3D64">
              <w:rPr>
                <w:rFonts w:hint="eastAsia"/>
              </w:rPr>
              <w:t>确认密码</w:t>
            </w:r>
            <w:proofErr w:type="spellEnd"/>
          </w:p>
        </w:tc>
        <w:tc>
          <w:tcPr>
            <w:tcW w:w="6840" w:type="dxa"/>
          </w:tcPr>
          <w:p w:rsidR="004636FE" w:rsidRPr="00BD3D64" w:rsidRDefault="004636FE" w:rsidP="00BD3D64">
            <w:pPr>
              <w:pStyle w:val="af1"/>
              <w:ind w:left="-150" w:right="-150"/>
            </w:pPr>
            <w:proofErr w:type="spellStart"/>
            <w:r w:rsidRPr="00BD3D64">
              <w:rPr>
                <w:rFonts w:hint="eastAsia"/>
              </w:rPr>
              <w:t>非空，必须与用户密码相同</w:t>
            </w:r>
            <w:proofErr w:type="spellEnd"/>
          </w:p>
        </w:tc>
      </w:tr>
      <w:tr w:rsidR="004636FE" w:rsidRPr="00BD3D64" w:rsidTr="005F75D9">
        <w:trPr>
          <w:trHeight w:val="433"/>
        </w:trPr>
        <w:tc>
          <w:tcPr>
            <w:tcW w:w="1440" w:type="dxa"/>
          </w:tcPr>
          <w:p w:rsidR="004636FE" w:rsidRPr="00BD3D64" w:rsidRDefault="004636FE" w:rsidP="00BD3D64">
            <w:pPr>
              <w:pStyle w:val="af1"/>
              <w:ind w:left="-150" w:right="-150"/>
            </w:pPr>
            <w:proofErr w:type="spellStart"/>
            <w:r w:rsidRPr="00BD3D64">
              <w:rPr>
                <w:rFonts w:hint="eastAsia"/>
              </w:rPr>
              <w:t>用户性别</w:t>
            </w:r>
            <w:proofErr w:type="spellEnd"/>
          </w:p>
        </w:tc>
        <w:tc>
          <w:tcPr>
            <w:tcW w:w="6840" w:type="dxa"/>
          </w:tcPr>
          <w:p w:rsidR="004636FE" w:rsidRPr="00BD3D64" w:rsidRDefault="004636FE" w:rsidP="00BD3D64">
            <w:pPr>
              <w:pStyle w:val="af1"/>
              <w:ind w:left="-150" w:right="-150"/>
            </w:pPr>
            <w:proofErr w:type="spellStart"/>
            <w:r w:rsidRPr="00BD3D64">
              <w:rPr>
                <w:rFonts w:hint="eastAsia"/>
              </w:rPr>
              <w:t>根据下拉框选择</w:t>
            </w:r>
            <w:proofErr w:type="spellEnd"/>
          </w:p>
        </w:tc>
      </w:tr>
      <w:tr w:rsidR="004636FE" w:rsidRPr="00BD3D64" w:rsidTr="005F75D9">
        <w:trPr>
          <w:trHeight w:val="433"/>
        </w:trPr>
        <w:tc>
          <w:tcPr>
            <w:tcW w:w="1440" w:type="dxa"/>
          </w:tcPr>
          <w:p w:rsidR="004636FE" w:rsidRPr="00BD3D64" w:rsidRDefault="004636FE" w:rsidP="00BD3D64">
            <w:pPr>
              <w:pStyle w:val="af1"/>
              <w:ind w:left="-150" w:right="-150"/>
            </w:pPr>
            <w:proofErr w:type="spellStart"/>
            <w:r w:rsidRPr="00BD3D64">
              <w:rPr>
                <w:rFonts w:hint="eastAsia"/>
              </w:rPr>
              <w:t>所属部门</w:t>
            </w:r>
            <w:proofErr w:type="spellEnd"/>
          </w:p>
        </w:tc>
        <w:tc>
          <w:tcPr>
            <w:tcW w:w="6840" w:type="dxa"/>
          </w:tcPr>
          <w:p w:rsidR="004636FE" w:rsidRPr="00BD3D64" w:rsidRDefault="004636FE" w:rsidP="00BD3D64">
            <w:pPr>
              <w:pStyle w:val="af1"/>
              <w:ind w:left="-150" w:right="-150"/>
            </w:pPr>
            <w:proofErr w:type="spellStart"/>
            <w:r w:rsidRPr="00BD3D64">
              <w:rPr>
                <w:rFonts w:hint="eastAsia"/>
              </w:rPr>
              <w:t>根据下拉框选择</w:t>
            </w:r>
            <w:proofErr w:type="spellEnd"/>
          </w:p>
        </w:tc>
      </w:tr>
      <w:tr w:rsidR="004636FE" w:rsidRPr="00BD3D64" w:rsidTr="005F75D9">
        <w:trPr>
          <w:trHeight w:val="433"/>
        </w:trPr>
        <w:tc>
          <w:tcPr>
            <w:tcW w:w="1440" w:type="dxa"/>
          </w:tcPr>
          <w:p w:rsidR="004636FE" w:rsidRPr="00BD3D64" w:rsidRDefault="004636FE" w:rsidP="00BD3D64">
            <w:pPr>
              <w:pStyle w:val="af1"/>
              <w:ind w:left="-150" w:right="-150"/>
            </w:pPr>
            <w:proofErr w:type="spellStart"/>
            <w:r w:rsidRPr="00BD3D64">
              <w:rPr>
                <w:rFonts w:hint="eastAsia"/>
              </w:rPr>
              <w:t>用户年龄</w:t>
            </w:r>
            <w:proofErr w:type="spellEnd"/>
          </w:p>
        </w:tc>
        <w:tc>
          <w:tcPr>
            <w:tcW w:w="6840" w:type="dxa"/>
          </w:tcPr>
          <w:p w:rsidR="004636FE" w:rsidRPr="00BD3D64" w:rsidRDefault="004636FE" w:rsidP="00BD3D64">
            <w:pPr>
              <w:pStyle w:val="af1"/>
              <w:ind w:left="-150" w:right="-150"/>
            </w:pPr>
            <w:proofErr w:type="spellStart"/>
            <w:r w:rsidRPr="00BD3D64">
              <w:rPr>
                <w:rFonts w:hint="eastAsia"/>
              </w:rPr>
              <w:t>输入数字</w:t>
            </w:r>
            <w:proofErr w:type="spellEnd"/>
          </w:p>
        </w:tc>
      </w:tr>
      <w:tr w:rsidR="004636FE" w:rsidRPr="00BD3D64" w:rsidTr="005F75D9">
        <w:trPr>
          <w:trHeight w:val="433"/>
        </w:trPr>
        <w:tc>
          <w:tcPr>
            <w:tcW w:w="1440" w:type="dxa"/>
          </w:tcPr>
          <w:p w:rsidR="004636FE" w:rsidRPr="00BD3D64" w:rsidRDefault="004636FE" w:rsidP="00BD3D64">
            <w:pPr>
              <w:pStyle w:val="af1"/>
              <w:ind w:left="-150" w:right="-150"/>
            </w:pPr>
            <w:proofErr w:type="spellStart"/>
            <w:r w:rsidRPr="00BD3D64">
              <w:rPr>
                <w:rFonts w:hint="eastAsia"/>
              </w:rPr>
              <w:t>用户电话</w:t>
            </w:r>
            <w:proofErr w:type="spellEnd"/>
          </w:p>
        </w:tc>
        <w:tc>
          <w:tcPr>
            <w:tcW w:w="6840" w:type="dxa"/>
          </w:tcPr>
          <w:p w:rsidR="004636FE" w:rsidRPr="00BD3D64" w:rsidRDefault="004636FE" w:rsidP="00BD3D64">
            <w:pPr>
              <w:pStyle w:val="af1"/>
              <w:ind w:left="-150" w:right="-150"/>
            </w:pPr>
            <w:proofErr w:type="spellStart"/>
            <w:r w:rsidRPr="00BD3D64">
              <w:rPr>
                <w:rFonts w:hint="eastAsia"/>
              </w:rPr>
              <w:t>非空，电话或固话</w:t>
            </w:r>
            <w:proofErr w:type="spellEnd"/>
          </w:p>
        </w:tc>
      </w:tr>
    </w:tbl>
    <w:p w:rsidR="004636FE" w:rsidRPr="009E25C4" w:rsidRDefault="00997916" w:rsidP="004636FE">
      <w:pPr>
        <w:pStyle w:val="3"/>
      </w:pPr>
      <w:bookmarkStart w:id="13" w:name="_Toc418777410"/>
      <w:bookmarkStart w:id="14" w:name="_Toc451694428"/>
      <w:bookmarkStart w:id="15" w:name="_Toc10095227"/>
      <w:r>
        <w:t>2</w:t>
      </w:r>
      <w:r w:rsidR="004636FE">
        <w:rPr>
          <w:rFonts w:hint="eastAsia"/>
        </w:rPr>
        <w:t>.</w:t>
      </w:r>
      <w:r w:rsidR="004636FE" w:rsidRPr="009E25C4">
        <w:rPr>
          <w:rFonts w:hint="eastAsia"/>
        </w:rPr>
        <w:t xml:space="preserve">1.2 </w:t>
      </w:r>
      <w:r w:rsidR="004636FE" w:rsidRPr="009E25C4">
        <w:rPr>
          <w:rFonts w:hint="eastAsia"/>
        </w:rPr>
        <w:t>新闻管理模块</w:t>
      </w:r>
      <w:bookmarkEnd w:id="13"/>
      <w:r w:rsidR="004636FE" w:rsidRPr="009E25C4">
        <w:rPr>
          <w:rFonts w:hint="eastAsia"/>
        </w:rPr>
        <w:t>设计</w:t>
      </w:r>
      <w:bookmarkEnd w:id="14"/>
      <w:bookmarkEnd w:id="15"/>
    </w:p>
    <w:p w:rsidR="004636FE" w:rsidRDefault="004636FE" w:rsidP="0021326B">
      <w:pPr>
        <w:pStyle w:val="ae"/>
        <w:ind w:firstLine="480"/>
      </w:pPr>
      <w:r>
        <w:rPr>
          <w:rFonts w:hint="eastAsia"/>
        </w:rPr>
        <w:t>新闻管理模块主要是对公司新闻消息进行管理，包括新闻和新闻管理两个功能链接图标，根据用户登录的账号权限来做判断，如果是普通员工用户登陆，只显示新闻链接图标。如果是管理员用户则两个链接图标同时显示。</w:t>
      </w:r>
    </w:p>
    <w:p w:rsidR="004636FE" w:rsidRDefault="004636FE" w:rsidP="0021326B">
      <w:pPr>
        <w:pStyle w:val="ae"/>
        <w:ind w:firstLine="480"/>
      </w:pPr>
      <w:r>
        <w:rPr>
          <w:rFonts w:hint="eastAsia"/>
        </w:rPr>
        <w:t>功能描述：具备“普通权限”的用户点击新闻链接图标后，可查看公司通知消息和时事新闻。具备“管理员权限”的用户除了具备“普通权限”用户的所有功能，同时能点击新闻管理图标链接，对公司通知消息以及时事新闻进行浏览、增加、修改、删除。</w:t>
      </w:r>
    </w:p>
    <w:p w:rsidR="004636FE" w:rsidRDefault="004636FE" w:rsidP="00915A8B">
      <w:pPr>
        <w:pStyle w:val="ae"/>
        <w:numPr>
          <w:ilvl w:val="0"/>
          <w:numId w:val="5"/>
        </w:numPr>
        <w:ind w:firstLineChars="0"/>
      </w:pPr>
      <w:r>
        <w:rPr>
          <w:rFonts w:hint="eastAsia"/>
        </w:rPr>
        <w:t>管理员用户登陆成功后，可单击新闻管理的链接图标，进入新闻管理主页面；</w:t>
      </w:r>
    </w:p>
    <w:p w:rsidR="004636FE" w:rsidRDefault="004636FE" w:rsidP="00915A8B">
      <w:pPr>
        <w:pStyle w:val="ae"/>
        <w:numPr>
          <w:ilvl w:val="0"/>
          <w:numId w:val="5"/>
        </w:numPr>
        <w:ind w:firstLineChars="0"/>
      </w:pPr>
      <w:r>
        <w:rPr>
          <w:rFonts w:hint="eastAsia"/>
        </w:rPr>
        <w:lastRenderedPageBreak/>
        <w:t>在主页面中单击增加按钮，可打开增加新闻的页面，在该页面录入新闻标题和新闻详细信息。录入新闻信息后，保存</w:t>
      </w:r>
      <w:r>
        <w:rPr>
          <w:rFonts w:hint="eastAsia"/>
        </w:rPr>
        <w:t>,</w:t>
      </w:r>
      <w:r>
        <w:rPr>
          <w:rFonts w:hint="eastAsia"/>
        </w:rPr>
        <w:t>服务器收到请求操作数据库增加一条新闻消息数据。</w:t>
      </w:r>
    </w:p>
    <w:p w:rsidR="004636FE" w:rsidRDefault="004636FE" w:rsidP="00915A8B">
      <w:pPr>
        <w:pStyle w:val="ae"/>
        <w:numPr>
          <w:ilvl w:val="0"/>
          <w:numId w:val="5"/>
        </w:numPr>
        <w:ind w:firstLineChars="0"/>
      </w:pPr>
      <w:r>
        <w:rPr>
          <w:rFonts w:hint="eastAsia"/>
        </w:rPr>
        <w:t>保存好的新闻消息可进行点击修改编辑，打开修改新闻消息的页面，在该页面录入新闻消息，保存，服务器收到请求操作数据库更新一条新闻消息数据。</w:t>
      </w:r>
    </w:p>
    <w:p w:rsidR="004636FE" w:rsidRPr="00BD3D64" w:rsidRDefault="004636FE" w:rsidP="00BD3D64">
      <w:pPr>
        <w:pStyle w:val="ae"/>
        <w:numPr>
          <w:ilvl w:val="0"/>
          <w:numId w:val="5"/>
        </w:numPr>
        <w:ind w:firstLineChars="0"/>
        <w:rPr>
          <w:rFonts w:hint="eastAsia"/>
        </w:rPr>
      </w:pPr>
      <w:r>
        <w:rPr>
          <w:rFonts w:hint="eastAsia"/>
        </w:rPr>
        <w:t>保存好的新闻消息</w:t>
      </w:r>
      <w:r w:rsidR="0043194E">
        <w:rPr>
          <w:rFonts w:hint="eastAsia"/>
        </w:rPr>
        <w:t>也</w:t>
      </w:r>
      <w:r>
        <w:rPr>
          <w:rFonts w:hint="eastAsia"/>
        </w:rPr>
        <w:t>可进行点击删除，服务器操作数据库删除一条新闻消息。</w:t>
      </w:r>
    </w:p>
    <w:p w:rsidR="004636FE" w:rsidRPr="009E25C4" w:rsidRDefault="00997916" w:rsidP="004636FE">
      <w:pPr>
        <w:pStyle w:val="3"/>
        <w:ind w:firstLine="480"/>
      </w:pPr>
      <w:bookmarkStart w:id="16" w:name="_Toc451694429"/>
      <w:bookmarkStart w:id="17" w:name="_Toc10095228"/>
      <w:bookmarkStart w:id="18" w:name="_Toc418777411"/>
      <w:bookmarkStart w:id="19" w:name="_Toc451694430"/>
      <w:r>
        <w:t>2</w:t>
      </w:r>
      <w:r w:rsidR="004636FE">
        <w:rPr>
          <w:rFonts w:hint="eastAsia"/>
        </w:rPr>
        <w:t>.</w:t>
      </w:r>
      <w:r w:rsidR="004636FE" w:rsidRPr="009E25C4">
        <w:rPr>
          <w:rFonts w:hint="eastAsia"/>
        </w:rPr>
        <w:t xml:space="preserve">1.3 </w:t>
      </w:r>
      <w:r w:rsidR="004636FE" w:rsidRPr="009E25C4">
        <w:rPr>
          <w:rFonts w:hint="eastAsia"/>
        </w:rPr>
        <w:t>签到模块设计</w:t>
      </w:r>
      <w:bookmarkEnd w:id="16"/>
      <w:bookmarkEnd w:id="17"/>
    </w:p>
    <w:p w:rsidR="004636FE" w:rsidRDefault="004636FE" w:rsidP="0043194E">
      <w:pPr>
        <w:pStyle w:val="ae"/>
        <w:ind w:firstLine="480"/>
      </w:pPr>
      <w:r>
        <w:rPr>
          <w:rFonts w:hint="eastAsia"/>
        </w:rPr>
        <w:tab/>
      </w:r>
      <w:r>
        <w:rPr>
          <w:rFonts w:hint="eastAsia"/>
        </w:rPr>
        <w:t>签到模块主要完成员工的签到</w:t>
      </w:r>
      <w:proofErr w:type="gramStart"/>
      <w:r>
        <w:rPr>
          <w:rFonts w:hint="eastAsia"/>
        </w:rPr>
        <w:t>和签退操作</w:t>
      </w:r>
      <w:proofErr w:type="gramEnd"/>
      <w:r>
        <w:rPr>
          <w:rFonts w:hint="eastAsia"/>
        </w:rPr>
        <w:t>，以及查看员工</w:t>
      </w:r>
      <w:r w:rsidR="0043194E">
        <w:rPr>
          <w:rFonts w:hint="eastAsia"/>
        </w:rPr>
        <w:t>签</w:t>
      </w:r>
      <w:r>
        <w:rPr>
          <w:rFonts w:hint="eastAsia"/>
        </w:rPr>
        <w:t>到的相关统计情况。</w:t>
      </w:r>
    </w:p>
    <w:p w:rsidR="004636FE" w:rsidRDefault="004636FE" w:rsidP="00915A8B">
      <w:pPr>
        <w:pStyle w:val="ae"/>
        <w:numPr>
          <w:ilvl w:val="0"/>
          <w:numId w:val="4"/>
        </w:numPr>
        <w:ind w:firstLineChars="0"/>
      </w:pPr>
      <w:r>
        <w:rPr>
          <w:rFonts w:hint="eastAsia"/>
        </w:rPr>
        <w:t>用户登陆成功后，可单击签到的链接图标，进入签到管理主页面；</w:t>
      </w:r>
    </w:p>
    <w:p w:rsidR="004636FE" w:rsidRDefault="004636FE" w:rsidP="00915A8B">
      <w:pPr>
        <w:pStyle w:val="ae"/>
        <w:numPr>
          <w:ilvl w:val="0"/>
          <w:numId w:val="4"/>
        </w:numPr>
        <w:ind w:firstLineChars="0"/>
        <w:rPr>
          <w:szCs w:val="21"/>
        </w:rPr>
      </w:pPr>
      <w:r>
        <w:rPr>
          <w:rFonts w:hint="eastAsia"/>
        </w:rPr>
        <w:t>根据时间提示，单击签到</w:t>
      </w:r>
      <w:proofErr w:type="gramStart"/>
      <w:r>
        <w:rPr>
          <w:rFonts w:hint="eastAsia"/>
        </w:rPr>
        <w:t>或签退链接</w:t>
      </w:r>
      <w:proofErr w:type="gramEnd"/>
      <w:r>
        <w:rPr>
          <w:rFonts w:hint="eastAsia"/>
        </w:rPr>
        <w:t>图标，完成签到</w:t>
      </w:r>
      <w:proofErr w:type="gramStart"/>
      <w:r>
        <w:rPr>
          <w:rFonts w:hint="eastAsia"/>
        </w:rPr>
        <w:t>或签退操作</w:t>
      </w:r>
      <w:proofErr w:type="gramEnd"/>
      <w:r>
        <w:rPr>
          <w:rFonts w:hint="eastAsia"/>
        </w:rPr>
        <w:t>。</w:t>
      </w:r>
    </w:p>
    <w:p w:rsidR="002A6CA5" w:rsidRDefault="004636FE" w:rsidP="00BD3D64">
      <w:pPr>
        <w:pStyle w:val="ae"/>
        <w:numPr>
          <w:ilvl w:val="0"/>
          <w:numId w:val="4"/>
        </w:numPr>
        <w:ind w:firstLineChars="0"/>
        <w:rPr>
          <w:rFonts w:hint="eastAsia"/>
        </w:rPr>
      </w:pPr>
      <w:r>
        <w:rPr>
          <w:rFonts w:hint="eastAsia"/>
        </w:rPr>
        <w:t>普通权限用户在签到管理主界面，可点击查看个人签到情况、查看公司签到统计。管理员权限的用户在签到管理主界面不仅可以点击普通权限用户相关的链接图标，并且可以查看公司签到统计和查看公司签到详情。</w:t>
      </w:r>
    </w:p>
    <w:p w:rsidR="004636FE" w:rsidRPr="009E25C4" w:rsidRDefault="00997916" w:rsidP="004636FE">
      <w:pPr>
        <w:pStyle w:val="3"/>
      </w:pPr>
      <w:bookmarkStart w:id="20" w:name="_Toc10095229"/>
      <w:r>
        <w:t>2</w:t>
      </w:r>
      <w:r w:rsidR="004636FE">
        <w:rPr>
          <w:rFonts w:hint="eastAsia"/>
        </w:rPr>
        <w:t>.</w:t>
      </w:r>
      <w:r w:rsidR="004636FE" w:rsidRPr="009E25C4">
        <w:rPr>
          <w:rFonts w:hint="eastAsia"/>
        </w:rPr>
        <w:t xml:space="preserve">1.4 </w:t>
      </w:r>
      <w:r w:rsidR="004636FE" w:rsidRPr="009E25C4">
        <w:rPr>
          <w:rFonts w:hint="eastAsia"/>
        </w:rPr>
        <w:t>签到时间设置模块</w:t>
      </w:r>
      <w:bookmarkEnd w:id="18"/>
      <w:r w:rsidR="004636FE" w:rsidRPr="009E25C4">
        <w:rPr>
          <w:rFonts w:hint="eastAsia"/>
        </w:rPr>
        <w:t>设计</w:t>
      </w:r>
      <w:bookmarkEnd w:id="19"/>
      <w:bookmarkEnd w:id="20"/>
    </w:p>
    <w:p w:rsidR="004636FE" w:rsidRDefault="004636FE" w:rsidP="0043194E">
      <w:pPr>
        <w:pStyle w:val="ae"/>
        <w:ind w:firstLine="480"/>
      </w:pPr>
      <w:r>
        <w:rPr>
          <w:rFonts w:hint="eastAsia"/>
        </w:rPr>
        <w:tab/>
      </w:r>
      <w:r>
        <w:rPr>
          <w:rFonts w:hint="eastAsia"/>
        </w:rPr>
        <w:t>签到时间设置模块主要是用于管理员用户设置公司正常合理的签到时间。方便员工高效及时的完成上下班签到。</w:t>
      </w:r>
    </w:p>
    <w:p w:rsidR="004636FE" w:rsidRDefault="004636FE" w:rsidP="00915A8B">
      <w:pPr>
        <w:pStyle w:val="ae"/>
        <w:numPr>
          <w:ilvl w:val="0"/>
          <w:numId w:val="6"/>
        </w:numPr>
        <w:ind w:firstLineChars="0"/>
        <w:rPr>
          <w:rFonts w:ascii="宋体" w:hAnsi="宋体"/>
          <w:szCs w:val="21"/>
        </w:rPr>
      </w:pPr>
      <w:r>
        <w:rPr>
          <w:rFonts w:hint="eastAsia"/>
        </w:rPr>
        <w:t>管理员登陆成功后，可单击签到时间设置的链接图标，进入到签到时间设置主页面；</w:t>
      </w:r>
    </w:p>
    <w:p w:rsidR="002A6CA5" w:rsidRDefault="004636FE" w:rsidP="00BD3D64">
      <w:pPr>
        <w:pStyle w:val="ae"/>
        <w:numPr>
          <w:ilvl w:val="0"/>
          <w:numId w:val="6"/>
        </w:numPr>
        <w:ind w:firstLineChars="0"/>
        <w:rPr>
          <w:rFonts w:hint="eastAsia"/>
        </w:rPr>
      </w:pPr>
      <w:r>
        <w:rPr>
          <w:rFonts w:hint="eastAsia"/>
        </w:rPr>
        <w:t>进入主界面后，分别设置上班签到时间、签到缓冲时间、设置下班时间、下班缓冲时间。</w:t>
      </w:r>
    </w:p>
    <w:p w:rsidR="004636FE" w:rsidRPr="009E25C4" w:rsidRDefault="00997916" w:rsidP="004636FE">
      <w:pPr>
        <w:pStyle w:val="3"/>
      </w:pPr>
      <w:bookmarkStart w:id="21" w:name="_Toc451694431"/>
      <w:bookmarkStart w:id="22" w:name="_Toc10095230"/>
      <w:r>
        <w:t>2</w:t>
      </w:r>
      <w:r w:rsidR="004636FE">
        <w:rPr>
          <w:rFonts w:hint="eastAsia"/>
        </w:rPr>
        <w:t>.</w:t>
      </w:r>
      <w:r w:rsidR="004636FE" w:rsidRPr="009E25C4">
        <w:rPr>
          <w:rFonts w:hint="eastAsia"/>
        </w:rPr>
        <w:t xml:space="preserve">1.5 </w:t>
      </w:r>
      <w:r w:rsidR="004636FE" w:rsidRPr="009E25C4">
        <w:rPr>
          <w:rFonts w:hint="eastAsia"/>
        </w:rPr>
        <w:t>部门管理模块设计</w:t>
      </w:r>
      <w:bookmarkEnd w:id="21"/>
      <w:bookmarkEnd w:id="22"/>
    </w:p>
    <w:p w:rsidR="004636FE" w:rsidRPr="009F15C8" w:rsidRDefault="004636FE" w:rsidP="008458A2">
      <w:pPr>
        <w:pStyle w:val="ae"/>
        <w:ind w:firstLine="480"/>
      </w:pPr>
      <w:r>
        <w:rPr>
          <w:rFonts w:hint="eastAsia"/>
        </w:rPr>
        <w:tab/>
      </w:r>
      <w:r>
        <w:rPr>
          <w:rFonts w:hint="eastAsia"/>
        </w:rPr>
        <w:t>部门管理模块主要是对公司部门进行管理，只有管理员用户具备该权限，其他普通员工用户没有该模块的访问权限。</w:t>
      </w:r>
    </w:p>
    <w:p w:rsidR="004636FE" w:rsidRPr="009F15C8" w:rsidRDefault="004636FE" w:rsidP="008458A2">
      <w:pPr>
        <w:pStyle w:val="ae"/>
        <w:ind w:firstLine="480"/>
      </w:pPr>
      <w:r>
        <w:rPr>
          <w:rFonts w:hint="eastAsia"/>
        </w:rPr>
        <w:t>功能描述：具有“管理员”权限的用户登录后，可以查询、增加、删除、修改部门信息。</w:t>
      </w:r>
    </w:p>
    <w:p w:rsidR="004636FE" w:rsidRDefault="004636FE" w:rsidP="00434F69">
      <w:pPr>
        <w:pStyle w:val="ae"/>
        <w:numPr>
          <w:ilvl w:val="0"/>
          <w:numId w:val="7"/>
        </w:numPr>
        <w:ind w:left="482" w:firstLineChars="0" w:firstLine="420"/>
        <w:jc w:val="left"/>
      </w:pPr>
      <w:r>
        <w:rPr>
          <w:rFonts w:hint="eastAsia"/>
        </w:rPr>
        <w:lastRenderedPageBreak/>
        <w:t>管理员用户登陆成功后，可单击部门的链接图标，进入部门管理的主页面；</w:t>
      </w:r>
    </w:p>
    <w:p w:rsidR="004636FE" w:rsidRDefault="004636FE" w:rsidP="00434F69">
      <w:pPr>
        <w:pStyle w:val="ae"/>
        <w:numPr>
          <w:ilvl w:val="0"/>
          <w:numId w:val="7"/>
        </w:numPr>
        <w:ind w:left="482" w:firstLineChars="0" w:firstLine="420"/>
        <w:jc w:val="left"/>
      </w:pPr>
      <w:r>
        <w:rPr>
          <w:rFonts w:hint="eastAsia"/>
        </w:rPr>
        <w:t>单击增加按钮，可打开增加部门的页面，在该页面录入相关信息后，通过合法性验证，保存提交请求到服务器操作数据库，新增一个公司部门；</w:t>
      </w:r>
    </w:p>
    <w:p w:rsidR="004636FE" w:rsidRDefault="004636FE" w:rsidP="00434F69">
      <w:pPr>
        <w:pStyle w:val="ae"/>
        <w:numPr>
          <w:ilvl w:val="0"/>
          <w:numId w:val="7"/>
        </w:numPr>
        <w:ind w:left="482" w:firstLineChars="0" w:firstLine="420"/>
        <w:jc w:val="left"/>
      </w:pPr>
      <w:r>
        <w:rPr>
          <w:rFonts w:hint="eastAsia"/>
        </w:rPr>
        <w:t>选中新增的部门，点击编辑链接图标，可打开编辑部门的页面，在该页面录入部门信息进行合法性验证后，进行保存，提交请求到服务器，服务器操作数据库；</w:t>
      </w:r>
    </w:p>
    <w:p w:rsidR="002A6CA5" w:rsidRDefault="004636FE" w:rsidP="00434F69">
      <w:pPr>
        <w:pStyle w:val="ae"/>
        <w:numPr>
          <w:ilvl w:val="0"/>
          <w:numId w:val="7"/>
        </w:numPr>
        <w:ind w:left="482" w:firstLineChars="0" w:firstLine="420"/>
        <w:jc w:val="left"/>
        <w:rPr>
          <w:rFonts w:hint="eastAsia"/>
        </w:rPr>
      </w:pPr>
      <w:r>
        <w:rPr>
          <w:rFonts w:hint="eastAsia"/>
        </w:rPr>
        <w:t>选中新增的部门，单击删除链接图标，提交申请到服务器，服务器代码操作数据库直接删除一个部门；</w:t>
      </w:r>
    </w:p>
    <w:p w:rsidR="004636FE" w:rsidRPr="009E25C4" w:rsidRDefault="00997916" w:rsidP="004636FE">
      <w:pPr>
        <w:pStyle w:val="3"/>
      </w:pPr>
      <w:bookmarkStart w:id="23" w:name="_Toc451694432"/>
      <w:bookmarkStart w:id="24" w:name="_Toc10095231"/>
      <w:r>
        <w:t>2</w:t>
      </w:r>
      <w:r w:rsidR="004636FE">
        <w:rPr>
          <w:rFonts w:hint="eastAsia"/>
        </w:rPr>
        <w:t>.</w:t>
      </w:r>
      <w:r w:rsidR="004636FE" w:rsidRPr="009E25C4">
        <w:rPr>
          <w:rFonts w:hint="eastAsia"/>
        </w:rPr>
        <w:t xml:space="preserve">1.6 </w:t>
      </w:r>
      <w:r w:rsidR="004636FE" w:rsidRPr="009E25C4">
        <w:rPr>
          <w:rFonts w:hint="eastAsia"/>
        </w:rPr>
        <w:t>日志管理模块设计</w:t>
      </w:r>
      <w:bookmarkEnd w:id="23"/>
      <w:bookmarkEnd w:id="24"/>
    </w:p>
    <w:p w:rsidR="004636FE" w:rsidRPr="00434F69" w:rsidRDefault="004636FE" w:rsidP="00FA391B">
      <w:pPr>
        <w:pStyle w:val="ae"/>
        <w:ind w:firstLine="480"/>
        <w:jc w:val="left"/>
      </w:pPr>
      <w:r>
        <w:rPr>
          <w:rFonts w:hint="eastAsia"/>
        </w:rPr>
        <w:tab/>
      </w:r>
      <w:r w:rsidRPr="00434F69">
        <w:rPr>
          <w:rFonts w:hint="eastAsia"/>
        </w:rPr>
        <w:t>日志管理模块主要是公司员工对个人日志进行管理。</w:t>
      </w:r>
    </w:p>
    <w:p w:rsidR="004636FE" w:rsidRPr="00434F69" w:rsidRDefault="004636FE" w:rsidP="00FA391B">
      <w:pPr>
        <w:pStyle w:val="ae"/>
        <w:ind w:firstLine="480"/>
        <w:jc w:val="left"/>
      </w:pPr>
      <w:r w:rsidRPr="00434F69">
        <w:rPr>
          <w:rFonts w:hint="eastAsia"/>
        </w:rPr>
        <w:t>功能描述：用户登录系统后，可以查询、增加、删除、修改个人日志信息。</w:t>
      </w:r>
    </w:p>
    <w:p w:rsidR="004636FE" w:rsidRPr="00A56FF0" w:rsidRDefault="004636FE" w:rsidP="00434F69">
      <w:pPr>
        <w:pStyle w:val="ae"/>
        <w:numPr>
          <w:ilvl w:val="0"/>
          <w:numId w:val="15"/>
        </w:numPr>
        <w:ind w:left="0" w:firstLineChars="0" w:firstLine="420"/>
        <w:jc w:val="left"/>
      </w:pPr>
      <w:r w:rsidRPr="00A56FF0">
        <w:rPr>
          <w:rFonts w:hint="eastAsia"/>
        </w:rPr>
        <w:t>用户登陆成功后，可单击日志管理的链接图标</w:t>
      </w:r>
      <w:r w:rsidR="00A56FF0" w:rsidRPr="00A56FF0">
        <w:rPr>
          <w:rFonts w:hint="eastAsia"/>
        </w:rPr>
        <w:t>，</w:t>
      </w:r>
      <w:r w:rsidRPr="00A56FF0">
        <w:rPr>
          <w:rFonts w:hint="eastAsia"/>
        </w:rPr>
        <w:t>进入日志管理的主页面；</w:t>
      </w:r>
    </w:p>
    <w:p w:rsidR="004636FE" w:rsidRDefault="004636FE" w:rsidP="00434F69">
      <w:pPr>
        <w:pStyle w:val="ae"/>
        <w:numPr>
          <w:ilvl w:val="0"/>
          <w:numId w:val="15"/>
        </w:numPr>
        <w:ind w:left="0" w:firstLineChars="0" w:firstLine="420"/>
        <w:jc w:val="left"/>
      </w:pPr>
      <w:r>
        <w:rPr>
          <w:rFonts w:hint="eastAsia"/>
        </w:rPr>
        <w:t>单击增加按钮，可打开增加日志的页面，在该页面录入相关信息后，</w:t>
      </w:r>
      <w:r w:rsidR="00AD627B">
        <w:rPr>
          <w:rFonts w:hint="eastAsia"/>
        </w:rPr>
        <w:t>通</w:t>
      </w:r>
      <w:r>
        <w:rPr>
          <w:rFonts w:hint="eastAsia"/>
        </w:rPr>
        <w:t>过合法性验证，保存提交请求到服务器操作数据库，新增一条个人日志信息；</w:t>
      </w:r>
    </w:p>
    <w:p w:rsidR="004636FE" w:rsidRDefault="004636FE" w:rsidP="00434F69">
      <w:pPr>
        <w:pStyle w:val="ae"/>
        <w:numPr>
          <w:ilvl w:val="0"/>
          <w:numId w:val="15"/>
        </w:numPr>
        <w:ind w:left="0" w:firstLineChars="0" w:firstLine="420"/>
        <w:jc w:val="left"/>
      </w:pPr>
      <w:r>
        <w:rPr>
          <w:rFonts w:hint="eastAsia"/>
        </w:rPr>
        <w:t>选中新增的日志信息，点击编辑链接图标，可打开编辑部门的页面，在该页面录入日志信息进行验证后保存，提交请求到服务器，服务器操作数据库；</w:t>
      </w:r>
    </w:p>
    <w:p w:rsidR="002A6CA5" w:rsidRPr="00BD3D64" w:rsidRDefault="004636FE" w:rsidP="00434F69">
      <w:pPr>
        <w:pStyle w:val="ae"/>
        <w:numPr>
          <w:ilvl w:val="0"/>
          <w:numId w:val="15"/>
        </w:numPr>
        <w:ind w:left="0" w:firstLineChars="0" w:firstLine="420"/>
        <w:jc w:val="left"/>
        <w:rPr>
          <w:rFonts w:ascii="宋体" w:hAnsi="宋体" w:hint="eastAsia"/>
          <w:szCs w:val="21"/>
        </w:rPr>
      </w:pPr>
      <w:r>
        <w:rPr>
          <w:rFonts w:hint="eastAsia"/>
        </w:rPr>
        <w:t>选中新增的日志，单击删除链接图标，提交申请到服务器，服务器代码操作数据库直接删除一条日志信息；</w:t>
      </w:r>
    </w:p>
    <w:p w:rsidR="004636FE" w:rsidRPr="009E25C4" w:rsidRDefault="00997916" w:rsidP="00434F69">
      <w:pPr>
        <w:pStyle w:val="3"/>
      </w:pPr>
      <w:bookmarkStart w:id="25" w:name="_Toc451694433"/>
      <w:bookmarkStart w:id="26" w:name="_Toc10095232"/>
      <w:bookmarkStart w:id="27" w:name="_Toc418777412"/>
      <w:r>
        <w:t>2</w:t>
      </w:r>
      <w:r w:rsidR="004636FE">
        <w:rPr>
          <w:rFonts w:hint="eastAsia"/>
        </w:rPr>
        <w:t>.</w:t>
      </w:r>
      <w:r w:rsidR="004636FE" w:rsidRPr="009E25C4">
        <w:rPr>
          <w:rFonts w:hint="eastAsia"/>
        </w:rPr>
        <w:t xml:space="preserve">1.7 </w:t>
      </w:r>
      <w:r w:rsidR="004636FE" w:rsidRPr="009E25C4">
        <w:rPr>
          <w:rFonts w:hint="eastAsia"/>
        </w:rPr>
        <w:t>用户管理模块设计</w:t>
      </w:r>
      <w:bookmarkEnd w:id="25"/>
      <w:bookmarkEnd w:id="26"/>
    </w:p>
    <w:p w:rsidR="004636FE" w:rsidRDefault="004636FE" w:rsidP="00A56FF0">
      <w:pPr>
        <w:pStyle w:val="ae"/>
        <w:ind w:firstLine="480"/>
        <w:rPr>
          <w:rFonts w:ascii="宋体" w:hAnsi="宋体"/>
          <w:szCs w:val="21"/>
        </w:rPr>
      </w:pPr>
      <w:r>
        <w:rPr>
          <w:rFonts w:hint="eastAsia"/>
        </w:rPr>
        <w:tab/>
      </w:r>
      <w:r>
        <w:rPr>
          <w:rFonts w:hint="eastAsia"/>
        </w:rPr>
        <w:t>用户管理模块能够对使用该系统的用户进行维护，但是只有管理员拥有该权限，其他普通用户没有该模块的访问权限，</w:t>
      </w:r>
    </w:p>
    <w:p w:rsidR="004636FE" w:rsidRDefault="004636FE" w:rsidP="00A56FF0">
      <w:pPr>
        <w:pStyle w:val="ae"/>
        <w:ind w:firstLine="480"/>
      </w:pPr>
      <w:r>
        <w:rPr>
          <w:rFonts w:hint="eastAsia"/>
        </w:rPr>
        <w:t>功能描述：具有“管理员”权限的用户登录后，可以浏览、增加、修改、删除普通用户，以及回复员工日志。</w:t>
      </w:r>
    </w:p>
    <w:p w:rsidR="004636FE" w:rsidRDefault="004636FE" w:rsidP="00FA391B">
      <w:pPr>
        <w:pStyle w:val="ae"/>
        <w:numPr>
          <w:ilvl w:val="0"/>
          <w:numId w:val="9"/>
        </w:numPr>
        <w:ind w:left="284" w:firstLineChars="0" w:firstLine="420"/>
        <w:jc w:val="left"/>
        <w:rPr>
          <w:rFonts w:ascii="宋体" w:hAnsi="宋体"/>
          <w:szCs w:val="21"/>
        </w:rPr>
      </w:pPr>
      <w:r>
        <w:rPr>
          <w:rFonts w:hint="eastAsia"/>
        </w:rPr>
        <w:t>管理员用户登陆成功后，可单击用户管理的链接图标，进入用户管理主页面；</w:t>
      </w:r>
    </w:p>
    <w:p w:rsidR="004636FE" w:rsidRDefault="004636FE" w:rsidP="00FA391B">
      <w:pPr>
        <w:pStyle w:val="ae"/>
        <w:numPr>
          <w:ilvl w:val="0"/>
          <w:numId w:val="9"/>
        </w:numPr>
        <w:ind w:left="284" w:firstLineChars="0" w:firstLine="420"/>
        <w:jc w:val="left"/>
      </w:pPr>
      <w:r>
        <w:rPr>
          <w:rFonts w:hint="eastAsia"/>
        </w:rPr>
        <w:t>单击增加按钮，可打开增加用户的页面，在该页面录入相关信息并通过合法性验证后，保存提交请求到服务器操作数据库，新增一个用户；</w:t>
      </w:r>
    </w:p>
    <w:p w:rsidR="004636FE" w:rsidRDefault="004636FE" w:rsidP="00FA391B">
      <w:pPr>
        <w:pStyle w:val="ae"/>
        <w:numPr>
          <w:ilvl w:val="0"/>
          <w:numId w:val="9"/>
        </w:numPr>
        <w:ind w:left="284" w:firstLineChars="0" w:firstLine="420"/>
        <w:jc w:val="left"/>
      </w:pPr>
      <w:r>
        <w:rPr>
          <w:rFonts w:hint="eastAsia"/>
        </w:rPr>
        <w:lastRenderedPageBreak/>
        <w:t>选中新增的用户，点击编辑链接，可打开编辑用户的页面，在该页面录入用户名进行合法性验证后并赋予该用户权限，进行保存，提交请求到服务器，服务器操作数据库；</w:t>
      </w:r>
    </w:p>
    <w:p w:rsidR="004636FE" w:rsidRDefault="004636FE" w:rsidP="00FA391B">
      <w:pPr>
        <w:pStyle w:val="ae"/>
        <w:numPr>
          <w:ilvl w:val="0"/>
          <w:numId w:val="9"/>
        </w:numPr>
        <w:ind w:left="284" w:firstLineChars="0" w:firstLine="420"/>
        <w:jc w:val="left"/>
      </w:pPr>
      <w:r>
        <w:rPr>
          <w:rFonts w:hint="eastAsia"/>
        </w:rPr>
        <w:t>选中新增的用户，单击删除链接，提交申请到服务器，服务器代码操作数据库直接删除一个用户；</w:t>
      </w:r>
    </w:p>
    <w:p w:rsidR="0070780E" w:rsidRDefault="004636FE" w:rsidP="00FA391B">
      <w:pPr>
        <w:pStyle w:val="ae"/>
        <w:numPr>
          <w:ilvl w:val="0"/>
          <w:numId w:val="9"/>
        </w:numPr>
        <w:ind w:left="284" w:firstLineChars="0" w:firstLine="420"/>
        <w:jc w:val="left"/>
      </w:pPr>
      <w:r>
        <w:rPr>
          <w:rFonts w:hint="eastAsia"/>
        </w:rPr>
        <w:t>点击查看日志链接图标，进入日志信息主界面，可查看员工日志并做出日志回复。</w:t>
      </w:r>
    </w:p>
    <w:p w:rsidR="0070780E" w:rsidRPr="00A56FF0" w:rsidRDefault="004636FE" w:rsidP="0070780E">
      <w:pPr>
        <w:pStyle w:val="ae"/>
        <w:ind w:firstLine="480"/>
      </w:pPr>
      <w:r>
        <w:rPr>
          <w:rFonts w:hint="eastAsia"/>
        </w:rPr>
        <w:t>用户新增页面输入列表及合法性如表</w:t>
      </w:r>
      <w:r w:rsidR="00A56FF0">
        <w:t>3</w:t>
      </w:r>
      <w:r>
        <w:rPr>
          <w:rFonts w:hint="eastAsia"/>
        </w:rPr>
        <w:t>所示</w:t>
      </w:r>
      <w:r w:rsidR="00A56FF0">
        <w:rPr>
          <w:rFonts w:hint="eastAsia"/>
        </w:rPr>
        <w:t>：</w:t>
      </w:r>
    </w:p>
    <w:p w:rsidR="004636FE" w:rsidRDefault="004636FE" w:rsidP="00A56FF0">
      <w:pPr>
        <w:pStyle w:val="af1"/>
        <w:ind w:left="-150" w:right="-150"/>
        <w:rPr>
          <w:lang w:eastAsia="zh-CN"/>
        </w:rPr>
      </w:pPr>
      <w:r>
        <w:rPr>
          <w:rFonts w:hint="eastAsia"/>
          <w:lang w:eastAsia="zh-CN"/>
        </w:rPr>
        <w:t>表</w:t>
      </w:r>
      <w:r>
        <w:rPr>
          <w:rFonts w:hint="eastAsia"/>
          <w:lang w:eastAsia="zh-CN"/>
        </w:rPr>
        <w:t xml:space="preserve"> </w:t>
      </w:r>
      <w:r w:rsidR="00A56FF0">
        <w:rPr>
          <w:lang w:eastAsia="zh-CN"/>
        </w:rPr>
        <w:t>3</w:t>
      </w:r>
      <w:r>
        <w:rPr>
          <w:rFonts w:hint="eastAsia"/>
          <w:lang w:eastAsia="zh-CN"/>
        </w:rPr>
        <w:t xml:space="preserve"> </w:t>
      </w:r>
      <w:r>
        <w:rPr>
          <w:rFonts w:hint="eastAsia"/>
          <w:lang w:eastAsia="zh-CN"/>
        </w:rPr>
        <w:t>用户新增页面输入列表及合法性</w:t>
      </w:r>
    </w:p>
    <w:tbl>
      <w:tblPr>
        <w:tblW w:w="77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300"/>
      </w:tblGrid>
      <w:tr w:rsidR="004636FE" w:rsidTr="005F75D9">
        <w:trPr>
          <w:trHeight w:val="407"/>
        </w:trPr>
        <w:tc>
          <w:tcPr>
            <w:tcW w:w="1440" w:type="dxa"/>
          </w:tcPr>
          <w:p w:rsidR="004636FE" w:rsidRDefault="004636FE" w:rsidP="00A56FF0">
            <w:pPr>
              <w:pStyle w:val="af1"/>
              <w:ind w:left="-150" w:right="-150"/>
            </w:pPr>
            <w:proofErr w:type="spellStart"/>
            <w:r>
              <w:rPr>
                <w:rFonts w:hint="eastAsia"/>
              </w:rPr>
              <w:t>数据项名称</w:t>
            </w:r>
            <w:proofErr w:type="spellEnd"/>
          </w:p>
        </w:tc>
        <w:tc>
          <w:tcPr>
            <w:tcW w:w="6300" w:type="dxa"/>
          </w:tcPr>
          <w:p w:rsidR="004636FE" w:rsidRDefault="004636FE" w:rsidP="00A56FF0">
            <w:pPr>
              <w:pStyle w:val="af1"/>
              <w:ind w:left="-150" w:right="-150"/>
              <w:rPr>
                <w:lang w:eastAsia="zh-CN"/>
              </w:rPr>
            </w:pPr>
            <w:r>
              <w:rPr>
                <w:rFonts w:hint="eastAsia"/>
                <w:lang w:eastAsia="zh-CN"/>
              </w:rPr>
              <w:t>输入合法性及验证要求</w:t>
            </w:r>
          </w:p>
        </w:tc>
      </w:tr>
      <w:tr w:rsidR="004636FE" w:rsidTr="005F75D9">
        <w:trPr>
          <w:trHeight w:val="447"/>
        </w:trPr>
        <w:tc>
          <w:tcPr>
            <w:tcW w:w="1440" w:type="dxa"/>
          </w:tcPr>
          <w:p w:rsidR="004636FE" w:rsidRDefault="004636FE" w:rsidP="00A56FF0">
            <w:pPr>
              <w:pStyle w:val="af1"/>
              <w:ind w:left="-150" w:right="-150"/>
            </w:pPr>
            <w:r>
              <w:rPr>
                <w:rFonts w:hint="eastAsia"/>
              </w:rPr>
              <w:t>用户名称</w:t>
            </w:r>
          </w:p>
        </w:tc>
        <w:tc>
          <w:tcPr>
            <w:tcW w:w="6300" w:type="dxa"/>
          </w:tcPr>
          <w:p w:rsidR="004636FE" w:rsidRDefault="004636FE" w:rsidP="00A56FF0">
            <w:pPr>
              <w:pStyle w:val="af1"/>
              <w:ind w:left="-150" w:right="-150"/>
            </w:pPr>
            <w:r>
              <w:rPr>
                <w:rFonts w:hint="eastAsia"/>
              </w:rPr>
              <w:t>非空</w:t>
            </w:r>
          </w:p>
        </w:tc>
      </w:tr>
      <w:tr w:rsidR="004636FE" w:rsidTr="005F75D9">
        <w:trPr>
          <w:trHeight w:val="433"/>
        </w:trPr>
        <w:tc>
          <w:tcPr>
            <w:tcW w:w="1440" w:type="dxa"/>
          </w:tcPr>
          <w:p w:rsidR="004636FE" w:rsidRDefault="004636FE" w:rsidP="00A56FF0">
            <w:pPr>
              <w:pStyle w:val="af1"/>
              <w:ind w:left="-150" w:right="-150"/>
            </w:pPr>
            <w:r>
              <w:rPr>
                <w:rFonts w:hint="eastAsia"/>
              </w:rPr>
              <w:t>用户密码</w:t>
            </w:r>
          </w:p>
        </w:tc>
        <w:tc>
          <w:tcPr>
            <w:tcW w:w="6300" w:type="dxa"/>
          </w:tcPr>
          <w:p w:rsidR="004636FE" w:rsidRDefault="004636FE" w:rsidP="00A56FF0">
            <w:pPr>
              <w:pStyle w:val="af1"/>
              <w:ind w:left="-150" w:right="-150"/>
              <w:rPr>
                <w:lang w:eastAsia="zh-CN"/>
              </w:rPr>
            </w:pPr>
            <w:r>
              <w:rPr>
                <w:rFonts w:hint="eastAsia"/>
                <w:lang w:eastAsia="zh-CN"/>
              </w:rPr>
              <w:t>非空，且长度为</w:t>
            </w:r>
            <w:r>
              <w:rPr>
                <w:rFonts w:hint="eastAsia"/>
                <w:lang w:eastAsia="zh-CN"/>
              </w:rPr>
              <w:t>6-21</w:t>
            </w:r>
            <w:r>
              <w:rPr>
                <w:rFonts w:hint="eastAsia"/>
                <w:lang w:eastAsia="zh-CN"/>
              </w:rPr>
              <w:t>以内的字母、数字和下划线的组合</w:t>
            </w:r>
          </w:p>
        </w:tc>
      </w:tr>
      <w:tr w:rsidR="004636FE" w:rsidTr="005F75D9">
        <w:trPr>
          <w:trHeight w:val="433"/>
        </w:trPr>
        <w:tc>
          <w:tcPr>
            <w:tcW w:w="1440" w:type="dxa"/>
          </w:tcPr>
          <w:p w:rsidR="004636FE" w:rsidRDefault="004636FE" w:rsidP="00A56FF0">
            <w:pPr>
              <w:pStyle w:val="af1"/>
              <w:ind w:left="-150" w:right="-150"/>
            </w:pPr>
            <w:r>
              <w:rPr>
                <w:rFonts w:hint="eastAsia"/>
              </w:rPr>
              <w:t>确认密码</w:t>
            </w:r>
          </w:p>
        </w:tc>
        <w:tc>
          <w:tcPr>
            <w:tcW w:w="6300" w:type="dxa"/>
          </w:tcPr>
          <w:p w:rsidR="004636FE" w:rsidRDefault="004636FE" w:rsidP="00A56FF0">
            <w:pPr>
              <w:pStyle w:val="af1"/>
              <w:ind w:left="-150" w:right="-150"/>
              <w:rPr>
                <w:lang w:eastAsia="zh-CN"/>
              </w:rPr>
            </w:pPr>
            <w:r>
              <w:rPr>
                <w:rFonts w:cs="仿宋" w:hint="eastAsia"/>
                <w:lang w:eastAsia="zh-CN"/>
              </w:rPr>
              <w:t>非空，必须与用户密码相同</w:t>
            </w:r>
          </w:p>
        </w:tc>
      </w:tr>
      <w:tr w:rsidR="004636FE" w:rsidTr="005F75D9">
        <w:trPr>
          <w:trHeight w:val="433"/>
        </w:trPr>
        <w:tc>
          <w:tcPr>
            <w:tcW w:w="1440" w:type="dxa"/>
            <w:tcBorders>
              <w:top w:val="single" w:sz="4" w:space="0" w:color="auto"/>
              <w:left w:val="single" w:sz="4" w:space="0" w:color="auto"/>
              <w:bottom w:val="single" w:sz="4" w:space="0" w:color="auto"/>
              <w:right w:val="single" w:sz="4" w:space="0" w:color="auto"/>
            </w:tcBorders>
          </w:tcPr>
          <w:p w:rsidR="004636FE" w:rsidRDefault="004636FE" w:rsidP="00A56FF0">
            <w:pPr>
              <w:pStyle w:val="af1"/>
              <w:ind w:left="-150" w:right="-150"/>
            </w:pPr>
            <w:r>
              <w:rPr>
                <w:rFonts w:hint="eastAsia"/>
              </w:rPr>
              <w:t>用户性别</w:t>
            </w:r>
          </w:p>
        </w:tc>
        <w:tc>
          <w:tcPr>
            <w:tcW w:w="6300" w:type="dxa"/>
            <w:tcBorders>
              <w:top w:val="single" w:sz="4" w:space="0" w:color="auto"/>
              <w:left w:val="single" w:sz="4" w:space="0" w:color="auto"/>
              <w:bottom w:val="single" w:sz="4" w:space="0" w:color="auto"/>
              <w:right w:val="single" w:sz="4" w:space="0" w:color="auto"/>
            </w:tcBorders>
          </w:tcPr>
          <w:p w:rsidR="004636FE" w:rsidRDefault="004636FE" w:rsidP="00A56FF0">
            <w:pPr>
              <w:pStyle w:val="af1"/>
              <w:ind w:left="-150" w:right="-150"/>
            </w:pPr>
            <w:r>
              <w:rPr>
                <w:rFonts w:hint="eastAsia"/>
              </w:rPr>
              <w:t>根据下拉框选择</w:t>
            </w:r>
          </w:p>
        </w:tc>
      </w:tr>
      <w:tr w:rsidR="004636FE" w:rsidTr="005F75D9">
        <w:trPr>
          <w:trHeight w:val="433"/>
        </w:trPr>
        <w:tc>
          <w:tcPr>
            <w:tcW w:w="1440" w:type="dxa"/>
            <w:tcBorders>
              <w:top w:val="single" w:sz="4" w:space="0" w:color="auto"/>
              <w:left w:val="single" w:sz="4" w:space="0" w:color="auto"/>
              <w:bottom w:val="single" w:sz="4" w:space="0" w:color="auto"/>
              <w:right w:val="single" w:sz="4" w:space="0" w:color="auto"/>
            </w:tcBorders>
          </w:tcPr>
          <w:p w:rsidR="004636FE" w:rsidRDefault="004636FE" w:rsidP="00A56FF0">
            <w:pPr>
              <w:pStyle w:val="af1"/>
              <w:ind w:left="-150" w:right="-150"/>
            </w:pPr>
            <w:r>
              <w:rPr>
                <w:rFonts w:hint="eastAsia"/>
              </w:rPr>
              <w:t>所属部门</w:t>
            </w:r>
          </w:p>
        </w:tc>
        <w:tc>
          <w:tcPr>
            <w:tcW w:w="6300" w:type="dxa"/>
            <w:tcBorders>
              <w:top w:val="single" w:sz="4" w:space="0" w:color="auto"/>
              <w:left w:val="single" w:sz="4" w:space="0" w:color="auto"/>
              <w:bottom w:val="single" w:sz="4" w:space="0" w:color="auto"/>
              <w:right w:val="single" w:sz="4" w:space="0" w:color="auto"/>
            </w:tcBorders>
          </w:tcPr>
          <w:p w:rsidR="004636FE" w:rsidRDefault="004636FE" w:rsidP="00A56FF0">
            <w:pPr>
              <w:pStyle w:val="af1"/>
              <w:ind w:left="-150" w:right="-150"/>
            </w:pPr>
            <w:r>
              <w:rPr>
                <w:rFonts w:hint="eastAsia"/>
              </w:rPr>
              <w:t>根据下拉框选择</w:t>
            </w:r>
          </w:p>
        </w:tc>
      </w:tr>
      <w:tr w:rsidR="004636FE" w:rsidTr="005F75D9">
        <w:trPr>
          <w:trHeight w:val="433"/>
        </w:trPr>
        <w:tc>
          <w:tcPr>
            <w:tcW w:w="1440" w:type="dxa"/>
            <w:tcBorders>
              <w:top w:val="single" w:sz="4" w:space="0" w:color="auto"/>
              <w:left w:val="single" w:sz="4" w:space="0" w:color="auto"/>
              <w:bottom w:val="single" w:sz="4" w:space="0" w:color="auto"/>
              <w:right w:val="single" w:sz="4" w:space="0" w:color="auto"/>
            </w:tcBorders>
          </w:tcPr>
          <w:p w:rsidR="004636FE" w:rsidRDefault="004636FE" w:rsidP="00A56FF0">
            <w:pPr>
              <w:pStyle w:val="af1"/>
              <w:ind w:left="-150" w:right="-150"/>
            </w:pPr>
            <w:r>
              <w:rPr>
                <w:rFonts w:hint="eastAsia"/>
              </w:rPr>
              <w:t>用户年龄</w:t>
            </w:r>
          </w:p>
        </w:tc>
        <w:tc>
          <w:tcPr>
            <w:tcW w:w="6300" w:type="dxa"/>
            <w:tcBorders>
              <w:top w:val="single" w:sz="4" w:space="0" w:color="auto"/>
              <w:left w:val="single" w:sz="4" w:space="0" w:color="auto"/>
              <w:bottom w:val="single" w:sz="4" w:space="0" w:color="auto"/>
              <w:right w:val="single" w:sz="4" w:space="0" w:color="auto"/>
            </w:tcBorders>
          </w:tcPr>
          <w:p w:rsidR="004636FE" w:rsidRDefault="004636FE" w:rsidP="00A56FF0">
            <w:pPr>
              <w:pStyle w:val="af1"/>
              <w:ind w:left="-150" w:right="-150"/>
            </w:pPr>
            <w:r>
              <w:rPr>
                <w:rFonts w:hint="eastAsia"/>
              </w:rPr>
              <w:t>输入数字</w:t>
            </w:r>
          </w:p>
        </w:tc>
      </w:tr>
      <w:tr w:rsidR="004636FE" w:rsidTr="005F75D9">
        <w:trPr>
          <w:trHeight w:val="433"/>
        </w:trPr>
        <w:tc>
          <w:tcPr>
            <w:tcW w:w="1440" w:type="dxa"/>
            <w:tcBorders>
              <w:top w:val="single" w:sz="4" w:space="0" w:color="auto"/>
              <w:left w:val="single" w:sz="4" w:space="0" w:color="auto"/>
              <w:bottom w:val="single" w:sz="4" w:space="0" w:color="auto"/>
              <w:right w:val="single" w:sz="4" w:space="0" w:color="auto"/>
            </w:tcBorders>
          </w:tcPr>
          <w:p w:rsidR="004636FE" w:rsidRDefault="004636FE" w:rsidP="00A56FF0">
            <w:pPr>
              <w:pStyle w:val="af1"/>
              <w:ind w:left="-150" w:right="-150"/>
              <w:rPr>
                <w:rFonts w:eastAsia="黑体"/>
              </w:rPr>
            </w:pPr>
            <w:r>
              <w:rPr>
                <w:rFonts w:hint="eastAsia"/>
              </w:rPr>
              <w:t>用户电话</w:t>
            </w:r>
          </w:p>
        </w:tc>
        <w:tc>
          <w:tcPr>
            <w:tcW w:w="6300" w:type="dxa"/>
            <w:tcBorders>
              <w:top w:val="single" w:sz="4" w:space="0" w:color="auto"/>
              <w:left w:val="single" w:sz="4" w:space="0" w:color="auto"/>
              <w:bottom w:val="single" w:sz="4" w:space="0" w:color="auto"/>
              <w:right w:val="single" w:sz="4" w:space="0" w:color="auto"/>
            </w:tcBorders>
          </w:tcPr>
          <w:p w:rsidR="004636FE" w:rsidRDefault="004636FE" w:rsidP="00A56FF0">
            <w:pPr>
              <w:pStyle w:val="af1"/>
              <w:ind w:left="-150" w:right="-150"/>
              <w:rPr>
                <w:rFonts w:eastAsia="黑体"/>
              </w:rPr>
            </w:pPr>
            <w:r>
              <w:rPr>
                <w:rFonts w:hint="eastAsia"/>
              </w:rPr>
              <w:t>非空，电话或固话</w:t>
            </w:r>
          </w:p>
        </w:tc>
      </w:tr>
    </w:tbl>
    <w:p w:rsidR="00A23540" w:rsidRDefault="00A23540" w:rsidP="00A23540">
      <w:pPr>
        <w:pStyle w:val="21"/>
      </w:pPr>
      <w:bookmarkStart w:id="28" w:name="_Toc10095233"/>
      <w:bookmarkEnd w:id="27"/>
      <w:r>
        <w:rPr>
          <w:rFonts w:hint="eastAsia"/>
        </w:rPr>
        <w:t>2</w:t>
      </w:r>
      <w:r>
        <w:t xml:space="preserve">.2 </w:t>
      </w:r>
      <w:r>
        <w:rPr>
          <w:rFonts w:hint="eastAsia"/>
        </w:rPr>
        <w:t>运行环境</w:t>
      </w:r>
      <w:bookmarkEnd w:id="28"/>
    </w:p>
    <w:p w:rsidR="00A23540" w:rsidRPr="009D2B93" w:rsidRDefault="00A23540" w:rsidP="00A23540">
      <w:pPr>
        <w:pStyle w:val="3"/>
      </w:pPr>
      <w:bookmarkStart w:id="29" w:name="_Toc178165357"/>
      <w:bookmarkStart w:id="30" w:name="_Toc178165513"/>
      <w:bookmarkStart w:id="31" w:name="_Toc179047469"/>
      <w:bookmarkStart w:id="32" w:name="_Toc11065"/>
      <w:bookmarkStart w:id="33" w:name="_Toc26044"/>
      <w:bookmarkStart w:id="34" w:name="_Toc529576732"/>
      <w:bookmarkStart w:id="35" w:name="_Toc10095234"/>
      <w:r>
        <w:t>2.2</w:t>
      </w:r>
      <w:r w:rsidRPr="009D2B93">
        <w:t xml:space="preserve">.1 </w:t>
      </w:r>
      <w:r w:rsidRPr="009D2B93">
        <w:rPr>
          <w:rFonts w:hint="eastAsia"/>
        </w:rPr>
        <w:t>设备</w:t>
      </w:r>
      <w:bookmarkEnd w:id="29"/>
      <w:bookmarkEnd w:id="30"/>
      <w:bookmarkEnd w:id="31"/>
      <w:bookmarkEnd w:id="32"/>
      <w:bookmarkEnd w:id="33"/>
      <w:bookmarkEnd w:id="34"/>
      <w:bookmarkEnd w:id="35"/>
    </w:p>
    <w:p w:rsidR="00A23540" w:rsidRPr="00A23540" w:rsidRDefault="00A23540" w:rsidP="00915A8B">
      <w:pPr>
        <w:pStyle w:val="ae"/>
        <w:numPr>
          <w:ilvl w:val="0"/>
          <w:numId w:val="10"/>
        </w:numPr>
        <w:ind w:firstLineChars="0"/>
      </w:pPr>
      <w:r w:rsidRPr="00A23540">
        <w:rPr>
          <w:rFonts w:hint="eastAsia"/>
        </w:rPr>
        <w:t>运行本软件的硬件设备为能够运行</w:t>
      </w:r>
      <w:r w:rsidRPr="00A23540">
        <w:rPr>
          <w:rFonts w:hint="eastAsia"/>
        </w:rPr>
        <w:t xml:space="preserve">Windows </w:t>
      </w:r>
      <w:r>
        <w:t>10</w:t>
      </w:r>
      <w:r w:rsidRPr="00A23540">
        <w:rPr>
          <w:rFonts w:hint="eastAsia"/>
        </w:rPr>
        <w:t>。</w:t>
      </w:r>
    </w:p>
    <w:p w:rsidR="00A23540" w:rsidRPr="00A23540" w:rsidRDefault="00A23540" w:rsidP="00FA391B">
      <w:pPr>
        <w:pStyle w:val="ae"/>
        <w:numPr>
          <w:ilvl w:val="0"/>
          <w:numId w:val="10"/>
        </w:numPr>
        <w:ind w:firstLineChars="0"/>
        <w:rPr>
          <w:rFonts w:hint="eastAsia"/>
        </w:rPr>
      </w:pPr>
      <w:r w:rsidRPr="00A23540">
        <w:rPr>
          <w:rFonts w:hint="eastAsia"/>
        </w:rPr>
        <w:t>服务器为</w:t>
      </w:r>
      <w:r w:rsidRPr="00A23540">
        <w:rPr>
          <w:rFonts w:hint="eastAsia"/>
        </w:rPr>
        <w:t>Windo</w:t>
      </w:r>
      <w:r>
        <w:rPr>
          <w:rFonts w:hint="eastAsia"/>
        </w:rPr>
        <w:t>ws</w:t>
      </w:r>
      <w:r>
        <w:t>10</w:t>
      </w:r>
      <w:r w:rsidRPr="00A23540">
        <w:rPr>
          <w:rFonts w:hint="eastAsia"/>
        </w:rPr>
        <w:t>操作系统，配备</w:t>
      </w:r>
      <w:r w:rsidRPr="00A23540">
        <w:rPr>
          <w:rFonts w:hint="eastAsia"/>
        </w:rPr>
        <w:t>IIS 6.0</w:t>
      </w:r>
      <w:r w:rsidRPr="00A23540">
        <w:rPr>
          <w:rFonts w:hint="eastAsia"/>
        </w:rPr>
        <w:t>，</w:t>
      </w:r>
      <w:r w:rsidRPr="00A23540">
        <w:rPr>
          <w:rFonts w:hint="eastAsia"/>
        </w:rPr>
        <w:t xml:space="preserve">SQL Server </w:t>
      </w:r>
      <w:r w:rsidRPr="00A23540">
        <w:rPr>
          <w:rFonts w:hint="eastAsia"/>
        </w:rPr>
        <w:t>。</w:t>
      </w:r>
    </w:p>
    <w:p w:rsidR="00A23540" w:rsidRPr="009D2B93" w:rsidRDefault="00A23540" w:rsidP="00A23540">
      <w:pPr>
        <w:pStyle w:val="3"/>
      </w:pPr>
      <w:bookmarkStart w:id="36" w:name="_Toc179047470"/>
      <w:bookmarkStart w:id="37" w:name="_Toc22532"/>
      <w:bookmarkStart w:id="38" w:name="_Toc17179"/>
      <w:bookmarkStart w:id="39" w:name="_Toc529576733"/>
      <w:bookmarkStart w:id="40" w:name="_Toc10095235"/>
      <w:r>
        <w:t>2.2</w:t>
      </w:r>
      <w:r w:rsidRPr="009D2B93">
        <w:t xml:space="preserve">.2 </w:t>
      </w:r>
      <w:r w:rsidRPr="009D2B93">
        <w:rPr>
          <w:rFonts w:hint="eastAsia"/>
        </w:rPr>
        <w:t>支持软件</w:t>
      </w:r>
      <w:bookmarkEnd w:id="36"/>
      <w:bookmarkEnd w:id="37"/>
      <w:bookmarkEnd w:id="38"/>
      <w:bookmarkEnd w:id="39"/>
      <w:bookmarkEnd w:id="40"/>
    </w:p>
    <w:p w:rsidR="00A23540" w:rsidRPr="00813AA5" w:rsidRDefault="00A23540" w:rsidP="00915A8B">
      <w:pPr>
        <w:pStyle w:val="ae"/>
        <w:numPr>
          <w:ilvl w:val="0"/>
          <w:numId w:val="11"/>
        </w:numPr>
        <w:ind w:firstLineChars="0"/>
        <w:rPr>
          <w:rFonts w:ascii="宋体" w:hAnsi="宋体"/>
        </w:rPr>
      </w:pPr>
      <w:r w:rsidRPr="00813AA5">
        <w:rPr>
          <w:rFonts w:ascii="宋体" w:hAnsi="宋体" w:hint="eastAsia"/>
        </w:rPr>
        <w:t>本软件的系统平台为</w:t>
      </w:r>
      <w:r w:rsidRPr="00813AA5">
        <w:rPr>
          <w:rFonts w:ascii="宋体" w:hAnsi="宋体"/>
        </w:rPr>
        <w:t>Windows</w:t>
      </w:r>
      <w:r w:rsidR="00120DA6">
        <w:rPr>
          <w:rFonts w:ascii="宋体" w:hAnsi="宋体"/>
        </w:rPr>
        <w:t>10</w:t>
      </w:r>
      <w:r w:rsidRPr="00813AA5">
        <w:rPr>
          <w:rFonts w:ascii="宋体" w:hAnsi="宋体" w:hint="eastAsia"/>
        </w:rPr>
        <w:t>。</w:t>
      </w:r>
    </w:p>
    <w:p w:rsidR="00A23540" w:rsidRPr="00813AA5" w:rsidRDefault="00A23540" w:rsidP="00915A8B">
      <w:pPr>
        <w:pStyle w:val="ae"/>
        <w:numPr>
          <w:ilvl w:val="0"/>
          <w:numId w:val="11"/>
        </w:numPr>
        <w:ind w:firstLineChars="0"/>
        <w:rPr>
          <w:rFonts w:ascii="宋体" w:hAnsi="宋体"/>
        </w:rPr>
      </w:pPr>
      <w:r w:rsidRPr="00813AA5">
        <w:rPr>
          <w:rFonts w:ascii="宋体" w:hAnsi="宋体" w:hint="eastAsia"/>
        </w:rPr>
        <w:t>Web 服务器为</w:t>
      </w:r>
      <w:r w:rsidR="00120DA6">
        <w:rPr>
          <w:rFonts w:ascii="宋体" w:hAnsi="宋体"/>
        </w:rPr>
        <w:t>Tomcat</w:t>
      </w:r>
      <w:r w:rsidRPr="00813AA5">
        <w:rPr>
          <w:rFonts w:ascii="宋体" w:hAnsi="宋体" w:hint="eastAsia"/>
        </w:rPr>
        <w:t>、数据库</w:t>
      </w:r>
      <w:r w:rsidR="00120DA6">
        <w:rPr>
          <w:rFonts w:ascii="宋体" w:hAnsi="宋体" w:hint="eastAsia"/>
        </w:rPr>
        <w:t>My</w:t>
      </w:r>
      <w:r w:rsidRPr="00813AA5">
        <w:rPr>
          <w:rFonts w:ascii="宋体" w:hAnsi="宋体" w:hint="eastAsia"/>
        </w:rPr>
        <w:t>SQL 、开发工具为</w:t>
      </w:r>
      <w:r w:rsidR="00120DA6">
        <w:rPr>
          <w:rFonts w:ascii="宋体" w:hAnsi="宋体"/>
        </w:rPr>
        <w:t>Idea</w:t>
      </w:r>
      <w:r w:rsidRPr="00813AA5">
        <w:rPr>
          <w:rFonts w:ascii="宋体" w:hAnsi="宋体" w:hint="eastAsia"/>
        </w:rPr>
        <w:t xml:space="preserve"> </w:t>
      </w:r>
    </w:p>
    <w:p w:rsidR="00A23540" w:rsidRPr="009D2B93" w:rsidRDefault="00A23540" w:rsidP="00A23540">
      <w:pPr>
        <w:pStyle w:val="3"/>
      </w:pPr>
      <w:bookmarkStart w:id="41" w:name="_Toc178165358"/>
      <w:bookmarkStart w:id="42" w:name="_Toc178165514"/>
      <w:bookmarkStart w:id="43" w:name="_Toc179047471"/>
      <w:bookmarkStart w:id="44" w:name="_Toc16811"/>
      <w:bookmarkStart w:id="45" w:name="_Toc8421"/>
      <w:bookmarkStart w:id="46" w:name="_Toc529576734"/>
      <w:bookmarkStart w:id="47" w:name="_Toc10095236"/>
      <w:r>
        <w:t>2.2</w:t>
      </w:r>
      <w:r w:rsidRPr="009D2B93">
        <w:t xml:space="preserve">.3 </w:t>
      </w:r>
      <w:r w:rsidRPr="009D2B93">
        <w:rPr>
          <w:rFonts w:hint="eastAsia"/>
        </w:rPr>
        <w:t>接口</w:t>
      </w:r>
      <w:bookmarkEnd w:id="41"/>
      <w:bookmarkEnd w:id="42"/>
      <w:bookmarkEnd w:id="43"/>
      <w:bookmarkEnd w:id="44"/>
      <w:bookmarkEnd w:id="45"/>
      <w:bookmarkEnd w:id="46"/>
      <w:bookmarkEnd w:id="47"/>
    </w:p>
    <w:p w:rsidR="00A23540" w:rsidRPr="00813AA5" w:rsidRDefault="00A23540" w:rsidP="00915A8B">
      <w:pPr>
        <w:pStyle w:val="ae"/>
        <w:numPr>
          <w:ilvl w:val="0"/>
          <w:numId w:val="12"/>
        </w:numPr>
        <w:ind w:firstLineChars="0"/>
        <w:rPr>
          <w:rFonts w:ascii="宋体" w:hAnsi="宋体"/>
        </w:rPr>
      </w:pPr>
      <w:r w:rsidRPr="00813AA5">
        <w:rPr>
          <w:rFonts w:ascii="宋体" w:hAnsi="宋体" w:hint="eastAsia"/>
        </w:rPr>
        <w:t>与</w:t>
      </w:r>
      <w:r w:rsidRPr="00813AA5">
        <w:rPr>
          <w:rFonts w:ascii="宋体" w:hAnsi="宋体"/>
        </w:rPr>
        <w:t>windows</w:t>
      </w:r>
      <w:r w:rsidR="00120DA6">
        <w:rPr>
          <w:rFonts w:ascii="宋体" w:hAnsi="宋体"/>
        </w:rPr>
        <w:t>10</w:t>
      </w:r>
      <w:r w:rsidRPr="00813AA5">
        <w:rPr>
          <w:rFonts w:ascii="宋体" w:hAnsi="宋体"/>
        </w:rPr>
        <w:t xml:space="preserve"> </w:t>
      </w:r>
      <w:r w:rsidRPr="00813AA5">
        <w:rPr>
          <w:rFonts w:ascii="宋体" w:hAnsi="宋体" w:hint="eastAsia"/>
        </w:rPr>
        <w:t>的接口</w:t>
      </w:r>
      <w:r w:rsidR="00120DA6">
        <w:rPr>
          <w:rFonts w:ascii="宋体" w:hAnsi="宋体" w:hint="eastAsia"/>
        </w:rPr>
        <w:t>。</w:t>
      </w:r>
    </w:p>
    <w:p w:rsidR="00A23540" w:rsidRPr="00813AA5" w:rsidRDefault="00A23540" w:rsidP="00915A8B">
      <w:pPr>
        <w:pStyle w:val="ae"/>
        <w:numPr>
          <w:ilvl w:val="0"/>
          <w:numId w:val="12"/>
        </w:numPr>
        <w:ind w:firstLineChars="0"/>
        <w:rPr>
          <w:rFonts w:ascii="宋体" w:hAnsi="宋体"/>
        </w:rPr>
      </w:pPr>
      <w:r w:rsidRPr="00813AA5">
        <w:rPr>
          <w:rFonts w:ascii="宋体" w:hAnsi="宋体" w:hint="eastAsia"/>
        </w:rPr>
        <w:t>服务器与</w:t>
      </w:r>
      <w:r w:rsidR="00916561">
        <w:rPr>
          <w:rFonts w:ascii="宋体" w:hAnsi="宋体" w:hint="eastAsia"/>
        </w:rPr>
        <w:t>M</w:t>
      </w:r>
      <w:r w:rsidR="00916561">
        <w:rPr>
          <w:rFonts w:ascii="宋体" w:hAnsi="宋体"/>
        </w:rPr>
        <w:t>y</w:t>
      </w:r>
      <w:r w:rsidRPr="00813AA5">
        <w:rPr>
          <w:rFonts w:ascii="宋体" w:hAnsi="宋体" w:hint="eastAsia"/>
        </w:rPr>
        <w:t>SQL 数据库接</w:t>
      </w:r>
      <w:r w:rsidR="00916561">
        <w:rPr>
          <w:rFonts w:ascii="宋体" w:hAnsi="宋体" w:hint="eastAsia"/>
        </w:rPr>
        <w:t>口</w:t>
      </w:r>
      <w:r w:rsidR="00120DA6">
        <w:rPr>
          <w:rFonts w:ascii="宋体" w:hAnsi="宋体" w:hint="eastAsia"/>
        </w:rPr>
        <w:t>。</w:t>
      </w:r>
    </w:p>
    <w:p w:rsidR="00A23540" w:rsidRPr="009D2B93" w:rsidRDefault="00A23540" w:rsidP="00A23540">
      <w:pPr>
        <w:pStyle w:val="3"/>
      </w:pPr>
      <w:bookmarkStart w:id="48" w:name="_Toc178165359"/>
      <w:bookmarkStart w:id="49" w:name="_Toc178165515"/>
      <w:bookmarkStart w:id="50" w:name="_Toc179047472"/>
      <w:bookmarkStart w:id="51" w:name="_Toc16332"/>
      <w:bookmarkStart w:id="52" w:name="_Toc28548"/>
      <w:bookmarkStart w:id="53" w:name="_Toc529576735"/>
      <w:bookmarkStart w:id="54" w:name="_Toc10095237"/>
      <w:r>
        <w:t>2.2</w:t>
      </w:r>
      <w:r w:rsidRPr="009D2B93">
        <w:t xml:space="preserve">.4 </w:t>
      </w:r>
      <w:r w:rsidRPr="009D2B93">
        <w:rPr>
          <w:rFonts w:hint="eastAsia"/>
        </w:rPr>
        <w:t>控制</w:t>
      </w:r>
      <w:bookmarkEnd w:id="48"/>
      <w:bookmarkEnd w:id="49"/>
      <w:bookmarkEnd w:id="50"/>
      <w:bookmarkEnd w:id="51"/>
      <w:bookmarkEnd w:id="52"/>
      <w:bookmarkEnd w:id="53"/>
      <w:bookmarkEnd w:id="54"/>
    </w:p>
    <w:p w:rsidR="00A23540" w:rsidRPr="00813AA5" w:rsidRDefault="00A23540" w:rsidP="00A23540">
      <w:pPr>
        <w:pStyle w:val="ae"/>
        <w:ind w:firstLine="480"/>
        <w:rPr>
          <w:rFonts w:ascii="宋体" w:hAnsi="宋体"/>
        </w:rPr>
      </w:pPr>
      <w:r w:rsidRPr="00813AA5">
        <w:rPr>
          <w:rFonts w:ascii="宋体" w:hAnsi="宋体" w:hint="eastAsia"/>
        </w:rPr>
        <w:t>本软件以图形界面为用户界面，控制方式以鼠标为主，键盘为辅</w:t>
      </w:r>
    </w:p>
    <w:p w:rsidR="00A23540" w:rsidRDefault="00BD3D64" w:rsidP="0009642E">
      <w:pPr>
        <w:pStyle w:val="11"/>
        <w:rPr>
          <w:lang w:eastAsia="zh-CN"/>
        </w:rPr>
      </w:pPr>
      <w:r>
        <w:rPr>
          <w:rFonts w:hint="eastAsia"/>
          <w:lang w:eastAsia="zh-CN"/>
        </w:rPr>
        <w:lastRenderedPageBreak/>
        <w:t>第</w:t>
      </w:r>
      <w:r w:rsidR="000E5A6B">
        <w:rPr>
          <w:rFonts w:hint="eastAsia"/>
          <w:lang w:eastAsia="zh-CN"/>
        </w:rPr>
        <w:t>二</w:t>
      </w:r>
      <w:r>
        <w:rPr>
          <w:rFonts w:hint="eastAsia"/>
          <w:lang w:eastAsia="zh-CN"/>
        </w:rPr>
        <w:t>部分</w:t>
      </w:r>
      <w:r>
        <w:rPr>
          <w:rFonts w:hint="eastAsia"/>
          <w:lang w:eastAsia="zh-CN"/>
        </w:rPr>
        <w:t xml:space="preserve"> </w:t>
      </w:r>
      <w:r>
        <w:rPr>
          <w:rFonts w:hint="eastAsia"/>
          <w:lang w:eastAsia="zh-CN"/>
        </w:rPr>
        <w:t>数据库设计说明书</w:t>
      </w:r>
    </w:p>
    <w:p w:rsidR="00990D67" w:rsidRPr="00F57900" w:rsidRDefault="00990D67" w:rsidP="00990D67">
      <w:pPr>
        <w:pStyle w:val="21"/>
      </w:pPr>
      <w:r>
        <w:rPr>
          <w:rFonts w:hint="eastAsia"/>
        </w:rPr>
        <w:t>1</w:t>
      </w:r>
      <w:r>
        <w:rPr>
          <w:rFonts w:hint="eastAsia"/>
        </w:rPr>
        <w:t>．</w:t>
      </w:r>
      <w:r w:rsidRPr="00F57900">
        <w:rPr>
          <w:rFonts w:hint="eastAsia"/>
        </w:rPr>
        <w:t>基础信息管理模块</w:t>
      </w:r>
      <w:r>
        <w:rPr>
          <w:rFonts w:hint="eastAsia"/>
        </w:rPr>
        <w:t>及用户管理模块</w:t>
      </w:r>
    </w:p>
    <w:p w:rsidR="00990D67" w:rsidRDefault="00990D67" w:rsidP="00990D67">
      <w:pPr>
        <w:pStyle w:val="af1"/>
        <w:ind w:left="-150" w:right="-150"/>
      </w:pPr>
      <w:r w:rsidRPr="00CD61CB">
        <w:rPr>
          <w:rFonts w:hint="eastAsia"/>
          <w:sz w:val="28"/>
          <w:szCs w:val="28"/>
        </w:rPr>
        <w:t>职员登录信息表</w:t>
      </w:r>
      <w:r w:rsidRPr="00446D3D">
        <w:rPr>
          <w:rFonts w:hint="eastAsia"/>
          <w:sz w:val="28"/>
          <w:szCs w:val="28"/>
        </w:rPr>
        <w:t>：</w:t>
      </w:r>
      <w:r w:rsidRPr="00446D3D">
        <w:rPr>
          <w:rFonts w:hint="eastAsia"/>
          <w:color w:val="FF0000"/>
          <w:sz w:val="28"/>
          <w:szCs w:val="28"/>
        </w:rPr>
        <w:t>表名（</w:t>
      </w:r>
      <w:proofErr w:type="spellStart"/>
      <w:r>
        <w:rPr>
          <w:color w:val="FF0000"/>
          <w:sz w:val="28"/>
          <w:szCs w:val="28"/>
        </w:rPr>
        <w:t>t_e</w:t>
      </w:r>
      <w:r w:rsidRPr="00446D3D">
        <w:rPr>
          <w:rFonts w:hint="eastAsia"/>
          <w:color w:val="FF0000"/>
          <w:sz w:val="28"/>
          <w:szCs w:val="28"/>
        </w:rPr>
        <w:t>m</w:t>
      </w:r>
      <w:r>
        <w:rPr>
          <w:color w:val="FF0000"/>
          <w:sz w:val="28"/>
          <w:szCs w:val="28"/>
        </w:rPr>
        <w:t>p</w:t>
      </w:r>
      <w:proofErr w:type="spellEnd"/>
      <w:r>
        <w:rPr>
          <w:color w:val="FF0000"/>
          <w:sz w:val="28"/>
          <w:szCs w:val="28"/>
        </w:rPr>
        <w:t>）</w:t>
      </w:r>
    </w:p>
    <w:tbl>
      <w:tblPr>
        <w:tblStyle w:val="a4"/>
        <w:tblW w:w="8259" w:type="dxa"/>
        <w:tblLook w:val="04A0" w:firstRow="1" w:lastRow="0" w:firstColumn="1" w:lastColumn="0" w:noHBand="0" w:noVBand="1"/>
      </w:tblPr>
      <w:tblGrid>
        <w:gridCol w:w="1208"/>
        <w:gridCol w:w="1332"/>
        <w:gridCol w:w="1693"/>
        <w:gridCol w:w="4026"/>
      </w:tblGrid>
      <w:tr w:rsidR="00990D67" w:rsidTr="00D52388">
        <w:trPr>
          <w:trHeight w:val="174"/>
        </w:trPr>
        <w:tc>
          <w:tcPr>
            <w:tcW w:w="1208" w:type="dxa"/>
          </w:tcPr>
          <w:p w:rsidR="00990D67" w:rsidRDefault="00990D67" w:rsidP="00990D67">
            <w:pPr>
              <w:pStyle w:val="af1"/>
              <w:ind w:left="-150" w:right="-150"/>
            </w:pPr>
            <w:r>
              <w:rPr>
                <w:rFonts w:hint="eastAsia"/>
              </w:rPr>
              <w:t>属性名</w:t>
            </w:r>
          </w:p>
        </w:tc>
        <w:tc>
          <w:tcPr>
            <w:tcW w:w="1332" w:type="dxa"/>
          </w:tcPr>
          <w:p w:rsidR="00990D67" w:rsidRDefault="00990D67" w:rsidP="00990D67">
            <w:pPr>
              <w:pStyle w:val="af1"/>
              <w:ind w:left="-150" w:right="-150"/>
            </w:pPr>
            <w:r>
              <w:rPr>
                <w:rFonts w:hint="eastAsia"/>
              </w:rPr>
              <w:t>类型</w:t>
            </w:r>
          </w:p>
        </w:tc>
        <w:tc>
          <w:tcPr>
            <w:tcW w:w="1693" w:type="dxa"/>
          </w:tcPr>
          <w:p w:rsidR="00990D67" w:rsidRDefault="00990D67" w:rsidP="00990D67">
            <w:pPr>
              <w:pStyle w:val="af1"/>
              <w:ind w:left="-150" w:right="-150"/>
            </w:pPr>
            <w:r>
              <w:rPr>
                <w:rFonts w:hint="eastAsia"/>
              </w:rPr>
              <w:t>说明</w:t>
            </w:r>
          </w:p>
        </w:tc>
        <w:tc>
          <w:tcPr>
            <w:tcW w:w="4026" w:type="dxa"/>
          </w:tcPr>
          <w:p w:rsidR="00990D67" w:rsidRDefault="00990D67" w:rsidP="00990D67">
            <w:pPr>
              <w:pStyle w:val="af1"/>
              <w:ind w:left="-150" w:right="-150"/>
            </w:pPr>
            <w:r>
              <w:rPr>
                <w:rFonts w:hint="eastAsia"/>
              </w:rPr>
              <w:t>注释</w:t>
            </w:r>
          </w:p>
        </w:tc>
      </w:tr>
      <w:tr w:rsidR="00990D67" w:rsidTr="00D52388">
        <w:trPr>
          <w:trHeight w:val="88"/>
        </w:trPr>
        <w:tc>
          <w:tcPr>
            <w:tcW w:w="1208" w:type="dxa"/>
          </w:tcPr>
          <w:p w:rsidR="00990D67" w:rsidRDefault="00990D67" w:rsidP="00990D67">
            <w:pPr>
              <w:pStyle w:val="af1"/>
              <w:ind w:left="-150" w:right="-150"/>
            </w:pPr>
            <w:proofErr w:type="spellStart"/>
            <w:r>
              <w:t>emp_id</w:t>
            </w:r>
            <w:proofErr w:type="spellEnd"/>
          </w:p>
        </w:tc>
        <w:tc>
          <w:tcPr>
            <w:tcW w:w="1332" w:type="dxa"/>
          </w:tcPr>
          <w:p w:rsidR="00990D67" w:rsidRDefault="00990D67" w:rsidP="00990D67">
            <w:pPr>
              <w:pStyle w:val="af1"/>
              <w:ind w:left="-150" w:right="-150"/>
            </w:pPr>
            <w:r>
              <w:t>i</w:t>
            </w:r>
            <w:r>
              <w:rPr>
                <w:rFonts w:hint="eastAsia"/>
              </w:rPr>
              <w:t>nt</w:t>
            </w:r>
          </w:p>
        </w:tc>
        <w:tc>
          <w:tcPr>
            <w:tcW w:w="1693" w:type="dxa"/>
          </w:tcPr>
          <w:p w:rsidR="00990D67" w:rsidRDefault="00990D67" w:rsidP="00990D67">
            <w:pPr>
              <w:pStyle w:val="af1"/>
              <w:ind w:left="-150" w:right="-150"/>
            </w:pPr>
            <w:r>
              <w:rPr>
                <w:rFonts w:hint="eastAsia"/>
              </w:rPr>
              <w:t>员工</w:t>
            </w:r>
            <w:r>
              <w:rPr>
                <w:rFonts w:hint="eastAsia"/>
              </w:rPr>
              <w:t>ID</w:t>
            </w:r>
          </w:p>
        </w:tc>
        <w:tc>
          <w:tcPr>
            <w:tcW w:w="4026" w:type="dxa"/>
          </w:tcPr>
          <w:p w:rsidR="00990D67" w:rsidRDefault="00990D67" w:rsidP="00990D67">
            <w:pPr>
              <w:pStyle w:val="af1"/>
              <w:ind w:left="-150" w:right="-150"/>
            </w:pPr>
            <w:r>
              <w:t xml:space="preserve">PRIMARY </w:t>
            </w:r>
            <w:proofErr w:type="gramStart"/>
            <w:r>
              <w:t>KEY</w:t>
            </w:r>
            <w:r>
              <w:rPr>
                <w:rFonts w:hint="eastAsia"/>
              </w:rPr>
              <w:t>,</w:t>
            </w:r>
            <w:r>
              <w:t>AUTO</w:t>
            </w:r>
            <w:proofErr w:type="gramEnd"/>
            <w:r>
              <w:t>_INCREMENT</w:t>
            </w:r>
          </w:p>
        </w:tc>
      </w:tr>
      <w:tr w:rsidR="00990D67" w:rsidTr="00D52388">
        <w:trPr>
          <w:trHeight w:val="83"/>
        </w:trPr>
        <w:tc>
          <w:tcPr>
            <w:tcW w:w="1208" w:type="dxa"/>
          </w:tcPr>
          <w:p w:rsidR="00990D67" w:rsidRDefault="00990D67" w:rsidP="00990D67">
            <w:pPr>
              <w:pStyle w:val="af1"/>
              <w:ind w:left="-150" w:right="-150"/>
            </w:pPr>
            <w:r>
              <w:t>name</w:t>
            </w:r>
          </w:p>
        </w:tc>
        <w:tc>
          <w:tcPr>
            <w:tcW w:w="1332" w:type="dxa"/>
          </w:tcPr>
          <w:p w:rsidR="00990D67" w:rsidRDefault="00990D67" w:rsidP="00990D67">
            <w:pPr>
              <w:pStyle w:val="af1"/>
              <w:ind w:left="-150" w:right="-150"/>
            </w:pPr>
            <w:proofErr w:type="gramStart"/>
            <w:r>
              <w:t>varc</w:t>
            </w:r>
            <w:r>
              <w:rPr>
                <w:rFonts w:hint="eastAsia"/>
              </w:rPr>
              <w:t>har</w:t>
            </w:r>
            <w:r>
              <w:t>(</w:t>
            </w:r>
            <w:proofErr w:type="gramEnd"/>
            <w:r>
              <w:t>32)</w:t>
            </w:r>
          </w:p>
        </w:tc>
        <w:tc>
          <w:tcPr>
            <w:tcW w:w="1693" w:type="dxa"/>
          </w:tcPr>
          <w:p w:rsidR="00990D67" w:rsidRDefault="00990D67" w:rsidP="00990D67">
            <w:pPr>
              <w:pStyle w:val="af1"/>
              <w:ind w:left="-150" w:right="-150"/>
            </w:pPr>
            <w:r>
              <w:rPr>
                <w:rFonts w:hint="eastAsia"/>
              </w:rPr>
              <w:t>员工姓名</w:t>
            </w:r>
          </w:p>
        </w:tc>
        <w:tc>
          <w:tcPr>
            <w:tcW w:w="4026" w:type="dxa"/>
          </w:tcPr>
          <w:p w:rsidR="00990D67" w:rsidRDefault="00990D67" w:rsidP="00990D67">
            <w:pPr>
              <w:pStyle w:val="af1"/>
              <w:ind w:left="-150" w:right="-150"/>
            </w:pPr>
            <w:r>
              <w:rPr>
                <w:rFonts w:hint="eastAsia"/>
              </w:rPr>
              <w:t>N</w:t>
            </w:r>
            <w:r>
              <w:t>OT NULL</w:t>
            </w:r>
          </w:p>
        </w:tc>
      </w:tr>
      <w:tr w:rsidR="00990D67" w:rsidTr="00D52388">
        <w:trPr>
          <w:trHeight w:val="83"/>
        </w:trPr>
        <w:tc>
          <w:tcPr>
            <w:tcW w:w="1208" w:type="dxa"/>
          </w:tcPr>
          <w:p w:rsidR="00990D67" w:rsidRDefault="00990D67" w:rsidP="00990D67">
            <w:pPr>
              <w:pStyle w:val="af1"/>
              <w:ind w:left="-150" w:right="-150"/>
            </w:pPr>
            <w:r>
              <w:t>password</w:t>
            </w:r>
          </w:p>
        </w:tc>
        <w:tc>
          <w:tcPr>
            <w:tcW w:w="1332" w:type="dxa"/>
          </w:tcPr>
          <w:p w:rsidR="00990D67" w:rsidRDefault="00990D67" w:rsidP="00990D67">
            <w:pPr>
              <w:pStyle w:val="af1"/>
              <w:ind w:left="-150" w:right="-150"/>
            </w:pPr>
            <w:proofErr w:type="gramStart"/>
            <w:r>
              <w:t>varchar(</w:t>
            </w:r>
            <w:proofErr w:type="gramEnd"/>
            <w:r>
              <w:t>32)</w:t>
            </w:r>
          </w:p>
        </w:tc>
        <w:tc>
          <w:tcPr>
            <w:tcW w:w="1693" w:type="dxa"/>
          </w:tcPr>
          <w:p w:rsidR="00990D67" w:rsidRDefault="00990D67" w:rsidP="00990D67">
            <w:pPr>
              <w:pStyle w:val="af1"/>
              <w:ind w:left="-150" w:right="-150"/>
            </w:pPr>
            <w:r>
              <w:rPr>
                <w:rFonts w:hint="eastAsia"/>
              </w:rPr>
              <w:t>员工登录密码</w:t>
            </w:r>
          </w:p>
        </w:tc>
        <w:tc>
          <w:tcPr>
            <w:tcW w:w="4026" w:type="dxa"/>
          </w:tcPr>
          <w:p w:rsidR="00990D67" w:rsidRDefault="00990D67" w:rsidP="00990D67">
            <w:pPr>
              <w:pStyle w:val="af1"/>
              <w:ind w:left="-150" w:right="-150"/>
            </w:pPr>
            <w:r>
              <w:rPr>
                <w:rFonts w:hint="eastAsia"/>
              </w:rPr>
              <w:t>N</w:t>
            </w:r>
            <w:r>
              <w:t>OT NULL</w:t>
            </w:r>
          </w:p>
        </w:tc>
      </w:tr>
      <w:tr w:rsidR="00990D67" w:rsidTr="00D52388">
        <w:trPr>
          <w:trHeight w:val="88"/>
        </w:trPr>
        <w:tc>
          <w:tcPr>
            <w:tcW w:w="1208" w:type="dxa"/>
          </w:tcPr>
          <w:p w:rsidR="00990D67" w:rsidRDefault="00990D67" w:rsidP="00990D67">
            <w:pPr>
              <w:pStyle w:val="af1"/>
              <w:ind w:left="-150" w:right="-150"/>
            </w:pPr>
            <w:r>
              <w:t>age</w:t>
            </w:r>
          </w:p>
        </w:tc>
        <w:tc>
          <w:tcPr>
            <w:tcW w:w="1332" w:type="dxa"/>
          </w:tcPr>
          <w:p w:rsidR="00990D67" w:rsidRDefault="00990D67" w:rsidP="00990D67">
            <w:pPr>
              <w:pStyle w:val="af1"/>
              <w:ind w:left="-150" w:right="-150"/>
            </w:pPr>
            <w:proofErr w:type="spellStart"/>
            <w:proofErr w:type="gramStart"/>
            <w:r>
              <w:t>tinyint</w:t>
            </w:r>
            <w:proofErr w:type="spellEnd"/>
            <w:r>
              <w:t>(</w:t>
            </w:r>
            <w:proofErr w:type="gramEnd"/>
            <w:r>
              <w:t>4)</w:t>
            </w:r>
          </w:p>
        </w:tc>
        <w:tc>
          <w:tcPr>
            <w:tcW w:w="1693" w:type="dxa"/>
          </w:tcPr>
          <w:p w:rsidR="00990D67" w:rsidRDefault="00990D67" w:rsidP="00990D67">
            <w:pPr>
              <w:pStyle w:val="af1"/>
              <w:ind w:left="-150" w:right="-150"/>
            </w:pPr>
            <w:r>
              <w:rPr>
                <w:rFonts w:hint="eastAsia"/>
              </w:rPr>
              <w:t>员工年龄</w:t>
            </w:r>
          </w:p>
        </w:tc>
        <w:tc>
          <w:tcPr>
            <w:tcW w:w="4026" w:type="dxa"/>
          </w:tcPr>
          <w:p w:rsidR="00990D67" w:rsidRDefault="00990D67" w:rsidP="00990D67">
            <w:pPr>
              <w:pStyle w:val="af1"/>
              <w:ind w:left="-150" w:right="-150"/>
            </w:pPr>
          </w:p>
        </w:tc>
      </w:tr>
      <w:tr w:rsidR="00990D67" w:rsidTr="00D52388">
        <w:trPr>
          <w:trHeight w:val="83"/>
        </w:trPr>
        <w:tc>
          <w:tcPr>
            <w:tcW w:w="1208" w:type="dxa"/>
          </w:tcPr>
          <w:p w:rsidR="00990D67" w:rsidRDefault="00990D67" w:rsidP="00990D67">
            <w:pPr>
              <w:pStyle w:val="af1"/>
              <w:ind w:left="-150" w:right="-150"/>
            </w:pPr>
            <w:r>
              <w:t>address</w:t>
            </w:r>
          </w:p>
        </w:tc>
        <w:tc>
          <w:tcPr>
            <w:tcW w:w="1332" w:type="dxa"/>
          </w:tcPr>
          <w:p w:rsidR="00990D67" w:rsidRDefault="00990D67" w:rsidP="00990D67">
            <w:pPr>
              <w:pStyle w:val="af1"/>
              <w:ind w:left="-150" w:right="-150"/>
            </w:pPr>
            <w:proofErr w:type="gramStart"/>
            <w:r>
              <w:t>varchar(</w:t>
            </w:r>
            <w:proofErr w:type="gramEnd"/>
            <w:r>
              <w:t>100)</w:t>
            </w:r>
          </w:p>
        </w:tc>
        <w:tc>
          <w:tcPr>
            <w:tcW w:w="1693" w:type="dxa"/>
          </w:tcPr>
          <w:p w:rsidR="00990D67" w:rsidRDefault="00990D67" w:rsidP="00990D67">
            <w:pPr>
              <w:pStyle w:val="af1"/>
              <w:ind w:left="-150" w:right="-150"/>
            </w:pPr>
            <w:r>
              <w:rPr>
                <w:rFonts w:hint="eastAsia"/>
              </w:rPr>
              <w:t>员工地址</w:t>
            </w:r>
          </w:p>
        </w:tc>
        <w:tc>
          <w:tcPr>
            <w:tcW w:w="4026" w:type="dxa"/>
          </w:tcPr>
          <w:p w:rsidR="00990D67" w:rsidRDefault="00990D67" w:rsidP="00990D67">
            <w:pPr>
              <w:pStyle w:val="af1"/>
              <w:ind w:left="-150" w:right="-150"/>
            </w:pPr>
          </w:p>
        </w:tc>
      </w:tr>
      <w:tr w:rsidR="00990D67" w:rsidRPr="009F3A83" w:rsidTr="00D52388">
        <w:trPr>
          <w:trHeight w:val="88"/>
        </w:trPr>
        <w:tc>
          <w:tcPr>
            <w:tcW w:w="1208" w:type="dxa"/>
          </w:tcPr>
          <w:p w:rsidR="00990D67" w:rsidRPr="00941383" w:rsidRDefault="00990D67" w:rsidP="00990D67">
            <w:pPr>
              <w:pStyle w:val="af1"/>
              <w:ind w:left="-150" w:right="-150"/>
            </w:pPr>
            <w:r w:rsidRPr="00941383">
              <w:rPr>
                <w:rFonts w:hint="eastAsia"/>
              </w:rPr>
              <w:t>gender</w:t>
            </w:r>
          </w:p>
        </w:tc>
        <w:tc>
          <w:tcPr>
            <w:tcW w:w="1332" w:type="dxa"/>
          </w:tcPr>
          <w:p w:rsidR="00990D67" w:rsidRPr="009F3A83" w:rsidRDefault="00990D67" w:rsidP="00990D67">
            <w:pPr>
              <w:pStyle w:val="af1"/>
              <w:ind w:left="-150" w:right="-150"/>
            </w:pPr>
            <w:proofErr w:type="spellStart"/>
            <w:proofErr w:type="gramStart"/>
            <w:r>
              <w:t>tinyint</w:t>
            </w:r>
            <w:proofErr w:type="spellEnd"/>
            <w:r>
              <w:t>(</w:t>
            </w:r>
            <w:proofErr w:type="gramEnd"/>
            <w:r>
              <w:t>2)</w:t>
            </w:r>
          </w:p>
        </w:tc>
        <w:tc>
          <w:tcPr>
            <w:tcW w:w="1693" w:type="dxa"/>
          </w:tcPr>
          <w:p w:rsidR="00990D67" w:rsidRPr="009F3A83" w:rsidRDefault="00990D67" w:rsidP="00990D67">
            <w:pPr>
              <w:pStyle w:val="af1"/>
              <w:ind w:left="-150" w:right="-150"/>
            </w:pPr>
            <w:r>
              <w:rPr>
                <w:rFonts w:hint="eastAsia"/>
              </w:rPr>
              <w:t>员工性别</w:t>
            </w:r>
          </w:p>
        </w:tc>
        <w:tc>
          <w:tcPr>
            <w:tcW w:w="4026" w:type="dxa"/>
          </w:tcPr>
          <w:p w:rsidR="00990D67" w:rsidRPr="009F3A83" w:rsidRDefault="00990D67" w:rsidP="00990D67">
            <w:pPr>
              <w:pStyle w:val="af1"/>
              <w:ind w:left="-150" w:right="-150"/>
            </w:pPr>
            <w:r>
              <w:rPr>
                <w:rFonts w:hint="eastAsia"/>
              </w:rPr>
              <w:t>0</w:t>
            </w:r>
            <w:r>
              <w:rPr>
                <w:rFonts w:hint="eastAsia"/>
              </w:rPr>
              <w:t>表示男；</w:t>
            </w:r>
            <w:r>
              <w:rPr>
                <w:rFonts w:hint="eastAsia"/>
              </w:rPr>
              <w:t>1</w:t>
            </w:r>
            <w:r>
              <w:rPr>
                <w:rFonts w:hint="eastAsia"/>
              </w:rPr>
              <w:t>表示女</w:t>
            </w:r>
          </w:p>
        </w:tc>
      </w:tr>
      <w:tr w:rsidR="00990D67" w:rsidRPr="009F3A83" w:rsidTr="00D52388">
        <w:trPr>
          <w:trHeight w:val="174"/>
        </w:trPr>
        <w:tc>
          <w:tcPr>
            <w:tcW w:w="1208" w:type="dxa"/>
          </w:tcPr>
          <w:p w:rsidR="00990D67" w:rsidRPr="00941383" w:rsidRDefault="00990D67" w:rsidP="00990D67">
            <w:pPr>
              <w:pStyle w:val="af1"/>
              <w:ind w:left="-150" w:right="-150"/>
            </w:pPr>
            <w:r w:rsidRPr="00941383">
              <w:rPr>
                <w:rFonts w:hint="eastAsia"/>
              </w:rPr>
              <w:t>tele</w:t>
            </w:r>
          </w:p>
        </w:tc>
        <w:tc>
          <w:tcPr>
            <w:tcW w:w="1332" w:type="dxa"/>
          </w:tcPr>
          <w:p w:rsidR="00990D67" w:rsidRPr="009F3A83" w:rsidRDefault="00990D67" w:rsidP="00990D67">
            <w:pPr>
              <w:pStyle w:val="af1"/>
              <w:ind w:left="-150" w:right="-150"/>
            </w:pPr>
            <w:proofErr w:type="gramStart"/>
            <w:r>
              <w:t>int</w:t>
            </w:r>
            <w:r>
              <w:rPr>
                <w:rFonts w:hint="eastAsia"/>
              </w:rPr>
              <w:t>(</w:t>
            </w:r>
            <w:proofErr w:type="gramEnd"/>
            <w:r>
              <w:t>15)</w:t>
            </w:r>
          </w:p>
        </w:tc>
        <w:tc>
          <w:tcPr>
            <w:tcW w:w="1693" w:type="dxa"/>
          </w:tcPr>
          <w:p w:rsidR="00990D67" w:rsidRPr="009F3A83" w:rsidRDefault="00990D67" w:rsidP="00990D67">
            <w:pPr>
              <w:pStyle w:val="af1"/>
              <w:ind w:left="-150" w:right="-150"/>
            </w:pPr>
            <w:r>
              <w:rPr>
                <w:rFonts w:hint="eastAsia"/>
              </w:rPr>
              <w:t>员工联系方式</w:t>
            </w:r>
          </w:p>
        </w:tc>
        <w:tc>
          <w:tcPr>
            <w:tcW w:w="4026" w:type="dxa"/>
          </w:tcPr>
          <w:p w:rsidR="00990D67" w:rsidRPr="009F3A83" w:rsidRDefault="00990D67" w:rsidP="00990D67">
            <w:pPr>
              <w:pStyle w:val="af1"/>
              <w:ind w:left="-150" w:right="-150"/>
            </w:pPr>
          </w:p>
        </w:tc>
      </w:tr>
      <w:tr w:rsidR="00990D67" w:rsidRPr="009F3A83" w:rsidTr="00D52388">
        <w:trPr>
          <w:trHeight w:val="262"/>
        </w:trPr>
        <w:tc>
          <w:tcPr>
            <w:tcW w:w="1208" w:type="dxa"/>
          </w:tcPr>
          <w:p w:rsidR="00990D67" w:rsidRPr="00941383" w:rsidRDefault="00990D67" w:rsidP="00990D67">
            <w:pPr>
              <w:pStyle w:val="af1"/>
              <w:ind w:left="-150" w:right="-150"/>
            </w:pPr>
            <w:proofErr w:type="spellStart"/>
            <w:r>
              <w:t>dept_id</w:t>
            </w:r>
            <w:proofErr w:type="spellEnd"/>
          </w:p>
        </w:tc>
        <w:tc>
          <w:tcPr>
            <w:tcW w:w="1332" w:type="dxa"/>
          </w:tcPr>
          <w:p w:rsidR="00990D67" w:rsidRPr="009F3A83" w:rsidRDefault="00990D67" w:rsidP="00990D67">
            <w:pPr>
              <w:pStyle w:val="af1"/>
              <w:ind w:left="-150" w:right="-150"/>
            </w:pPr>
            <w:r>
              <w:t>int</w:t>
            </w:r>
          </w:p>
        </w:tc>
        <w:tc>
          <w:tcPr>
            <w:tcW w:w="1693" w:type="dxa"/>
          </w:tcPr>
          <w:p w:rsidR="00990D67" w:rsidRPr="009F3A83" w:rsidRDefault="00990D67" w:rsidP="00990D67">
            <w:pPr>
              <w:pStyle w:val="af1"/>
              <w:ind w:left="-150" w:right="-150"/>
            </w:pPr>
            <w:r>
              <w:rPr>
                <w:rFonts w:hint="eastAsia"/>
              </w:rPr>
              <w:t>员工所属部门</w:t>
            </w:r>
          </w:p>
        </w:tc>
        <w:tc>
          <w:tcPr>
            <w:tcW w:w="4026" w:type="dxa"/>
          </w:tcPr>
          <w:p w:rsidR="00990D67" w:rsidRPr="009F3A83" w:rsidRDefault="00990D67" w:rsidP="00990D67">
            <w:pPr>
              <w:pStyle w:val="af1"/>
              <w:ind w:left="-150" w:right="-150"/>
            </w:pPr>
            <w:r>
              <w:t xml:space="preserve">FOREIGN </w:t>
            </w:r>
            <w:proofErr w:type="gramStart"/>
            <w:r>
              <w:t>KEY:</w:t>
            </w:r>
            <w:r>
              <w:rPr>
                <w:rFonts w:hint="eastAsia"/>
              </w:rPr>
              <w:t>与</w:t>
            </w:r>
            <w:proofErr w:type="spellStart"/>
            <w:proofErr w:type="gramEnd"/>
            <w:r>
              <w:rPr>
                <w:rFonts w:hint="eastAsia"/>
              </w:rPr>
              <w:t>t</w:t>
            </w:r>
            <w:r>
              <w:t>_</w:t>
            </w:r>
            <w:r>
              <w:rPr>
                <w:rFonts w:hint="eastAsia"/>
              </w:rPr>
              <w:t>d</w:t>
            </w:r>
            <w:r>
              <w:t>epartment</w:t>
            </w:r>
            <w:proofErr w:type="spellEnd"/>
            <w:r>
              <w:rPr>
                <w:rFonts w:hint="eastAsia"/>
              </w:rPr>
              <w:t>表关联</w:t>
            </w:r>
          </w:p>
        </w:tc>
      </w:tr>
    </w:tbl>
    <w:p w:rsidR="00990D67" w:rsidRDefault="00990D67" w:rsidP="00990D67">
      <w:pPr>
        <w:pStyle w:val="af1"/>
        <w:ind w:left="-150" w:right="-150"/>
      </w:pPr>
      <w:r w:rsidRPr="00446D3D">
        <w:rPr>
          <w:rFonts w:hint="eastAsia"/>
          <w:sz w:val="28"/>
          <w:szCs w:val="28"/>
        </w:rPr>
        <w:t>管理员登录信息表：</w:t>
      </w:r>
      <w:r w:rsidRPr="00446D3D">
        <w:rPr>
          <w:rFonts w:hint="eastAsia"/>
          <w:color w:val="FF0000"/>
          <w:sz w:val="28"/>
          <w:szCs w:val="28"/>
        </w:rPr>
        <w:t>表名（</w:t>
      </w:r>
      <w:proofErr w:type="spellStart"/>
      <w:r>
        <w:rPr>
          <w:color w:val="FF0000"/>
          <w:sz w:val="28"/>
          <w:szCs w:val="28"/>
        </w:rPr>
        <w:t>t_a</w:t>
      </w:r>
      <w:r w:rsidRPr="00446D3D">
        <w:rPr>
          <w:rFonts w:hint="eastAsia"/>
          <w:color w:val="FF0000"/>
          <w:sz w:val="28"/>
          <w:szCs w:val="28"/>
        </w:rPr>
        <w:t>dmin</w:t>
      </w:r>
      <w:proofErr w:type="spellEnd"/>
      <w:r w:rsidRPr="00446D3D">
        <w:rPr>
          <w:rFonts w:hint="eastAsia"/>
          <w:color w:val="FF0000"/>
          <w:sz w:val="28"/>
          <w:szCs w:val="28"/>
        </w:rPr>
        <w:t>）</w:t>
      </w:r>
    </w:p>
    <w:tbl>
      <w:tblPr>
        <w:tblStyle w:val="a4"/>
        <w:tblW w:w="8276" w:type="dxa"/>
        <w:tblLook w:val="04A0" w:firstRow="1" w:lastRow="0" w:firstColumn="1" w:lastColumn="0" w:noHBand="0" w:noVBand="1"/>
      </w:tblPr>
      <w:tblGrid>
        <w:gridCol w:w="1257"/>
        <w:gridCol w:w="1262"/>
        <w:gridCol w:w="1871"/>
        <w:gridCol w:w="3886"/>
      </w:tblGrid>
      <w:tr w:rsidR="00990D67" w:rsidTr="00D52388">
        <w:trPr>
          <w:trHeight w:val="184"/>
        </w:trPr>
        <w:tc>
          <w:tcPr>
            <w:tcW w:w="1257" w:type="dxa"/>
          </w:tcPr>
          <w:p w:rsidR="00990D67" w:rsidRDefault="00990D67" w:rsidP="00990D67">
            <w:pPr>
              <w:pStyle w:val="af1"/>
              <w:ind w:left="-150" w:right="-150"/>
            </w:pPr>
            <w:r>
              <w:rPr>
                <w:rFonts w:hint="eastAsia"/>
              </w:rPr>
              <w:t>属性名</w:t>
            </w:r>
          </w:p>
        </w:tc>
        <w:tc>
          <w:tcPr>
            <w:tcW w:w="1262" w:type="dxa"/>
          </w:tcPr>
          <w:p w:rsidR="00990D67" w:rsidRDefault="00990D67" w:rsidP="00990D67">
            <w:pPr>
              <w:pStyle w:val="af1"/>
              <w:ind w:left="-150" w:right="-150"/>
            </w:pPr>
            <w:r>
              <w:rPr>
                <w:rFonts w:hint="eastAsia"/>
              </w:rPr>
              <w:t>类型</w:t>
            </w:r>
          </w:p>
        </w:tc>
        <w:tc>
          <w:tcPr>
            <w:tcW w:w="1871" w:type="dxa"/>
          </w:tcPr>
          <w:p w:rsidR="00990D67" w:rsidRDefault="00990D67" w:rsidP="00990D67">
            <w:pPr>
              <w:pStyle w:val="af1"/>
              <w:ind w:left="-150" w:right="-150"/>
            </w:pPr>
            <w:r>
              <w:rPr>
                <w:rFonts w:hint="eastAsia"/>
              </w:rPr>
              <w:t>说明</w:t>
            </w:r>
          </w:p>
        </w:tc>
        <w:tc>
          <w:tcPr>
            <w:tcW w:w="3886" w:type="dxa"/>
          </w:tcPr>
          <w:p w:rsidR="00990D67" w:rsidRDefault="00990D67" w:rsidP="00990D67">
            <w:pPr>
              <w:pStyle w:val="af1"/>
              <w:ind w:left="-150" w:right="-150"/>
            </w:pPr>
            <w:r>
              <w:rPr>
                <w:rFonts w:hint="eastAsia"/>
              </w:rPr>
              <w:t>注释</w:t>
            </w:r>
          </w:p>
        </w:tc>
      </w:tr>
      <w:tr w:rsidR="00990D67" w:rsidTr="00D52388">
        <w:trPr>
          <w:trHeight w:val="93"/>
        </w:trPr>
        <w:tc>
          <w:tcPr>
            <w:tcW w:w="1257" w:type="dxa"/>
          </w:tcPr>
          <w:p w:rsidR="00990D67" w:rsidRDefault="00990D67" w:rsidP="00990D67">
            <w:pPr>
              <w:pStyle w:val="af1"/>
              <w:ind w:left="-150" w:right="-150"/>
            </w:pPr>
            <w:proofErr w:type="spellStart"/>
            <w:r>
              <w:rPr>
                <w:rFonts w:hint="eastAsia"/>
              </w:rPr>
              <w:t>a</w:t>
            </w:r>
            <w:r>
              <w:t>dmin_id</w:t>
            </w:r>
            <w:proofErr w:type="spellEnd"/>
          </w:p>
        </w:tc>
        <w:tc>
          <w:tcPr>
            <w:tcW w:w="1262" w:type="dxa"/>
          </w:tcPr>
          <w:p w:rsidR="00990D67" w:rsidRDefault="00990D67" w:rsidP="00990D67">
            <w:pPr>
              <w:pStyle w:val="af1"/>
              <w:ind w:left="-150" w:right="-150"/>
            </w:pPr>
            <w:r>
              <w:t>int</w:t>
            </w:r>
          </w:p>
        </w:tc>
        <w:tc>
          <w:tcPr>
            <w:tcW w:w="1871" w:type="dxa"/>
          </w:tcPr>
          <w:p w:rsidR="00990D67" w:rsidRDefault="00990D67" w:rsidP="00990D67">
            <w:pPr>
              <w:pStyle w:val="af1"/>
              <w:ind w:left="-150" w:right="-150"/>
            </w:pPr>
            <w:r>
              <w:rPr>
                <w:rFonts w:hint="eastAsia"/>
              </w:rPr>
              <w:t>管理员</w:t>
            </w:r>
            <w:r>
              <w:rPr>
                <w:rFonts w:hint="eastAsia"/>
              </w:rPr>
              <w:t>ID</w:t>
            </w:r>
          </w:p>
        </w:tc>
        <w:tc>
          <w:tcPr>
            <w:tcW w:w="3886" w:type="dxa"/>
          </w:tcPr>
          <w:p w:rsidR="00990D67" w:rsidRDefault="00990D67" w:rsidP="00990D67">
            <w:pPr>
              <w:pStyle w:val="af1"/>
              <w:ind w:left="-150" w:right="-150"/>
            </w:pPr>
            <w:r>
              <w:t xml:space="preserve">PRIMARY </w:t>
            </w:r>
            <w:proofErr w:type="gramStart"/>
            <w:r>
              <w:t>KEY</w:t>
            </w:r>
            <w:r>
              <w:rPr>
                <w:rFonts w:hint="eastAsia"/>
              </w:rPr>
              <w:t>,</w:t>
            </w:r>
            <w:r>
              <w:t>AUTO</w:t>
            </w:r>
            <w:proofErr w:type="gramEnd"/>
            <w:r>
              <w:t>_INCREMENT</w:t>
            </w:r>
          </w:p>
        </w:tc>
      </w:tr>
      <w:tr w:rsidR="00990D67" w:rsidTr="00D52388">
        <w:trPr>
          <w:trHeight w:val="184"/>
        </w:trPr>
        <w:tc>
          <w:tcPr>
            <w:tcW w:w="1257" w:type="dxa"/>
          </w:tcPr>
          <w:p w:rsidR="00990D67" w:rsidRDefault="00990D67" w:rsidP="00990D67">
            <w:pPr>
              <w:pStyle w:val="af1"/>
              <w:ind w:left="-150" w:right="-150"/>
            </w:pPr>
            <w:r>
              <w:t>name</w:t>
            </w:r>
          </w:p>
        </w:tc>
        <w:tc>
          <w:tcPr>
            <w:tcW w:w="1262" w:type="dxa"/>
          </w:tcPr>
          <w:p w:rsidR="00990D67" w:rsidRDefault="00990D67" w:rsidP="00990D67">
            <w:pPr>
              <w:pStyle w:val="af1"/>
              <w:ind w:left="-150" w:right="-150"/>
            </w:pPr>
            <w:proofErr w:type="gramStart"/>
            <w:r>
              <w:t>varchar(</w:t>
            </w:r>
            <w:proofErr w:type="gramEnd"/>
            <w:r>
              <w:t>32)</w:t>
            </w:r>
          </w:p>
        </w:tc>
        <w:tc>
          <w:tcPr>
            <w:tcW w:w="1871" w:type="dxa"/>
          </w:tcPr>
          <w:p w:rsidR="00990D67" w:rsidRDefault="00990D67" w:rsidP="00990D67">
            <w:pPr>
              <w:pStyle w:val="af1"/>
              <w:ind w:left="-150" w:right="-150"/>
            </w:pPr>
            <w:r>
              <w:rPr>
                <w:rFonts w:hint="eastAsia"/>
              </w:rPr>
              <w:t>管理员姓名</w:t>
            </w:r>
          </w:p>
        </w:tc>
        <w:tc>
          <w:tcPr>
            <w:tcW w:w="3886" w:type="dxa"/>
          </w:tcPr>
          <w:p w:rsidR="00990D67" w:rsidRDefault="00990D67" w:rsidP="00990D67">
            <w:pPr>
              <w:pStyle w:val="af1"/>
              <w:ind w:left="-150" w:right="-150"/>
            </w:pPr>
            <w:r>
              <w:rPr>
                <w:rFonts w:hint="eastAsia"/>
              </w:rPr>
              <w:t>N</w:t>
            </w:r>
            <w:r>
              <w:t>OT NULL</w:t>
            </w:r>
          </w:p>
        </w:tc>
      </w:tr>
      <w:tr w:rsidR="00990D67" w:rsidTr="00D52388">
        <w:trPr>
          <w:trHeight w:val="89"/>
        </w:trPr>
        <w:tc>
          <w:tcPr>
            <w:tcW w:w="1257" w:type="dxa"/>
          </w:tcPr>
          <w:p w:rsidR="00990D67" w:rsidRDefault="00990D67" w:rsidP="00990D67">
            <w:pPr>
              <w:pStyle w:val="af1"/>
              <w:ind w:left="-150" w:right="-150"/>
            </w:pPr>
            <w:r>
              <w:t>password</w:t>
            </w:r>
          </w:p>
        </w:tc>
        <w:tc>
          <w:tcPr>
            <w:tcW w:w="1262" w:type="dxa"/>
          </w:tcPr>
          <w:p w:rsidR="00990D67" w:rsidRDefault="00990D67" w:rsidP="00990D67">
            <w:pPr>
              <w:pStyle w:val="af1"/>
              <w:ind w:left="-150" w:right="-150"/>
            </w:pPr>
            <w:proofErr w:type="gramStart"/>
            <w:r>
              <w:t>varchar(</w:t>
            </w:r>
            <w:proofErr w:type="gramEnd"/>
            <w:r>
              <w:t>32)</w:t>
            </w:r>
          </w:p>
        </w:tc>
        <w:tc>
          <w:tcPr>
            <w:tcW w:w="1871" w:type="dxa"/>
          </w:tcPr>
          <w:p w:rsidR="00990D67" w:rsidRDefault="00990D67" w:rsidP="00990D67">
            <w:pPr>
              <w:pStyle w:val="af1"/>
              <w:ind w:left="-150" w:right="-150"/>
            </w:pPr>
            <w:r>
              <w:rPr>
                <w:rFonts w:hint="eastAsia"/>
              </w:rPr>
              <w:t>管理员登录密码</w:t>
            </w:r>
          </w:p>
        </w:tc>
        <w:tc>
          <w:tcPr>
            <w:tcW w:w="3886" w:type="dxa"/>
          </w:tcPr>
          <w:p w:rsidR="00990D67" w:rsidRDefault="00990D67" w:rsidP="00990D67">
            <w:pPr>
              <w:pStyle w:val="af1"/>
              <w:ind w:left="-150" w:right="-150"/>
            </w:pPr>
            <w:r>
              <w:rPr>
                <w:rFonts w:hint="eastAsia"/>
              </w:rPr>
              <w:t>N</w:t>
            </w:r>
            <w:r>
              <w:t>OT NULL</w:t>
            </w:r>
          </w:p>
        </w:tc>
      </w:tr>
    </w:tbl>
    <w:p w:rsidR="00990D67" w:rsidRDefault="00990D67" w:rsidP="00990D67">
      <w:pPr>
        <w:pStyle w:val="21"/>
      </w:pPr>
      <w:r>
        <w:rPr>
          <w:rFonts w:hint="eastAsia"/>
        </w:rPr>
        <w:t>2</w:t>
      </w:r>
      <w:r>
        <w:rPr>
          <w:rFonts w:hint="eastAsia"/>
        </w:rPr>
        <w:t>．</w:t>
      </w:r>
      <w:r w:rsidRPr="00CD61CB">
        <w:rPr>
          <w:rFonts w:hint="eastAsia"/>
        </w:rPr>
        <w:t>新闻管理模块</w:t>
      </w:r>
    </w:p>
    <w:p w:rsidR="00990D67" w:rsidRPr="00446D3D" w:rsidRDefault="00990D67" w:rsidP="00990D67">
      <w:pPr>
        <w:pStyle w:val="af1"/>
        <w:ind w:left="-150" w:right="-150"/>
        <w:rPr>
          <w:sz w:val="28"/>
          <w:szCs w:val="28"/>
        </w:rPr>
      </w:pPr>
      <w:r w:rsidRPr="00446D3D">
        <w:rPr>
          <w:rFonts w:hint="eastAsia"/>
          <w:sz w:val="28"/>
          <w:szCs w:val="28"/>
        </w:rPr>
        <w:t>新闻信息表：</w:t>
      </w:r>
      <w:r w:rsidRPr="00446D3D">
        <w:rPr>
          <w:rFonts w:hint="eastAsia"/>
          <w:color w:val="FF0000"/>
          <w:sz w:val="28"/>
          <w:szCs w:val="28"/>
        </w:rPr>
        <w:t>表名（</w:t>
      </w:r>
      <w:proofErr w:type="spellStart"/>
      <w:r>
        <w:rPr>
          <w:color w:val="FF0000"/>
          <w:sz w:val="28"/>
          <w:szCs w:val="28"/>
        </w:rPr>
        <w:t>t_n</w:t>
      </w:r>
      <w:r w:rsidRPr="00446D3D">
        <w:rPr>
          <w:rFonts w:hint="eastAsia"/>
          <w:color w:val="FF0000"/>
          <w:sz w:val="28"/>
          <w:szCs w:val="28"/>
        </w:rPr>
        <w:t>ews</w:t>
      </w:r>
      <w:proofErr w:type="spellEnd"/>
      <w:r w:rsidRPr="00446D3D">
        <w:rPr>
          <w:rFonts w:hint="eastAsia"/>
          <w:color w:val="FF0000"/>
          <w:sz w:val="28"/>
          <w:szCs w:val="28"/>
        </w:rPr>
        <w:t>）</w:t>
      </w:r>
    </w:p>
    <w:tbl>
      <w:tblPr>
        <w:tblStyle w:val="a4"/>
        <w:tblW w:w="8321" w:type="dxa"/>
        <w:tblLook w:val="04A0" w:firstRow="1" w:lastRow="0" w:firstColumn="1" w:lastColumn="0" w:noHBand="0" w:noVBand="1"/>
      </w:tblPr>
      <w:tblGrid>
        <w:gridCol w:w="1265"/>
        <w:gridCol w:w="1332"/>
        <w:gridCol w:w="1793"/>
        <w:gridCol w:w="3931"/>
      </w:tblGrid>
      <w:tr w:rsidR="00990D67" w:rsidTr="00D52388">
        <w:trPr>
          <w:trHeight w:val="337"/>
        </w:trPr>
        <w:tc>
          <w:tcPr>
            <w:tcW w:w="1265" w:type="dxa"/>
          </w:tcPr>
          <w:p w:rsidR="00990D67" w:rsidRDefault="00990D67" w:rsidP="00990D67">
            <w:pPr>
              <w:pStyle w:val="af1"/>
              <w:ind w:left="-150" w:right="-150"/>
            </w:pPr>
            <w:r>
              <w:rPr>
                <w:rFonts w:hint="eastAsia"/>
              </w:rPr>
              <w:t>属性名</w:t>
            </w:r>
          </w:p>
        </w:tc>
        <w:tc>
          <w:tcPr>
            <w:tcW w:w="1332" w:type="dxa"/>
          </w:tcPr>
          <w:p w:rsidR="00990D67" w:rsidRDefault="00990D67" w:rsidP="00990D67">
            <w:pPr>
              <w:pStyle w:val="af1"/>
              <w:ind w:left="-150" w:right="-150"/>
            </w:pPr>
            <w:r>
              <w:rPr>
                <w:rFonts w:hint="eastAsia"/>
              </w:rPr>
              <w:t>类型</w:t>
            </w:r>
          </w:p>
        </w:tc>
        <w:tc>
          <w:tcPr>
            <w:tcW w:w="1793" w:type="dxa"/>
          </w:tcPr>
          <w:p w:rsidR="00990D67" w:rsidRDefault="00990D67" w:rsidP="00990D67">
            <w:pPr>
              <w:pStyle w:val="af1"/>
              <w:ind w:left="-150" w:right="-150"/>
            </w:pPr>
            <w:r>
              <w:rPr>
                <w:rFonts w:hint="eastAsia"/>
              </w:rPr>
              <w:t>说明</w:t>
            </w:r>
          </w:p>
        </w:tc>
        <w:tc>
          <w:tcPr>
            <w:tcW w:w="3931" w:type="dxa"/>
          </w:tcPr>
          <w:p w:rsidR="00990D67" w:rsidRDefault="00990D67" w:rsidP="00990D67">
            <w:pPr>
              <w:pStyle w:val="af1"/>
              <w:ind w:left="-150" w:right="-150"/>
            </w:pPr>
            <w:r>
              <w:rPr>
                <w:rFonts w:hint="eastAsia"/>
              </w:rPr>
              <w:t>注释</w:t>
            </w:r>
          </w:p>
        </w:tc>
      </w:tr>
      <w:tr w:rsidR="00990D67" w:rsidTr="00D52388">
        <w:trPr>
          <w:trHeight w:val="172"/>
        </w:trPr>
        <w:tc>
          <w:tcPr>
            <w:tcW w:w="1265" w:type="dxa"/>
          </w:tcPr>
          <w:p w:rsidR="00990D67" w:rsidRDefault="00990D67" w:rsidP="00990D67">
            <w:pPr>
              <w:pStyle w:val="af1"/>
              <w:ind w:left="-150" w:right="-150"/>
            </w:pPr>
            <w:proofErr w:type="spellStart"/>
            <w:r>
              <w:t>news_id</w:t>
            </w:r>
            <w:proofErr w:type="spellEnd"/>
          </w:p>
        </w:tc>
        <w:tc>
          <w:tcPr>
            <w:tcW w:w="1332" w:type="dxa"/>
          </w:tcPr>
          <w:p w:rsidR="00990D67" w:rsidRDefault="00990D67" w:rsidP="00990D67">
            <w:pPr>
              <w:pStyle w:val="af1"/>
              <w:ind w:left="-150" w:right="-150"/>
            </w:pPr>
            <w:r>
              <w:rPr>
                <w:rFonts w:hint="eastAsia"/>
              </w:rPr>
              <w:t>i</w:t>
            </w:r>
            <w:r>
              <w:t>nt</w:t>
            </w:r>
          </w:p>
        </w:tc>
        <w:tc>
          <w:tcPr>
            <w:tcW w:w="1793" w:type="dxa"/>
          </w:tcPr>
          <w:p w:rsidR="00990D67" w:rsidRDefault="00990D67" w:rsidP="00990D67">
            <w:pPr>
              <w:pStyle w:val="af1"/>
              <w:ind w:left="-150" w:right="-150"/>
            </w:pPr>
            <w:r>
              <w:rPr>
                <w:rFonts w:hint="eastAsia"/>
              </w:rPr>
              <w:t>新闻编号</w:t>
            </w:r>
          </w:p>
        </w:tc>
        <w:tc>
          <w:tcPr>
            <w:tcW w:w="3931" w:type="dxa"/>
          </w:tcPr>
          <w:p w:rsidR="00990D67" w:rsidRDefault="00990D67" w:rsidP="00990D67">
            <w:pPr>
              <w:pStyle w:val="af1"/>
              <w:ind w:left="-150" w:right="-150"/>
            </w:pPr>
            <w:r>
              <w:t xml:space="preserve">PRIMARY </w:t>
            </w:r>
            <w:proofErr w:type="gramStart"/>
            <w:r>
              <w:t>KEY</w:t>
            </w:r>
            <w:r>
              <w:rPr>
                <w:rFonts w:hint="eastAsia"/>
              </w:rPr>
              <w:t>,</w:t>
            </w:r>
            <w:r>
              <w:t>AUTO</w:t>
            </w:r>
            <w:proofErr w:type="gramEnd"/>
            <w:r>
              <w:t>_INCREMENT</w:t>
            </w:r>
          </w:p>
        </w:tc>
      </w:tr>
      <w:tr w:rsidR="00990D67" w:rsidTr="00D52388">
        <w:trPr>
          <w:trHeight w:val="163"/>
        </w:trPr>
        <w:tc>
          <w:tcPr>
            <w:tcW w:w="1265" w:type="dxa"/>
          </w:tcPr>
          <w:p w:rsidR="00990D67" w:rsidRDefault="00990D67" w:rsidP="00990D67">
            <w:pPr>
              <w:pStyle w:val="af1"/>
              <w:ind w:left="-150" w:right="-150"/>
            </w:pPr>
            <w:r>
              <w:t>content</w:t>
            </w:r>
          </w:p>
        </w:tc>
        <w:tc>
          <w:tcPr>
            <w:tcW w:w="1332" w:type="dxa"/>
          </w:tcPr>
          <w:p w:rsidR="00990D67" w:rsidRDefault="00990D67" w:rsidP="00990D67">
            <w:pPr>
              <w:pStyle w:val="af1"/>
              <w:ind w:left="-150" w:right="-150"/>
            </w:pPr>
            <w:proofErr w:type="gramStart"/>
            <w:r>
              <w:t>varchar(</w:t>
            </w:r>
            <w:proofErr w:type="gramEnd"/>
            <w:r>
              <w:t>500)</w:t>
            </w:r>
          </w:p>
        </w:tc>
        <w:tc>
          <w:tcPr>
            <w:tcW w:w="1793" w:type="dxa"/>
          </w:tcPr>
          <w:p w:rsidR="00990D67" w:rsidRDefault="00990D67" w:rsidP="00990D67">
            <w:pPr>
              <w:pStyle w:val="af1"/>
              <w:ind w:left="-150" w:right="-150"/>
            </w:pPr>
            <w:r>
              <w:rPr>
                <w:rFonts w:hint="eastAsia"/>
              </w:rPr>
              <w:t>新闻内容</w:t>
            </w:r>
          </w:p>
        </w:tc>
        <w:tc>
          <w:tcPr>
            <w:tcW w:w="3931" w:type="dxa"/>
          </w:tcPr>
          <w:p w:rsidR="00990D67" w:rsidRDefault="00990D67" w:rsidP="00990D67">
            <w:pPr>
              <w:pStyle w:val="af1"/>
              <w:ind w:left="-150" w:right="-150"/>
            </w:pPr>
          </w:p>
        </w:tc>
      </w:tr>
      <w:tr w:rsidR="00990D67" w:rsidTr="00D52388">
        <w:trPr>
          <w:trHeight w:val="163"/>
        </w:trPr>
        <w:tc>
          <w:tcPr>
            <w:tcW w:w="1265" w:type="dxa"/>
          </w:tcPr>
          <w:p w:rsidR="00990D67" w:rsidRDefault="00990D67" w:rsidP="00990D67">
            <w:pPr>
              <w:pStyle w:val="af1"/>
              <w:ind w:left="-150" w:right="-150"/>
            </w:pPr>
            <w:r>
              <w:rPr>
                <w:rFonts w:hint="eastAsia"/>
              </w:rPr>
              <w:t>d</w:t>
            </w:r>
            <w:r>
              <w:t>ate</w:t>
            </w:r>
          </w:p>
        </w:tc>
        <w:tc>
          <w:tcPr>
            <w:tcW w:w="1332" w:type="dxa"/>
          </w:tcPr>
          <w:p w:rsidR="00990D67" w:rsidRDefault="00990D67" w:rsidP="00990D67">
            <w:pPr>
              <w:pStyle w:val="af1"/>
              <w:ind w:left="-150" w:right="-150"/>
            </w:pPr>
            <w:proofErr w:type="gramStart"/>
            <w:r>
              <w:t>datetime(</w:t>
            </w:r>
            <w:proofErr w:type="gramEnd"/>
            <w:r>
              <w:t>6)</w:t>
            </w:r>
          </w:p>
        </w:tc>
        <w:tc>
          <w:tcPr>
            <w:tcW w:w="1793" w:type="dxa"/>
          </w:tcPr>
          <w:p w:rsidR="00990D67" w:rsidRDefault="00990D67" w:rsidP="00990D67">
            <w:pPr>
              <w:pStyle w:val="af1"/>
              <w:ind w:left="-150" w:right="-150"/>
            </w:pPr>
            <w:r>
              <w:rPr>
                <w:rFonts w:hint="eastAsia"/>
              </w:rPr>
              <w:t>更新时间</w:t>
            </w:r>
          </w:p>
        </w:tc>
        <w:tc>
          <w:tcPr>
            <w:tcW w:w="3931" w:type="dxa"/>
          </w:tcPr>
          <w:p w:rsidR="00990D67" w:rsidRDefault="00990D67" w:rsidP="00990D67">
            <w:pPr>
              <w:pStyle w:val="af1"/>
              <w:ind w:left="-150" w:right="-150"/>
            </w:pPr>
          </w:p>
        </w:tc>
      </w:tr>
    </w:tbl>
    <w:p w:rsidR="00990D67" w:rsidRDefault="00990D67" w:rsidP="00990D67">
      <w:pPr>
        <w:pStyle w:val="21"/>
      </w:pPr>
      <w:r>
        <w:t>3</w:t>
      </w:r>
      <w:r>
        <w:rPr>
          <w:rFonts w:hint="eastAsia"/>
        </w:rPr>
        <w:t>．</w:t>
      </w:r>
      <w:r w:rsidRPr="00CD61CB">
        <w:rPr>
          <w:rFonts w:hint="eastAsia"/>
        </w:rPr>
        <w:t>签到模块设计</w:t>
      </w:r>
    </w:p>
    <w:p w:rsidR="00990D67" w:rsidRPr="00446D3D" w:rsidRDefault="00990D67" w:rsidP="00990D67">
      <w:pPr>
        <w:pStyle w:val="af1"/>
        <w:ind w:left="-150" w:right="-150"/>
        <w:rPr>
          <w:sz w:val="28"/>
          <w:szCs w:val="28"/>
        </w:rPr>
      </w:pPr>
      <w:r>
        <w:rPr>
          <w:rFonts w:hint="eastAsia"/>
          <w:sz w:val="28"/>
          <w:szCs w:val="28"/>
        </w:rPr>
        <w:t>上班</w:t>
      </w:r>
      <w:r w:rsidRPr="00446D3D">
        <w:rPr>
          <w:rFonts w:hint="eastAsia"/>
          <w:sz w:val="28"/>
          <w:szCs w:val="28"/>
        </w:rPr>
        <w:t>签到信息表</w:t>
      </w:r>
      <w:r>
        <w:rPr>
          <w:rFonts w:hint="eastAsia"/>
          <w:sz w:val="28"/>
          <w:szCs w:val="28"/>
        </w:rPr>
        <w:t>：</w:t>
      </w:r>
      <w:r w:rsidRPr="00446D3D">
        <w:rPr>
          <w:rFonts w:hint="eastAsia"/>
          <w:color w:val="FF0000"/>
          <w:sz w:val="28"/>
          <w:szCs w:val="28"/>
        </w:rPr>
        <w:t>表名（</w:t>
      </w:r>
      <w:proofErr w:type="spellStart"/>
      <w:r>
        <w:rPr>
          <w:rFonts w:hint="eastAsia"/>
          <w:color w:val="FF0000"/>
          <w:sz w:val="28"/>
          <w:szCs w:val="28"/>
        </w:rPr>
        <w:t>t</w:t>
      </w:r>
      <w:r>
        <w:rPr>
          <w:color w:val="FF0000"/>
          <w:sz w:val="28"/>
          <w:szCs w:val="28"/>
        </w:rPr>
        <w:t>_</w:t>
      </w:r>
      <w:r w:rsidRPr="00446D3D">
        <w:rPr>
          <w:rFonts w:hint="eastAsia"/>
          <w:color w:val="FF0000"/>
          <w:sz w:val="28"/>
          <w:szCs w:val="28"/>
        </w:rPr>
        <w:t>s</w:t>
      </w:r>
      <w:r w:rsidRPr="00446D3D">
        <w:rPr>
          <w:color w:val="FF0000"/>
          <w:sz w:val="28"/>
          <w:szCs w:val="28"/>
        </w:rPr>
        <w:t>ign</w:t>
      </w:r>
      <w:r>
        <w:rPr>
          <w:color w:val="FF0000"/>
          <w:sz w:val="28"/>
          <w:szCs w:val="28"/>
        </w:rPr>
        <w:t>in</w:t>
      </w:r>
      <w:proofErr w:type="spellEnd"/>
      <w:r w:rsidRPr="00446D3D">
        <w:rPr>
          <w:rFonts w:hint="eastAsia"/>
          <w:color w:val="FF0000"/>
          <w:sz w:val="28"/>
          <w:szCs w:val="28"/>
        </w:rPr>
        <w:t>）</w:t>
      </w:r>
    </w:p>
    <w:tbl>
      <w:tblPr>
        <w:tblStyle w:val="a4"/>
        <w:tblW w:w="8375" w:type="dxa"/>
        <w:tblLook w:val="04A0" w:firstRow="1" w:lastRow="0" w:firstColumn="1" w:lastColumn="0" w:noHBand="0" w:noVBand="1"/>
      </w:tblPr>
      <w:tblGrid>
        <w:gridCol w:w="983"/>
        <w:gridCol w:w="1272"/>
        <w:gridCol w:w="1484"/>
        <w:gridCol w:w="4636"/>
      </w:tblGrid>
      <w:tr w:rsidR="00990D67" w:rsidTr="00D52388">
        <w:trPr>
          <w:trHeight w:val="119"/>
        </w:trPr>
        <w:tc>
          <w:tcPr>
            <w:tcW w:w="983" w:type="dxa"/>
          </w:tcPr>
          <w:p w:rsidR="00990D67" w:rsidRDefault="00990D67" w:rsidP="00990D67">
            <w:pPr>
              <w:pStyle w:val="af1"/>
              <w:ind w:left="-150" w:right="-150"/>
            </w:pPr>
            <w:r>
              <w:rPr>
                <w:rFonts w:hint="eastAsia"/>
              </w:rPr>
              <w:t>属性名</w:t>
            </w:r>
          </w:p>
        </w:tc>
        <w:tc>
          <w:tcPr>
            <w:tcW w:w="1272" w:type="dxa"/>
          </w:tcPr>
          <w:p w:rsidR="00990D67" w:rsidRDefault="00990D67" w:rsidP="00990D67">
            <w:pPr>
              <w:pStyle w:val="af1"/>
              <w:ind w:left="-150" w:right="-150"/>
            </w:pPr>
            <w:r>
              <w:rPr>
                <w:rFonts w:hint="eastAsia"/>
              </w:rPr>
              <w:t>类型</w:t>
            </w:r>
          </w:p>
        </w:tc>
        <w:tc>
          <w:tcPr>
            <w:tcW w:w="1484" w:type="dxa"/>
          </w:tcPr>
          <w:p w:rsidR="00990D67" w:rsidRDefault="00990D67" w:rsidP="00990D67">
            <w:pPr>
              <w:pStyle w:val="af1"/>
              <w:ind w:left="-150" w:right="-150"/>
            </w:pPr>
            <w:r>
              <w:rPr>
                <w:rFonts w:hint="eastAsia"/>
              </w:rPr>
              <w:t>说明</w:t>
            </w:r>
          </w:p>
        </w:tc>
        <w:tc>
          <w:tcPr>
            <w:tcW w:w="4636" w:type="dxa"/>
          </w:tcPr>
          <w:p w:rsidR="00990D67" w:rsidRDefault="00990D67" w:rsidP="00990D67">
            <w:pPr>
              <w:pStyle w:val="af1"/>
              <w:ind w:left="-150" w:right="-150"/>
            </w:pPr>
            <w:r>
              <w:rPr>
                <w:rFonts w:hint="eastAsia"/>
              </w:rPr>
              <w:t>注释</w:t>
            </w:r>
          </w:p>
        </w:tc>
      </w:tr>
      <w:tr w:rsidR="00990D67" w:rsidTr="00D52388">
        <w:trPr>
          <w:trHeight w:val="60"/>
        </w:trPr>
        <w:tc>
          <w:tcPr>
            <w:tcW w:w="983" w:type="dxa"/>
          </w:tcPr>
          <w:p w:rsidR="00990D67" w:rsidRDefault="00990D67" w:rsidP="00990D67">
            <w:pPr>
              <w:pStyle w:val="af1"/>
              <w:ind w:left="-150" w:right="-150"/>
            </w:pPr>
            <w:proofErr w:type="spellStart"/>
            <w:r>
              <w:lastRenderedPageBreak/>
              <w:t>sign_id</w:t>
            </w:r>
            <w:proofErr w:type="spellEnd"/>
          </w:p>
        </w:tc>
        <w:tc>
          <w:tcPr>
            <w:tcW w:w="1272" w:type="dxa"/>
          </w:tcPr>
          <w:p w:rsidR="00990D67" w:rsidRDefault="00990D67" w:rsidP="00990D67">
            <w:pPr>
              <w:pStyle w:val="af1"/>
              <w:ind w:left="-150" w:right="-150"/>
            </w:pPr>
            <w:r>
              <w:t>int</w:t>
            </w:r>
          </w:p>
        </w:tc>
        <w:tc>
          <w:tcPr>
            <w:tcW w:w="1484" w:type="dxa"/>
          </w:tcPr>
          <w:p w:rsidR="00990D67" w:rsidRDefault="00990D67" w:rsidP="00990D67">
            <w:pPr>
              <w:pStyle w:val="af1"/>
              <w:ind w:left="-150" w:right="-150"/>
            </w:pPr>
            <w:r>
              <w:rPr>
                <w:rFonts w:hint="eastAsia"/>
              </w:rPr>
              <w:t>签到信息编号</w:t>
            </w:r>
          </w:p>
        </w:tc>
        <w:tc>
          <w:tcPr>
            <w:tcW w:w="4636" w:type="dxa"/>
          </w:tcPr>
          <w:p w:rsidR="00990D67" w:rsidRDefault="00990D67" w:rsidP="00990D67">
            <w:pPr>
              <w:pStyle w:val="af1"/>
              <w:ind w:left="-150" w:right="-150"/>
            </w:pPr>
            <w:r>
              <w:t xml:space="preserve">PRIMARY </w:t>
            </w:r>
            <w:proofErr w:type="gramStart"/>
            <w:r>
              <w:t>KEY</w:t>
            </w:r>
            <w:r>
              <w:rPr>
                <w:rFonts w:hint="eastAsia"/>
              </w:rPr>
              <w:t>,</w:t>
            </w:r>
            <w:r>
              <w:t>AUTO</w:t>
            </w:r>
            <w:proofErr w:type="gramEnd"/>
            <w:r>
              <w:t>_INCREMENT</w:t>
            </w:r>
          </w:p>
        </w:tc>
      </w:tr>
      <w:tr w:rsidR="00990D67" w:rsidTr="00D52388">
        <w:trPr>
          <w:trHeight w:val="301"/>
        </w:trPr>
        <w:tc>
          <w:tcPr>
            <w:tcW w:w="983" w:type="dxa"/>
          </w:tcPr>
          <w:p w:rsidR="00990D67" w:rsidRDefault="00990D67" w:rsidP="00990D67">
            <w:pPr>
              <w:pStyle w:val="af1"/>
              <w:ind w:left="-150" w:right="-150"/>
            </w:pPr>
            <w:r>
              <w:rPr>
                <w:rFonts w:hint="eastAsia"/>
              </w:rPr>
              <w:t>s</w:t>
            </w:r>
            <w:r>
              <w:t>tatus</w:t>
            </w:r>
          </w:p>
        </w:tc>
        <w:tc>
          <w:tcPr>
            <w:tcW w:w="1272" w:type="dxa"/>
          </w:tcPr>
          <w:p w:rsidR="00990D67" w:rsidRDefault="00990D67" w:rsidP="00990D67">
            <w:pPr>
              <w:pStyle w:val="af1"/>
              <w:ind w:left="-150" w:right="-150"/>
            </w:pPr>
            <w:proofErr w:type="spellStart"/>
            <w:proofErr w:type="gramStart"/>
            <w:r>
              <w:t>tinyint</w:t>
            </w:r>
            <w:proofErr w:type="spellEnd"/>
            <w:r>
              <w:t>(</w:t>
            </w:r>
            <w:proofErr w:type="gramEnd"/>
            <w:r>
              <w:t>1)</w:t>
            </w:r>
          </w:p>
        </w:tc>
        <w:tc>
          <w:tcPr>
            <w:tcW w:w="1484" w:type="dxa"/>
          </w:tcPr>
          <w:p w:rsidR="00990D67" w:rsidRDefault="00990D67" w:rsidP="00990D67">
            <w:pPr>
              <w:pStyle w:val="af1"/>
              <w:ind w:left="-150" w:right="-150"/>
            </w:pPr>
            <w:r>
              <w:rPr>
                <w:rFonts w:hint="eastAsia"/>
              </w:rPr>
              <w:t>签到状态</w:t>
            </w:r>
          </w:p>
        </w:tc>
        <w:tc>
          <w:tcPr>
            <w:tcW w:w="4636" w:type="dxa"/>
          </w:tcPr>
          <w:p w:rsidR="00990D67" w:rsidRDefault="00990D67" w:rsidP="00990D67">
            <w:pPr>
              <w:pStyle w:val="af1"/>
              <w:ind w:left="-150" w:right="-150"/>
            </w:pPr>
            <w:r>
              <w:rPr>
                <w:rFonts w:hint="eastAsia"/>
              </w:rPr>
              <w:t>1</w:t>
            </w:r>
            <w:r>
              <w:rPr>
                <w:rFonts w:hint="eastAsia"/>
              </w:rPr>
              <w:t>：签到成功，</w:t>
            </w:r>
            <w:r>
              <w:rPr>
                <w:rFonts w:hint="eastAsia"/>
              </w:rPr>
              <w:t>0</w:t>
            </w:r>
            <w:r>
              <w:rPr>
                <w:rFonts w:hint="eastAsia"/>
              </w:rPr>
              <w:t>：迟到</w:t>
            </w:r>
          </w:p>
        </w:tc>
      </w:tr>
      <w:tr w:rsidR="00990D67" w:rsidTr="00D52388">
        <w:trPr>
          <w:trHeight w:val="60"/>
        </w:trPr>
        <w:tc>
          <w:tcPr>
            <w:tcW w:w="983" w:type="dxa"/>
          </w:tcPr>
          <w:p w:rsidR="00990D67" w:rsidRDefault="00990D67" w:rsidP="00990D67">
            <w:pPr>
              <w:pStyle w:val="af1"/>
              <w:ind w:left="-150" w:right="-150"/>
            </w:pPr>
            <w:r>
              <w:rPr>
                <w:rFonts w:hint="eastAsia"/>
              </w:rPr>
              <w:t>time</w:t>
            </w:r>
          </w:p>
        </w:tc>
        <w:tc>
          <w:tcPr>
            <w:tcW w:w="1272" w:type="dxa"/>
          </w:tcPr>
          <w:p w:rsidR="00990D67" w:rsidRDefault="00990D67" w:rsidP="00990D67">
            <w:pPr>
              <w:pStyle w:val="af1"/>
              <w:ind w:left="-150" w:right="-150"/>
            </w:pPr>
            <w:proofErr w:type="gramStart"/>
            <w:r>
              <w:t>datetime(</w:t>
            </w:r>
            <w:proofErr w:type="gramEnd"/>
            <w:r>
              <w:t>6)</w:t>
            </w:r>
          </w:p>
        </w:tc>
        <w:tc>
          <w:tcPr>
            <w:tcW w:w="1484" w:type="dxa"/>
          </w:tcPr>
          <w:p w:rsidR="00990D67" w:rsidRDefault="00990D67" w:rsidP="00990D67">
            <w:pPr>
              <w:pStyle w:val="af1"/>
              <w:ind w:left="-150" w:right="-150"/>
            </w:pPr>
            <w:r>
              <w:rPr>
                <w:rFonts w:hint="eastAsia"/>
              </w:rPr>
              <w:t>签到时间</w:t>
            </w:r>
          </w:p>
        </w:tc>
        <w:tc>
          <w:tcPr>
            <w:tcW w:w="4636" w:type="dxa"/>
          </w:tcPr>
          <w:p w:rsidR="00990D67" w:rsidRDefault="00990D67" w:rsidP="00990D67">
            <w:pPr>
              <w:pStyle w:val="af1"/>
              <w:ind w:left="-150" w:right="-150"/>
            </w:pPr>
            <w:r>
              <w:rPr>
                <w:rFonts w:hint="eastAsia"/>
              </w:rPr>
              <w:t>N</w:t>
            </w:r>
            <w:r>
              <w:t>OT NULL</w:t>
            </w:r>
          </w:p>
        </w:tc>
      </w:tr>
    </w:tbl>
    <w:p w:rsidR="00990D67" w:rsidRPr="009C6D6D" w:rsidRDefault="00990D67" w:rsidP="00990D67">
      <w:pPr>
        <w:pStyle w:val="af1"/>
        <w:ind w:left="-150" w:right="-150"/>
        <w:rPr>
          <w:sz w:val="28"/>
          <w:szCs w:val="28"/>
        </w:rPr>
      </w:pPr>
      <w:proofErr w:type="spellStart"/>
      <w:r>
        <w:rPr>
          <w:rFonts w:hint="eastAsia"/>
          <w:sz w:val="28"/>
          <w:szCs w:val="28"/>
        </w:rPr>
        <w:t>下班</w:t>
      </w:r>
      <w:r w:rsidRPr="009C6D6D">
        <w:rPr>
          <w:rFonts w:hint="eastAsia"/>
          <w:sz w:val="28"/>
          <w:szCs w:val="28"/>
        </w:rPr>
        <w:t>签退时间表：</w:t>
      </w:r>
      <w:r w:rsidRPr="009C6D6D">
        <w:rPr>
          <w:rFonts w:hint="eastAsia"/>
          <w:color w:val="FF0000"/>
          <w:sz w:val="28"/>
          <w:szCs w:val="28"/>
        </w:rPr>
        <w:t>表名</w:t>
      </w:r>
      <w:proofErr w:type="spellEnd"/>
      <w:r w:rsidRPr="009C6D6D">
        <w:rPr>
          <w:rFonts w:hint="eastAsia"/>
          <w:color w:val="FF0000"/>
          <w:sz w:val="28"/>
          <w:szCs w:val="28"/>
        </w:rPr>
        <w:t>(</w:t>
      </w:r>
      <w:proofErr w:type="spellStart"/>
      <w:r w:rsidRPr="009C6D6D">
        <w:rPr>
          <w:color w:val="FF0000"/>
          <w:sz w:val="28"/>
          <w:szCs w:val="28"/>
        </w:rPr>
        <w:t>t_sighout</w:t>
      </w:r>
      <w:proofErr w:type="spellEnd"/>
      <w:r w:rsidRPr="009C6D6D">
        <w:rPr>
          <w:color w:val="FF0000"/>
          <w:sz w:val="28"/>
          <w:szCs w:val="28"/>
        </w:rPr>
        <w:t>)</w:t>
      </w:r>
    </w:p>
    <w:tbl>
      <w:tblPr>
        <w:tblStyle w:val="a4"/>
        <w:tblW w:w="8375" w:type="dxa"/>
        <w:tblLook w:val="04A0" w:firstRow="1" w:lastRow="0" w:firstColumn="1" w:lastColumn="0" w:noHBand="0" w:noVBand="1"/>
      </w:tblPr>
      <w:tblGrid>
        <w:gridCol w:w="983"/>
        <w:gridCol w:w="1272"/>
        <w:gridCol w:w="1484"/>
        <w:gridCol w:w="4636"/>
      </w:tblGrid>
      <w:tr w:rsidR="00990D67" w:rsidTr="00D52388">
        <w:trPr>
          <w:trHeight w:val="119"/>
        </w:trPr>
        <w:tc>
          <w:tcPr>
            <w:tcW w:w="983" w:type="dxa"/>
          </w:tcPr>
          <w:p w:rsidR="00990D67" w:rsidRDefault="00990D67" w:rsidP="00990D67">
            <w:pPr>
              <w:pStyle w:val="af1"/>
              <w:ind w:left="-150" w:right="-150"/>
            </w:pPr>
            <w:r>
              <w:rPr>
                <w:rFonts w:hint="eastAsia"/>
              </w:rPr>
              <w:t>属性名</w:t>
            </w:r>
          </w:p>
        </w:tc>
        <w:tc>
          <w:tcPr>
            <w:tcW w:w="1272" w:type="dxa"/>
          </w:tcPr>
          <w:p w:rsidR="00990D67" w:rsidRDefault="00990D67" w:rsidP="00990D67">
            <w:pPr>
              <w:pStyle w:val="af1"/>
              <w:ind w:left="-150" w:right="-150"/>
            </w:pPr>
            <w:r>
              <w:rPr>
                <w:rFonts w:hint="eastAsia"/>
              </w:rPr>
              <w:t>类型</w:t>
            </w:r>
          </w:p>
        </w:tc>
        <w:tc>
          <w:tcPr>
            <w:tcW w:w="1484" w:type="dxa"/>
          </w:tcPr>
          <w:p w:rsidR="00990D67" w:rsidRDefault="00990D67" w:rsidP="00990D67">
            <w:pPr>
              <w:pStyle w:val="af1"/>
              <w:ind w:left="-150" w:right="-150"/>
            </w:pPr>
            <w:r>
              <w:rPr>
                <w:rFonts w:hint="eastAsia"/>
              </w:rPr>
              <w:t>说明</w:t>
            </w:r>
          </w:p>
        </w:tc>
        <w:tc>
          <w:tcPr>
            <w:tcW w:w="4636" w:type="dxa"/>
          </w:tcPr>
          <w:p w:rsidR="00990D67" w:rsidRDefault="00990D67" w:rsidP="00990D67">
            <w:pPr>
              <w:pStyle w:val="af1"/>
              <w:ind w:left="-150" w:right="-150"/>
            </w:pPr>
            <w:r>
              <w:rPr>
                <w:rFonts w:hint="eastAsia"/>
              </w:rPr>
              <w:t>注释</w:t>
            </w:r>
          </w:p>
        </w:tc>
      </w:tr>
      <w:tr w:rsidR="00990D67" w:rsidTr="00D52388">
        <w:trPr>
          <w:trHeight w:val="60"/>
        </w:trPr>
        <w:tc>
          <w:tcPr>
            <w:tcW w:w="983" w:type="dxa"/>
          </w:tcPr>
          <w:p w:rsidR="00990D67" w:rsidRDefault="00990D67" w:rsidP="00990D67">
            <w:pPr>
              <w:pStyle w:val="af1"/>
              <w:ind w:left="-150" w:right="-150"/>
            </w:pPr>
            <w:proofErr w:type="spellStart"/>
            <w:r>
              <w:t>sign_id</w:t>
            </w:r>
            <w:proofErr w:type="spellEnd"/>
          </w:p>
        </w:tc>
        <w:tc>
          <w:tcPr>
            <w:tcW w:w="1272" w:type="dxa"/>
          </w:tcPr>
          <w:p w:rsidR="00990D67" w:rsidRDefault="00990D67" w:rsidP="00990D67">
            <w:pPr>
              <w:pStyle w:val="af1"/>
              <w:ind w:left="-150" w:right="-150"/>
            </w:pPr>
            <w:r>
              <w:t>int</w:t>
            </w:r>
          </w:p>
        </w:tc>
        <w:tc>
          <w:tcPr>
            <w:tcW w:w="1484" w:type="dxa"/>
          </w:tcPr>
          <w:p w:rsidR="00990D67" w:rsidRDefault="00990D67" w:rsidP="00990D67">
            <w:pPr>
              <w:pStyle w:val="af1"/>
              <w:ind w:left="-150" w:right="-150"/>
            </w:pPr>
            <w:r>
              <w:rPr>
                <w:rFonts w:hint="eastAsia"/>
              </w:rPr>
              <w:t>签到信息编号</w:t>
            </w:r>
          </w:p>
        </w:tc>
        <w:tc>
          <w:tcPr>
            <w:tcW w:w="4636" w:type="dxa"/>
          </w:tcPr>
          <w:p w:rsidR="00990D67" w:rsidRDefault="00990D67" w:rsidP="00990D67">
            <w:pPr>
              <w:pStyle w:val="af1"/>
              <w:ind w:left="-150" w:right="-150"/>
            </w:pPr>
            <w:r>
              <w:t xml:space="preserve">PRIMARY </w:t>
            </w:r>
            <w:proofErr w:type="gramStart"/>
            <w:r>
              <w:t>KEY</w:t>
            </w:r>
            <w:r>
              <w:rPr>
                <w:rFonts w:hint="eastAsia"/>
              </w:rPr>
              <w:t>,</w:t>
            </w:r>
            <w:r>
              <w:t>AUTO</w:t>
            </w:r>
            <w:proofErr w:type="gramEnd"/>
            <w:r>
              <w:t>_INCREMENT</w:t>
            </w:r>
          </w:p>
        </w:tc>
      </w:tr>
      <w:tr w:rsidR="00990D67" w:rsidTr="00D52388">
        <w:trPr>
          <w:trHeight w:val="301"/>
        </w:trPr>
        <w:tc>
          <w:tcPr>
            <w:tcW w:w="983" w:type="dxa"/>
          </w:tcPr>
          <w:p w:rsidR="00990D67" w:rsidRDefault="00990D67" w:rsidP="00990D67">
            <w:pPr>
              <w:pStyle w:val="af1"/>
              <w:ind w:left="-150" w:right="-150"/>
            </w:pPr>
            <w:r>
              <w:rPr>
                <w:rFonts w:hint="eastAsia"/>
              </w:rPr>
              <w:t>s</w:t>
            </w:r>
            <w:r>
              <w:t>tatus</w:t>
            </w:r>
          </w:p>
        </w:tc>
        <w:tc>
          <w:tcPr>
            <w:tcW w:w="1272" w:type="dxa"/>
          </w:tcPr>
          <w:p w:rsidR="00990D67" w:rsidRDefault="00990D67" w:rsidP="00990D67">
            <w:pPr>
              <w:pStyle w:val="af1"/>
              <w:ind w:left="-150" w:right="-150"/>
            </w:pPr>
            <w:proofErr w:type="spellStart"/>
            <w:proofErr w:type="gramStart"/>
            <w:r>
              <w:t>tinyint</w:t>
            </w:r>
            <w:proofErr w:type="spellEnd"/>
            <w:r>
              <w:t>(</w:t>
            </w:r>
            <w:proofErr w:type="gramEnd"/>
            <w:r>
              <w:t>1)</w:t>
            </w:r>
          </w:p>
        </w:tc>
        <w:tc>
          <w:tcPr>
            <w:tcW w:w="1484" w:type="dxa"/>
          </w:tcPr>
          <w:p w:rsidR="00990D67" w:rsidRDefault="00990D67" w:rsidP="00990D67">
            <w:pPr>
              <w:pStyle w:val="af1"/>
              <w:ind w:left="-150" w:right="-150"/>
            </w:pPr>
            <w:r>
              <w:rPr>
                <w:rFonts w:hint="eastAsia"/>
              </w:rPr>
              <w:t>签到状态</w:t>
            </w:r>
          </w:p>
        </w:tc>
        <w:tc>
          <w:tcPr>
            <w:tcW w:w="4636" w:type="dxa"/>
          </w:tcPr>
          <w:p w:rsidR="00990D67" w:rsidRDefault="00990D67" w:rsidP="00990D67">
            <w:pPr>
              <w:pStyle w:val="af1"/>
              <w:ind w:left="-150" w:right="-150"/>
            </w:pPr>
            <w:r>
              <w:rPr>
                <w:rFonts w:hint="eastAsia"/>
              </w:rPr>
              <w:t>1</w:t>
            </w:r>
            <w:r>
              <w:rPr>
                <w:rFonts w:hint="eastAsia"/>
              </w:rPr>
              <w:t>：签退成功，</w:t>
            </w:r>
            <w:r>
              <w:rPr>
                <w:rFonts w:hint="eastAsia"/>
              </w:rPr>
              <w:t>0</w:t>
            </w:r>
            <w:r>
              <w:rPr>
                <w:rFonts w:hint="eastAsia"/>
              </w:rPr>
              <w:t>：早退</w:t>
            </w:r>
          </w:p>
        </w:tc>
      </w:tr>
      <w:tr w:rsidR="00990D67" w:rsidTr="00D52388">
        <w:trPr>
          <w:trHeight w:val="60"/>
        </w:trPr>
        <w:tc>
          <w:tcPr>
            <w:tcW w:w="983" w:type="dxa"/>
          </w:tcPr>
          <w:p w:rsidR="00990D67" w:rsidRDefault="00990D67" w:rsidP="00990D67">
            <w:pPr>
              <w:pStyle w:val="af1"/>
              <w:ind w:left="-150" w:right="-150"/>
            </w:pPr>
            <w:r>
              <w:rPr>
                <w:rFonts w:hint="eastAsia"/>
              </w:rPr>
              <w:t>time</w:t>
            </w:r>
          </w:p>
        </w:tc>
        <w:tc>
          <w:tcPr>
            <w:tcW w:w="1272" w:type="dxa"/>
          </w:tcPr>
          <w:p w:rsidR="00990D67" w:rsidRDefault="00990D67" w:rsidP="00990D67">
            <w:pPr>
              <w:pStyle w:val="af1"/>
              <w:ind w:left="-150" w:right="-150"/>
            </w:pPr>
            <w:proofErr w:type="gramStart"/>
            <w:r>
              <w:t>datetime(</w:t>
            </w:r>
            <w:proofErr w:type="gramEnd"/>
            <w:r>
              <w:t>6)</w:t>
            </w:r>
          </w:p>
        </w:tc>
        <w:tc>
          <w:tcPr>
            <w:tcW w:w="1484" w:type="dxa"/>
          </w:tcPr>
          <w:p w:rsidR="00990D67" w:rsidRDefault="00990D67" w:rsidP="00990D67">
            <w:pPr>
              <w:pStyle w:val="af1"/>
              <w:ind w:left="-150" w:right="-150"/>
            </w:pPr>
            <w:r>
              <w:rPr>
                <w:rFonts w:hint="eastAsia"/>
              </w:rPr>
              <w:t>签到时间</w:t>
            </w:r>
          </w:p>
        </w:tc>
        <w:tc>
          <w:tcPr>
            <w:tcW w:w="4636" w:type="dxa"/>
          </w:tcPr>
          <w:p w:rsidR="00990D67" w:rsidRDefault="00990D67" w:rsidP="00990D67">
            <w:pPr>
              <w:pStyle w:val="af1"/>
              <w:ind w:left="-150" w:right="-150"/>
            </w:pPr>
            <w:r>
              <w:rPr>
                <w:rFonts w:hint="eastAsia"/>
              </w:rPr>
              <w:t>N</w:t>
            </w:r>
            <w:r>
              <w:t>OT NULL</w:t>
            </w:r>
          </w:p>
        </w:tc>
      </w:tr>
    </w:tbl>
    <w:p w:rsidR="00990D67" w:rsidRDefault="00990D67" w:rsidP="00990D67">
      <w:pPr>
        <w:pStyle w:val="21"/>
      </w:pPr>
      <w:bookmarkStart w:id="55" w:name="_GoBack"/>
      <w:bookmarkEnd w:id="55"/>
      <w:r>
        <w:rPr>
          <w:rFonts w:hint="eastAsia"/>
        </w:rPr>
        <w:t>4</w:t>
      </w:r>
      <w:r>
        <w:rPr>
          <w:rFonts w:hint="eastAsia"/>
        </w:rPr>
        <w:t>．</w:t>
      </w:r>
      <w:r>
        <w:rPr>
          <w:rFonts w:hint="eastAsia"/>
        </w:rPr>
        <w:t>签到时间设置模块</w:t>
      </w:r>
    </w:p>
    <w:p w:rsidR="00990D67" w:rsidRDefault="00990D67" w:rsidP="00990D67">
      <w:pPr>
        <w:pStyle w:val="af1"/>
        <w:ind w:left="-150" w:right="-150"/>
        <w:rPr>
          <w:sz w:val="28"/>
          <w:szCs w:val="28"/>
          <w:lang w:eastAsia="zh-CN"/>
        </w:rPr>
      </w:pPr>
      <w:r w:rsidRPr="00F963B7">
        <w:rPr>
          <w:rFonts w:hint="eastAsia"/>
          <w:sz w:val="28"/>
          <w:szCs w:val="28"/>
          <w:lang w:eastAsia="zh-CN"/>
        </w:rPr>
        <w:t>签到</w:t>
      </w:r>
      <w:r>
        <w:rPr>
          <w:rFonts w:hint="eastAsia"/>
          <w:sz w:val="28"/>
          <w:szCs w:val="28"/>
          <w:lang w:eastAsia="zh-CN"/>
        </w:rPr>
        <w:t>时间设置</w:t>
      </w:r>
      <w:r w:rsidRPr="00F963B7">
        <w:rPr>
          <w:rFonts w:hint="eastAsia"/>
          <w:sz w:val="28"/>
          <w:szCs w:val="28"/>
          <w:lang w:eastAsia="zh-CN"/>
        </w:rPr>
        <w:t>表：表名</w:t>
      </w:r>
      <w:r w:rsidRPr="008B6ED0">
        <w:rPr>
          <w:rFonts w:hint="eastAsia"/>
          <w:color w:val="FF0000"/>
          <w:sz w:val="28"/>
          <w:szCs w:val="28"/>
          <w:lang w:eastAsia="zh-CN"/>
        </w:rPr>
        <w:t>（</w:t>
      </w:r>
      <w:proofErr w:type="spellStart"/>
      <w:r w:rsidRPr="008B6ED0">
        <w:rPr>
          <w:color w:val="FF0000"/>
          <w:sz w:val="28"/>
          <w:szCs w:val="28"/>
          <w:lang w:eastAsia="zh-CN"/>
        </w:rPr>
        <w:t>t_time</w:t>
      </w:r>
      <w:proofErr w:type="spellEnd"/>
      <w:r w:rsidRPr="008B6ED0">
        <w:rPr>
          <w:rFonts w:hint="eastAsia"/>
          <w:color w:val="FF0000"/>
          <w:sz w:val="28"/>
          <w:szCs w:val="28"/>
          <w:lang w:eastAsia="zh-CN"/>
        </w:rPr>
        <w:t>）</w:t>
      </w:r>
    </w:p>
    <w:tbl>
      <w:tblPr>
        <w:tblStyle w:val="a4"/>
        <w:tblW w:w="8284" w:type="dxa"/>
        <w:tblLook w:val="04A0" w:firstRow="1" w:lastRow="0" w:firstColumn="1" w:lastColumn="0" w:noHBand="0" w:noVBand="1"/>
      </w:tblPr>
      <w:tblGrid>
        <w:gridCol w:w="1278"/>
        <w:gridCol w:w="1187"/>
        <w:gridCol w:w="1929"/>
        <w:gridCol w:w="3890"/>
      </w:tblGrid>
      <w:tr w:rsidR="00990D67" w:rsidTr="00D52388">
        <w:trPr>
          <w:trHeight w:val="247"/>
        </w:trPr>
        <w:tc>
          <w:tcPr>
            <w:tcW w:w="1278" w:type="dxa"/>
          </w:tcPr>
          <w:p w:rsidR="00990D67" w:rsidRDefault="00990D67" w:rsidP="00990D67">
            <w:pPr>
              <w:pStyle w:val="af1"/>
              <w:ind w:left="-150" w:right="-150"/>
            </w:pPr>
            <w:proofErr w:type="spellStart"/>
            <w:r>
              <w:rPr>
                <w:rFonts w:hint="eastAsia"/>
              </w:rPr>
              <w:t>属性名</w:t>
            </w:r>
            <w:proofErr w:type="spellEnd"/>
          </w:p>
        </w:tc>
        <w:tc>
          <w:tcPr>
            <w:tcW w:w="1187" w:type="dxa"/>
          </w:tcPr>
          <w:p w:rsidR="00990D67" w:rsidRDefault="00990D67" w:rsidP="00990D67">
            <w:pPr>
              <w:pStyle w:val="af1"/>
              <w:ind w:left="-150" w:right="-150"/>
            </w:pPr>
            <w:r>
              <w:rPr>
                <w:rFonts w:hint="eastAsia"/>
              </w:rPr>
              <w:t>类型</w:t>
            </w:r>
          </w:p>
        </w:tc>
        <w:tc>
          <w:tcPr>
            <w:tcW w:w="1929" w:type="dxa"/>
          </w:tcPr>
          <w:p w:rsidR="00990D67" w:rsidRDefault="00990D67" w:rsidP="00990D67">
            <w:pPr>
              <w:pStyle w:val="af1"/>
              <w:ind w:left="-150" w:right="-150"/>
            </w:pPr>
            <w:r>
              <w:rPr>
                <w:rFonts w:hint="eastAsia"/>
              </w:rPr>
              <w:t>说明</w:t>
            </w:r>
          </w:p>
        </w:tc>
        <w:tc>
          <w:tcPr>
            <w:tcW w:w="3890" w:type="dxa"/>
          </w:tcPr>
          <w:p w:rsidR="00990D67" w:rsidRDefault="00990D67" w:rsidP="00990D67">
            <w:pPr>
              <w:pStyle w:val="af1"/>
              <w:ind w:left="-150" w:right="-150"/>
            </w:pPr>
            <w:r>
              <w:rPr>
                <w:rFonts w:hint="eastAsia"/>
              </w:rPr>
              <w:t>注释</w:t>
            </w:r>
          </w:p>
        </w:tc>
      </w:tr>
      <w:tr w:rsidR="00990D67" w:rsidTr="00D52388">
        <w:trPr>
          <w:trHeight w:val="126"/>
        </w:trPr>
        <w:tc>
          <w:tcPr>
            <w:tcW w:w="1278" w:type="dxa"/>
          </w:tcPr>
          <w:p w:rsidR="00990D67" w:rsidRDefault="00990D67" w:rsidP="00990D67">
            <w:pPr>
              <w:pStyle w:val="af1"/>
              <w:ind w:left="-150" w:right="-150"/>
            </w:pPr>
            <w:proofErr w:type="spellStart"/>
            <w:r>
              <w:t>time_id</w:t>
            </w:r>
            <w:proofErr w:type="spellEnd"/>
          </w:p>
        </w:tc>
        <w:tc>
          <w:tcPr>
            <w:tcW w:w="1187" w:type="dxa"/>
          </w:tcPr>
          <w:p w:rsidR="00990D67" w:rsidRDefault="00990D67" w:rsidP="00990D67">
            <w:pPr>
              <w:pStyle w:val="af1"/>
              <w:ind w:left="-150" w:right="-150"/>
            </w:pPr>
            <w:r>
              <w:t>int</w:t>
            </w:r>
          </w:p>
        </w:tc>
        <w:tc>
          <w:tcPr>
            <w:tcW w:w="1929" w:type="dxa"/>
          </w:tcPr>
          <w:p w:rsidR="00990D67" w:rsidRDefault="00990D67" w:rsidP="00990D67">
            <w:pPr>
              <w:pStyle w:val="af1"/>
              <w:ind w:left="-150" w:right="-150"/>
            </w:pPr>
            <w:r>
              <w:rPr>
                <w:rFonts w:hint="eastAsia"/>
              </w:rPr>
              <w:t>签到</w:t>
            </w:r>
          </w:p>
        </w:tc>
        <w:tc>
          <w:tcPr>
            <w:tcW w:w="3890" w:type="dxa"/>
          </w:tcPr>
          <w:p w:rsidR="00990D67" w:rsidRDefault="00990D67" w:rsidP="00990D67">
            <w:pPr>
              <w:pStyle w:val="af1"/>
              <w:ind w:left="-150" w:right="-150"/>
            </w:pPr>
            <w:r>
              <w:t xml:space="preserve">PRIMARY </w:t>
            </w:r>
            <w:proofErr w:type="gramStart"/>
            <w:r>
              <w:t>KEY</w:t>
            </w:r>
            <w:r>
              <w:rPr>
                <w:rFonts w:hint="eastAsia"/>
              </w:rPr>
              <w:t>,</w:t>
            </w:r>
            <w:r>
              <w:t>AUTO</w:t>
            </w:r>
            <w:proofErr w:type="gramEnd"/>
            <w:r>
              <w:t>_INCREMENT</w:t>
            </w:r>
          </w:p>
        </w:tc>
      </w:tr>
      <w:tr w:rsidR="00990D67" w:rsidTr="00D52388">
        <w:trPr>
          <w:trHeight w:val="126"/>
        </w:trPr>
        <w:tc>
          <w:tcPr>
            <w:tcW w:w="1278" w:type="dxa"/>
          </w:tcPr>
          <w:p w:rsidR="00990D67" w:rsidRDefault="00990D67" w:rsidP="00990D67">
            <w:pPr>
              <w:pStyle w:val="af1"/>
              <w:ind w:left="-150" w:right="-150"/>
            </w:pPr>
            <w:r>
              <w:rPr>
                <w:rFonts w:hint="eastAsia"/>
              </w:rPr>
              <w:t>w</w:t>
            </w:r>
            <w:r>
              <w:t>eek</w:t>
            </w:r>
          </w:p>
        </w:tc>
        <w:tc>
          <w:tcPr>
            <w:tcW w:w="1187" w:type="dxa"/>
          </w:tcPr>
          <w:p w:rsidR="00990D67" w:rsidRDefault="00990D67" w:rsidP="00990D67">
            <w:pPr>
              <w:pStyle w:val="af1"/>
              <w:ind w:left="-150" w:right="-150"/>
            </w:pPr>
            <w:proofErr w:type="gramStart"/>
            <w:r>
              <w:t>char(</w:t>
            </w:r>
            <w:proofErr w:type="gramEnd"/>
            <w:r>
              <w:t>4)</w:t>
            </w:r>
          </w:p>
        </w:tc>
        <w:tc>
          <w:tcPr>
            <w:tcW w:w="1929" w:type="dxa"/>
          </w:tcPr>
          <w:p w:rsidR="00990D67" w:rsidRDefault="00990D67" w:rsidP="00990D67">
            <w:pPr>
              <w:pStyle w:val="af1"/>
              <w:ind w:left="-150" w:right="-150"/>
            </w:pPr>
            <w:r>
              <w:rPr>
                <w:rFonts w:hint="eastAsia"/>
              </w:rPr>
              <w:t>星期一到星期日</w:t>
            </w:r>
          </w:p>
        </w:tc>
        <w:tc>
          <w:tcPr>
            <w:tcW w:w="3890" w:type="dxa"/>
          </w:tcPr>
          <w:p w:rsidR="00990D67" w:rsidRDefault="00990D67" w:rsidP="00990D67">
            <w:pPr>
              <w:pStyle w:val="af1"/>
              <w:ind w:left="-150" w:right="-150"/>
            </w:pPr>
          </w:p>
        </w:tc>
      </w:tr>
      <w:tr w:rsidR="00990D67" w:rsidTr="00D52388">
        <w:trPr>
          <w:trHeight w:val="120"/>
        </w:trPr>
        <w:tc>
          <w:tcPr>
            <w:tcW w:w="1278" w:type="dxa"/>
          </w:tcPr>
          <w:p w:rsidR="00990D67" w:rsidRDefault="00990D67" w:rsidP="00990D67">
            <w:pPr>
              <w:pStyle w:val="af1"/>
              <w:ind w:left="-150" w:right="-150"/>
            </w:pPr>
            <w:proofErr w:type="spellStart"/>
            <w:r>
              <w:t>is_working</w:t>
            </w:r>
            <w:proofErr w:type="spellEnd"/>
          </w:p>
        </w:tc>
        <w:tc>
          <w:tcPr>
            <w:tcW w:w="1187" w:type="dxa"/>
          </w:tcPr>
          <w:p w:rsidR="00990D67" w:rsidRDefault="00990D67" w:rsidP="00990D67">
            <w:pPr>
              <w:pStyle w:val="af1"/>
              <w:ind w:left="-150" w:right="-150"/>
            </w:pPr>
            <w:proofErr w:type="spellStart"/>
            <w:proofErr w:type="gramStart"/>
            <w:r>
              <w:t>boolean</w:t>
            </w:r>
            <w:proofErr w:type="spellEnd"/>
            <w:r>
              <w:t>(</w:t>
            </w:r>
            <w:proofErr w:type="gramEnd"/>
            <w:r>
              <w:t>1)</w:t>
            </w:r>
          </w:p>
        </w:tc>
        <w:tc>
          <w:tcPr>
            <w:tcW w:w="1929" w:type="dxa"/>
          </w:tcPr>
          <w:p w:rsidR="00990D67" w:rsidRDefault="00990D67" w:rsidP="00990D67">
            <w:pPr>
              <w:pStyle w:val="af1"/>
              <w:ind w:left="-150" w:right="-150"/>
            </w:pPr>
            <w:r>
              <w:rPr>
                <w:rFonts w:hint="eastAsia"/>
              </w:rPr>
              <w:t>是否为工作日</w:t>
            </w:r>
          </w:p>
        </w:tc>
        <w:tc>
          <w:tcPr>
            <w:tcW w:w="3890" w:type="dxa"/>
          </w:tcPr>
          <w:p w:rsidR="00990D67" w:rsidRDefault="00990D67" w:rsidP="00990D67">
            <w:pPr>
              <w:pStyle w:val="af1"/>
              <w:ind w:left="-150" w:right="-150"/>
            </w:pPr>
            <w:r>
              <w:rPr>
                <w:rFonts w:hint="eastAsia"/>
              </w:rPr>
              <w:t>0</w:t>
            </w:r>
            <w:r>
              <w:rPr>
                <w:rFonts w:hint="eastAsia"/>
              </w:rPr>
              <w:t>表示非工作日，</w:t>
            </w:r>
            <w:r>
              <w:rPr>
                <w:rFonts w:hint="eastAsia"/>
              </w:rPr>
              <w:t>1</w:t>
            </w:r>
            <w:r>
              <w:rPr>
                <w:rFonts w:hint="eastAsia"/>
              </w:rPr>
              <w:t>表示工作日</w:t>
            </w:r>
          </w:p>
        </w:tc>
      </w:tr>
    </w:tbl>
    <w:p w:rsidR="00990D67" w:rsidRDefault="00990D67" w:rsidP="00990D67">
      <w:pPr>
        <w:pStyle w:val="21"/>
      </w:pPr>
      <w:r>
        <w:rPr>
          <w:rFonts w:hint="eastAsia"/>
        </w:rPr>
        <w:t>5</w:t>
      </w:r>
      <w:r>
        <w:rPr>
          <w:rFonts w:hint="eastAsia"/>
        </w:rPr>
        <w:t>．</w:t>
      </w:r>
      <w:r w:rsidRPr="00CD61CB">
        <w:rPr>
          <w:rFonts w:hint="eastAsia"/>
        </w:rPr>
        <w:t>部门管理模块</w:t>
      </w:r>
    </w:p>
    <w:p w:rsidR="00990D67" w:rsidRPr="00446D3D" w:rsidRDefault="00990D67" w:rsidP="00990D67">
      <w:pPr>
        <w:pStyle w:val="af1"/>
        <w:ind w:left="-150" w:right="-150"/>
        <w:rPr>
          <w:sz w:val="28"/>
          <w:szCs w:val="28"/>
        </w:rPr>
      </w:pPr>
      <w:r w:rsidRPr="00446D3D">
        <w:rPr>
          <w:rFonts w:hint="eastAsia"/>
          <w:sz w:val="28"/>
          <w:szCs w:val="28"/>
        </w:rPr>
        <w:t>部门信息表</w:t>
      </w:r>
      <w:r>
        <w:rPr>
          <w:rFonts w:hint="eastAsia"/>
          <w:sz w:val="28"/>
          <w:szCs w:val="28"/>
        </w:rPr>
        <w:t>：</w:t>
      </w:r>
      <w:r w:rsidRPr="00446D3D">
        <w:rPr>
          <w:rFonts w:hint="eastAsia"/>
          <w:color w:val="FF0000"/>
          <w:sz w:val="28"/>
          <w:szCs w:val="28"/>
        </w:rPr>
        <w:t>表名（</w:t>
      </w:r>
      <w:proofErr w:type="spellStart"/>
      <w:r>
        <w:rPr>
          <w:rFonts w:hint="eastAsia"/>
          <w:color w:val="FF0000"/>
          <w:sz w:val="28"/>
          <w:szCs w:val="28"/>
        </w:rPr>
        <w:t>t</w:t>
      </w:r>
      <w:r>
        <w:rPr>
          <w:color w:val="FF0000"/>
          <w:sz w:val="28"/>
          <w:szCs w:val="28"/>
        </w:rPr>
        <w:t>_</w:t>
      </w:r>
      <w:r w:rsidRPr="00446D3D">
        <w:rPr>
          <w:rFonts w:hint="eastAsia"/>
          <w:color w:val="FF0000"/>
          <w:sz w:val="28"/>
          <w:szCs w:val="28"/>
        </w:rPr>
        <w:t>d</w:t>
      </w:r>
      <w:r w:rsidRPr="00446D3D">
        <w:rPr>
          <w:color w:val="FF0000"/>
          <w:sz w:val="28"/>
          <w:szCs w:val="28"/>
        </w:rPr>
        <w:t>epartment</w:t>
      </w:r>
      <w:proofErr w:type="spellEnd"/>
      <w:r w:rsidRPr="00446D3D">
        <w:rPr>
          <w:rFonts w:hint="eastAsia"/>
          <w:color w:val="FF0000"/>
          <w:sz w:val="28"/>
          <w:szCs w:val="28"/>
        </w:rPr>
        <w:t>）</w:t>
      </w:r>
    </w:p>
    <w:tbl>
      <w:tblPr>
        <w:tblStyle w:val="a4"/>
        <w:tblW w:w="8232" w:type="dxa"/>
        <w:tblLook w:val="04A0" w:firstRow="1" w:lastRow="0" w:firstColumn="1" w:lastColumn="0" w:noHBand="0" w:noVBand="1"/>
      </w:tblPr>
      <w:tblGrid>
        <w:gridCol w:w="1271"/>
        <w:gridCol w:w="1276"/>
        <w:gridCol w:w="1134"/>
        <w:gridCol w:w="4551"/>
      </w:tblGrid>
      <w:tr w:rsidR="00990D67" w:rsidTr="00D52388">
        <w:trPr>
          <w:trHeight w:val="333"/>
        </w:trPr>
        <w:tc>
          <w:tcPr>
            <w:tcW w:w="1271" w:type="dxa"/>
          </w:tcPr>
          <w:p w:rsidR="00990D67" w:rsidRDefault="00990D67" w:rsidP="00990D67">
            <w:pPr>
              <w:pStyle w:val="af1"/>
              <w:ind w:left="-150" w:right="-150"/>
            </w:pPr>
            <w:r>
              <w:rPr>
                <w:rFonts w:hint="eastAsia"/>
              </w:rPr>
              <w:t>属性名</w:t>
            </w:r>
          </w:p>
        </w:tc>
        <w:tc>
          <w:tcPr>
            <w:tcW w:w="1276" w:type="dxa"/>
          </w:tcPr>
          <w:p w:rsidR="00990D67" w:rsidRDefault="00990D67" w:rsidP="00990D67">
            <w:pPr>
              <w:pStyle w:val="af1"/>
              <w:ind w:left="-150" w:right="-150"/>
            </w:pPr>
            <w:r>
              <w:rPr>
                <w:rFonts w:hint="eastAsia"/>
              </w:rPr>
              <w:t>类型</w:t>
            </w:r>
          </w:p>
        </w:tc>
        <w:tc>
          <w:tcPr>
            <w:tcW w:w="1134" w:type="dxa"/>
          </w:tcPr>
          <w:p w:rsidR="00990D67" w:rsidRDefault="00990D67" w:rsidP="00990D67">
            <w:pPr>
              <w:pStyle w:val="af1"/>
              <w:ind w:left="-150" w:right="-150"/>
            </w:pPr>
            <w:r>
              <w:rPr>
                <w:rFonts w:hint="eastAsia"/>
              </w:rPr>
              <w:t>说明</w:t>
            </w:r>
          </w:p>
        </w:tc>
        <w:tc>
          <w:tcPr>
            <w:tcW w:w="4551" w:type="dxa"/>
          </w:tcPr>
          <w:p w:rsidR="00990D67" w:rsidRDefault="00990D67" w:rsidP="00990D67">
            <w:pPr>
              <w:pStyle w:val="af1"/>
              <w:ind w:left="-150" w:right="-150"/>
            </w:pPr>
            <w:r>
              <w:rPr>
                <w:rFonts w:hint="eastAsia"/>
              </w:rPr>
              <w:t>注释</w:t>
            </w:r>
          </w:p>
        </w:tc>
      </w:tr>
      <w:tr w:rsidR="00990D67" w:rsidTr="00D52388">
        <w:trPr>
          <w:trHeight w:val="170"/>
        </w:trPr>
        <w:tc>
          <w:tcPr>
            <w:tcW w:w="1271" w:type="dxa"/>
          </w:tcPr>
          <w:p w:rsidR="00990D67" w:rsidRDefault="00990D67" w:rsidP="00990D67">
            <w:pPr>
              <w:pStyle w:val="af1"/>
              <w:ind w:left="-150" w:right="-150"/>
            </w:pPr>
            <w:proofErr w:type="spellStart"/>
            <w:r>
              <w:t>dept_id</w:t>
            </w:r>
            <w:proofErr w:type="spellEnd"/>
          </w:p>
        </w:tc>
        <w:tc>
          <w:tcPr>
            <w:tcW w:w="1276" w:type="dxa"/>
          </w:tcPr>
          <w:p w:rsidR="00990D67" w:rsidRDefault="00990D67" w:rsidP="00990D67">
            <w:pPr>
              <w:pStyle w:val="af1"/>
              <w:ind w:left="-150" w:right="-150"/>
            </w:pPr>
            <w:r>
              <w:rPr>
                <w:rFonts w:hint="eastAsia"/>
              </w:rPr>
              <w:t>i</w:t>
            </w:r>
            <w:r>
              <w:t>nt</w:t>
            </w:r>
          </w:p>
        </w:tc>
        <w:tc>
          <w:tcPr>
            <w:tcW w:w="1134" w:type="dxa"/>
          </w:tcPr>
          <w:p w:rsidR="00990D67" w:rsidRDefault="00990D67" w:rsidP="00990D67">
            <w:pPr>
              <w:pStyle w:val="af1"/>
              <w:ind w:left="-150" w:right="-150"/>
            </w:pPr>
            <w:r>
              <w:rPr>
                <w:rFonts w:hint="eastAsia"/>
              </w:rPr>
              <w:t>部门编号</w:t>
            </w:r>
          </w:p>
        </w:tc>
        <w:tc>
          <w:tcPr>
            <w:tcW w:w="4551" w:type="dxa"/>
          </w:tcPr>
          <w:p w:rsidR="00990D67" w:rsidRDefault="00990D67" w:rsidP="00990D67">
            <w:pPr>
              <w:pStyle w:val="af1"/>
              <w:ind w:left="-150" w:right="-150"/>
            </w:pPr>
            <w:r>
              <w:t xml:space="preserve">PRIMARY </w:t>
            </w:r>
            <w:proofErr w:type="gramStart"/>
            <w:r>
              <w:t>KEY</w:t>
            </w:r>
            <w:r>
              <w:rPr>
                <w:rFonts w:hint="eastAsia"/>
              </w:rPr>
              <w:t>,</w:t>
            </w:r>
            <w:r>
              <w:t>AUTO</w:t>
            </w:r>
            <w:proofErr w:type="gramEnd"/>
            <w:r>
              <w:t>_INCREMENT</w:t>
            </w:r>
          </w:p>
        </w:tc>
      </w:tr>
      <w:tr w:rsidR="00990D67" w:rsidTr="00D52388">
        <w:trPr>
          <w:trHeight w:val="162"/>
        </w:trPr>
        <w:tc>
          <w:tcPr>
            <w:tcW w:w="1271" w:type="dxa"/>
          </w:tcPr>
          <w:p w:rsidR="00990D67" w:rsidRDefault="00990D67" w:rsidP="00990D67">
            <w:pPr>
              <w:pStyle w:val="af1"/>
              <w:ind w:left="-150" w:right="-150"/>
            </w:pPr>
            <w:proofErr w:type="spellStart"/>
            <w:r>
              <w:t>dept_name</w:t>
            </w:r>
            <w:proofErr w:type="spellEnd"/>
          </w:p>
        </w:tc>
        <w:tc>
          <w:tcPr>
            <w:tcW w:w="1276" w:type="dxa"/>
          </w:tcPr>
          <w:p w:rsidR="00990D67" w:rsidRDefault="00990D67" w:rsidP="00990D67">
            <w:pPr>
              <w:pStyle w:val="af1"/>
              <w:ind w:left="-150" w:right="-150"/>
            </w:pPr>
            <w:proofErr w:type="gramStart"/>
            <w:r>
              <w:t>char(</w:t>
            </w:r>
            <w:proofErr w:type="gramEnd"/>
            <w:r>
              <w:t>20)</w:t>
            </w:r>
          </w:p>
        </w:tc>
        <w:tc>
          <w:tcPr>
            <w:tcW w:w="1134" w:type="dxa"/>
          </w:tcPr>
          <w:p w:rsidR="00990D67" w:rsidRDefault="00990D67" w:rsidP="00990D67">
            <w:pPr>
              <w:pStyle w:val="af1"/>
              <w:ind w:left="-150" w:right="-150"/>
            </w:pPr>
            <w:r>
              <w:rPr>
                <w:rFonts w:hint="eastAsia"/>
              </w:rPr>
              <w:t>部门名称</w:t>
            </w:r>
          </w:p>
        </w:tc>
        <w:tc>
          <w:tcPr>
            <w:tcW w:w="4551" w:type="dxa"/>
          </w:tcPr>
          <w:p w:rsidR="00990D67" w:rsidRDefault="00990D67" w:rsidP="00990D67">
            <w:pPr>
              <w:pStyle w:val="af1"/>
              <w:ind w:left="-150" w:right="-150"/>
            </w:pPr>
            <w:r>
              <w:rPr>
                <w:rFonts w:hint="eastAsia"/>
              </w:rPr>
              <w:t>N</w:t>
            </w:r>
            <w:r>
              <w:t>OT NULL</w:t>
            </w:r>
          </w:p>
        </w:tc>
      </w:tr>
    </w:tbl>
    <w:p w:rsidR="00990D67" w:rsidRDefault="00990D67" w:rsidP="00990D67">
      <w:pPr>
        <w:pStyle w:val="21"/>
      </w:pPr>
      <w:r>
        <w:rPr>
          <w:rFonts w:hint="eastAsia"/>
        </w:rPr>
        <w:t>6</w:t>
      </w:r>
      <w:r>
        <w:rPr>
          <w:rFonts w:hint="eastAsia"/>
        </w:rPr>
        <w:t>．</w:t>
      </w:r>
      <w:r w:rsidRPr="00CD61CB">
        <w:rPr>
          <w:rFonts w:hint="eastAsia"/>
        </w:rPr>
        <w:t>日志管理模块</w:t>
      </w:r>
      <w:r>
        <w:rPr>
          <w:rFonts w:hint="eastAsia"/>
        </w:rPr>
        <w:t>:</w:t>
      </w:r>
    </w:p>
    <w:p w:rsidR="00990D67" w:rsidRPr="00446D3D" w:rsidRDefault="00990D67" w:rsidP="00990D67">
      <w:pPr>
        <w:pStyle w:val="af1"/>
        <w:ind w:left="-150" w:right="-150"/>
        <w:rPr>
          <w:sz w:val="28"/>
          <w:szCs w:val="28"/>
        </w:rPr>
      </w:pPr>
      <w:r w:rsidRPr="00446D3D">
        <w:rPr>
          <w:rFonts w:hint="eastAsia"/>
          <w:sz w:val="28"/>
          <w:szCs w:val="28"/>
        </w:rPr>
        <w:t>日志信息表</w:t>
      </w:r>
      <w:r>
        <w:rPr>
          <w:rFonts w:hint="eastAsia"/>
          <w:sz w:val="28"/>
          <w:szCs w:val="28"/>
        </w:rPr>
        <w:t>：</w:t>
      </w:r>
      <w:r w:rsidRPr="00446D3D">
        <w:rPr>
          <w:rFonts w:hint="eastAsia"/>
          <w:color w:val="FF0000"/>
          <w:sz w:val="28"/>
          <w:szCs w:val="28"/>
        </w:rPr>
        <w:t>表名（</w:t>
      </w:r>
      <w:proofErr w:type="spellStart"/>
      <w:r>
        <w:rPr>
          <w:rFonts w:hint="eastAsia"/>
          <w:color w:val="FF0000"/>
          <w:sz w:val="28"/>
          <w:szCs w:val="28"/>
        </w:rPr>
        <w:t>t</w:t>
      </w:r>
      <w:r>
        <w:rPr>
          <w:color w:val="FF0000"/>
          <w:sz w:val="28"/>
          <w:szCs w:val="28"/>
        </w:rPr>
        <w:t>_</w:t>
      </w:r>
      <w:r w:rsidRPr="00446D3D">
        <w:rPr>
          <w:rFonts w:hint="eastAsia"/>
          <w:color w:val="FF0000"/>
          <w:sz w:val="28"/>
          <w:szCs w:val="28"/>
        </w:rPr>
        <w:t>log</w:t>
      </w:r>
      <w:proofErr w:type="spellEnd"/>
      <w:r w:rsidRPr="00446D3D">
        <w:rPr>
          <w:rFonts w:hint="eastAsia"/>
          <w:color w:val="FF0000"/>
          <w:sz w:val="28"/>
          <w:szCs w:val="28"/>
        </w:rPr>
        <w:t>）</w:t>
      </w:r>
    </w:p>
    <w:tbl>
      <w:tblPr>
        <w:tblStyle w:val="a4"/>
        <w:tblW w:w="8273" w:type="dxa"/>
        <w:tblLook w:val="04A0" w:firstRow="1" w:lastRow="0" w:firstColumn="1" w:lastColumn="0" w:noHBand="0" w:noVBand="1"/>
      </w:tblPr>
      <w:tblGrid>
        <w:gridCol w:w="1281"/>
        <w:gridCol w:w="1266"/>
        <w:gridCol w:w="1134"/>
        <w:gridCol w:w="4592"/>
      </w:tblGrid>
      <w:tr w:rsidR="00990D67" w:rsidTr="00D52388">
        <w:trPr>
          <w:trHeight w:val="313"/>
        </w:trPr>
        <w:tc>
          <w:tcPr>
            <w:tcW w:w="1281" w:type="dxa"/>
          </w:tcPr>
          <w:p w:rsidR="00990D67" w:rsidRDefault="00990D67" w:rsidP="00990D67">
            <w:pPr>
              <w:pStyle w:val="af1"/>
              <w:ind w:left="-150" w:right="-150"/>
            </w:pPr>
            <w:r>
              <w:rPr>
                <w:rFonts w:hint="eastAsia"/>
              </w:rPr>
              <w:t>属性名</w:t>
            </w:r>
          </w:p>
        </w:tc>
        <w:tc>
          <w:tcPr>
            <w:tcW w:w="1266" w:type="dxa"/>
          </w:tcPr>
          <w:p w:rsidR="00990D67" w:rsidRDefault="00990D67" w:rsidP="00990D67">
            <w:pPr>
              <w:pStyle w:val="af1"/>
              <w:ind w:left="-150" w:right="-150"/>
            </w:pPr>
            <w:r>
              <w:rPr>
                <w:rFonts w:hint="eastAsia"/>
              </w:rPr>
              <w:t>类型</w:t>
            </w:r>
          </w:p>
        </w:tc>
        <w:tc>
          <w:tcPr>
            <w:tcW w:w="1134" w:type="dxa"/>
          </w:tcPr>
          <w:p w:rsidR="00990D67" w:rsidRDefault="00990D67" w:rsidP="00990D67">
            <w:pPr>
              <w:pStyle w:val="af1"/>
              <w:ind w:left="-150" w:right="-150"/>
            </w:pPr>
            <w:r>
              <w:rPr>
                <w:rFonts w:hint="eastAsia"/>
              </w:rPr>
              <w:t>说明</w:t>
            </w:r>
          </w:p>
        </w:tc>
        <w:tc>
          <w:tcPr>
            <w:tcW w:w="4592" w:type="dxa"/>
          </w:tcPr>
          <w:p w:rsidR="00990D67" w:rsidRDefault="00990D67" w:rsidP="00990D67">
            <w:pPr>
              <w:pStyle w:val="af1"/>
              <w:ind w:left="-150" w:right="-150"/>
            </w:pPr>
            <w:r>
              <w:rPr>
                <w:rFonts w:hint="eastAsia"/>
              </w:rPr>
              <w:t>注释</w:t>
            </w:r>
          </w:p>
        </w:tc>
      </w:tr>
      <w:tr w:rsidR="00990D67" w:rsidTr="00D52388">
        <w:trPr>
          <w:trHeight w:val="161"/>
        </w:trPr>
        <w:tc>
          <w:tcPr>
            <w:tcW w:w="1281" w:type="dxa"/>
          </w:tcPr>
          <w:p w:rsidR="00990D67" w:rsidRDefault="00990D67" w:rsidP="00990D67">
            <w:pPr>
              <w:pStyle w:val="af1"/>
              <w:ind w:left="-150" w:right="-150"/>
            </w:pPr>
            <w:proofErr w:type="spellStart"/>
            <w:r>
              <w:rPr>
                <w:rFonts w:hint="eastAsia"/>
              </w:rPr>
              <w:t>l</w:t>
            </w:r>
            <w:r>
              <w:t>og_id</w:t>
            </w:r>
            <w:proofErr w:type="spellEnd"/>
          </w:p>
        </w:tc>
        <w:tc>
          <w:tcPr>
            <w:tcW w:w="1266" w:type="dxa"/>
          </w:tcPr>
          <w:p w:rsidR="00990D67" w:rsidRDefault="00990D67" w:rsidP="00990D67">
            <w:pPr>
              <w:pStyle w:val="af1"/>
              <w:ind w:left="-150" w:right="-150"/>
            </w:pPr>
            <w:r>
              <w:t>int</w:t>
            </w:r>
          </w:p>
        </w:tc>
        <w:tc>
          <w:tcPr>
            <w:tcW w:w="1134" w:type="dxa"/>
          </w:tcPr>
          <w:p w:rsidR="00990D67" w:rsidRDefault="00990D67" w:rsidP="00990D67">
            <w:pPr>
              <w:pStyle w:val="af1"/>
              <w:ind w:left="-150" w:right="-150"/>
            </w:pPr>
            <w:r>
              <w:rPr>
                <w:rFonts w:hint="eastAsia"/>
              </w:rPr>
              <w:t>日志编号</w:t>
            </w:r>
          </w:p>
        </w:tc>
        <w:tc>
          <w:tcPr>
            <w:tcW w:w="4592" w:type="dxa"/>
          </w:tcPr>
          <w:p w:rsidR="00990D67" w:rsidRDefault="00990D67" w:rsidP="00990D67">
            <w:pPr>
              <w:pStyle w:val="af1"/>
              <w:ind w:left="-150" w:right="-150"/>
            </w:pPr>
            <w:r>
              <w:t xml:space="preserve">PRIMARY </w:t>
            </w:r>
            <w:proofErr w:type="gramStart"/>
            <w:r>
              <w:t>KEY</w:t>
            </w:r>
            <w:r>
              <w:rPr>
                <w:rFonts w:hint="eastAsia"/>
              </w:rPr>
              <w:t>,</w:t>
            </w:r>
            <w:r>
              <w:t>AUTO</w:t>
            </w:r>
            <w:proofErr w:type="gramEnd"/>
            <w:r>
              <w:t>_INCREMENT</w:t>
            </w:r>
          </w:p>
        </w:tc>
      </w:tr>
      <w:tr w:rsidR="00990D67" w:rsidTr="00D52388">
        <w:trPr>
          <w:trHeight w:val="156"/>
        </w:trPr>
        <w:tc>
          <w:tcPr>
            <w:tcW w:w="1281" w:type="dxa"/>
          </w:tcPr>
          <w:p w:rsidR="00990D67" w:rsidRDefault="00990D67" w:rsidP="00990D67">
            <w:pPr>
              <w:pStyle w:val="af1"/>
              <w:ind w:left="-150" w:right="-150"/>
            </w:pPr>
            <w:r>
              <w:t>content</w:t>
            </w:r>
          </w:p>
        </w:tc>
        <w:tc>
          <w:tcPr>
            <w:tcW w:w="1266" w:type="dxa"/>
          </w:tcPr>
          <w:p w:rsidR="00990D67" w:rsidRDefault="00990D67" w:rsidP="00990D67">
            <w:pPr>
              <w:pStyle w:val="af1"/>
              <w:ind w:left="-150" w:right="-150"/>
            </w:pPr>
            <w:proofErr w:type="gramStart"/>
            <w:r>
              <w:t>v</w:t>
            </w:r>
            <w:r>
              <w:rPr>
                <w:rFonts w:hint="eastAsia"/>
              </w:rPr>
              <w:t>ar</w:t>
            </w:r>
            <w:r>
              <w:t>char(</w:t>
            </w:r>
            <w:proofErr w:type="gramEnd"/>
            <w:r>
              <w:t>200)</w:t>
            </w:r>
          </w:p>
        </w:tc>
        <w:tc>
          <w:tcPr>
            <w:tcW w:w="1134" w:type="dxa"/>
          </w:tcPr>
          <w:p w:rsidR="00990D67" w:rsidRDefault="00990D67" w:rsidP="00990D67">
            <w:pPr>
              <w:pStyle w:val="af1"/>
              <w:ind w:left="-150" w:right="-150"/>
            </w:pPr>
            <w:r>
              <w:rPr>
                <w:rFonts w:hint="eastAsia"/>
              </w:rPr>
              <w:t>日志内容</w:t>
            </w:r>
          </w:p>
        </w:tc>
        <w:tc>
          <w:tcPr>
            <w:tcW w:w="4592" w:type="dxa"/>
          </w:tcPr>
          <w:p w:rsidR="00990D67" w:rsidRDefault="00990D67" w:rsidP="00990D67">
            <w:pPr>
              <w:pStyle w:val="af1"/>
              <w:ind w:left="-150" w:right="-150"/>
            </w:pPr>
          </w:p>
        </w:tc>
      </w:tr>
    </w:tbl>
    <w:p w:rsidR="00990D67" w:rsidRPr="0078108E" w:rsidRDefault="00990D67" w:rsidP="00990D67">
      <w:pPr>
        <w:pStyle w:val="af1"/>
        <w:ind w:left="-150" w:right="-150"/>
      </w:pPr>
    </w:p>
    <w:p w:rsidR="00BD3D64" w:rsidRPr="00BD3D64" w:rsidRDefault="00BD3D64" w:rsidP="00BD3D64">
      <w:pPr>
        <w:pStyle w:val="ae"/>
        <w:ind w:firstLine="480"/>
        <w:rPr>
          <w:lang w:eastAsia="en-US" w:bidi="en-US"/>
        </w:rPr>
      </w:pPr>
    </w:p>
    <w:sectPr w:rsidR="00BD3D64" w:rsidRPr="00BD3D64" w:rsidSect="00351D3B">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B0D" w:rsidRDefault="00694B0D" w:rsidP="00902A44">
      <w:pPr>
        <w:spacing w:line="240" w:lineRule="auto"/>
      </w:pPr>
      <w:r>
        <w:separator/>
      </w:r>
    </w:p>
  </w:endnote>
  <w:endnote w:type="continuationSeparator" w:id="0">
    <w:p w:rsidR="00694B0D" w:rsidRDefault="00694B0D" w:rsidP="00902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CF1" w:rsidRDefault="00024CF1" w:rsidP="00D3697A">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CF1" w:rsidRDefault="00024CF1" w:rsidP="00D3697A">
    <w:pPr>
      <w:pStyle w:val="ac"/>
      <w:ind w:firstLine="360"/>
      <w:jc w:val="center"/>
    </w:pPr>
    <w:r>
      <w:fldChar w:fldCharType="begin"/>
    </w:r>
    <w:r>
      <w:instrText>PAGE   \* MERGEFORMAT</w:instrText>
    </w:r>
    <w:r>
      <w:fldChar w:fldCharType="separate"/>
    </w:r>
    <w:r w:rsidRPr="0050418D">
      <w:rPr>
        <w:noProof/>
        <w:lang w:val="zh-CN"/>
      </w:rPr>
      <w:t>II</w:t>
    </w:r>
    <w:r>
      <w:fldChar w:fldCharType="end"/>
    </w:r>
  </w:p>
  <w:p w:rsidR="00024CF1" w:rsidRDefault="00024CF1" w:rsidP="00D3697A">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CF1" w:rsidRDefault="00024CF1" w:rsidP="00D3697A">
    <w:pPr>
      <w:pStyle w:val="ac"/>
      <w:ind w:firstLine="360"/>
      <w:jc w:val="center"/>
    </w:pPr>
  </w:p>
  <w:p w:rsidR="00024CF1" w:rsidRDefault="00024CF1" w:rsidP="00D3697A">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A44" w:rsidRDefault="00902A44">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A44" w:rsidRDefault="00902A44" w:rsidP="00581E19">
    <w:pPr>
      <w:pStyle w:val="ac"/>
      <w:ind w:firstLine="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A44" w:rsidRDefault="00902A44">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B0D" w:rsidRDefault="00694B0D" w:rsidP="00902A44">
      <w:pPr>
        <w:spacing w:line="240" w:lineRule="auto"/>
      </w:pPr>
      <w:r>
        <w:separator/>
      </w:r>
    </w:p>
  </w:footnote>
  <w:footnote w:type="continuationSeparator" w:id="0">
    <w:p w:rsidR="00694B0D" w:rsidRDefault="00694B0D" w:rsidP="00902A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CF1" w:rsidRDefault="00024CF1" w:rsidP="00D3697A">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CF1" w:rsidRDefault="00024CF1" w:rsidP="00D3697A">
    <w:pPr>
      <w:pStyle w:val="aa"/>
      <w:pBdr>
        <w:bottom w:val="none" w:sz="0" w:space="0" w:color="auto"/>
      </w:pBdr>
      <w:ind w:firstLine="480"/>
      <w:jc w:val="both"/>
      <w:rPr>
        <w:rFonts w:eastAsia="楷体_GB2312"/>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CF1" w:rsidRDefault="00024CF1" w:rsidP="00024CF1">
    <w:pPr>
      <w:pStyle w:val="aa"/>
      <w:pBdr>
        <w:bottom w:val="none" w:sz="0" w:space="0" w:color="auto"/>
      </w:pBdr>
      <w:ind w:firstLineChars="0" w:firstLine="0"/>
      <w:jc w:val="both"/>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A44" w:rsidRDefault="00902A44">
    <w:pPr>
      <w:pStyle w:val="aa"/>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A44" w:rsidRDefault="00902A44" w:rsidP="00024CF1">
    <w:pPr>
      <w:pStyle w:val="aa"/>
      <w:ind w:firstLineChars="0" w:firstLine="0"/>
      <w:jc w:val="both"/>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A44" w:rsidRDefault="00902A44">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50D9"/>
    <w:multiLevelType w:val="hybridMultilevel"/>
    <w:tmpl w:val="BAEC7A54"/>
    <w:lvl w:ilvl="0" w:tplc="9D3EE920">
      <w:start w:val="1"/>
      <w:numFmt w:val="decimal"/>
      <w:lvlText w:val="(%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1024672C"/>
    <w:multiLevelType w:val="hybridMultilevel"/>
    <w:tmpl w:val="B3065F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C7206F"/>
    <w:multiLevelType w:val="hybridMultilevel"/>
    <w:tmpl w:val="08DA171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BA587B"/>
    <w:multiLevelType w:val="hybridMultilevel"/>
    <w:tmpl w:val="5C5A6778"/>
    <w:lvl w:ilvl="0" w:tplc="9D3EE9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D81F10"/>
    <w:multiLevelType w:val="hybridMultilevel"/>
    <w:tmpl w:val="B98CDC70"/>
    <w:lvl w:ilvl="0" w:tplc="9D3EE92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EBA3285"/>
    <w:multiLevelType w:val="hybridMultilevel"/>
    <w:tmpl w:val="A7E46E58"/>
    <w:lvl w:ilvl="0" w:tplc="5635D333">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4E4810"/>
    <w:multiLevelType w:val="hybridMultilevel"/>
    <w:tmpl w:val="A992F5B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59585F"/>
    <w:multiLevelType w:val="hybridMultilevel"/>
    <w:tmpl w:val="06880B56"/>
    <w:lvl w:ilvl="0" w:tplc="BD9C78F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AD4455B"/>
    <w:multiLevelType w:val="hybridMultilevel"/>
    <w:tmpl w:val="F86CD4CC"/>
    <w:lvl w:ilvl="0" w:tplc="9D3EE9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975C88"/>
    <w:multiLevelType w:val="hybridMultilevel"/>
    <w:tmpl w:val="5146648C"/>
    <w:lvl w:ilvl="0" w:tplc="9D3EE92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A5F1479"/>
    <w:multiLevelType w:val="hybridMultilevel"/>
    <w:tmpl w:val="AB661C86"/>
    <w:lvl w:ilvl="0" w:tplc="4D148C44">
      <w:start w:val="1"/>
      <w:numFmt w:val="decimal"/>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912B14"/>
    <w:multiLevelType w:val="hybridMultilevel"/>
    <w:tmpl w:val="4E9E9016"/>
    <w:lvl w:ilvl="0" w:tplc="9D3EE92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4F36F1B"/>
    <w:multiLevelType w:val="hybridMultilevel"/>
    <w:tmpl w:val="335A5E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C71B0B"/>
    <w:multiLevelType w:val="hybridMultilevel"/>
    <w:tmpl w:val="45CE77DE"/>
    <w:lvl w:ilvl="0" w:tplc="9D3EE92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FCC7DE5"/>
    <w:multiLevelType w:val="hybridMultilevel"/>
    <w:tmpl w:val="D5721C5C"/>
    <w:lvl w:ilvl="0" w:tplc="9F527708">
      <w:start w:val="1"/>
      <w:numFmt w:val="decimal"/>
      <w:pStyle w:val="a"/>
      <w:lvlText w:val="[%1]"/>
      <w:lvlJc w:val="left"/>
      <w:pPr>
        <w:ind w:left="278"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2"/>
  </w:num>
  <w:num w:numId="3">
    <w:abstractNumId w:val="7"/>
  </w:num>
  <w:num w:numId="4">
    <w:abstractNumId w:val="4"/>
  </w:num>
  <w:num w:numId="5">
    <w:abstractNumId w:val="9"/>
  </w:num>
  <w:num w:numId="6">
    <w:abstractNumId w:val="3"/>
  </w:num>
  <w:num w:numId="7">
    <w:abstractNumId w:val="11"/>
  </w:num>
  <w:num w:numId="8">
    <w:abstractNumId w:val="13"/>
  </w:num>
  <w:num w:numId="9">
    <w:abstractNumId w:val="0"/>
  </w:num>
  <w:num w:numId="10">
    <w:abstractNumId w:val="1"/>
  </w:num>
  <w:num w:numId="11">
    <w:abstractNumId w:val="2"/>
  </w:num>
  <w:num w:numId="12">
    <w:abstractNumId w:val="6"/>
  </w:num>
  <w:num w:numId="13">
    <w:abstractNumId w:val="5"/>
  </w:num>
  <w:num w:numId="14">
    <w:abstractNumId w:val="8"/>
  </w:num>
  <w:num w:numId="1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B3169"/>
    <w:rsid w:val="00017BE2"/>
    <w:rsid w:val="00024CF1"/>
    <w:rsid w:val="000607A4"/>
    <w:rsid w:val="00061637"/>
    <w:rsid w:val="0006325A"/>
    <w:rsid w:val="00066B93"/>
    <w:rsid w:val="0009642E"/>
    <w:rsid w:val="000E5A6B"/>
    <w:rsid w:val="000F71D9"/>
    <w:rsid w:val="00102DA0"/>
    <w:rsid w:val="0011684E"/>
    <w:rsid w:val="00120DA6"/>
    <w:rsid w:val="001331D3"/>
    <w:rsid w:val="00136EDE"/>
    <w:rsid w:val="001508F7"/>
    <w:rsid w:val="00156500"/>
    <w:rsid w:val="001573FC"/>
    <w:rsid w:val="001B562D"/>
    <w:rsid w:val="001C0A98"/>
    <w:rsid w:val="001F0A46"/>
    <w:rsid w:val="0021326B"/>
    <w:rsid w:val="00216231"/>
    <w:rsid w:val="002642FF"/>
    <w:rsid w:val="002753E6"/>
    <w:rsid w:val="002A118A"/>
    <w:rsid w:val="002A6845"/>
    <w:rsid w:val="002A6CA5"/>
    <w:rsid w:val="002D37DE"/>
    <w:rsid w:val="002D5721"/>
    <w:rsid w:val="002D5DBD"/>
    <w:rsid w:val="002E5BB9"/>
    <w:rsid w:val="00305C3F"/>
    <w:rsid w:val="003105E9"/>
    <w:rsid w:val="00314038"/>
    <w:rsid w:val="00326CDA"/>
    <w:rsid w:val="003375AE"/>
    <w:rsid w:val="00344FE0"/>
    <w:rsid w:val="00347B19"/>
    <w:rsid w:val="00351D3B"/>
    <w:rsid w:val="0036030A"/>
    <w:rsid w:val="00361BD0"/>
    <w:rsid w:val="00364481"/>
    <w:rsid w:val="003B0413"/>
    <w:rsid w:val="003E6405"/>
    <w:rsid w:val="003F10E6"/>
    <w:rsid w:val="003F522C"/>
    <w:rsid w:val="00401EB7"/>
    <w:rsid w:val="00411059"/>
    <w:rsid w:val="004306F2"/>
    <w:rsid w:val="0043194E"/>
    <w:rsid w:val="00434F69"/>
    <w:rsid w:val="00444510"/>
    <w:rsid w:val="00444B51"/>
    <w:rsid w:val="00462CA5"/>
    <w:rsid w:val="00462E49"/>
    <w:rsid w:val="004636FE"/>
    <w:rsid w:val="00492DB4"/>
    <w:rsid w:val="0049530C"/>
    <w:rsid w:val="004F71CE"/>
    <w:rsid w:val="0053335A"/>
    <w:rsid w:val="005402F5"/>
    <w:rsid w:val="005426B4"/>
    <w:rsid w:val="00544E5F"/>
    <w:rsid w:val="0054606A"/>
    <w:rsid w:val="00581E19"/>
    <w:rsid w:val="00592D37"/>
    <w:rsid w:val="00594ADF"/>
    <w:rsid w:val="005D7EDC"/>
    <w:rsid w:val="005F4423"/>
    <w:rsid w:val="005F75D9"/>
    <w:rsid w:val="006062A1"/>
    <w:rsid w:val="006119D7"/>
    <w:rsid w:val="00634D6A"/>
    <w:rsid w:val="00670213"/>
    <w:rsid w:val="00676E0D"/>
    <w:rsid w:val="00694179"/>
    <w:rsid w:val="00694B0D"/>
    <w:rsid w:val="006B6B4D"/>
    <w:rsid w:val="006F2A3E"/>
    <w:rsid w:val="00705091"/>
    <w:rsid w:val="00706D0C"/>
    <w:rsid w:val="0070780E"/>
    <w:rsid w:val="00712B72"/>
    <w:rsid w:val="00721B24"/>
    <w:rsid w:val="00735CD6"/>
    <w:rsid w:val="0073613D"/>
    <w:rsid w:val="0074783C"/>
    <w:rsid w:val="00754B1A"/>
    <w:rsid w:val="007B5F24"/>
    <w:rsid w:val="007D2C1A"/>
    <w:rsid w:val="007E033C"/>
    <w:rsid w:val="007E2FE6"/>
    <w:rsid w:val="00830866"/>
    <w:rsid w:val="00836BCD"/>
    <w:rsid w:val="00841A7D"/>
    <w:rsid w:val="008458A2"/>
    <w:rsid w:val="00850CC8"/>
    <w:rsid w:val="00853520"/>
    <w:rsid w:val="00853528"/>
    <w:rsid w:val="00872EB8"/>
    <w:rsid w:val="008D2595"/>
    <w:rsid w:val="008D7F70"/>
    <w:rsid w:val="00902A44"/>
    <w:rsid w:val="00911825"/>
    <w:rsid w:val="00915A8B"/>
    <w:rsid w:val="00916561"/>
    <w:rsid w:val="00926F3C"/>
    <w:rsid w:val="00934C33"/>
    <w:rsid w:val="009350BB"/>
    <w:rsid w:val="00947223"/>
    <w:rsid w:val="00972D74"/>
    <w:rsid w:val="00981F54"/>
    <w:rsid w:val="00990D67"/>
    <w:rsid w:val="00993706"/>
    <w:rsid w:val="00997916"/>
    <w:rsid w:val="009C0FE3"/>
    <w:rsid w:val="009C354D"/>
    <w:rsid w:val="00A044ED"/>
    <w:rsid w:val="00A05C08"/>
    <w:rsid w:val="00A201CA"/>
    <w:rsid w:val="00A23540"/>
    <w:rsid w:val="00A36B48"/>
    <w:rsid w:val="00A56FF0"/>
    <w:rsid w:val="00AA7314"/>
    <w:rsid w:val="00AB11A2"/>
    <w:rsid w:val="00AB7D9B"/>
    <w:rsid w:val="00AD4C35"/>
    <w:rsid w:val="00AD627B"/>
    <w:rsid w:val="00AE12D1"/>
    <w:rsid w:val="00AE16E5"/>
    <w:rsid w:val="00AF0003"/>
    <w:rsid w:val="00AF5D23"/>
    <w:rsid w:val="00B006EB"/>
    <w:rsid w:val="00B05C3D"/>
    <w:rsid w:val="00B47323"/>
    <w:rsid w:val="00BA3C2B"/>
    <w:rsid w:val="00BA7D24"/>
    <w:rsid w:val="00BD3D64"/>
    <w:rsid w:val="00BD459A"/>
    <w:rsid w:val="00BD632D"/>
    <w:rsid w:val="00BE6DDA"/>
    <w:rsid w:val="00C16677"/>
    <w:rsid w:val="00C52A94"/>
    <w:rsid w:val="00C80FE0"/>
    <w:rsid w:val="00C8106A"/>
    <w:rsid w:val="00CE5F0A"/>
    <w:rsid w:val="00D267AA"/>
    <w:rsid w:val="00D336E1"/>
    <w:rsid w:val="00DB3169"/>
    <w:rsid w:val="00DD22A6"/>
    <w:rsid w:val="00DE08A8"/>
    <w:rsid w:val="00E059B8"/>
    <w:rsid w:val="00E17511"/>
    <w:rsid w:val="00E33D59"/>
    <w:rsid w:val="00E73B56"/>
    <w:rsid w:val="00EA1CA9"/>
    <w:rsid w:val="00EA79EE"/>
    <w:rsid w:val="00EB0793"/>
    <w:rsid w:val="00ED63F1"/>
    <w:rsid w:val="00EF7010"/>
    <w:rsid w:val="00F125BE"/>
    <w:rsid w:val="00F540BE"/>
    <w:rsid w:val="00F55F08"/>
    <w:rsid w:val="00F62787"/>
    <w:rsid w:val="00FA391B"/>
    <w:rsid w:val="00FA3E76"/>
    <w:rsid w:val="00FA3F66"/>
    <w:rsid w:val="00FA65D0"/>
    <w:rsid w:val="00FD4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062F0"/>
  <w15:docId w15:val="{7AEC961A-1B05-46AF-9202-41E49E88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3C2B"/>
    <w:pPr>
      <w:widowControl w:val="0"/>
      <w:spacing w:line="360" w:lineRule="auto"/>
      <w:ind w:firstLineChars="200" w:firstLine="600"/>
      <w:jc w:val="both"/>
    </w:pPr>
    <w:rPr>
      <w:color w:val="000000" w:themeColor="text1"/>
      <w:sz w:val="30"/>
    </w:rPr>
  </w:style>
  <w:style w:type="paragraph" w:styleId="1">
    <w:name w:val="heading 1"/>
    <w:basedOn w:val="a0"/>
    <w:next w:val="a0"/>
    <w:link w:val="10"/>
    <w:uiPriority w:val="9"/>
    <w:qFormat/>
    <w:rsid w:val="00E17511"/>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E175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DB3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uiPriority w:val="34"/>
    <w:qFormat/>
    <w:rsid w:val="009C0FE3"/>
    <w:pPr>
      <w:ind w:firstLine="420"/>
    </w:pPr>
  </w:style>
  <w:style w:type="character" w:customStyle="1" w:styleId="10">
    <w:name w:val="标题 1 字符"/>
    <w:basedOn w:val="a1"/>
    <w:link w:val="1"/>
    <w:uiPriority w:val="9"/>
    <w:rsid w:val="00E17511"/>
    <w:rPr>
      <w:b/>
      <w:bCs/>
      <w:kern w:val="44"/>
      <w:sz w:val="44"/>
      <w:szCs w:val="44"/>
    </w:rPr>
  </w:style>
  <w:style w:type="paragraph" w:styleId="TOC">
    <w:name w:val="TOC Heading"/>
    <w:basedOn w:val="1"/>
    <w:next w:val="a0"/>
    <w:uiPriority w:val="39"/>
    <w:unhideWhenUsed/>
    <w:qFormat/>
    <w:rsid w:val="00E1751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0"/>
    <w:next w:val="a0"/>
    <w:autoRedefine/>
    <w:uiPriority w:val="39"/>
    <w:unhideWhenUsed/>
    <w:rsid w:val="00E17511"/>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E17511"/>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E17511"/>
    <w:pPr>
      <w:widowControl/>
      <w:spacing w:after="100" w:line="259" w:lineRule="auto"/>
      <w:ind w:left="440"/>
      <w:jc w:val="left"/>
    </w:pPr>
    <w:rPr>
      <w:rFonts w:cs="Times New Roman"/>
      <w:kern w:val="0"/>
      <w:sz w:val="22"/>
    </w:rPr>
  </w:style>
  <w:style w:type="character" w:customStyle="1" w:styleId="20">
    <w:name w:val="标题 2 字符"/>
    <w:basedOn w:val="a1"/>
    <w:link w:val="2"/>
    <w:uiPriority w:val="9"/>
    <w:rsid w:val="00E17511"/>
    <w:rPr>
      <w:rFonts w:asciiTheme="majorHAnsi" w:eastAsiaTheme="majorEastAsia" w:hAnsiTheme="majorHAnsi" w:cstheme="majorBidi"/>
      <w:b/>
      <w:bCs/>
      <w:sz w:val="32"/>
      <w:szCs w:val="32"/>
    </w:rPr>
  </w:style>
  <w:style w:type="character" w:styleId="a6">
    <w:name w:val="Hyperlink"/>
    <w:basedOn w:val="a1"/>
    <w:uiPriority w:val="99"/>
    <w:unhideWhenUsed/>
    <w:rsid w:val="00E17511"/>
    <w:rPr>
      <w:color w:val="0000FF" w:themeColor="hyperlink"/>
      <w:u w:val="single"/>
    </w:rPr>
  </w:style>
  <w:style w:type="paragraph" w:customStyle="1" w:styleId="a7">
    <w:name w:val="表图样式"/>
    <w:link w:val="a8"/>
    <w:qFormat/>
    <w:rsid w:val="00344FE0"/>
    <w:rPr>
      <w:rFonts w:asciiTheme="minorEastAsia"/>
      <w:color w:val="000000" w:themeColor="text1"/>
      <w:sz w:val="30"/>
    </w:rPr>
  </w:style>
  <w:style w:type="character" w:customStyle="1" w:styleId="a8">
    <w:name w:val="表图样式 字符"/>
    <w:basedOn w:val="a1"/>
    <w:link w:val="a7"/>
    <w:rsid w:val="00344FE0"/>
    <w:rPr>
      <w:rFonts w:asciiTheme="minorEastAsia"/>
      <w:color w:val="000000" w:themeColor="text1"/>
      <w:sz w:val="30"/>
    </w:rPr>
  </w:style>
  <w:style w:type="paragraph" w:styleId="a9">
    <w:name w:val="Normal (Web)"/>
    <w:basedOn w:val="a0"/>
    <w:uiPriority w:val="99"/>
    <w:semiHidden/>
    <w:unhideWhenUsed/>
    <w:rsid w:val="001573FC"/>
    <w:pPr>
      <w:widowControl/>
      <w:spacing w:before="100" w:beforeAutospacing="1" w:after="100" w:afterAutospacing="1" w:line="240" w:lineRule="auto"/>
      <w:ind w:firstLineChars="0" w:firstLine="0"/>
      <w:jc w:val="left"/>
    </w:pPr>
    <w:rPr>
      <w:rFonts w:ascii="宋体" w:eastAsia="宋体" w:hAnsi="宋体" w:cs="宋体"/>
      <w:color w:val="auto"/>
      <w:kern w:val="0"/>
      <w:sz w:val="24"/>
      <w:szCs w:val="24"/>
    </w:rPr>
  </w:style>
  <w:style w:type="paragraph" w:styleId="aa">
    <w:name w:val="header"/>
    <w:basedOn w:val="a0"/>
    <w:link w:val="ab"/>
    <w:unhideWhenUsed/>
    <w:rsid w:val="00902A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1"/>
    <w:link w:val="aa"/>
    <w:uiPriority w:val="99"/>
    <w:rsid w:val="00902A44"/>
    <w:rPr>
      <w:color w:val="000000" w:themeColor="text1"/>
      <w:sz w:val="18"/>
      <w:szCs w:val="18"/>
    </w:rPr>
  </w:style>
  <w:style w:type="paragraph" w:styleId="ac">
    <w:name w:val="footer"/>
    <w:basedOn w:val="a0"/>
    <w:link w:val="ad"/>
    <w:uiPriority w:val="99"/>
    <w:unhideWhenUsed/>
    <w:rsid w:val="00902A44"/>
    <w:pPr>
      <w:tabs>
        <w:tab w:val="center" w:pos="4153"/>
        <w:tab w:val="right" w:pos="8306"/>
      </w:tabs>
      <w:snapToGrid w:val="0"/>
      <w:spacing w:line="240" w:lineRule="auto"/>
      <w:jc w:val="left"/>
    </w:pPr>
    <w:rPr>
      <w:sz w:val="18"/>
      <w:szCs w:val="18"/>
    </w:rPr>
  </w:style>
  <w:style w:type="character" w:customStyle="1" w:styleId="ad">
    <w:name w:val="页脚 字符"/>
    <w:basedOn w:val="a1"/>
    <w:link w:val="ac"/>
    <w:uiPriority w:val="99"/>
    <w:rsid w:val="00902A44"/>
    <w:rPr>
      <w:color w:val="000000" w:themeColor="text1"/>
      <w:sz w:val="18"/>
      <w:szCs w:val="18"/>
    </w:rPr>
  </w:style>
  <w:style w:type="paragraph" w:customStyle="1" w:styleId="11">
    <w:name w:val="$1级标题"/>
    <w:next w:val="ae"/>
    <w:link w:val="1Char"/>
    <w:qFormat/>
    <w:rsid w:val="006119D7"/>
    <w:pPr>
      <w:pageBreakBefore/>
      <w:spacing w:line="360" w:lineRule="auto"/>
      <w:jc w:val="center"/>
      <w:outlineLvl w:val="0"/>
    </w:pPr>
    <w:rPr>
      <w:rFonts w:ascii="Times New Roman" w:eastAsia="宋体" w:hAnsi="Times New Roman" w:cs="Times New Roman"/>
      <w:b/>
      <w:bCs/>
      <w:kern w:val="0"/>
      <w:sz w:val="36"/>
      <w:szCs w:val="32"/>
      <w:lang w:eastAsia="en-US" w:bidi="en-US"/>
    </w:rPr>
  </w:style>
  <w:style w:type="character" w:customStyle="1" w:styleId="1Char">
    <w:name w:val="$1级标题 Char"/>
    <w:link w:val="11"/>
    <w:rsid w:val="006119D7"/>
    <w:rPr>
      <w:rFonts w:ascii="Times New Roman" w:eastAsia="宋体" w:hAnsi="Times New Roman" w:cs="Times New Roman"/>
      <w:b/>
      <w:bCs/>
      <w:kern w:val="0"/>
      <w:sz w:val="36"/>
      <w:szCs w:val="32"/>
      <w:lang w:eastAsia="en-US" w:bidi="en-US"/>
    </w:rPr>
  </w:style>
  <w:style w:type="paragraph" w:customStyle="1" w:styleId="3">
    <w:name w:val="$3级标题"/>
    <w:next w:val="ae"/>
    <w:link w:val="3Char"/>
    <w:qFormat/>
    <w:rsid w:val="007B5F24"/>
    <w:pPr>
      <w:widowControl w:val="0"/>
      <w:spacing w:line="360" w:lineRule="auto"/>
      <w:jc w:val="both"/>
      <w:outlineLvl w:val="2"/>
    </w:pPr>
    <w:rPr>
      <w:rFonts w:ascii="Times New Roman" w:eastAsia="宋体" w:hAnsi="Times New Roman" w:cs="Times New Roman"/>
      <w:b/>
      <w:bCs/>
      <w:kern w:val="0"/>
      <w:sz w:val="24"/>
      <w:szCs w:val="26"/>
      <w:lang w:bidi="en-US"/>
    </w:rPr>
  </w:style>
  <w:style w:type="paragraph" w:customStyle="1" w:styleId="ae">
    <w:name w:val="$论文正文"/>
    <w:link w:val="Char"/>
    <w:qFormat/>
    <w:rsid w:val="007B5F24"/>
    <w:pPr>
      <w:spacing w:line="360" w:lineRule="auto"/>
      <w:ind w:firstLineChars="200" w:firstLine="200"/>
      <w:jc w:val="both"/>
    </w:pPr>
    <w:rPr>
      <w:rFonts w:ascii="Times New Roman" w:eastAsia="宋体" w:hAnsi="Times New Roman" w:cs="Times New Roman"/>
      <w:sz w:val="24"/>
      <w:szCs w:val="24"/>
    </w:rPr>
  </w:style>
  <w:style w:type="character" w:customStyle="1" w:styleId="3Char">
    <w:name w:val="$3级标题 Char"/>
    <w:link w:val="3"/>
    <w:rsid w:val="007B5F24"/>
    <w:rPr>
      <w:rFonts w:ascii="Times New Roman" w:eastAsia="宋体" w:hAnsi="Times New Roman" w:cs="Times New Roman"/>
      <w:b/>
      <w:bCs/>
      <w:kern w:val="0"/>
      <w:sz w:val="24"/>
      <w:szCs w:val="26"/>
      <w:lang w:bidi="en-US"/>
    </w:rPr>
  </w:style>
  <w:style w:type="paragraph" w:customStyle="1" w:styleId="af">
    <w:name w:val="$图及说明"/>
    <w:next w:val="ae"/>
    <w:link w:val="Char0"/>
    <w:qFormat/>
    <w:rsid w:val="007B5F24"/>
    <w:pPr>
      <w:widowControl w:val="0"/>
      <w:spacing w:line="360" w:lineRule="auto"/>
      <w:ind w:leftChars="-300" w:left="-300" w:rightChars="-300" w:right="-300"/>
      <w:jc w:val="center"/>
    </w:pPr>
    <w:rPr>
      <w:rFonts w:ascii="Times New Roman" w:eastAsia="宋体" w:hAnsi="Times New Roman" w:cs="Times New Roman"/>
      <w:kern w:val="0"/>
      <w:szCs w:val="21"/>
      <w:lang w:eastAsia="en-US" w:bidi="en-US"/>
    </w:rPr>
  </w:style>
  <w:style w:type="character" w:customStyle="1" w:styleId="Char">
    <w:name w:val="$论文正文 Char"/>
    <w:link w:val="ae"/>
    <w:rsid w:val="007B5F24"/>
    <w:rPr>
      <w:rFonts w:ascii="Times New Roman" w:eastAsia="宋体" w:hAnsi="Times New Roman" w:cs="Times New Roman"/>
      <w:sz w:val="24"/>
      <w:szCs w:val="24"/>
    </w:rPr>
  </w:style>
  <w:style w:type="character" w:customStyle="1" w:styleId="Char0">
    <w:name w:val="$图及说明 Char"/>
    <w:link w:val="af"/>
    <w:rsid w:val="007B5F24"/>
    <w:rPr>
      <w:rFonts w:ascii="Times New Roman" w:eastAsia="宋体" w:hAnsi="Times New Roman" w:cs="Times New Roman"/>
      <w:kern w:val="0"/>
      <w:szCs w:val="21"/>
      <w:lang w:eastAsia="en-US" w:bidi="en-US"/>
    </w:rPr>
  </w:style>
  <w:style w:type="paragraph" w:customStyle="1" w:styleId="21">
    <w:name w:val="$2级标题"/>
    <w:next w:val="ae"/>
    <w:link w:val="2Char"/>
    <w:qFormat/>
    <w:rsid w:val="007B5F24"/>
    <w:pPr>
      <w:spacing w:line="360" w:lineRule="auto"/>
      <w:jc w:val="both"/>
      <w:outlineLvl w:val="1"/>
    </w:pPr>
    <w:rPr>
      <w:rFonts w:ascii="Times New Roman" w:eastAsia="宋体" w:hAnsi="Times New Roman" w:cs="Times New Roman"/>
      <w:b/>
      <w:kern w:val="0"/>
      <w:sz w:val="28"/>
      <w:szCs w:val="28"/>
    </w:rPr>
  </w:style>
  <w:style w:type="character" w:customStyle="1" w:styleId="2Char">
    <w:name w:val="$2级标题 Char"/>
    <w:link w:val="21"/>
    <w:rsid w:val="007B5F24"/>
    <w:rPr>
      <w:rFonts w:ascii="Times New Roman" w:eastAsia="宋体" w:hAnsi="Times New Roman" w:cs="Times New Roman"/>
      <w:b/>
      <w:kern w:val="0"/>
      <w:sz w:val="28"/>
      <w:szCs w:val="28"/>
    </w:rPr>
  </w:style>
  <w:style w:type="paragraph" w:customStyle="1" w:styleId="af0">
    <w:name w:val="$关键词："/>
    <w:next w:val="ae"/>
    <w:link w:val="Char1"/>
    <w:qFormat/>
    <w:rsid w:val="007B5F24"/>
    <w:pPr>
      <w:spacing w:line="360" w:lineRule="auto"/>
      <w:ind w:firstLineChars="150" w:firstLine="150"/>
    </w:pPr>
    <w:rPr>
      <w:rFonts w:ascii="Times New Roman" w:eastAsia="宋体" w:hAnsi="Times New Roman" w:cs="Times New Roman"/>
      <w:b/>
      <w:sz w:val="28"/>
      <w:szCs w:val="24"/>
    </w:rPr>
  </w:style>
  <w:style w:type="character" w:customStyle="1" w:styleId="Char1">
    <w:name w:val="$关键词： Char"/>
    <w:link w:val="af0"/>
    <w:rsid w:val="007B5F24"/>
    <w:rPr>
      <w:rFonts w:ascii="Times New Roman" w:eastAsia="宋体" w:hAnsi="Times New Roman" w:cs="Times New Roman"/>
      <w:b/>
      <w:sz w:val="28"/>
      <w:szCs w:val="24"/>
    </w:rPr>
  </w:style>
  <w:style w:type="paragraph" w:customStyle="1" w:styleId="af1">
    <w:name w:val="$表及说明"/>
    <w:next w:val="ae"/>
    <w:link w:val="Char2"/>
    <w:qFormat/>
    <w:rsid w:val="007B5F24"/>
    <w:pPr>
      <w:widowControl w:val="0"/>
      <w:spacing w:line="360" w:lineRule="auto"/>
      <w:ind w:leftChars="-50" w:left="-50" w:rightChars="-50" w:right="-50"/>
      <w:jc w:val="center"/>
    </w:pPr>
    <w:rPr>
      <w:rFonts w:ascii="Times New Roman" w:eastAsia="宋体" w:hAnsi="Times New Roman" w:cs="Times New Roman"/>
      <w:kern w:val="0"/>
      <w:szCs w:val="21"/>
      <w:lang w:eastAsia="en-US" w:bidi="en-US"/>
    </w:rPr>
  </w:style>
  <w:style w:type="character" w:customStyle="1" w:styleId="Char2">
    <w:name w:val="$表及说明 Char"/>
    <w:link w:val="af1"/>
    <w:rsid w:val="007B5F24"/>
    <w:rPr>
      <w:rFonts w:ascii="Times New Roman" w:eastAsia="宋体" w:hAnsi="Times New Roman" w:cs="Times New Roman"/>
      <w:kern w:val="0"/>
      <w:szCs w:val="21"/>
      <w:lang w:eastAsia="en-US" w:bidi="en-US"/>
    </w:rPr>
  </w:style>
  <w:style w:type="paragraph" w:customStyle="1" w:styleId="af2">
    <w:name w:val="$程序代码"/>
    <w:link w:val="Char3"/>
    <w:qFormat/>
    <w:rsid w:val="007B5F24"/>
    <w:pPr>
      <w:spacing w:line="360" w:lineRule="auto"/>
      <w:ind w:firstLineChars="200" w:firstLine="200"/>
    </w:pPr>
    <w:rPr>
      <w:rFonts w:ascii="Times New Roman" w:eastAsia="宋体" w:hAnsi="Times New Roman" w:cs="Times New Roman"/>
      <w:color w:val="0000FF"/>
      <w:szCs w:val="24"/>
      <w:lang w:bidi="en-US"/>
    </w:rPr>
  </w:style>
  <w:style w:type="paragraph" w:customStyle="1" w:styleId="af3">
    <w:name w:val="$程序注释"/>
    <w:next w:val="af2"/>
    <w:link w:val="Char4"/>
    <w:qFormat/>
    <w:rsid w:val="007B5F24"/>
    <w:pPr>
      <w:spacing w:line="360" w:lineRule="auto"/>
      <w:ind w:firstLineChars="200" w:firstLine="200"/>
    </w:pPr>
    <w:rPr>
      <w:rFonts w:ascii="Times New Roman" w:eastAsia="宋体" w:hAnsi="Times New Roman" w:cs="Times New Roman"/>
      <w:color w:val="00B050"/>
      <w:szCs w:val="24"/>
      <w:lang w:bidi="en-US"/>
    </w:rPr>
  </w:style>
  <w:style w:type="character" w:customStyle="1" w:styleId="Char3">
    <w:name w:val="$程序代码 Char"/>
    <w:link w:val="af2"/>
    <w:rsid w:val="007B5F24"/>
    <w:rPr>
      <w:rFonts w:ascii="Times New Roman" w:eastAsia="宋体" w:hAnsi="Times New Roman" w:cs="Times New Roman"/>
      <w:color w:val="0000FF"/>
      <w:szCs w:val="24"/>
      <w:lang w:bidi="en-US"/>
    </w:rPr>
  </w:style>
  <w:style w:type="paragraph" w:customStyle="1" w:styleId="a">
    <w:name w:val="$文献条目"/>
    <w:link w:val="Char5"/>
    <w:qFormat/>
    <w:rsid w:val="007B5F24"/>
    <w:pPr>
      <w:numPr>
        <w:numId w:val="1"/>
      </w:numPr>
      <w:spacing w:line="360" w:lineRule="auto"/>
      <w:ind w:left="0" w:firstLine="0"/>
    </w:pPr>
    <w:rPr>
      <w:rFonts w:ascii="Times New Roman" w:eastAsia="宋体" w:hAnsi="Times New Roman" w:cs="Times New Roman"/>
      <w:sz w:val="24"/>
      <w:szCs w:val="24"/>
      <w:lang w:bidi="en-US"/>
    </w:rPr>
  </w:style>
  <w:style w:type="character" w:customStyle="1" w:styleId="Char4">
    <w:name w:val="$程序注释 Char"/>
    <w:link w:val="af3"/>
    <w:rsid w:val="007B5F24"/>
    <w:rPr>
      <w:rFonts w:ascii="Times New Roman" w:eastAsia="宋体" w:hAnsi="Times New Roman" w:cs="Times New Roman"/>
      <w:color w:val="00B050"/>
      <w:szCs w:val="24"/>
      <w:lang w:bidi="en-US"/>
    </w:rPr>
  </w:style>
  <w:style w:type="paragraph" w:customStyle="1" w:styleId="af4">
    <w:name w:val="$引用文献"/>
    <w:link w:val="Char6"/>
    <w:qFormat/>
    <w:rsid w:val="007B5F24"/>
    <w:pPr>
      <w:spacing w:line="360" w:lineRule="auto"/>
      <w:ind w:firstLine="482"/>
    </w:pPr>
    <w:rPr>
      <w:rFonts w:ascii="Times New Roman" w:eastAsia="宋体" w:hAnsi="Times New Roman" w:cs="Times New Roman"/>
      <w:sz w:val="24"/>
      <w:szCs w:val="24"/>
      <w:vertAlign w:val="superscript"/>
    </w:rPr>
  </w:style>
  <w:style w:type="character" w:customStyle="1" w:styleId="Char5">
    <w:name w:val="$文献条目 Char"/>
    <w:link w:val="a"/>
    <w:rsid w:val="007B5F24"/>
    <w:rPr>
      <w:rFonts w:ascii="Times New Roman" w:eastAsia="宋体" w:hAnsi="Times New Roman" w:cs="Times New Roman"/>
      <w:sz w:val="24"/>
      <w:szCs w:val="24"/>
      <w:lang w:bidi="en-US"/>
    </w:rPr>
  </w:style>
  <w:style w:type="character" w:customStyle="1" w:styleId="Char6">
    <w:name w:val="$引用文献 Char"/>
    <w:link w:val="af4"/>
    <w:rsid w:val="007B5F24"/>
    <w:rPr>
      <w:rFonts w:ascii="Times New Roman" w:eastAsia="宋体" w:hAnsi="Times New Roman" w:cs="Times New Roman"/>
      <w:sz w:val="24"/>
      <w:szCs w:val="24"/>
      <w:vertAlign w:val="superscript"/>
    </w:rPr>
  </w:style>
  <w:style w:type="paragraph" w:styleId="af5">
    <w:name w:val="Revision"/>
    <w:hidden/>
    <w:uiPriority w:val="99"/>
    <w:semiHidden/>
    <w:rsid w:val="00EF7010"/>
    <w:rPr>
      <w:color w:val="000000" w:themeColor="text1"/>
      <w:sz w:val="30"/>
    </w:rPr>
  </w:style>
  <w:style w:type="paragraph" w:styleId="af6">
    <w:name w:val="toa heading"/>
    <w:basedOn w:val="a0"/>
    <w:next w:val="a0"/>
    <w:uiPriority w:val="99"/>
    <w:semiHidden/>
    <w:unhideWhenUsed/>
    <w:rsid w:val="00EF7010"/>
    <w:pPr>
      <w:spacing w:before="120"/>
    </w:pPr>
    <w:rPr>
      <w:rFonts w:asciiTheme="majorHAnsi" w:eastAsiaTheme="majorEastAsia" w:hAnsiTheme="majorHAnsi" w:cstheme="majorBidi"/>
      <w:sz w:val="24"/>
      <w:szCs w:val="24"/>
    </w:rPr>
  </w:style>
  <w:style w:type="paragraph" w:customStyle="1" w:styleId="12">
    <w:name w:val="*1级标题"/>
    <w:basedOn w:val="a0"/>
    <w:link w:val="1Char0"/>
    <w:qFormat/>
    <w:rsid w:val="00F540BE"/>
    <w:pPr>
      <w:spacing w:beforeLines="50" w:before="50"/>
      <w:ind w:firstLineChars="0" w:firstLine="0"/>
      <w:jc w:val="center"/>
      <w:outlineLvl w:val="0"/>
    </w:pPr>
    <w:rPr>
      <w:rFonts w:ascii="宋体" w:eastAsia="宋体" w:hAnsi="黑体" w:cs="Times New Roman"/>
      <w:b/>
      <w:bCs/>
      <w:color w:val="auto"/>
      <w:kern w:val="44"/>
      <w:sz w:val="32"/>
      <w:szCs w:val="44"/>
    </w:rPr>
  </w:style>
  <w:style w:type="character" w:customStyle="1" w:styleId="1Char0">
    <w:name w:val="*1级标题 Char"/>
    <w:link w:val="12"/>
    <w:rsid w:val="00F540BE"/>
    <w:rPr>
      <w:rFonts w:ascii="宋体" w:eastAsia="宋体" w:hAnsi="黑体" w:cs="Times New Roman"/>
      <w:b/>
      <w:bCs/>
      <w:kern w:val="44"/>
      <w:sz w:val="32"/>
      <w:szCs w:val="44"/>
    </w:rPr>
  </w:style>
  <w:style w:type="character" w:customStyle="1" w:styleId="2Char0">
    <w:name w:val="*2级标题 Char"/>
    <w:link w:val="22"/>
    <w:rsid w:val="00A23540"/>
    <w:rPr>
      <w:rFonts w:ascii="宋体" w:hAnsi="黑体"/>
      <w:b/>
      <w:bCs/>
      <w:kern w:val="44"/>
      <w:sz w:val="28"/>
      <w:szCs w:val="44"/>
    </w:rPr>
  </w:style>
  <w:style w:type="character" w:customStyle="1" w:styleId="Char7">
    <w:name w:val="*论文正文 Char"/>
    <w:link w:val="af7"/>
    <w:rsid w:val="00A23540"/>
    <w:rPr>
      <w:szCs w:val="21"/>
    </w:rPr>
  </w:style>
  <w:style w:type="paragraph" w:customStyle="1" w:styleId="af7">
    <w:name w:val="*论文正文"/>
    <w:basedOn w:val="a0"/>
    <w:link w:val="Char7"/>
    <w:qFormat/>
    <w:rsid w:val="00A23540"/>
    <w:pPr>
      <w:spacing w:line="288" w:lineRule="auto"/>
      <w:ind w:firstLineChars="202" w:firstLine="202"/>
      <w:jc w:val="left"/>
    </w:pPr>
    <w:rPr>
      <w:color w:val="auto"/>
      <w:sz w:val="21"/>
      <w:szCs w:val="21"/>
    </w:rPr>
  </w:style>
  <w:style w:type="paragraph" w:customStyle="1" w:styleId="22">
    <w:name w:val="*2级标题"/>
    <w:basedOn w:val="a0"/>
    <w:link w:val="2Char0"/>
    <w:qFormat/>
    <w:rsid w:val="00A23540"/>
    <w:pPr>
      <w:ind w:firstLineChars="0" w:firstLine="0"/>
      <w:outlineLvl w:val="1"/>
    </w:pPr>
    <w:rPr>
      <w:rFonts w:ascii="宋体" w:hAnsi="黑体"/>
      <w:b/>
      <w:bCs/>
      <w:color w:val="auto"/>
      <w:kern w:val="44"/>
      <w:sz w:val="28"/>
      <w:szCs w:val="44"/>
    </w:rPr>
  </w:style>
  <w:style w:type="character" w:customStyle="1" w:styleId="Char8">
    <w:name w:val="页眉 Char"/>
    <w:rsid w:val="00024CF1"/>
    <w:rPr>
      <w:kern w:val="2"/>
      <w:sz w:val="18"/>
      <w:szCs w:val="18"/>
    </w:rPr>
  </w:style>
  <w:style w:type="character" w:customStyle="1" w:styleId="Char9">
    <w:name w:val="页脚 Char"/>
    <w:uiPriority w:val="99"/>
    <w:rsid w:val="00024CF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934403">
      <w:bodyDiv w:val="1"/>
      <w:marLeft w:val="0"/>
      <w:marRight w:val="0"/>
      <w:marTop w:val="0"/>
      <w:marBottom w:val="0"/>
      <w:divBdr>
        <w:top w:val="none" w:sz="0" w:space="0" w:color="auto"/>
        <w:left w:val="none" w:sz="0" w:space="0" w:color="auto"/>
        <w:bottom w:val="none" w:sz="0" w:space="0" w:color="auto"/>
        <w:right w:val="none" w:sz="0" w:space="0" w:color="auto"/>
      </w:divBdr>
    </w:div>
    <w:div w:id="14671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19E7D-742E-4CE1-AD75-E4424E81E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13</Pages>
  <Words>918</Words>
  <Characters>5236</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cp:revision>
  <dcterms:created xsi:type="dcterms:W3CDTF">2019-04-17T01:48:00Z</dcterms:created>
  <dcterms:modified xsi:type="dcterms:W3CDTF">2019-06-08T05:32:00Z</dcterms:modified>
</cp:coreProperties>
</file>