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0A" w:rsidRDefault="00AB170C" w:rsidP="00AC700A">
      <w:pPr>
        <w:pStyle w:val="Heading1"/>
        <w:jc w:val="center"/>
      </w:pPr>
      <w:r>
        <w:t>Exercise G</w:t>
      </w:r>
    </w:p>
    <w:p w:rsidR="00AC700A" w:rsidRPr="00AC700A" w:rsidRDefault="00AC700A" w:rsidP="00AC700A"/>
    <w:p w:rsidR="00AC700A" w:rsidRDefault="00AC700A">
      <w:pPr>
        <w:spacing w:after="160" w:line="259" w:lineRule="auto"/>
        <w:rPr>
          <w:b/>
          <w:u w:val="single"/>
        </w:rPr>
      </w:pPr>
    </w:p>
    <w:p w:rsidR="00AC700A" w:rsidRDefault="00AC700A" w:rsidP="00AC700A">
      <w:pPr>
        <w:rPr>
          <w:b/>
          <w:u w:val="single"/>
        </w:rPr>
      </w:pPr>
      <w:r>
        <w:rPr>
          <w:b/>
          <w:u w:val="single"/>
        </w:rPr>
        <w:t>Section G. Examples that require the use of Arrays</w:t>
      </w:r>
    </w:p>
    <w:p w:rsidR="00E11CEA" w:rsidRDefault="00E11CEA" w:rsidP="00AC700A">
      <w:pPr>
        <w:rPr>
          <w:b/>
          <w:u w:val="single"/>
        </w:rPr>
      </w:pPr>
    </w:p>
    <w:p w:rsidR="00AC700A" w:rsidRDefault="00AC700A" w:rsidP="00AC700A">
      <w:pPr>
        <w:numPr>
          <w:ilvl w:val="0"/>
          <w:numId w:val="5"/>
        </w:numPr>
        <w:rPr>
          <w:lang w:val="en-GB"/>
        </w:rPr>
      </w:pPr>
      <w:r>
        <w:rPr>
          <w:lang w:val="en-GB"/>
        </w:rPr>
        <w:t>A company records its monthly sales information in an array of size 12; where Sales[0] represents January sales, Sales[1] is February sales etc.  After entering the data the company wants to perform some queries on the data.  Write a program that would do the following:</w:t>
      </w:r>
    </w:p>
    <w:p w:rsidR="00AC700A" w:rsidRDefault="00AC700A" w:rsidP="00AC700A">
      <w:pPr>
        <w:numPr>
          <w:ilvl w:val="1"/>
          <w:numId w:val="4"/>
        </w:numPr>
        <w:spacing w:before="80"/>
        <w:rPr>
          <w:lang w:val="en-GB"/>
        </w:rPr>
      </w:pPr>
      <w:r>
        <w:rPr>
          <w:lang w:val="en-GB"/>
        </w:rPr>
        <w:t xml:space="preserve">Take in the sales for the 12 months. </w:t>
      </w:r>
      <w:r>
        <w:rPr>
          <w:lang w:val="en-GB"/>
        </w:rPr>
        <w:br/>
        <w:t xml:space="preserve">  </w:t>
      </w:r>
      <w:r>
        <w:rPr>
          <w:i/>
          <w:sz w:val="20"/>
          <w:szCs w:val="20"/>
          <w:lang w:val="en-GB"/>
        </w:rPr>
        <w:t>Note: Y</w:t>
      </w:r>
      <w:r w:rsidRPr="003F5474">
        <w:rPr>
          <w:i/>
          <w:sz w:val="20"/>
          <w:szCs w:val="20"/>
          <w:lang w:val="en-GB"/>
        </w:rPr>
        <w:t>ou may use the array initialisation inside the program for storing these.</w:t>
      </w:r>
      <w:r>
        <w:rPr>
          <w:lang w:val="en-GB"/>
        </w:rPr>
        <w:t xml:space="preserve"> </w:t>
      </w:r>
    </w:p>
    <w:p w:rsidR="00AC700A" w:rsidRDefault="00AC700A" w:rsidP="00AC700A">
      <w:pPr>
        <w:numPr>
          <w:ilvl w:val="1"/>
          <w:numId w:val="4"/>
        </w:numPr>
        <w:spacing w:before="80"/>
        <w:rPr>
          <w:lang w:val="en-GB"/>
        </w:rPr>
      </w:pPr>
      <w:r>
        <w:rPr>
          <w:lang w:val="en-GB"/>
        </w:rPr>
        <w:t xml:space="preserve">Print the month when Maximum Sales is recorded. </w:t>
      </w:r>
      <w:r>
        <w:rPr>
          <w:lang w:val="en-GB"/>
        </w:rPr>
        <w:br/>
        <w:t xml:space="preserve">  </w:t>
      </w:r>
      <w:r>
        <w:rPr>
          <w:i/>
          <w:sz w:val="20"/>
          <w:szCs w:val="20"/>
          <w:lang w:val="en-GB"/>
        </w:rPr>
        <w:t>Note: You ma</w:t>
      </w:r>
      <w:r w:rsidRPr="003F5474">
        <w:rPr>
          <w:i/>
          <w:sz w:val="20"/>
          <w:szCs w:val="20"/>
          <w:lang w:val="en-GB"/>
        </w:rPr>
        <w:t>y</w:t>
      </w:r>
      <w:r>
        <w:rPr>
          <w:i/>
          <w:sz w:val="20"/>
          <w:szCs w:val="20"/>
          <w:lang w:val="en-GB"/>
        </w:rPr>
        <w:t xml:space="preserve"> just print 0, 1 etc</w:t>
      </w:r>
      <w:r w:rsidRPr="003F5474">
        <w:rPr>
          <w:i/>
          <w:sz w:val="20"/>
          <w:szCs w:val="20"/>
          <w:lang w:val="en-GB"/>
        </w:rPr>
        <w:t>.</w:t>
      </w:r>
      <w:r>
        <w:rPr>
          <w:i/>
          <w:sz w:val="20"/>
          <w:szCs w:val="20"/>
          <w:lang w:val="en-GB"/>
        </w:rPr>
        <w:t xml:space="preserve">  for Jan Feb etc…</w:t>
      </w:r>
      <w:r>
        <w:rPr>
          <w:lang w:val="en-GB"/>
        </w:rPr>
        <w:t xml:space="preserve"> </w:t>
      </w:r>
    </w:p>
    <w:p w:rsidR="00AC700A" w:rsidRDefault="00AC700A" w:rsidP="00AC700A">
      <w:pPr>
        <w:numPr>
          <w:ilvl w:val="1"/>
          <w:numId w:val="4"/>
        </w:numPr>
        <w:spacing w:before="80"/>
        <w:rPr>
          <w:lang w:val="en-GB"/>
        </w:rPr>
      </w:pPr>
      <w:r>
        <w:rPr>
          <w:lang w:val="en-GB"/>
        </w:rPr>
        <w:t>Print the month where Minimum Sales is recorded.</w:t>
      </w:r>
    </w:p>
    <w:p w:rsidR="00AC700A" w:rsidRDefault="00AC700A" w:rsidP="00AC700A">
      <w:pPr>
        <w:numPr>
          <w:ilvl w:val="1"/>
          <w:numId w:val="4"/>
        </w:numPr>
        <w:spacing w:before="80"/>
        <w:rPr>
          <w:lang w:val="en-GB"/>
        </w:rPr>
      </w:pPr>
      <w:r>
        <w:rPr>
          <w:lang w:val="en-GB"/>
        </w:rPr>
        <w:t>Print the average monthly sales for the year.</w:t>
      </w:r>
    </w:p>
    <w:p w:rsidR="00AC700A" w:rsidRDefault="00AC700A" w:rsidP="00AC700A">
      <w:pPr>
        <w:ind w:left="720"/>
        <w:rPr>
          <w:lang w:val="en-GB"/>
        </w:rPr>
      </w:pPr>
    </w:p>
    <w:p w:rsidR="00AC700A" w:rsidRDefault="00AC700A" w:rsidP="00AC700A">
      <w:pPr>
        <w:rPr>
          <w:lang w:val="en-GB"/>
        </w:rPr>
      </w:pPr>
    </w:p>
    <w:p w:rsidR="00AC700A" w:rsidRDefault="00AC700A" w:rsidP="00AC700A">
      <w:pPr>
        <w:numPr>
          <w:ilvl w:val="0"/>
          <w:numId w:val="5"/>
        </w:numPr>
        <w:rPr>
          <w:lang w:val="en-GB"/>
        </w:rPr>
      </w:pPr>
      <w:r>
        <w:rPr>
          <w:lang w:val="en-GB"/>
        </w:rPr>
        <w:t>Write a C# program that would sort a numeric array in descending order using the simplified selection sort method described.</w:t>
      </w:r>
    </w:p>
    <w:p w:rsidR="00AC700A" w:rsidRDefault="00AC700A" w:rsidP="00AC700A">
      <w:pPr>
        <w:rPr>
          <w:lang w:val="en-GB"/>
        </w:rPr>
      </w:pPr>
    </w:p>
    <w:p w:rsidR="00AC700A" w:rsidRDefault="00AC700A" w:rsidP="00AC700A">
      <w:pPr>
        <w:ind w:left="360" w:firstLine="144"/>
        <w:rPr>
          <w:lang w:val="en-GB"/>
        </w:rPr>
      </w:pPr>
      <w:r>
        <w:rPr>
          <w:lang w:val="en-GB"/>
        </w:rPr>
        <w:t>At the end of each pass print out the array to know the progress!</w:t>
      </w:r>
    </w:p>
    <w:p w:rsidR="00AC700A" w:rsidRDefault="00AC700A" w:rsidP="00AC700A">
      <w:pPr>
        <w:rPr>
          <w:u w:val="single"/>
        </w:rPr>
      </w:pPr>
    </w:p>
    <w:p w:rsidR="00AC700A" w:rsidRPr="007305AF" w:rsidRDefault="00AC700A" w:rsidP="00AC700A">
      <w:pPr>
        <w:ind w:firstLine="504"/>
        <w:rPr>
          <w:b/>
          <w:u w:val="single"/>
        </w:rPr>
      </w:pPr>
      <w:r w:rsidRPr="007305AF">
        <w:rPr>
          <w:b/>
          <w:u w:val="single"/>
        </w:rPr>
        <w:t xml:space="preserve">Example for Multidimensional Array </w:t>
      </w:r>
    </w:p>
    <w:p w:rsidR="00AC700A" w:rsidRDefault="00AC700A" w:rsidP="00AC700A">
      <w:pPr>
        <w:rPr>
          <w:u w:val="single"/>
        </w:rPr>
      </w:pPr>
    </w:p>
    <w:p w:rsidR="00AC700A" w:rsidRDefault="00AC700A" w:rsidP="00AC700A">
      <w:pPr>
        <w:numPr>
          <w:ilvl w:val="0"/>
          <w:numId w:val="5"/>
        </w:numPr>
        <w:spacing w:after="120"/>
        <w:rPr>
          <w:lang w:val="en-GB"/>
        </w:rPr>
      </w:pPr>
      <w:r>
        <w:rPr>
          <w:lang w:val="en-GB"/>
        </w:rPr>
        <w:t>The marks of students are stored in a two dimensional array with the subjects represented in columns and the students in the rows. That is Row 1 would pertain to Student 1 and the scores that this student has obtained is stored in various columns in row 1.  Assuming that there are 12 students in a class and 4 subjects, write a program that would do the following:</w:t>
      </w:r>
    </w:p>
    <w:p w:rsidR="00AC700A" w:rsidRDefault="00AC700A" w:rsidP="00AC700A">
      <w:pPr>
        <w:numPr>
          <w:ilvl w:val="0"/>
          <w:numId w:val="6"/>
        </w:numPr>
        <w:rPr>
          <w:lang w:val="en-GB"/>
        </w:rPr>
      </w:pPr>
      <w:r>
        <w:rPr>
          <w:lang w:val="en-GB"/>
        </w:rPr>
        <w:t>Compute the total marks obtained each student.</w:t>
      </w:r>
    </w:p>
    <w:p w:rsidR="00AC700A" w:rsidRDefault="00AC700A" w:rsidP="00AC700A">
      <w:pPr>
        <w:numPr>
          <w:ilvl w:val="0"/>
          <w:numId w:val="6"/>
        </w:numPr>
        <w:spacing w:before="120"/>
        <w:rPr>
          <w:lang w:val="en-GB"/>
        </w:rPr>
      </w:pPr>
      <w:r>
        <w:rPr>
          <w:lang w:val="en-GB"/>
        </w:rPr>
        <w:t>Compute the class average (and standard deviation</w:t>
      </w:r>
      <w:r>
        <w:rPr>
          <w:vertAlign w:val="superscript"/>
          <w:lang w:val="en-GB"/>
        </w:rPr>
        <w:t>*</w:t>
      </w:r>
      <w:r>
        <w:rPr>
          <w:lang w:val="en-GB"/>
        </w:rPr>
        <w:t xml:space="preserve"> - optional) of Marks for each subject. </w:t>
      </w:r>
    </w:p>
    <w:p w:rsidR="00AC700A" w:rsidRDefault="00AC700A" w:rsidP="00AC700A">
      <w:pPr>
        <w:numPr>
          <w:ilvl w:val="0"/>
          <w:numId w:val="6"/>
        </w:numPr>
        <w:spacing w:before="120"/>
        <w:rPr>
          <w:lang w:val="en-GB"/>
        </w:rPr>
      </w:pPr>
      <w:r w:rsidRPr="00FC6E8B">
        <w:rPr>
          <w:lang w:val="en-GB"/>
        </w:rPr>
        <w:t>Determine the overall average of ma</w:t>
      </w:r>
      <w:r w:rsidR="00664534">
        <w:rPr>
          <w:lang w:val="en-GB"/>
        </w:rPr>
        <w:t>rks for the whole class for all</w:t>
      </w:r>
      <w:bookmarkStart w:id="0" w:name="_GoBack"/>
      <w:bookmarkEnd w:id="0"/>
      <w:r w:rsidRPr="00FC6E8B">
        <w:rPr>
          <w:lang w:val="en-GB"/>
        </w:rPr>
        <w:t xml:space="preserve"> subjects.</w:t>
      </w:r>
    </w:p>
    <w:p w:rsidR="00AC700A" w:rsidRDefault="00AC700A" w:rsidP="00AC700A">
      <w:pPr>
        <w:numPr>
          <w:ilvl w:val="0"/>
          <w:numId w:val="6"/>
        </w:numPr>
        <w:spacing w:before="120"/>
        <w:rPr>
          <w:lang w:val="en-GB"/>
        </w:rPr>
      </w:pPr>
      <w:r>
        <w:rPr>
          <w:lang w:val="en-GB"/>
        </w:rPr>
        <w:t xml:space="preserve">Optional – make sure that your code works regardless of the number of students and the number of subjects. This means that you cannot make any assumption in the code that there are 12 students and 4 subjects. </w:t>
      </w:r>
    </w:p>
    <w:p w:rsidR="00AC700A" w:rsidRDefault="00AC700A" w:rsidP="00AC700A">
      <w:pPr>
        <w:ind w:left="504"/>
        <w:rPr>
          <w:lang w:val="en-GB"/>
        </w:rPr>
      </w:pPr>
      <w:r>
        <w:t xml:space="preserve"> </w:t>
      </w:r>
    </w:p>
    <w:p w:rsidR="00AC700A" w:rsidRDefault="00AC700A" w:rsidP="00AC700A">
      <w:pPr>
        <w:ind w:left="504"/>
        <w:rPr>
          <w:lang w:val="en-GB"/>
        </w:rPr>
      </w:pPr>
      <w:r>
        <w:rPr>
          <w:u w:val="single"/>
          <w:lang w:val="en-GB"/>
        </w:rPr>
        <w:t>Note:</w:t>
      </w:r>
      <w:r>
        <w:rPr>
          <w:lang w:val="en-GB"/>
        </w:rPr>
        <w:t xml:space="preserve">   </w:t>
      </w:r>
    </w:p>
    <w:p w:rsidR="00AC700A" w:rsidRDefault="00AC700A" w:rsidP="00AC700A">
      <w:pPr>
        <w:ind w:left="504"/>
        <w:rPr>
          <w:lang w:val="en-GB"/>
        </w:rPr>
      </w:pPr>
    </w:p>
    <w:p w:rsidR="00AC700A" w:rsidRDefault="00AC700A" w:rsidP="00AC700A">
      <w:pPr>
        <w:ind w:left="900" w:hanging="360"/>
        <w:rPr>
          <w:lang w:val="en-GB"/>
        </w:rPr>
      </w:pPr>
      <w:r>
        <w:rPr>
          <w:lang w:val="en-GB"/>
        </w:rPr>
        <w:t xml:space="preserve">*   </w:t>
      </w:r>
      <w:r>
        <w:rPr>
          <w:lang w:val="en-GB"/>
        </w:rPr>
        <w:tab/>
        <w:t>calculation of standard deviation is not required for first time exercise you may only compute the average – those needing additional practice may compute standard deviation)</w:t>
      </w:r>
    </w:p>
    <w:p w:rsidR="00AC700A" w:rsidRDefault="00AC700A" w:rsidP="00AC700A">
      <w:pPr>
        <w:ind w:left="504"/>
        <w:rPr>
          <w:lang w:val="en-GB"/>
        </w:rPr>
      </w:pPr>
    </w:p>
    <w:p w:rsidR="00AC700A" w:rsidRDefault="00AC700A" w:rsidP="00AC700A">
      <w:pPr>
        <w:ind w:left="684" w:firstLine="216"/>
        <w:rPr>
          <w:lang w:val="en-GB"/>
        </w:rPr>
      </w:pPr>
      <w:r>
        <w:rPr>
          <w:lang w:val="en-GB"/>
        </w:rPr>
        <w:t>Standard Deviation is square root of variance where Variance is given by:</w:t>
      </w:r>
    </w:p>
    <w:p w:rsidR="00AC700A" w:rsidRDefault="00AC700A" w:rsidP="00AC700A">
      <w:pPr>
        <w:ind w:left="504"/>
        <w:rPr>
          <w:lang w:val="en-GB"/>
        </w:rPr>
      </w:pPr>
      <w:r>
        <w:rPr>
          <w:lang w:val="en-GB"/>
        </w:rPr>
        <w:lastRenderedPageBreak/>
        <w:tab/>
        <w:t xml:space="preserve">        VARIANCE = { [SUM OF (X</w:t>
      </w:r>
      <w:r>
        <w:rPr>
          <w:vertAlign w:val="subscript"/>
          <w:lang w:val="en-GB"/>
        </w:rPr>
        <w:t xml:space="preserve">i </w:t>
      </w:r>
      <w:r>
        <w:rPr>
          <w:lang w:val="en-GB"/>
        </w:rPr>
        <w:t>- M)</w:t>
      </w:r>
      <w:r w:rsidRPr="002D5105">
        <w:rPr>
          <w:vertAlign w:val="superscript"/>
          <w:lang w:val="en-GB"/>
        </w:rPr>
        <w:t>2</w:t>
      </w:r>
      <w:r>
        <w:rPr>
          <w:lang w:val="en-GB"/>
        </w:rPr>
        <w:t xml:space="preserve">] / N };  i = 1 to N </w:t>
      </w:r>
      <w:r>
        <w:rPr>
          <w:lang w:val="en-GB"/>
        </w:rPr>
        <w:br/>
      </w:r>
      <w:r>
        <w:rPr>
          <w:lang w:val="en-GB"/>
        </w:rPr>
        <w:tab/>
        <w:t xml:space="preserve">  </w:t>
      </w:r>
      <w:r>
        <w:rPr>
          <w:lang w:val="en-GB"/>
        </w:rPr>
        <w:tab/>
        <w:t>N is number of data elements (X</w:t>
      </w:r>
      <w:r>
        <w:rPr>
          <w:vertAlign w:val="subscript"/>
          <w:lang w:val="en-GB"/>
        </w:rPr>
        <w:t>i</w:t>
      </w:r>
      <w:r>
        <w:rPr>
          <w:lang w:val="en-GB"/>
        </w:rPr>
        <w:t xml:space="preserve">) and </w:t>
      </w:r>
      <w:r>
        <w:rPr>
          <w:lang w:val="en-GB"/>
        </w:rPr>
        <w:br/>
        <w:t xml:space="preserve"> </w:t>
      </w:r>
      <w:r>
        <w:rPr>
          <w:lang w:val="en-GB"/>
        </w:rPr>
        <w:tab/>
      </w:r>
      <w:r>
        <w:rPr>
          <w:lang w:val="en-GB"/>
        </w:rPr>
        <w:tab/>
        <w:t xml:space="preserve">M is mean (average). </w:t>
      </w:r>
    </w:p>
    <w:p w:rsidR="00AC700A" w:rsidRDefault="00AC700A" w:rsidP="00AC700A">
      <w:pPr>
        <w:rPr>
          <w:lang w:val="en-GB"/>
        </w:rPr>
      </w:pPr>
      <w:r>
        <w:t xml:space="preserve"> </w:t>
      </w:r>
    </w:p>
    <w:p w:rsidR="00AC700A" w:rsidRPr="00FC6E8B" w:rsidRDefault="00AC700A" w:rsidP="00AC700A">
      <w:pPr>
        <w:rPr>
          <w:b/>
        </w:rPr>
      </w:pPr>
    </w:p>
    <w:p w:rsidR="00AC700A" w:rsidRDefault="00AC700A" w:rsidP="00AC700A">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76"/>
        <w:gridCol w:w="1476"/>
        <w:gridCol w:w="1476"/>
        <w:gridCol w:w="1476"/>
        <w:gridCol w:w="1476"/>
      </w:tblGrid>
      <w:tr w:rsidR="00AC700A" w:rsidRPr="00FC6E8B" w:rsidTr="00FF67F5">
        <w:tc>
          <w:tcPr>
            <w:tcW w:w="1476" w:type="dxa"/>
            <w:shd w:val="clear" w:color="auto" w:fill="auto"/>
          </w:tcPr>
          <w:p w:rsidR="00AC700A" w:rsidRPr="00FC6E8B" w:rsidRDefault="00AC700A" w:rsidP="00FF67F5">
            <w:r w:rsidRPr="00FC6E8B">
              <w:t>Subject 1</w:t>
            </w:r>
          </w:p>
        </w:tc>
        <w:tc>
          <w:tcPr>
            <w:tcW w:w="1476" w:type="dxa"/>
            <w:shd w:val="clear" w:color="auto" w:fill="auto"/>
          </w:tcPr>
          <w:p w:rsidR="00AC700A" w:rsidRPr="00FC6E8B" w:rsidRDefault="00AC700A" w:rsidP="00FF67F5">
            <w:r>
              <w:t xml:space="preserve">Subject 2 </w:t>
            </w:r>
          </w:p>
        </w:tc>
        <w:tc>
          <w:tcPr>
            <w:tcW w:w="1476" w:type="dxa"/>
            <w:shd w:val="clear" w:color="auto" w:fill="auto"/>
          </w:tcPr>
          <w:p w:rsidR="00AC700A" w:rsidRPr="00FC6E8B" w:rsidRDefault="00AC700A" w:rsidP="00FF67F5">
            <w:r>
              <w:t>Subject 3</w:t>
            </w:r>
          </w:p>
        </w:tc>
        <w:tc>
          <w:tcPr>
            <w:tcW w:w="1476" w:type="dxa"/>
            <w:shd w:val="clear" w:color="auto" w:fill="auto"/>
          </w:tcPr>
          <w:p w:rsidR="00AC700A" w:rsidRPr="00FC6E8B" w:rsidRDefault="00AC700A" w:rsidP="00FF67F5">
            <w:r>
              <w:t>Subject 4</w:t>
            </w:r>
          </w:p>
        </w:tc>
        <w:tc>
          <w:tcPr>
            <w:tcW w:w="1476" w:type="dxa"/>
            <w:shd w:val="clear" w:color="auto" w:fill="auto"/>
          </w:tcPr>
          <w:p w:rsidR="00AC700A" w:rsidRPr="00FC6E8B" w:rsidRDefault="00AC700A" w:rsidP="00FF67F5">
            <w:r>
              <w:t>Total</w:t>
            </w:r>
          </w:p>
        </w:tc>
        <w:tc>
          <w:tcPr>
            <w:tcW w:w="1476" w:type="dxa"/>
            <w:shd w:val="clear" w:color="auto" w:fill="auto"/>
          </w:tcPr>
          <w:p w:rsidR="00AC700A" w:rsidRPr="00FC6E8B" w:rsidRDefault="00AC700A" w:rsidP="00FF67F5">
            <w:r>
              <w:t>Avg</w:t>
            </w:r>
          </w:p>
        </w:tc>
      </w:tr>
      <w:tr w:rsidR="00AC700A" w:rsidRPr="00FC6E8B" w:rsidTr="00FF67F5">
        <w:tc>
          <w:tcPr>
            <w:tcW w:w="1476" w:type="dxa"/>
            <w:shd w:val="clear" w:color="auto" w:fill="auto"/>
          </w:tcPr>
          <w:p w:rsidR="00AC700A" w:rsidRPr="00FC6E8B" w:rsidRDefault="00AC700A" w:rsidP="00FF67F5">
            <w:r>
              <w:t>56</w:t>
            </w:r>
          </w:p>
        </w:tc>
        <w:tc>
          <w:tcPr>
            <w:tcW w:w="1476" w:type="dxa"/>
            <w:shd w:val="clear" w:color="auto" w:fill="auto"/>
          </w:tcPr>
          <w:p w:rsidR="00AC700A" w:rsidRPr="00FC6E8B" w:rsidRDefault="00AC700A" w:rsidP="00FF67F5">
            <w:r>
              <w:t>84</w:t>
            </w:r>
          </w:p>
        </w:tc>
        <w:tc>
          <w:tcPr>
            <w:tcW w:w="1476" w:type="dxa"/>
            <w:shd w:val="clear" w:color="auto" w:fill="auto"/>
          </w:tcPr>
          <w:p w:rsidR="00AC700A" w:rsidRPr="00FC6E8B" w:rsidRDefault="00AC700A" w:rsidP="00FF67F5">
            <w:r>
              <w:t>68</w:t>
            </w:r>
          </w:p>
        </w:tc>
        <w:tc>
          <w:tcPr>
            <w:tcW w:w="1476" w:type="dxa"/>
            <w:shd w:val="clear" w:color="auto" w:fill="auto"/>
          </w:tcPr>
          <w:p w:rsidR="00AC700A" w:rsidRPr="00FC6E8B" w:rsidRDefault="00AC700A" w:rsidP="00FF67F5">
            <w:r>
              <w:t>29</w:t>
            </w:r>
          </w:p>
        </w:tc>
        <w:tc>
          <w:tcPr>
            <w:tcW w:w="1476" w:type="dxa"/>
            <w:shd w:val="clear" w:color="auto" w:fill="auto"/>
          </w:tcPr>
          <w:p w:rsidR="00AC700A" w:rsidRPr="00FC6E8B" w:rsidRDefault="00AC700A" w:rsidP="00FF67F5">
            <w:r>
              <w:t>237</w:t>
            </w:r>
          </w:p>
        </w:tc>
        <w:tc>
          <w:tcPr>
            <w:tcW w:w="1476" w:type="dxa"/>
            <w:shd w:val="clear" w:color="auto" w:fill="auto"/>
          </w:tcPr>
          <w:p w:rsidR="00AC700A" w:rsidRPr="00FC6E8B" w:rsidRDefault="00AC700A" w:rsidP="00FF67F5">
            <w:r>
              <w:t>59.25</w:t>
            </w:r>
          </w:p>
        </w:tc>
      </w:tr>
      <w:tr w:rsidR="00AC700A" w:rsidRPr="00FC6E8B" w:rsidTr="00FF67F5">
        <w:tc>
          <w:tcPr>
            <w:tcW w:w="1476" w:type="dxa"/>
            <w:shd w:val="clear" w:color="auto" w:fill="auto"/>
          </w:tcPr>
          <w:p w:rsidR="00AC700A" w:rsidRPr="00FC6E8B" w:rsidRDefault="00AC700A" w:rsidP="00FF67F5">
            <w:r>
              <w:t>94</w:t>
            </w:r>
          </w:p>
        </w:tc>
        <w:tc>
          <w:tcPr>
            <w:tcW w:w="1476" w:type="dxa"/>
            <w:shd w:val="clear" w:color="auto" w:fill="auto"/>
          </w:tcPr>
          <w:p w:rsidR="00AC700A" w:rsidRPr="00FC6E8B" w:rsidRDefault="00AC700A" w:rsidP="00FF67F5">
            <w:r>
              <w:t>73</w:t>
            </w:r>
          </w:p>
        </w:tc>
        <w:tc>
          <w:tcPr>
            <w:tcW w:w="1476" w:type="dxa"/>
            <w:shd w:val="clear" w:color="auto" w:fill="auto"/>
          </w:tcPr>
          <w:p w:rsidR="00AC700A" w:rsidRPr="00FC6E8B" w:rsidRDefault="00AC700A" w:rsidP="00FF67F5">
            <w:r>
              <w:t>31</w:t>
            </w:r>
          </w:p>
        </w:tc>
        <w:tc>
          <w:tcPr>
            <w:tcW w:w="1476" w:type="dxa"/>
            <w:shd w:val="clear" w:color="auto" w:fill="auto"/>
          </w:tcPr>
          <w:p w:rsidR="00AC700A" w:rsidRPr="00FC6E8B" w:rsidRDefault="00AC700A" w:rsidP="00FF67F5">
            <w:r>
              <w:t>96</w:t>
            </w:r>
          </w:p>
        </w:tc>
        <w:tc>
          <w:tcPr>
            <w:tcW w:w="1476" w:type="dxa"/>
            <w:shd w:val="clear" w:color="auto" w:fill="auto"/>
          </w:tcPr>
          <w:p w:rsidR="00AC700A" w:rsidRPr="00FC6E8B" w:rsidRDefault="00AC700A" w:rsidP="00FF67F5">
            <w:r>
              <w:t>294</w:t>
            </w:r>
          </w:p>
        </w:tc>
        <w:tc>
          <w:tcPr>
            <w:tcW w:w="1476" w:type="dxa"/>
            <w:shd w:val="clear" w:color="auto" w:fill="auto"/>
          </w:tcPr>
          <w:p w:rsidR="00AC700A" w:rsidRPr="00FC6E8B" w:rsidRDefault="00AC700A" w:rsidP="00FF67F5">
            <w:r>
              <w:t>73.5</w:t>
            </w:r>
          </w:p>
        </w:tc>
      </w:tr>
      <w:tr w:rsidR="00AC700A" w:rsidRPr="00FC6E8B" w:rsidTr="00FF67F5">
        <w:tc>
          <w:tcPr>
            <w:tcW w:w="1476" w:type="dxa"/>
            <w:shd w:val="clear" w:color="auto" w:fill="auto"/>
          </w:tcPr>
          <w:p w:rsidR="00AC700A" w:rsidRPr="00FC6E8B" w:rsidRDefault="00AC700A" w:rsidP="00FF67F5">
            <w:r>
              <w:t>41</w:t>
            </w:r>
          </w:p>
        </w:tc>
        <w:tc>
          <w:tcPr>
            <w:tcW w:w="1476" w:type="dxa"/>
            <w:shd w:val="clear" w:color="auto" w:fill="auto"/>
          </w:tcPr>
          <w:p w:rsidR="00AC700A" w:rsidRPr="00FC6E8B" w:rsidRDefault="00AC700A" w:rsidP="00FF67F5">
            <w:r>
              <w:t>63</w:t>
            </w:r>
          </w:p>
        </w:tc>
        <w:tc>
          <w:tcPr>
            <w:tcW w:w="1476" w:type="dxa"/>
            <w:shd w:val="clear" w:color="auto" w:fill="auto"/>
          </w:tcPr>
          <w:p w:rsidR="00AC700A" w:rsidRPr="00FC6E8B" w:rsidRDefault="00AC700A" w:rsidP="00FF67F5">
            <w:r>
              <w:t>36</w:t>
            </w:r>
          </w:p>
        </w:tc>
        <w:tc>
          <w:tcPr>
            <w:tcW w:w="1476" w:type="dxa"/>
            <w:shd w:val="clear" w:color="auto" w:fill="auto"/>
          </w:tcPr>
          <w:p w:rsidR="00AC700A" w:rsidRPr="00FC6E8B" w:rsidRDefault="00AC700A" w:rsidP="00FF67F5">
            <w:r>
              <w:t>90</w:t>
            </w:r>
          </w:p>
        </w:tc>
        <w:tc>
          <w:tcPr>
            <w:tcW w:w="1476" w:type="dxa"/>
            <w:shd w:val="clear" w:color="auto" w:fill="auto"/>
          </w:tcPr>
          <w:p w:rsidR="00AC700A" w:rsidRPr="00FC6E8B" w:rsidRDefault="00AC700A" w:rsidP="00FF67F5">
            <w:r>
              <w:t>230</w:t>
            </w:r>
          </w:p>
        </w:tc>
        <w:tc>
          <w:tcPr>
            <w:tcW w:w="1476" w:type="dxa"/>
            <w:shd w:val="clear" w:color="auto" w:fill="auto"/>
          </w:tcPr>
          <w:p w:rsidR="00AC700A" w:rsidRPr="00FC6E8B" w:rsidRDefault="00AC700A" w:rsidP="00FF67F5">
            <w:r>
              <w:t>57.5</w:t>
            </w:r>
          </w:p>
        </w:tc>
      </w:tr>
      <w:tr w:rsidR="00AC700A" w:rsidRPr="00FC6E8B" w:rsidTr="00FF67F5">
        <w:tc>
          <w:tcPr>
            <w:tcW w:w="1476" w:type="dxa"/>
            <w:shd w:val="clear" w:color="auto" w:fill="auto"/>
          </w:tcPr>
          <w:p w:rsidR="00AC700A" w:rsidRPr="00FC6E8B" w:rsidRDefault="00AC700A" w:rsidP="00FF67F5">
            <w:r>
              <w:t>99</w:t>
            </w:r>
          </w:p>
        </w:tc>
        <w:tc>
          <w:tcPr>
            <w:tcW w:w="1476" w:type="dxa"/>
            <w:shd w:val="clear" w:color="auto" w:fill="auto"/>
          </w:tcPr>
          <w:p w:rsidR="00AC700A" w:rsidRPr="00FC6E8B" w:rsidRDefault="00AC700A" w:rsidP="00FF67F5">
            <w:r>
              <w:t>9</w:t>
            </w:r>
          </w:p>
        </w:tc>
        <w:tc>
          <w:tcPr>
            <w:tcW w:w="1476" w:type="dxa"/>
            <w:shd w:val="clear" w:color="auto" w:fill="auto"/>
          </w:tcPr>
          <w:p w:rsidR="00AC700A" w:rsidRPr="00FC6E8B" w:rsidRDefault="00AC700A" w:rsidP="00FF67F5">
            <w:r>
              <w:t>18</w:t>
            </w:r>
          </w:p>
        </w:tc>
        <w:tc>
          <w:tcPr>
            <w:tcW w:w="1476" w:type="dxa"/>
            <w:shd w:val="clear" w:color="auto" w:fill="auto"/>
          </w:tcPr>
          <w:p w:rsidR="00AC700A" w:rsidRPr="00FC6E8B" w:rsidRDefault="00AC700A" w:rsidP="00FF67F5">
            <w:r>
              <w:t>17</w:t>
            </w:r>
          </w:p>
        </w:tc>
        <w:tc>
          <w:tcPr>
            <w:tcW w:w="1476" w:type="dxa"/>
            <w:shd w:val="clear" w:color="auto" w:fill="auto"/>
          </w:tcPr>
          <w:p w:rsidR="00AC700A" w:rsidRPr="00FC6E8B" w:rsidRDefault="00AC700A" w:rsidP="00FF67F5">
            <w:r>
              <w:t>143</w:t>
            </w:r>
          </w:p>
        </w:tc>
        <w:tc>
          <w:tcPr>
            <w:tcW w:w="1476" w:type="dxa"/>
            <w:shd w:val="clear" w:color="auto" w:fill="auto"/>
          </w:tcPr>
          <w:p w:rsidR="00AC700A" w:rsidRPr="00FC6E8B" w:rsidRDefault="00AC700A" w:rsidP="00FF67F5">
            <w:r>
              <w:t>35.75</w:t>
            </w:r>
          </w:p>
        </w:tc>
      </w:tr>
      <w:tr w:rsidR="00AC700A" w:rsidRPr="00FC6E8B" w:rsidTr="00FF67F5">
        <w:tc>
          <w:tcPr>
            <w:tcW w:w="1476" w:type="dxa"/>
            <w:shd w:val="clear" w:color="auto" w:fill="auto"/>
          </w:tcPr>
          <w:p w:rsidR="00AC700A" w:rsidRPr="00FC6E8B" w:rsidRDefault="00AC700A" w:rsidP="00FF67F5">
            <w:r>
              <w:t>62</w:t>
            </w:r>
          </w:p>
        </w:tc>
        <w:tc>
          <w:tcPr>
            <w:tcW w:w="1476" w:type="dxa"/>
            <w:shd w:val="clear" w:color="auto" w:fill="auto"/>
          </w:tcPr>
          <w:p w:rsidR="00AC700A" w:rsidRPr="00FC6E8B" w:rsidRDefault="00AC700A" w:rsidP="00FF67F5">
            <w:r>
              <w:t>3</w:t>
            </w:r>
          </w:p>
        </w:tc>
        <w:tc>
          <w:tcPr>
            <w:tcW w:w="1476" w:type="dxa"/>
            <w:shd w:val="clear" w:color="auto" w:fill="auto"/>
          </w:tcPr>
          <w:p w:rsidR="00AC700A" w:rsidRPr="00FC6E8B" w:rsidRDefault="00AC700A" w:rsidP="00FF67F5">
            <w:r>
              <w:t>65</w:t>
            </w:r>
          </w:p>
        </w:tc>
        <w:tc>
          <w:tcPr>
            <w:tcW w:w="1476" w:type="dxa"/>
            <w:shd w:val="clear" w:color="auto" w:fill="auto"/>
          </w:tcPr>
          <w:p w:rsidR="00AC700A" w:rsidRPr="00FC6E8B" w:rsidRDefault="00AC700A" w:rsidP="00FF67F5">
            <w:r>
              <w:t>75</w:t>
            </w:r>
          </w:p>
        </w:tc>
        <w:tc>
          <w:tcPr>
            <w:tcW w:w="1476" w:type="dxa"/>
            <w:shd w:val="clear" w:color="auto" w:fill="auto"/>
          </w:tcPr>
          <w:p w:rsidR="00AC700A" w:rsidRPr="00FC6E8B" w:rsidRDefault="00AC700A" w:rsidP="00FF67F5">
            <w:r>
              <w:t>205</w:t>
            </w:r>
          </w:p>
        </w:tc>
        <w:tc>
          <w:tcPr>
            <w:tcW w:w="1476" w:type="dxa"/>
            <w:shd w:val="clear" w:color="auto" w:fill="auto"/>
          </w:tcPr>
          <w:p w:rsidR="00AC700A" w:rsidRPr="00FC6E8B" w:rsidRDefault="00AC700A" w:rsidP="00FF67F5">
            <w:r>
              <w:t>51.25</w:t>
            </w:r>
          </w:p>
        </w:tc>
      </w:tr>
      <w:tr w:rsidR="00AC700A" w:rsidRPr="00FC6E8B" w:rsidTr="00FF67F5">
        <w:tc>
          <w:tcPr>
            <w:tcW w:w="1476" w:type="dxa"/>
            <w:shd w:val="clear" w:color="auto" w:fill="auto"/>
          </w:tcPr>
          <w:p w:rsidR="00AC700A" w:rsidRDefault="00AC700A" w:rsidP="00FF67F5">
            <w:r>
              <w:t>40</w:t>
            </w:r>
          </w:p>
        </w:tc>
        <w:tc>
          <w:tcPr>
            <w:tcW w:w="1476" w:type="dxa"/>
            <w:shd w:val="clear" w:color="auto" w:fill="auto"/>
          </w:tcPr>
          <w:p w:rsidR="00AC700A" w:rsidRDefault="00AC700A" w:rsidP="00FF67F5">
            <w:r>
              <w:t>96</w:t>
            </w:r>
          </w:p>
        </w:tc>
        <w:tc>
          <w:tcPr>
            <w:tcW w:w="1476" w:type="dxa"/>
            <w:shd w:val="clear" w:color="auto" w:fill="auto"/>
          </w:tcPr>
          <w:p w:rsidR="00AC700A" w:rsidRDefault="00AC700A" w:rsidP="00FF67F5">
            <w:r>
              <w:t>53</w:t>
            </w:r>
          </w:p>
        </w:tc>
        <w:tc>
          <w:tcPr>
            <w:tcW w:w="1476" w:type="dxa"/>
            <w:shd w:val="clear" w:color="auto" w:fill="auto"/>
          </w:tcPr>
          <w:p w:rsidR="00AC700A" w:rsidRDefault="00AC700A" w:rsidP="00FF67F5">
            <w:r>
              <w:t>23</w:t>
            </w:r>
          </w:p>
        </w:tc>
        <w:tc>
          <w:tcPr>
            <w:tcW w:w="1476" w:type="dxa"/>
            <w:shd w:val="clear" w:color="auto" w:fill="auto"/>
          </w:tcPr>
          <w:p w:rsidR="00AC700A" w:rsidRPr="00FC6E8B" w:rsidRDefault="00AC700A" w:rsidP="00FF67F5">
            <w:r>
              <w:t>212</w:t>
            </w:r>
          </w:p>
        </w:tc>
        <w:tc>
          <w:tcPr>
            <w:tcW w:w="1476" w:type="dxa"/>
            <w:shd w:val="clear" w:color="auto" w:fill="auto"/>
          </w:tcPr>
          <w:p w:rsidR="00AC700A" w:rsidRPr="00FC6E8B" w:rsidRDefault="00AC700A" w:rsidP="00FF67F5">
            <w:r>
              <w:t>53</w:t>
            </w:r>
          </w:p>
        </w:tc>
      </w:tr>
      <w:tr w:rsidR="00AC700A" w:rsidRPr="00FC6E8B" w:rsidTr="00FF67F5">
        <w:tc>
          <w:tcPr>
            <w:tcW w:w="1476" w:type="dxa"/>
            <w:shd w:val="clear" w:color="auto" w:fill="auto"/>
          </w:tcPr>
          <w:p w:rsidR="00AC700A" w:rsidRDefault="00AC700A" w:rsidP="00FF67F5">
            <w:r>
              <w:t>81</w:t>
            </w:r>
          </w:p>
        </w:tc>
        <w:tc>
          <w:tcPr>
            <w:tcW w:w="1476" w:type="dxa"/>
            <w:shd w:val="clear" w:color="auto" w:fill="auto"/>
          </w:tcPr>
          <w:p w:rsidR="00AC700A" w:rsidRDefault="00AC700A" w:rsidP="00FF67F5">
            <w:r>
              <w:t>15</w:t>
            </w:r>
          </w:p>
        </w:tc>
        <w:tc>
          <w:tcPr>
            <w:tcW w:w="1476" w:type="dxa"/>
            <w:shd w:val="clear" w:color="auto" w:fill="auto"/>
          </w:tcPr>
          <w:p w:rsidR="00AC700A" w:rsidRDefault="00AC700A" w:rsidP="00FF67F5">
            <w:r>
              <w:t>27</w:t>
            </w:r>
          </w:p>
        </w:tc>
        <w:tc>
          <w:tcPr>
            <w:tcW w:w="1476" w:type="dxa"/>
            <w:shd w:val="clear" w:color="auto" w:fill="auto"/>
          </w:tcPr>
          <w:p w:rsidR="00AC700A" w:rsidRDefault="00AC700A" w:rsidP="00FF67F5">
            <w:r>
              <w:t>30</w:t>
            </w:r>
          </w:p>
        </w:tc>
        <w:tc>
          <w:tcPr>
            <w:tcW w:w="1476" w:type="dxa"/>
            <w:shd w:val="clear" w:color="auto" w:fill="auto"/>
          </w:tcPr>
          <w:p w:rsidR="00AC700A" w:rsidRPr="00FC6E8B" w:rsidRDefault="00AC700A" w:rsidP="00FF67F5">
            <w:r>
              <w:t>153</w:t>
            </w:r>
          </w:p>
        </w:tc>
        <w:tc>
          <w:tcPr>
            <w:tcW w:w="1476" w:type="dxa"/>
            <w:shd w:val="clear" w:color="auto" w:fill="auto"/>
          </w:tcPr>
          <w:p w:rsidR="00AC700A" w:rsidRPr="00FC6E8B" w:rsidRDefault="00AC700A" w:rsidP="00FF67F5">
            <w:r>
              <w:t>38.25</w:t>
            </w:r>
          </w:p>
        </w:tc>
      </w:tr>
      <w:tr w:rsidR="00AC700A" w:rsidRPr="00FC6E8B" w:rsidTr="00FF67F5">
        <w:tc>
          <w:tcPr>
            <w:tcW w:w="1476" w:type="dxa"/>
            <w:shd w:val="clear" w:color="auto" w:fill="auto"/>
          </w:tcPr>
          <w:p w:rsidR="00AC700A" w:rsidRDefault="00AC700A" w:rsidP="00FF67F5">
            <w:r>
              <w:t>21</w:t>
            </w:r>
          </w:p>
        </w:tc>
        <w:tc>
          <w:tcPr>
            <w:tcW w:w="1476" w:type="dxa"/>
            <w:shd w:val="clear" w:color="auto" w:fill="auto"/>
          </w:tcPr>
          <w:p w:rsidR="00AC700A" w:rsidRDefault="00AC700A" w:rsidP="00FF67F5">
            <w:r>
              <w:t>70</w:t>
            </w:r>
          </w:p>
        </w:tc>
        <w:tc>
          <w:tcPr>
            <w:tcW w:w="1476" w:type="dxa"/>
            <w:shd w:val="clear" w:color="auto" w:fill="auto"/>
          </w:tcPr>
          <w:p w:rsidR="00AC700A" w:rsidRDefault="00AC700A" w:rsidP="00FF67F5">
            <w:r>
              <w:t>100</w:t>
            </w:r>
          </w:p>
        </w:tc>
        <w:tc>
          <w:tcPr>
            <w:tcW w:w="1476" w:type="dxa"/>
            <w:shd w:val="clear" w:color="auto" w:fill="auto"/>
          </w:tcPr>
          <w:p w:rsidR="00AC700A" w:rsidRDefault="00AC700A" w:rsidP="00FF67F5">
            <w:r>
              <w:t>22</w:t>
            </w:r>
          </w:p>
        </w:tc>
        <w:tc>
          <w:tcPr>
            <w:tcW w:w="1476" w:type="dxa"/>
            <w:shd w:val="clear" w:color="auto" w:fill="auto"/>
          </w:tcPr>
          <w:p w:rsidR="00AC700A" w:rsidRPr="00FC6E8B" w:rsidRDefault="00AC700A" w:rsidP="00FF67F5">
            <w:r>
              <w:t>213</w:t>
            </w:r>
          </w:p>
        </w:tc>
        <w:tc>
          <w:tcPr>
            <w:tcW w:w="1476" w:type="dxa"/>
            <w:shd w:val="clear" w:color="auto" w:fill="auto"/>
          </w:tcPr>
          <w:p w:rsidR="00AC700A" w:rsidRPr="00FC6E8B" w:rsidRDefault="00AC700A" w:rsidP="00FF67F5">
            <w:r>
              <w:t>53.25</w:t>
            </w:r>
          </w:p>
        </w:tc>
      </w:tr>
      <w:tr w:rsidR="00AC700A" w:rsidRPr="00FC6E8B" w:rsidTr="00FF67F5">
        <w:tc>
          <w:tcPr>
            <w:tcW w:w="1476" w:type="dxa"/>
            <w:shd w:val="clear" w:color="auto" w:fill="auto"/>
          </w:tcPr>
          <w:p w:rsidR="00AC700A" w:rsidRDefault="00AC700A" w:rsidP="00FF67F5">
            <w:r>
              <w:t>88</w:t>
            </w:r>
          </w:p>
        </w:tc>
        <w:tc>
          <w:tcPr>
            <w:tcW w:w="1476" w:type="dxa"/>
            <w:shd w:val="clear" w:color="auto" w:fill="auto"/>
          </w:tcPr>
          <w:p w:rsidR="00AC700A" w:rsidRDefault="00AC700A" w:rsidP="00FF67F5">
            <w:r>
              <w:t>50</w:t>
            </w:r>
          </w:p>
        </w:tc>
        <w:tc>
          <w:tcPr>
            <w:tcW w:w="1476" w:type="dxa"/>
            <w:shd w:val="clear" w:color="auto" w:fill="auto"/>
          </w:tcPr>
          <w:p w:rsidR="00AC700A" w:rsidRDefault="00AC700A" w:rsidP="00FF67F5">
            <w:r>
              <w:t>13</w:t>
            </w:r>
          </w:p>
        </w:tc>
        <w:tc>
          <w:tcPr>
            <w:tcW w:w="1476" w:type="dxa"/>
            <w:shd w:val="clear" w:color="auto" w:fill="auto"/>
          </w:tcPr>
          <w:p w:rsidR="00AC700A" w:rsidRDefault="00AC700A" w:rsidP="00FF67F5">
            <w:r>
              <w:t>12</w:t>
            </w:r>
          </w:p>
        </w:tc>
        <w:tc>
          <w:tcPr>
            <w:tcW w:w="1476" w:type="dxa"/>
            <w:shd w:val="clear" w:color="auto" w:fill="auto"/>
          </w:tcPr>
          <w:p w:rsidR="00AC700A" w:rsidRPr="00FC6E8B" w:rsidRDefault="00AC700A" w:rsidP="00FF67F5">
            <w:r>
              <w:t>163</w:t>
            </w:r>
          </w:p>
        </w:tc>
        <w:tc>
          <w:tcPr>
            <w:tcW w:w="1476" w:type="dxa"/>
            <w:shd w:val="clear" w:color="auto" w:fill="auto"/>
          </w:tcPr>
          <w:p w:rsidR="00AC700A" w:rsidRPr="00FC6E8B" w:rsidRDefault="00AC700A" w:rsidP="00FF67F5">
            <w:r>
              <w:t>40.75</w:t>
            </w:r>
          </w:p>
        </w:tc>
      </w:tr>
      <w:tr w:rsidR="00AC700A" w:rsidRPr="00FC6E8B" w:rsidTr="00FF67F5">
        <w:tc>
          <w:tcPr>
            <w:tcW w:w="1476" w:type="dxa"/>
            <w:shd w:val="clear" w:color="auto" w:fill="auto"/>
          </w:tcPr>
          <w:p w:rsidR="00AC700A" w:rsidRDefault="00AC700A" w:rsidP="00FF67F5">
            <w:r>
              <w:t>48</w:t>
            </w:r>
          </w:p>
        </w:tc>
        <w:tc>
          <w:tcPr>
            <w:tcW w:w="1476" w:type="dxa"/>
            <w:shd w:val="clear" w:color="auto" w:fill="auto"/>
          </w:tcPr>
          <w:p w:rsidR="00AC700A" w:rsidRDefault="00AC700A" w:rsidP="00FF67F5">
            <w:r>
              <w:t>54</w:t>
            </w:r>
          </w:p>
        </w:tc>
        <w:tc>
          <w:tcPr>
            <w:tcW w:w="1476" w:type="dxa"/>
            <w:shd w:val="clear" w:color="auto" w:fill="auto"/>
          </w:tcPr>
          <w:p w:rsidR="00AC700A" w:rsidRDefault="00AC700A" w:rsidP="00FF67F5">
            <w:r>
              <w:t>52</w:t>
            </w:r>
          </w:p>
        </w:tc>
        <w:tc>
          <w:tcPr>
            <w:tcW w:w="1476" w:type="dxa"/>
            <w:shd w:val="clear" w:color="auto" w:fill="auto"/>
          </w:tcPr>
          <w:p w:rsidR="00AC700A" w:rsidRDefault="00AC700A" w:rsidP="00FF67F5">
            <w:r>
              <w:t>78</w:t>
            </w:r>
          </w:p>
        </w:tc>
        <w:tc>
          <w:tcPr>
            <w:tcW w:w="1476" w:type="dxa"/>
            <w:shd w:val="clear" w:color="auto" w:fill="auto"/>
          </w:tcPr>
          <w:p w:rsidR="00AC700A" w:rsidRPr="00FC6E8B" w:rsidRDefault="00AC700A" w:rsidP="00FF67F5">
            <w:r>
              <w:t>232</w:t>
            </w:r>
          </w:p>
        </w:tc>
        <w:tc>
          <w:tcPr>
            <w:tcW w:w="1476" w:type="dxa"/>
            <w:shd w:val="clear" w:color="auto" w:fill="auto"/>
          </w:tcPr>
          <w:p w:rsidR="00AC700A" w:rsidRPr="00FC6E8B" w:rsidRDefault="00AC700A" w:rsidP="00FF67F5">
            <w:r>
              <w:t>58</w:t>
            </w:r>
          </w:p>
        </w:tc>
      </w:tr>
      <w:tr w:rsidR="00AC700A" w:rsidRPr="00FC6E8B" w:rsidTr="00FF67F5">
        <w:tc>
          <w:tcPr>
            <w:tcW w:w="1476" w:type="dxa"/>
            <w:shd w:val="clear" w:color="auto" w:fill="auto"/>
          </w:tcPr>
          <w:p w:rsidR="00AC700A" w:rsidRDefault="00AC700A" w:rsidP="00FF67F5">
            <w:r>
              <w:t>64</w:t>
            </w:r>
          </w:p>
        </w:tc>
        <w:tc>
          <w:tcPr>
            <w:tcW w:w="1476" w:type="dxa"/>
            <w:shd w:val="clear" w:color="auto" w:fill="auto"/>
          </w:tcPr>
          <w:p w:rsidR="00AC700A" w:rsidRDefault="00AC700A" w:rsidP="00FF67F5">
            <w:r>
              <w:t>71</w:t>
            </w:r>
          </w:p>
        </w:tc>
        <w:tc>
          <w:tcPr>
            <w:tcW w:w="1476" w:type="dxa"/>
            <w:shd w:val="clear" w:color="auto" w:fill="auto"/>
          </w:tcPr>
          <w:p w:rsidR="00AC700A" w:rsidRDefault="00AC700A" w:rsidP="00FF67F5">
            <w:r>
              <w:t>67</w:t>
            </w:r>
          </w:p>
        </w:tc>
        <w:tc>
          <w:tcPr>
            <w:tcW w:w="1476" w:type="dxa"/>
            <w:shd w:val="clear" w:color="auto" w:fill="auto"/>
          </w:tcPr>
          <w:p w:rsidR="00AC700A" w:rsidRDefault="00AC700A" w:rsidP="00FF67F5">
            <w:r>
              <w:t>25</w:t>
            </w:r>
          </w:p>
        </w:tc>
        <w:tc>
          <w:tcPr>
            <w:tcW w:w="1476" w:type="dxa"/>
            <w:shd w:val="clear" w:color="auto" w:fill="auto"/>
          </w:tcPr>
          <w:p w:rsidR="00AC700A" w:rsidRPr="00FC6E8B" w:rsidRDefault="00AC700A" w:rsidP="00FF67F5">
            <w:r>
              <w:t>227</w:t>
            </w:r>
          </w:p>
        </w:tc>
        <w:tc>
          <w:tcPr>
            <w:tcW w:w="1476" w:type="dxa"/>
            <w:shd w:val="clear" w:color="auto" w:fill="auto"/>
          </w:tcPr>
          <w:p w:rsidR="00AC700A" w:rsidRPr="00FC6E8B" w:rsidRDefault="00AC700A" w:rsidP="00FF67F5">
            <w:r>
              <w:t>56.75</w:t>
            </w:r>
          </w:p>
        </w:tc>
      </w:tr>
      <w:tr w:rsidR="00AC700A" w:rsidRPr="00FC6E8B" w:rsidTr="00FF67F5">
        <w:tc>
          <w:tcPr>
            <w:tcW w:w="1476" w:type="dxa"/>
            <w:shd w:val="clear" w:color="auto" w:fill="auto"/>
          </w:tcPr>
          <w:p w:rsidR="00AC700A" w:rsidRDefault="00AC700A" w:rsidP="00FF67F5">
            <w:r>
              <w:t>16</w:t>
            </w:r>
          </w:p>
        </w:tc>
        <w:tc>
          <w:tcPr>
            <w:tcW w:w="1476" w:type="dxa"/>
            <w:shd w:val="clear" w:color="auto" w:fill="auto"/>
          </w:tcPr>
          <w:p w:rsidR="00AC700A" w:rsidRDefault="00AC700A" w:rsidP="00FF67F5">
            <w:r>
              <w:t>93</w:t>
            </w:r>
          </w:p>
        </w:tc>
        <w:tc>
          <w:tcPr>
            <w:tcW w:w="1476" w:type="dxa"/>
            <w:shd w:val="clear" w:color="auto" w:fill="auto"/>
          </w:tcPr>
          <w:p w:rsidR="00AC700A" w:rsidRDefault="00AC700A" w:rsidP="00FF67F5">
            <w:r>
              <w:t>46</w:t>
            </w:r>
          </w:p>
        </w:tc>
        <w:tc>
          <w:tcPr>
            <w:tcW w:w="1476" w:type="dxa"/>
            <w:shd w:val="clear" w:color="auto" w:fill="auto"/>
          </w:tcPr>
          <w:p w:rsidR="00AC700A" w:rsidRDefault="00AC700A" w:rsidP="00FF67F5">
            <w:r>
              <w:t>72</w:t>
            </w:r>
          </w:p>
        </w:tc>
        <w:tc>
          <w:tcPr>
            <w:tcW w:w="1476" w:type="dxa"/>
            <w:shd w:val="clear" w:color="auto" w:fill="auto"/>
          </w:tcPr>
          <w:p w:rsidR="00AC700A" w:rsidRDefault="00AC700A" w:rsidP="00FF67F5">
            <w:r>
              <w:t>227</w:t>
            </w:r>
          </w:p>
        </w:tc>
        <w:tc>
          <w:tcPr>
            <w:tcW w:w="1476" w:type="dxa"/>
            <w:shd w:val="clear" w:color="auto" w:fill="auto"/>
          </w:tcPr>
          <w:p w:rsidR="00AC700A" w:rsidRDefault="00AC700A" w:rsidP="00FF67F5">
            <w:r>
              <w:t>56.75</w:t>
            </w:r>
          </w:p>
        </w:tc>
      </w:tr>
    </w:tbl>
    <w:p w:rsidR="00AC700A" w:rsidRDefault="00AC700A" w:rsidP="00AC700A"/>
    <w:p w:rsidR="00AC700A" w:rsidRDefault="00AC700A" w:rsidP="00AC700A">
      <w:r>
        <w:t>Average per subject: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C700A" w:rsidTr="00FF67F5">
        <w:tc>
          <w:tcPr>
            <w:tcW w:w="2214" w:type="dxa"/>
            <w:shd w:val="clear" w:color="auto" w:fill="auto"/>
          </w:tcPr>
          <w:p w:rsidR="00AC700A" w:rsidRDefault="00AC700A" w:rsidP="00FF67F5">
            <w:r>
              <w:t>59.16667</w:t>
            </w:r>
          </w:p>
        </w:tc>
        <w:tc>
          <w:tcPr>
            <w:tcW w:w="2214" w:type="dxa"/>
            <w:shd w:val="clear" w:color="auto" w:fill="auto"/>
          </w:tcPr>
          <w:p w:rsidR="00AC700A" w:rsidRDefault="00AC700A" w:rsidP="00FF67F5">
            <w:r>
              <w:t>56.75</w:t>
            </w:r>
          </w:p>
        </w:tc>
        <w:tc>
          <w:tcPr>
            <w:tcW w:w="2214" w:type="dxa"/>
            <w:shd w:val="clear" w:color="auto" w:fill="auto"/>
          </w:tcPr>
          <w:p w:rsidR="00AC700A" w:rsidRDefault="00AC700A" w:rsidP="00FF67F5">
            <w:r>
              <w:t>48</w:t>
            </w:r>
          </w:p>
        </w:tc>
        <w:tc>
          <w:tcPr>
            <w:tcW w:w="2214" w:type="dxa"/>
            <w:shd w:val="clear" w:color="auto" w:fill="auto"/>
          </w:tcPr>
          <w:p w:rsidR="00AC700A" w:rsidRDefault="00AC700A" w:rsidP="00FF67F5">
            <w:r>
              <w:t>47.41667</w:t>
            </w:r>
          </w:p>
        </w:tc>
      </w:tr>
    </w:tbl>
    <w:p w:rsidR="00E11CEA" w:rsidRDefault="00E11CEA" w:rsidP="00C44BDF"/>
    <w:sectPr w:rsidR="00E11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184"/>
    <w:multiLevelType w:val="hybridMultilevel"/>
    <w:tmpl w:val="D230327E"/>
    <w:lvl w:ilvl="0" w:tplc="04090019">
      <w:start w:val="1"/>
      <w:numFmt w:val="lowerLetter"/>
      <w:lvlText w:val="%1."/>
      <w:lvlJc w:val="left"/>
      <w:pPr>
        <w:tabs>
          <w:tab w:val="num" w:pos="1080"/>
        </w:tabs>
        <w:ind w:left="108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6271365"/>
    <w:multiLevelType w:val="hybridMultilevel"/>
    <w:tmpl w:val="D7404906"/>
    <w:lvl w:ilvl="0" w:tplc="A4585936">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4D3E6D"/>
    <w:multiLevelType w:val="hybridMultilevel"/>
    <w:tmpl w:val="1D8AB3B0"/>
    <w:lvl w:ilvl="0" w:tplc="9CEEF22C">
      <w:start w:val="3"/>
      <w:numFmt w:val="decimal"/>
      <w:lvlText w:val="%1."/>
      <w:lvlJc w:val="left"/>
      <w:pPr>
        <w:tabs>
          <w:tab w:val="num" w:pos="504"/>
        </w:tabs>
        <w:ind w:left="504" w:hanging="504"/>
      </w:pPr>
      <w:rPr>
        <w:rFonts w:hint="default"/>
      </w:rPr>
    </w:lvl>
    <w:lvl w:ilvl="1" w:tplc="04090019">
      <w:start w:val="1"/>
      <w:numFmt w:val="lowerLetter"/>
      <w:lvlText w:val="%2."/>
      <w:lvlJc w:val="left"/>
      <w:pPr>
        <w:tabs>
          <w:tab w:val="num" w:pos="1080"/>
        </w:tabs>
        <w:ind w:left="1080" w:hanging="360"/>
      </w:pPr>
    </w:lvl>
    <w:lvl w:ilvl="2" w:tplc="DD6E5178">
      <w:start w:val="1"/>
      <w:numFmt w:val="bullet"/>
      <w:lvlText w:val="-"/>
      <w:lvlJc w:val="left"/>
      <w:pPr>
        <w:tabs>
          <w:tab w:val="num" w:pos="1620"/>
        </w:tabs>
        <w:ind w:left="1980" w:hanging="360"/>
      </w:pPr>
      <w:rPr>
        <w:rFonts w:ascii="Arial" w:hAnsi="Aria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B191EDE"/>
    <w:multiLevelType w:val="hybridMultilevel"/>
    <w:tmpl w:val="D30E6086"/>
    <w:lvl w:ilvl="0" w:tplc="526C51C4">
      <w:start w:val="1"/>
      <w:numFmt w:val="bullet"/>
      <w:lvlText w:val="–"/>
      <w:lvlJc w:val="left"/>
      <w:pPr>
        <w:tabs>
          <w:tab w:val="num" w:pos="360"/>
        </w:tabs>
        <w:ind w:left="360" w:hanging="360"/>
      </w:pPr>
      <w:rPr>
        <w:rFonts w:ascii="Comic Sans MS" w:hAnsi="Comic Sans MS" w:hint="default"/>
      </w:rPr>
    </w:lvl>
    <w:lvl w:ilvl="1" w:tplc="50064B36">
      <w:start w:val="166"/>
      <w:numFmt w:val="bullet"/>
      <w:lvlText w:val="–"/>
      <w:lvlJc w:val="left"/>
      <w:pPr>
        <w:tabs>
          <w:tab w:val="num" w:pos="1080"/>
        </w:tabs>
        <w:ind w:left="1080" w:hanging="360"/>
      </w:pPr>
      <w:rPr>
        <w:rFonts w:ascii="Comic Sans MS" w:hAnsi="Comic Sans MS" w:hint="default"/>
      </w:rPr>
    </w:lvl>
    <w:lvl w:ilvl="2" w:tplc="A6D85A38">
      <w:start w:val="1"/>
      <w:numFmt w:val="bullet"/>
      <w:lvlText w:val="–"/>
      <w:lvlJc w:val="left"/>
      <w:pPr>
        <w:tabs>
          <w:tab w:val="num" w:pos="1800"/>
        </w:tabs>
        <w:ind w:left="1800" w:hanging="360"/>
      </w:pPr>
      <w:rPr>
        <w:rFonts w:ascii="Comic Sans MS" w:hAnsi="Comic Sans MS" w:hint="default"/>
      </w:rPr>
    </w:lvl>
    <w:lvl w:ilvl="3" w:tplc="78048F04" w:tentative="1">
      <w:start w:val="1"/>
      <w:numFmt w:val="bullet"/>
      <w:lvlText w:val="–"/>
      <w:lvlJc w:val="left"/>
      <w:pPr>
        <w:tabs>
          <w:tab w:val="num" w:pos="2520"/>
        </w:tabs>
        <w:ind w:left="2520" w:hanging="360"/>
      </w:pPr>
      <w:rPr>
        <w:rFonts w:ascii="Comic Sans MS" w:hAnsi="Comic Sans MS" w:hint="default"/>
      </w:rPr>
    </w:lvl>
    <w:lvl w:ilvl="4" w:tplc="0D4C6074" w:tentative="1">
      <w:start w:val="1"/>
      <w:numFmt w:val="bullet"/>
      <w:lvlText w:val="–"/>
      <w:lvlJc w:val="left"/>
      <w:pPr>
        <w:tabs>
          <w:tab w:val="num" w:pos="3240"/>
        </w:tabs>
        <w:ind w:left="3240" w:hanging="360"/>
      </w:pPr>
      <w:rPr>
        <w:rFonts w:ascii="Comic Sans MS" w:hAnsi="Comic Sans MS" w:hint="default"/>
      </w:rPr>
    </w:lvl>
    <w:lvl w:ilvl="5" w:tplc="A4D8A210" w:tentative="1">
      <w:start w:val="1"/>
      <w:numFmt w:val="bullet"/>
      <w:lvlText w:val="–"/>
      <w:lvlJc w:val="left"/>
      <w:pPr>
        <w:tabs>
          <w:tab w:val="num" w:pos="3960"/>
        </w:tabs>
        <w:ind w:left="3960" w:hanging="360"/>
      </w:pPr>
      <w:rPr>
        <w:rFonts w:ascii="Comic Sans MS" w:hAnsi="Comic Sans MS" w:hint="default"/>
      </w:rPr>
    </w:lvl>
    <w:lvl w:ilvl="6" w:tplc="B3182518" w:tentative="1">
      <w:start w:val="1"/>
      <w:numFmt w:val="bullet"/>
      <w:lvlText w:val="–"/>
      <w:lvlJc w:val="left"/>
      <w:pPr>
        <w:tabs>
          <w:tab w:val="num" w:pos="4680"/>
        </w:tabs>
        <w:ind w:left="4680" w:hanging="360"/>
      </w:pPr>
      <w:rPr>
        <w:rFonts w:ascii="Comic Sans MS" w:hAnsi="Comic Sans MS" w:hint="default"/>
      </w:rPr>
    </w:lvl>
    <w:lvl w:ilvl="7" w:tplc="879014AA" w:tentative="1">
      <w:start w:val="1"/>
      <w:numFmt w:val="bullet"/>
      <w:lvlText w:val="–"/>
      <w:lvlJc w:val="left"/>
      <w:pPr>
        <w:tabs>
          <w:tab w:val="num" w:pos="5400"/>
        </w:tabs>
        <w:ind w:left="5400" w:hanging="360"/>
      </w:pPr>
      <w:rPr>
        <w:rFonts w:ascii="Comic Sans MS" w:hAnsi="Comic Sans MS" w:hint="default"/>
      </w:rPr>
    </w:lvl>
    <w:lvl w:ilvl="8" w:tplc="1A3826AC" w:tentative="1">
      <w:start w:val="1"/>
      <w:numFmt w:val="bullet"/>
      <w:lvlText w:val="–"/>
      <w:lvlJc w:val="left"/>
      <w:pPr>
        <w:tabs>
          <w:tab w:val="num" w:pos="6120"/>
        </w:tabs>
        <w:ind w:left="6120" w:hanging="360"/>
      </w:pPr>
      <w:rPr>
        <w:rFonts w:ascii="Comic Sans MS" w:hAnsi="Comic Sans MS" w:hint="default"/>
      </w:rPr>
    </w:lvl>
  </w:abstractNum>
  <w:abstractNum w:abstractNumId="4" w15:restartNumberingAfterBreak="0">
    <w:nsid w:val="4C6330CE"/>
    <w:multiLevelType w:val="hybridMultilevel"/>
    <w:tmpl w:val="D230327E"/>
    <w:lvl w:ilvl="0" w:tplc="04090019">
      <w:start w:val="1"/>
      <w:numFmt w:val="lowerLetter"/>
      <w:lvlText w:val="%1."/>
      <w:lvlJc w:val="left"/>
      <w:pPr>
        <w:tabs>
          <w:tab w:val="num" w:pos="1080"/>
        </w:tabs>
        <w:ind w:left="108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4D70DCF"/>
    <w:multiLevelType w:val="hybridMultilevel"/>
    <w:tmpl w:val="C3F63F68"/>
    <w:lvl w:ilvl="0" w:tplc="4D567416">
      <w:start w:val="1"/>
      <w:numFmt w:val="decimal"/>
      <w:lvlText w:val="%1."/>
      <w:lvlJc w:val="left"/>
      <w:pPr>
        <w:tabs>
          <w:tab w:val="num" w:pos="504"/>
        </w:tabs>
        <w:ind w:left="504" w:hanging="504"/>
      </w:pPr>
      <w:rPr>
        <w:rFonts w:hint="default"/>
      </w:rPr>
    </w:lvl>
    <w:lvl w:ilvl="1" w:tplc="04090019">
      <w:start w:val="1"/>
      <w:numFmt w:val="lowerLetter"/>
      <w:lvlText w:val="%2."/>
      <w:lvlJc w:val="left"/>
      <w:pPr>
        <w:tabs>
          <w:tab w:val="num" w:pos="1080"/>
        </w:tabs>
        <w:ind w:left="1080" w:hanging="360"/>
      </w:pPr>
    </w:lvl>
    <w:lvl w:ilvl="2" w:tplc="DD6E5178">
      <w:start w:val="1"/>
      <w:numFmt w:val="bullet"/>
      <w:lvlText w:val="-"/>
      <w:lvlJc w:val="left"/>
      <w:pPr>
        <w:tabs>
          <w:tab w:val="num" w:pos="1620"/>
        </w:tabs>
        <w:ind w:left="1980" w:hanging="360"/>
      </w:pPr>
      <w:rPr>
        <w:rFonts w:ascii="Arial" w:hAnsi="Aria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B613640"/>
    <w:multiLevelType w:val="hybridMultilevel"/>
    <w:tmpl w:val="3C5E520C"/>
    <w:lvl w:ilvl="0" w:tplc="4D567416">
      <w:start w:val="1"/>
      <w:numFmt w:val="decimal"/>
      <w:lvlText w:val="%1."/>
      <w:lvlJc w:val="left"/>
      <w:pPr>
        <w:tabs>
          <w:tab w:val="num" w:pos="504"/>
        </w:tabs>
        <w:ind w:left="504" w:hanging="504"/>
      </w:pPr>
      <w:rPr>
        <w:rFonts w:hint="default"/>
      </w:rPr>
    </w:lvl>
    <w:lvl w:ilvl="1" w:tplc="04090019">
      <w:start w:val="1"/>
      <w:numFmt w:val="lowerLetter"/>
      <w:lvlText w:val="%2."/>
      <w:lvlJc w:val="left"/>
      <w:pPr>
        <w:tabs>
          <w:tab w:val="num" w:pos="1080"/>
        </w:tabs>
        <w:ind w:left="1080" w:hanging="360"/>
      </w:pPr>
    </w:lvl>
    <w:lvl w:ilvl="2" w:tplc="DD6E5178">
      <w:start w:val="1"/>
      <w:numFmt w:val="bullet"/>
      <w:lvlText w:val="-"/>
      <w:lvlJc w:val="left"/>
      <w:pPr>
        <w:tabs>
          <w:tab w:val="num" w:pos="1620"/>
        </w:tabs>
        <w:ind w:left="1980" w:hanging="360"/>
      </w:pPr>
      <w:rPr>
        <w:rFonts w:ascii="Arial" w:hAnsi="Aria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811767C"/>
    <w:multiLevelType w:val="hybridMultilevel"/>
    <w:tmpl w:val="C3F63F68"/>
    <w:lvl w:ilvl="0" w:tplc="4D567416">
      <w:start w:val="1"/>
      <w:numFmt w:val="decimal"/>
      <w:lvlText w:val="%1."/>
      <w:lvlJc w:val="left"/>
      <w:pPr>
        <w:tabs>
          <w:tab w:val="num" w:pos="504"/>
        </w:tabs>
        <w:ind w:left="504" w:hanging="504"/>
      </w:pPr>
      <w:rPr>
        <w:rFonts w:hint="default"/>
      </w:rPr>
    </w:lvl>
    <w:lvl w:ilvl="1" w:tplc="04090019">
      <w:start w:val="1"/>
      <w:numFmt w:val="lowerLetter"/>
      <w:lvlText w:val="%2."/>
      <w:lvlJc w:val="left"/>
      <w:pPr>
        <w:tabs>
          <w:tab w:val="num" w:pos="1080"/>
        </w:tabs>
        <w:ind w:left="1080" w:hanging="360"/>
      </w:pPr>
    </w:lvl>
    <w:lvl w:ilvl="2" w:tplc="DD6E5178">
      <w:start w:val="1"/>
      <w:numFmt w:val="bullet"/>
      <w:lvlText w:val="-"/>
      <w:lvlJc w:val="left"/>
      <w:pPr>
        <w:tabs>
          <w:tab w:val="num" w:pos="1620"/>
        </w:tabs>
        <w:ind w:left="1980" w:hanging="360"/>
      </w:pPr>
      <w:rPr>
        <w:rFonts w:ascii="Arial" w:hAnsi="Aria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0A"/>
    <w:rsid w:val="000005CB"/>
    <w:rsid w:val="000678E1"/>
    <w:rsid w:val="00133544"/>
    <w:rsid w:val="001801AE"/>
    <w:rsid w:val="00664534"/>
    <w:rsid w:val="006E45EA"/>
    <w:rsid w:val="00856C1B"/>
    <w:rsid w:val="00AB170C"/>
    <w:rsid w:val="00AC700A"/>
    <w:rsid w:val="00C44BDF"/>
    <w:rsid w:val="00E11CEA"/>
    <w:rsid w:val="00E17A0B"/>
    <w:rsid w:val="00F7042C"/>
    <w:rsid w:val="00FC45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9096"/>
  <w15:chartTrackingRefBased/>
  <w15:docId w15:val="{9D5E23D8-F0EF-4E53-9C59-9112F884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00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C70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45E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00A"/>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6E45EA"/>
    <w:pPr>
      <w:ind w:left="720"/>
      <w:contextualSpacing/>
    </w:pPr>
  </w:style>
  <w:style w:type="character" w:customStyle="1" w:styleId="Heading2Char">
    <w:name w:val="Heading 2 Char"/>
    <w:basedOn w:val="DefaultParagraphFont"/>
    <w:link w:val="Heading2"/>
    <w:uiPriority w:val="9"/>
    <w:semiHidden/>
    <w:rsid w:val="006E45EA"/>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59"/>
    <w:rsid w:val="006E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Liu Fan</cp:lastModifiedBy>
  <cp:revision>4</cp:revision>
  <dcterms:created xsi:type="dcterms:W3CDTF">2020-02-03T02:18:00Z</dcterms:created>
  <dcterms:modified xsi:type="dcterms:W3CDTF">2020-02-03T06:12:00Z</dcterms:modified>
</cp:coreProperties>
</file>