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18.4.3_指示器随机变量的期望_Expected_value_of_an_indicator_random_variable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