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1986B" w14:textId="77777777" w:rsidR="00D25412" w:rsidRDefault="00D25412" w:rsidP="00E57D20">
      <w:pPr>
        <w:jc w:val="center"/>
        <w:rPr>
          <w:sz w:val="44"/>
          <w:szCs w:val="44"/>
        </w:rPr>
      </w:pPr>
    </w:p>
    <w:p w14:paraId="6B9A2685" w14:textId="77777777" w:rsidR="00E57D20" w:rsidRDefault="00E57D20" w:rsidP="00E57D20">
      <w:pPr>
        <w:jc w:val="center"/>
        <w:rPr>
          <w:sz w:val="44"/>
          <w:szCs w:val="44"/>
        </w:rPr>
      </w:pPr>
    </w:p>
    <w:p w14:paraId="13C4AFEF" w14:textId="24CC719F" w:rsidR="00E57D20" w:rsidRDefault="00E57D20" w:rsidP="00E57D20">
      <w:pPr>
        <w:jc w:val="center"/>
        <w:rPr>
          <w:sz w:val="44"/>
          <w:szCs w:val="44"/>
        </w:rPr>
      </w:pPr>
    </w:p>
    <w:p w14:paraId="7B9E21C9" w14:textId="7D328685" w:rsidR="00E57D20" w:rsidRDefault="00C06D27" w:rsidP="00E57D20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84CC6" wp14:editId="6C1B969C">
                <wp:simplePos x="0" y="0"/>
                <wp:positionH relativeFrom="column">
                  <wp:posOffset>-63500</wp:posOffset>
                </wp:positionH>
                <wp:positionV relativeFrom="paragraph">
                  <wp:posOffset>122555</wp:posOffset>
                </wp:positionV>
                <wp:extent cx="6058535" cy="0"/>
                <wp:effectExtent l="0" t="0" r="374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DAE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65pt" to="472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7C832489" w14:textId="10E6496D" w:rsidR="00424699" w:rsidRPr="002021D7" w:rsidRDefault="00E57D20" w:rsidP="00E57D20">
      <w:pPr>
        <w:jc w:val="center"/>
        <w:rPr>
          <w:color w:val="002060"/>
          <w:sz w:val="44"/>
          <w:szCs w:val="44"/>
        </w:rPr>
      </w:pPr>
      <w:r w:rsidRPr="002021D7">
        <w:rPr>
          <w:rFonts w:hint="eastAsia"/>
          <w:color w:val="002060"/>
          <w:sz w:val="44"/>
          <w:szCs w:val="44"/>
        </w:rPr>
        <w:t xml:space="preserve">IS2545 </w:t>
      </w:r>
      <w:r w:rsidRPr="002021D7">
        <w:rPr>
          <w:color w:val="002060"/>
          <w:sz w:val="44"/>
          <w:szCs w:val="44"/>
        </w:rPr>
        <w:t>–</w:t>
      </w:r>
      <w:r w:rsidRPr="002021D7">
        <w:rPr>
          <w:rFonts w:hint="eastAsia"/>
          <w:color w:val="002060"/>
          <w:sz w:val="44"/>
          <w:szCs w:val="44"/>
        </w:rPr>
        <w:t xml:space="preserve"> DELIVERABLE 2: Unit Testing</w:t>
      </w:r>
    </w:p>
    <w:p w14:paraId="4E1D9A2C" w14:textId="18995965" w:rsidR="00E57D20" w:rsidRDefault="00C06D27" w:rsidP="00E57D20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CA826" wp14:editId="6EFE6498">
                <wp:simplePos x="0" y="0"/>
                <wp:positionH relativeFrom="column">
                  <wp:posOffset>-62865</wp:posOffset>
                </wp:positionH>
                <wp:positionV relativeFrom="paragraph">
                  <wp:posOffset>130810</wp:posOffset>
                </wp:positionV>
                <wp:extent cx="6058535" cy="0"/>
                <wp:effectExtent l="0" t="0" r="374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17D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0.3pt" to="472.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60B0744E" w14:textId="2DE3D619" w:rsidR="00E57D20" w:rsidRDefault="00E57D20" w:rsidP="00E57D20">
      <w:pPr>
        <w:jc w:val="center"/>
        <w:rPr>
          <w:sz w:val="44"/>
          <w:szCs w:val="44"/>
        </w:rPr>
      </w:pPr>
    </w:p>
    <w:p w14:paraId="1B216DCD" w14:textId="77777777" w:rsidR="00D25412" w:rsidRPr="00D25412" w:rsidRDefault="00D25412" w:rsidP="00E57D20">
      <w:pPr>
        <w:jc w:val="center"/>
        <w:rPr>
          <w:color w:val="404040" w:themeColor="text1" w:themeTint="BF"/>
          <w:sz w:val="44"/>
          <w:szCs w:val="44"/>
        </w:rPr>
      </w:pPr>
    </w:p>
    <w:p w14:paraId="0819F369" w14:textId="1E1F7FAB" w:rsidR="00E57D20" w:rsidRDefault="00D25412" w:rsidP="00E57D20">
      <w:pPr>
        <w:jc w:val="center"/>
        <w:rPr>
          <w:sz w:val="44"/>
          <w:szCs w:val="44"/>
        </w:rPr>
      </w:pPr>
      <w:r w:rsidRPr="00D25412">
        <w:rPr>
          <w:color w:val="404040" w:themeColor="text1" w:themeTint="BF"/>
          <w:sz w:val="36"/>
          <w:szCs w:val="36"/>
        </w:rPr>
        <w:t>GitHub</w:t>
      </w:r>
      <w:r w:rsidR="00381D41" w:rsidRPr="00D25412">
        <w:rPr>
          <w:rFonts w:hint="eastAsia"/>
          <w:color w:val="404040" w:themeColor="text1" w:themeTint="BF"/>
          <w:sz w:val="36"/>
          <w:szCs w:val="36"/>
        </w:rPr>
        <w:t>:</w:t>
      </w:r>
      <w:r w:rsidR="00381D41" w:rsidRPr="00D25412">
        <w:rPr>
          <w:rFonts w:hint="eastAsia"/>
          <w:color w:val="404040" w:themeColor="text1" w:themeTint="BF"/>
          <w:sz w:val="44"/>
          <w:szCs w:val="44"/>
        </w:rPr>
        <w:t xml:space="preserve"> </w:t>
      </w:r>
      <w:r w:rsidR="00636DC2" w:rsidRPr="00636DC2">
        <w:rPr>
          <w:color w:val="404040" w:themeColor="text1" w:themeTint="BF"/>
          <w:sz w:val="36"/>
          <w:szCs w:val="36"/>
        </w:rPr>
        <w:t>https://github.com/TianWa</w:t>
      </w:r>
      <w:r w:rsidR="00E730FA">
        <w:rPr>
          <w:rFonts w:hint="eastAsia"/>
          <w:color w:val="404040" w:themeColor="text1" w:themeTint="BF"/>
          <w:sz w:val="36"/>
          <w:szCs w:val="36"/>
        </w:rPr>
        <w:t>hw</w:t>
      </w:r>
      <w:r w:rsidR="00636DC2" w:rsidRPr="00636DC2">
        <w:rPr>
          <w:color w:val="404040" w:themeColor="text1" w:themeTint="BF"/>
          <w:sz w:val="36"/>
          <w:szCs w:val="36"/>
        </w:rPr>
        <w:t>013/IS2545-Software-Quality-Assurance-Deliverable-2.git</w:t>
      </w:r>
    </w:p>
    <w:p w14:paraId="7C893CA6" w14:textId="77777777" w:rsidR="00E57D20" w:rsidRDefault="00E57D20" w:rsidP="00310908">
      <w:pPr>
        <w:rPr>
          <w:sz w:val="44"/>
          <w:szCs w:val="44"/>
        </w:rPr>
      </w:pPr>
    </w:p>
    <w:p w14:paraId="37E8AA09" w14:textId="77777777" w:rsidR="00E57D20" w:rsidRDefault="00E57D20" w:rsidP="00E57D20">
      <w:pPr>
        <w:jc w:val="center"/>
        <w:rPr>
          <w:sz w:val="44"/>
          <w:szCs w:val="44"/>
        </w:rPr>
      </w:pPr>
    </w:p>
    <w:p w14:paraId="0AD0124C" w14:textId="77777777" w:rsidR="00E57D20" w:rsidRDefault="00E57D20" w:rsidP="00D25412">
      <w:pPr>
        <w:rPr>
          <w:sz w:val="44"/>
          <w:szCs w:val="44"/>
        </w:rPr>
      </w:pPr>
    </w:p>
    <w:p w14:paraId="6B5AA760" w14:textId="77777777" w:rsidR="00E57D20" w:rsidRDefault="00E57D20" w:rsidP="00E57D20">
      <w:pPr>
        <w:jc w:val="center"/>
        <w:rPr>
          <w:sz w:val="44"/>
          <w:szCs w:val="44"/>
        </w:rPr>
      </w:pPr>
    </w:p>
    <w:p w14:paraId="0FD40FCE" w14:textId="77777777" w:rsidR="00E57D20" w:rsidRDefault="00E57D20" w:rsidP="00E57D20">
      <w:pPr>
        <w:jc w:val="center"/>
        <w:rPr>
          <w:sz w:val="44"/>
          <w:szCs w:val="44"/>
        </w:rPr>
      </w:pPr>
    </w:p>
    <w:p w14:paraId="6C7E1129" w14:textId="77777777" w:rsidR="00D25412" w:rsidRDefault="00D25412" w:rsidP="00E57D20">
      <w:pPr>
        <w:jc w:val="center"/>
        <w:rPr>
          <w:sz w:val="44"/>
          <w:szCs w:val="44"/>
        </w:rPr>
      </w:pPr>
    </w:p>
    <w:p w14:paraId="556F041D" w14:textId="77777777" w:rsidR="00E57D20" w:rsidRDefault="00E57D20" w:rsidP="00E57D20">
      <w:pPr>
        <w:jc w:val="center"/>
        <w:rPr>
          <w:sz w:val="44"/>
          <w:szCs w:val="44"/>
        </w:rPr>
      </w:pPr>
    </w:p>
    <w:p w14:paraId="1EFDA1CE" w14:textId="77777777" w:rsidR="00E57D20" w:rsidRDefault="00E57D20" w:rsidP="00E57D20">
      <w:pPr>
        <w:jc w:val="center"/>
        <w:rPr>
          <w:sz w:val="44"/>
          <w:szCs w:val="44"/>
        </w:rPr>
      </w:pPr>
    </w:p>
    <w:p w14:paraId="03352A71" w14:textId="1072855A" w:rsidR="00E57D20" w:rsidRPr="001F4F0D" w:rsidRDefault="00E57D20" w:rsidP="00E57D20">
      <w:pPr>
        <w:rPr>
          <w:color w:val="1F4E79" w:themeColor="accent1" w:themeShade="80"/>
          <w:sz w:val="40"/>
          <w:szCs w:val="40"/>
        </w:rPr>
      </w:pPr>
      <w:r w:rsidRPr="002021D7">
        <w:rPr>
          <w:rFonts w:hint="eastAsia"/>
          <w:color w:val="0070C0"/>
          <w:sz w:val="40"/>
          <w:szCs w:val="40"/>
        </w:rPr>
        <w:t xml:space="preserve">                                                                        </w:t>
      </w:r>
      <w:r w:rsidR="002021D7">
        <w:rPr>
          <w:rFonts w:hint="eastAsia"/>
          <w:color w:val="0070C0"/>
          <w:sz w:val="40"/>
          <w:szCs w:val="40"/>
        </w:rPr>
        <w:t xml:space="preserve"> </w:t>
      </w:r>
      <w:r w:rsidRPr="001F4F0D">
        <w:rPr>
          <w:rFonts w:hint="eastAsia"/>
          <w:color w:val="1F4E79" w:themeColor="accent1" w:themeShade="80"/>
          <w:sz w:val="40"/>
          <w:szCs w:val="40"/>
        </w:rPr>
        <w:t xml:space="preserve">Tian Wang </w:t>
      </w:r>
    </w:p>
    <w:p w14:paraId="29A9D2EC" w14:textId="7311E45C" w:rsidR="00C06D27" w:rsidRPr="001F4F0D" w:rsidRDefault="00C06D27" w:rsidP="00E57D20">
      <w:pPr>
        <w:ind w:left="6480"/>
        <w:jc w:val="center"/>
        <w:rPr>
          <w:color w:val="1F4E79" w:themeColor="accent1" w:themeShade="80"/>
          <w:sz w:val="40"/>
          <w:szCs w:val="40"/>
        </w:rPr>
      </w:pPr>
      <w:r w:rsidRPr="001F4F0D">
        <w:rPr>
          <w:color w:val="1F4E79" w:themeColor="accent1" w:themeShade="80"/>
          <w:sz w:val="40"/>
          <w:szCs w:val="40"/>
        </w:rPr>
        <w:t>tiw</w:t>
      </w:r>
      <w:r w:rsidRPr="001F4F0D">
        <w:rPr>
          <w:rFonts w:hint="eastAsia"/>
          <w:color w:val="1F4E79" w:themeColor="accent1" w:themeShade="80"/>
          <w:sz w:val="40"/>
          <w:szCs w:val="40"/>
        </w:rPr>
        <w:t>38@pitt.edu</w:t>
      </w:r>
    </w:p>
    <w:p w14:paraId="49E5DFF2" w14:textId="77777777" w:rsidR="00C06D27" w:rsidRDefault="00C06D2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972526" w14:textId="2B69F830" w:rsidR="007D657F" w:rsidRPr="007D657F" w:rsidRDefault="007D657F" w:rsidP="007D65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6B0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lastRenderedPageBreak/>
        <w:t>Description of I</w:t>
      </w:r>
      <w:r w:rsidRPr="007D657F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>ssues</w:t>
      </w:r>
      <w:r w:rsidRPr="006A06B0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> </w:t>
      </w:r>
    </w:p>
    <w:p w14:paraId="0B4E0A38" w14:textId="1F10437D" w:rsidR="006A06B0" w:rsidRPr="006A06B0" w:rsidRDefault="006A06B0" w:rsidP="006A06B0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6A06B0">
        <w:rPr>
          <w:rFonts w:hint="eastAsia"/>
          <w:sz w:val="28"/>
          <w:szCs w:val="28"/>
        </w:rPr>
        <w:t>As the problem showed in the Fig.a-1, the type of visitor, the location and whether the visitor did like the location or not are all the same by using the seed.</w:t>
      </w:r>
    </w:p>
    <w:p w14:paraId="38508241" w14:textId="6BC02756" w:rsidR="006A06B0" w:rsidRDefault="006A06B0" w:rsidP="006A06B0">
      <w:pPr>
        <w:pStyle w:val="ListParagraph"/>
        <w:rPr>
          <w:rFonts w:hint="eastAsia"/>
          <w:sz w:val="36"/>
          <w:szCs w:val="36"/>
        </w:rPr>
      </w:pPr>
      <w:r w:rsidRPr="006A06B0">
        <w:rPr>
          <w:sz w:val="36"/>
          <w:szCs w:val="36"/>
        </w:rPr>
        <w:drawing>
          <wp:inline distT="0" distB="0" distL="0" distR="0" wp14:anchorId="547E80D3" wp14:editId="698417EE">
            <wp:extent cx="2746231" cy="211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-554" b="45930"/>
                    <a:stretch/>
                  </pic:blipFill>
                  <pic:spPr bwMode="auto">
                    <a:xfrm>
                      <a:off x="0" y="0"/>
                      <a:ext cx="2767331" cy="212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06B0">
        <w:rPr>
          <w:sz w:val="36"/>
          <w:szCs w:val="36"/>
        </w:rPr>
        <w:drawing>
          <wp:inline distT="0" distB="0" distL="0" distR="0" wp14:anchorId="45B1F93D" wp14:editId="2047AF4E">
            <wp:extent cx="2679494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534" b="1370"/>
                    <a:stretch/>
                  </pic:blipFill>
                  <pic:spPr bwMode="auto">
                    <a:xfrm>
                      <a:off x="0" y="0"/>
                      <a:ext cx="2713247" cy="165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D01AC" w14:textId="19A7E50F" w:rsidR="006A06B0" w:rsidRDefault="006A06B0" w:rsidP="006A06B0">
      <w:pPr>
        <w:pStyle w:val="ListParagraph"/>
        <w:jc w:val="center"/>
        <w:rPr>
          <w:rFonts w:hint="eastAsia"/>
        </w:rPr>
      </w:pPr>
      <w:r w:rsidRPr="006A06B0">
        <w:rPr>
          <w:rFonts w:hint="eastAsia"/>
        </w:rPr>
        <w:t>Fig.a-1</w:t>
      </w:r>
    </w:p>
    <w:p w14:paraId="1F8D6FED" w14:textId="77777777" w:rsidR="006A06B0" w:rsidRDefault="006A06B0" w:rsidP="006A06B0">
      <w:pPr>
        <w:pStyle w:val="ListParagraph"/>
        <w:rPr>
          <w:rFonts w:hint="eastAsia"/>
          <w:sz w:val="28"/>
          <w:szCs w:val="28"/>
        </w:rPr>
      </w:pPr>
      <w:r w:rsidRPr="006A06B0">
        <w:rPr>
          <w:rFonts w:hint="eastAsia"/>
          <w:sz w:val="28"/>
          <w:szCs w:val="28"/>
        </w:rPr>
        <w:t>The reason that caused this problem is that I put the Random</w:t>
      </w:r>
      <w:r>
        <w:rPr>
          <w:rFonts w:hint="eastAsia"/>
          <w:sz w:val="28"/>
          <w:szCs w:val="28"/>
        </w:rPr>
        <w:t xml:space="preserve"> Number</w:t>
      </w:r>
      <w:r w:rsidRPr="006A06B0">
        <w:rPr>
          <w:rFonts w:hint="eastAsia"/>
          <w:sz w:val="28"/>
          <w:szCs w:val="28"/>
        </w:rPr>
        <w:t xml:space="preserve"> Generator in the </w:t>
      </w:r>
      <w:r>
        <w:rPr>
          <w:rFonts w:hint="eastAsia"/>
          <w:sz w:val="28"/>
          <w:szCs w:val="28"/>
        </w:rPr>
        <w:t xml:space="preserve">five person for loop, which makes the for loop generate the same random number for five times. </w:t>
      </w:r>
    </w:p>
    <w:p w14:paraId="590B28F2" w14:textId="100B8C00" w:rsidR="006A06B0" w:rsidRDefault="006A06B0" w:rsidP="006A06B0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To solve this problem,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just need to put the Random Number Generator outside the for loop.</w:t>
      </w:r>
    </w:p>
    <w:p w14:paraId="59A31F43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61F334D0" w14:textId="5A771CC0" w:rsidR="00506273" w:rsidRPr="00FF46C3" w:rsidRDefault="00FF46C3" w:rsidP="00FF46C3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some reasons, it is hard for me to test by using the Mokito</w:t>
      </w:r>
      <w:r w:rsidR="00AC64B9">
        <w:rPr>
          <w:rFonts w:hint="eastAsia"/>
          <w:sz w:val="28"/>
          <w:szCs w:val="28"/>
        </w:rPr>
        <w:t xml:space="preserve">, I have adjusted the program code for fitting the test case. So I want to know how to write the code more efficiently </w:t>
      </w:r>
      <w:r w:rsidR="00EA1801">
        <w:rPr>
          <w:rFonts w:hint="eastAsia"/>
          <w:sz w:val="28"/>
          <w:szCs w:val="28"/>
        </w:rPr>
        <w:t>for testing.</w:t>
      </w:r>
      <w:bookmarkStart w:id="0" w:name="_GoBack"/>
      <w:bookmarkEnd w:id="0"/>
    </w:p>
    <w:p w14:paraId="4A3E09D8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490C8E17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01B3F468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6FB3EA68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64349390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500DEEED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4193DE5A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60C5FDE2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26A9A31E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54E36B79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339ED5ED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6F81BE2F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5F6A1027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02FA8469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5FB65442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21F4A483" w14:textId="77777777" w:rsidR="00506273" w:rsidRDefault="00506273" w:rsidP="006A06B0">
      <w:pPr>
        <w:pStyle w:val="ListParagraph"/>
        <w:rPr>
          <w:rFonts w:hint="eastAsia"/>
          <w:sz w:val="28"/>
          <w:szCs w:val="28"/>
        </w:rPr>
      </w:pPr>
    </w:p>
    <w:p w14:paraId="53CDA041" w14:textId="217C4F70" w:rsidR="00506273" w:rsidRDefault="00506273" w:rsidP="00506273">
      <w:pPr>
        <w:rPr>
          <w:rFonts w:ascii="Helvetica Neue" w:eastAsia="Times New Roman" w:hAnsi="Helvetica Neue" w:cs="Times New Roman" w:hint="eastAsia"/>
          <w:b/>
          <w:color w:val="333333"/>
          <w:sz w:val="28"/>
          <w:szCs w:val="28"/>
          <w:shd w:val="clear" w:color="auto" w:fill="FFFFFF"/>
        </w:rPr>
      </w:pPr>
      <w:r w:rsidRPr="00506273">
        <w:rPr>
          <w:rFonts w:ascii="Helvetica Neue" w:eastAsia="Times New Roman" w:hAnsi="Helvetica Neue" w:cs="Times New Roman"/>
          <w:color w:val="333333"/>
          <w:shd w:val="clear" w:color="auto" w:fill="FFFFFF"/>
        </w:rPr>
        <w:t> </w:t>
      </w:r>
      <w:r w:rsidR="005617CB">
        <w:rPr>
          <w:rFonts w:ascii="Helvetica Neue" w:eastAsia="Times New Roman" w:hAnsi="Helvetica Neue" w:cs="Times New Roman" w:hint="eastAsia"/>
          <w:b/>
          <w:color w:val="333333"/>
          <w:sz w:val="28"/>
          <w:szCs w:val="28"/>
          <w:shd w:val="clear" w:color="auto" w:fill="FFFFFF"/>
        </w:rPr>
        <w:t>S</w:t>
      </w:r>
      <w:r w:rsidRPr="00506273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 xml:space="preserve">creen </w:t>
      </w:r>
      <w:r w:rsidR="005617CB">
        <w:rPr>
          <w:rFonts w:ascii="Helvetica Neue" w:eastAsia="Times New Roman" w:hAnsi="Helvetica Neue" w:cs="Times New Roman" w:hint="eastAsia"/>
          <w:b/>
          <w:color w:val="333333"/>
          <w:sz w:val="28"/>
          <w:szCs w:val="28"/>
          <w:shd w:val="clear" w:color="auto" w:fill="FFFFFF"/>
        </w:rPr>
        <w:t>S</w:t>
      </w:r>
      <w:r w:rsidRPr="00506273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 xml:space="preserve">hot of the </w:t>
      </w:r>
      <w:r w:rsidR="005617CB">
        <w:rPr>
          <w:rFonts w:ascii="Helvetica Neue" w:eastAsia="Times New Roman" w:hAnsi="Helvetica Neue" w:cs="Times New Roman" w:hint="eastAsia"/>
          <w:b/>
          <w:color w:val="333333"/>
          <w:sz w:val="28"/>
          <w:szCs w:val="28"/>
          <w:shd w:val="clear" w:color="auto" w:fill="FFFFFF"/>
        </w:rPr>
        <w:t>E</w:t>
      </w:r>
      <w:r w:rsidRPr="00506273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 xml:space="preserve">xecuted </w:t>
      </w:r>
      <w:r w:rsidR="005617CB">
        <w:rPr>
          <w:rFonts w:ascii="Helvetica Neue" w:eastAsia="Times New Roman" w:hAnsi="Helvetica Neue" w:cs="Times New Roman" w:hint="eastAsia"/>
          <w:b/>
          <w:color w:val="333333"/>
          <w:sz w:val="28"/>
          <w:szCs w:val="28"/>
          <w:shd w:val="clear" w:color="auto" w:fill="FFFFFF"/>
        </w:rPr>
        <w:t>U</w:t>
      </w:r>
      <w:r w:rsidRPr="00506273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 xml:space="preserve">nit </w:t>
      </w:r>
      <w:r w:rsidR="005617CB">
        <w:rPr>
          <w:rFonts w:ascii="Helvetica Neue" w:eastAsia="Times New Roman" w:hAnsi="Helvetica Neue" w:cs="Times New Roman" w:hint="eastAsia"/>
          <w:b/>
          <w:color w:val="333333"/>
          <w:sz w:val="28"/>
          <w:szCs w:val="28"/>
          <w:shd w:val="clear" w:color="auto" w:fill="FFFFFF"/>
        </w:rPr>
        <w:t>T</w:t>
      </w:r>
      <w:r w:rsidRPr="00506273">
        <w:rPr>
          <w:rFonts w:ascii="Helvetica Neue" w:eastAsia="Times New Roman" w:hAnsi="Helvetica Neue" w:cs="Times New Roman"/>
          <w:b/>
          <w:color w:val="333333"/>
          <w:sz w:val="28"/>
          <w:szCs w:val="28"/>
          <w:shd w:val="clear" w:color="auto" w:fill="FFFFFF"/>
        </w:rPr>
        <w:t>ests</w:t>
      </w:r>
    </w:p>
    <w:p w14:paraId="6217F201" w14:textId="77777777" w:rsidR="00A83633" w:rsidRPr="00506273" w:rsidRDefault="00A83633" w:rsidP="00506273">
      <w:pPr>
        <w:rPr>
          <w:rFonts w:ascii="Times New Roman" w:eastAsia="Times New Roman" w:hAnsi="Times New Roman" w:cs="Times New Roman" w:hint="eastAsia"/>
        </w:rPr>
      </w:pPr>
    </w:p>
    <w:p w14:paraId="4158022B" w14:textId="7ED6CFCB" w:rsidR="00506273" w:rsidRPr="00A83633" w:rsidRDefault="00A83633" w:rsidP="00A83633">
      <w:pPr>
        <w:jc w:val="center"/>
        <w:rPr>
          <w:rFonts w:hint="eastAsia"/>
          <w:sz w:val="28"/>
          <w:szCs w:val="28"/>
        </w:rPr>
      </w:pPr>
      <w:r w:rsidRPr="00A83633">
        <w:rPr>
          <w:sz w:val="28"/>
          <w:szCs w:val="28"/>
        </w:rPr>
        <w:drawing>
          <wp:inline distT="0" distB="0" distL="0" distR="0" wp14:anchorId="11EE9B35" wp14:editId="09C4E87E">
            <wp:extent cx="4597400" cy="492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273" w:rsidRPr="00A83633" w:rsidSect="00A528E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E13F2"/>
    <w:multiLevelType w:val="hybridMultilevel"/>
    <w:tmpl w:val="CDB64A8E"/>
    <w:lvl w:ilvl="0" w:tplc="2FAC3B5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B37C5"/>
    <w:multiLevelType w:val="hybridMultilevel"/>
    <w:tmpl w:val="2C18F178"/>
    <w:lvl w:ilvl="0" w:tplc="57801BDC">
      <w:start w:val="1"/>
      <w:numFmt w:val="lowerLette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20"/>
    <w:rsid w:val="001F4981"/>
    <w:rsid w:val="001F4F0D"/>
    <w:rsid w:val="002021D7"/>
    <w:rsid w:val="00310908"/>
    <w:rsid w:val="00381D41"/>
    <w:rsid w:val="00424699"/>
    <w:rsid w:val="00506273"/>
    <w:rsid w:val="005617CB"/>
    <w:rsid w:val="00636DC2"/>
    <w:rsid w:val="006A06B0"/>
    <w:rsid w:val="007D657F"/>
    <w:rsid w:val="009A483E"/>
    <w:rsid w:val="00A528E7"/>
    <w:rsid w:val="00A83633"/>
    <w:rsid w:val="00AC64B9"/>
    <w:rsid w:val="00C06D27"/>
    <w:rsid w:val="00C2231A"/>
    <w:rsid w:val="00D25412"/>
    <w:rsid w:val="00E57D20"/>
    <w:rsid w:val="00E730FA"/>
    <w:rsid w:val="00EA1801"/>
    <w:rsid w:val="00F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D2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D657F"/>
  </w:style>
  <w:style w:type="paragraph" w:styleId="ListParagraph">
    <w:name w:val="List Paragraph"/>
    <w:basedOn w:val="Normal"/>
    <w:uiPriority w:val="34"/>
    <w:qFormat/>
    <w:rsid w:val="00C2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76A17E-5BC8-B043-94D9-09AD8F38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Tian</dc:creator>
  <cp:keywords/>
  <dc:description/>
  <cp:lastModifiedBy>Wang, Tian</cp:lastModifiedBy>
  <cp:revision>14</cp:revision>
  <dcterms:created xsi:type="dcterms:W3CDTF">2016-06-14T16:24:00Z</dcterms:created>
  <dcterms:modified xsi:type="dcterms:W3CDTF">2016-06-15T18:56:00Z</dcterms:modified>
</cp:coreProperties>
</file>