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E9" w:rsidRDefault="001A3916" w:rsidP="00183F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/>
          <w:kern w:val="0"/>
          <w:sz w:val="24"/>
          <w:szCs w:val="24"/>
        </w:rPr>
        <w:t>ERader-II型轨道控制</w:t>
      </w:r>
    </w:p>
    <w:p w:rsidR="00183FE9" w:rsidRDefault="00183FE9" w:rsidP="001A391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/>
          <w:kern w:val="0"/>
          <w:sz w:val="24"/>
          <w:szCs w:val="24"/>
        </w:rPr>
        <w:t>主要功能：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上位机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轨道控制软件通过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TCP Modbus协议给单片机发送轨道的运行速度，回零速度，绝对定位位置，硬触发间隔，硬触发位置，绝对运动启停，硬触发启停，查询实时位置等参数以及指令。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单片机也将数据回传给上位机。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单片机获取到控制指令后进而对电机进行控制。轨道运行时，通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过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限位传感器判断是否到达极限位置、原点，到达极限位置则停止运动，以保障轨道安全运行。到达原点则进行位置等数据校准，以保证轨道正常准确运行。</w:t>
      </w:r>
    </w:p>
    <w:p w:rsidR="001A3916" w:rsidRPr="001A3916" w:rsidRDefault="001A3916" w:rsidP="001A3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3FE9" w:rsidRPr="00183FE9" w:rsidRDefault="00183FE9" w:rsidP="00183FE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FE9">
        <w:rPr>
          <w:rFonts w:ascii="宋体" w:eastAsia="宋体" w:hAnsi="宋体" w:cs="宋体"/>
          <w:kern w:val="0"/>
          <w:sz w:val="24"/>
          <w:szCs w:val="24"/>
        </w:rPr>
        <w:t>主要运行流程为：</w:t>
      </w:r>
      <w:r w:rsidR="001A3916">
        <w:rPr>
          <w:rFonts w:ascii="宋体" w:eastAsia="宋体" w:hAnsi="宋体" w:cs="宋体" w:hint="eastAsia"/>
          <w:kern w:val="0"/>
          <w:sz w:val="24"/>
          <w:szCs w:val="24"/>
        </w:rPr>
        <w:t>在上位机的控制软件里将轨道运行参数设置好后发送给单片机，单片机控制轨道运行。</w:t>
      </w:r>
    </w:p>
    <w:p w:rsidR="00183FE9" w:rsidRPr="00183FE9" w:rsidRDefault="00183FE9" w:rsidP="00183F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306A" w:rsidRPr="001A3916" w:rsidRDefault="00183FE9" w:rsidP="001A3916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A3916">
        <w:rPr>
          <w:rFonts w:ascii="宋体" w:eastAsia="宋体" w:hAnsi="宋体" w:cs="宋体" w:hint="eastAsia"/>
          <w:kern w:val="0"/>
          <w:sz w:val="24"/>
          <w:szCs w:val="24"/>
        </w:rPr>
        <w:t>注意事项</w:t>
      </w:r>
      <w:r w:rsidR="001A3916" w:rsidRPr="001A391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330849">
        <w:rPr>
          <w:rFonts w:ascii="宋体" w:eastAsia="宋体" w:hAnsi="宋体" w:cs="宋体" w:hint="eastAsia"/>
          <w:kern w:val="0"/>
          <w:sz w:val="24"/>
          <w:szCs w:val="24"/>
        </w:rPr>
        <w:t>本轨道为</w:t>
      </w:r>
      <w:r w:rsidR="00330849">
        <w:rPr>
          <w:rFonts w:ascii="宋体" w:eastAsia="宋体" w:hAnsi="宋体" w:cs="宋体" w:hint="eastAsia"/>
          <w:kern w:val="0"/>
          <w:sz w:val="24"/>
          <w:szCs w:val="24"/>
        </w:rPr>
        <w:t>单片机通过</w:t>
      </w:r>
      <w:r w:rsidR="00330849" w:rsidRPr="00502E21">
        <w:rPr>
          <w:rFonts w:ascii="宋体" w:eastAsia="宋体" w:hAnsi="宋体" w:cs="宋体"/>
          <w:kern w:val="0"/>
          <w:sz w:val="24"/>
          <w:szCs w:val="24"/>
        </w:rPr>
        <w:t>rs485</w:t>
      </w:r>
      <w:r w:rsidR="00330849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330849" w:rsidRPr="00502E21">
        <w:rPr>
          <w:rFonts w:ascii="宋体" w:eastAsia="宋体" w:hAnsi="宋体" w:cs="宋体"/>
          <w:kern w:val="0"/>
          <w:sz w:val="24"/>
          <w:szCs w:val="24"/>
        </w:rPr>
        <w:t>电机內部通信协议对电机进行控制</w:t>
      </w:r>
      <w:r w:rsidR="0033084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A3916" w:rsidRPr="001A3916">
        <w:rPr>
          <w:rFonts w:ascii="宋体" w:eastAsia="宋体" w:hAnsi="宋体" w:cs="宋体" w:hint="eastAsia"/>
          <w:kern w:val="0"/>
          <w:sz w:val="24"/>
          <w:szCs w:val="24"/>
        </w:rPr>
        <w:t>轨道最小运行间隔为1mm，最大运行速度为1</w:t>
      </w:r>
      <w:r w:rsidR="001A3916" w:rsidRPr="001A3916">
        <w:rPr>
          <w:rFonts w:ascii="宋体" w:eastAsia="宋体" w:hAnsi="宋体" w:cs="宋体"/>
          <w:kern w:val="0"/>
          <w:sz w:val="24"/>
          <w:szCs w:val="24"/>
        </w:rPr>
        <w:t>00</w:t>
      </w:r>
      <w:r w:rsidR="001A3916" w:rsidRPr="001A3916">
        <w:rPr>
          <w:rFonts w:ascii="宋体" w:eastAsia="宋体" w:hAnsi="宋体" w:cs="宋体" w:hint="eastAsia"/>
          <w:kern w:val="0"/>
          <w:sz w:val="24"/>
          <w:szCs w:val="24"/>
        </w:rPr>
        <w:t>mmm/s。</w:t>
      </w:r>
    </w:p>
    <w:p w:rsidR="001A3916" w:rsidRPr="001A3916" w:rsidRDefault="001A3916" w:rsidP="001A3916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1A3916" w:rsidRPr="001A3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05B" w:rsidRDefault="00BF405B" w:rsidP="00183FE9">
      <w:r>
        <w:separator/>
      </w:r>
    </w:p>
  </w:endnote>
  <w:endnote w:type="continuationSeparator" w:id="0">
    <w:p w:rsidR="00BF405B" w:rsidRDefault="00BF405B" w:rsidP="0018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05B" w:rsidRDefault="00BF405B" w:rsidP="00183FE9">
      <w:r>
        <w:separator/>
      </w:r>
    </w:p>
  </w:footnote>
  <w:footnote w:type="continuationSeparator" w:id="0">
    <w:p w:rsidR="00BF405B" w:rsidRDefault="00BF405B" w:rsidP="0018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FD9"/>
    <w:multiLevelType w:val="hybridMultilevel"/>
    <w:tmpl w:val="53122BF0"/>
    <w:lvl w:ilvl="0" w:tplc="744020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09"/>
    <w:rsid w:val="00183FE9"/>
    <w:rsid w:val="001A3916"/>
    <w:rsid w:val="00330849"/>
    <w:rsid w:val="004625CC"/>
    <w:rsid w:val="00660C6C"/>
    <w:rsid w:val="00766AFF"/>
    <w:rsid w:val="007F4609"/>
    <w:rsid w:val="00BF405B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B969"/>
  <w15:chartTrackingRefBased/>
  <w15:docId w15:val="{F7D426CA-3A54-4C45-B319-F8456E5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FE9"/>
    <w:rPr>
      <w:sz w:val="18"/>
      <w:szCs w:val="18"/>
    </w:rPr>
  </w:style>
  <w:style w:type="paragraph" w:styleId="a7">
    <w:name w:val="List Paragraph"/>
    <w:basedOn w:val="a"/>
    <w:uiPriority w:val="34"/>
    <w:qFormat/>
    <w:rsid w:val="00183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2025-01-14T08:19:00Z</dcterms:created>
  <dcterms:modified xsi:type="dcterms:W3CDTF">2025-01-14T08:43:00Z</dcterms:modified>
</cp:coreProperties>
</file>