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DE59" w14:textId="77777777" w:rsidR="00845BEC" w:rsidRDefault="00845BEC" w:rsidP="00845BEC">
      <w:pPr>
        <w:rPr>
          <w:b/>
          <w:bCs/>
          <w:sz w:val="32"/>
          <w:szCs w:val="32"/>
        </w:rPr>
      </w:pPr>
      <w:r w:rsidRPr="00845BEC">
        <w:rPr>
          <w:b/>
          <w:bCs/>
          <w:sz w:val="32"/>
          <w:szCs w:val="32"/>
        </w:rPr>
        <w:t xml:space="preserve">COMM 2035  </w:t>
      </w:r>
      <w:r w:rsidRPr="00845BEC">
        <w:rPr>
          <w:b/>
          <w:bCs/>
          <w:sz w:val="32"/>
          <w:szCs w:val="32"/>
        </w:rPr>
        <w:t>Is Journalism Always Contradicting with PR</w:t>
      </w:r>
      <w:r w:rsidRPr="00845BEC">
        <w:rPr>
          <w:b/>
          <w:bCs/>
          <w:sz w:val="32"/>
          <w:szCs w:val="32"/>
        </w:rPr>
        <w:t xml:space="preserve"> </w:t>
      </w:r>
      <w:r w:rsidRPr="00845BEC">
        <w:rPr>
          <w:b/>
          <w:bCs/>
          <w:sz w:val="32"/>
          <w:szCs w:val="32"/>
        </w:rPr>
        <w:t>?</w:t>
      </w:r>
      <w:r w:rsidRPr="00845BEC">
        <w:rPr>
          <w:b/>
          <w:bCs/>
          <w:sz w:val="32"/>
          <w:szCs w:val="32"/>
        </w:rPr>
        <w:t xml:space="preserve">  </w:t>
      </w:r>
    </w:p>
    <w:p w14:paraId="1FDC9766" w14:textId="7D37B522" w:rsidR="00845BEC" w:rsidRPr="00845BEC" w:rsidRDefault="00845BEC" w:rsidP="00845BEC">
      <w:pPr>
        <w:rPr>
          <w:b/>
          <w:bCs/>
          <w:sz w:val="32"/>
          <w:szCs w:val="32"/>
        </w:rPr>
      </w:pPr>
      <w:r w:rsidRPr="00845BEC">
        <w:rPr>
          <w:b/>
          <w:bCs/>
          <w:sz w:val="32"/>
          <w:szCs w:val="32"/>
        </w:rPr>
        <w:t>20 Oct 2025</w:t>
      </w:r>
    </w:p>
    <w:p w14:paraId="6CA8EC95" w14:textId="77777777" w:rsidR="00845BEC" w:rsidRPr="00845BEC" w:rsidRDefault="00845BEC" w:rsidP="00845BEC">
      <w:pPr>
        <w:rPr>
          <w:b/>
          <w:bCs/>
        </w:rPr>
      </w:pPr>
    </w:p>
    <w:p w14:paraId="278909BD" w14:textId="20B4B9A9" w:rsidR="00845BEC" w:rsidRPr="00845BEC" w:rsidRDefault="00845BEC" w:rsidP="00845BEC">
      <w:pPr>
        <w:rPr>
          <w:b/>
          <w:bCs/>
        </w:rPr>
      </w:pPr>
      <w:r w:rsidRPr="00845BEC">
        <w:rPr>
          <w:b/>
          <w:bCs/>
        </w:rPr>
        <w:t>Pro Arguments (</w:t>
      </w:r>
      <w:r w:rsidRPr="00845BEC">
        <w:rPr>
          <w:b/>
          <w:bCs/>
        </w:rPr>
        <w:t xml:space="preserve"> </w:t>
      </w:r>
      <w:r w:rsidRPr="00845BEC">
        <w:rPr>
          <w:b/>
          <w:bCs/>
        </w:rPr>
        <w:t>Journalism contradicts PR</w:t>
      </w:r>
      <w:r w:rsidRPr="00845BEC">
        <w:rPr>
          <w:b/>
          <w:bCs/>
        </w:rPr>
        <w:t xml:space="preserve"> </w:t>
      </w:r>
      <w:r w:rsidRPr="00845BEC">
        <w:rPr>
          <w:b/>
          <w:bCs/>
        </w:rPr>
        <w:t>)</w:t>
      </w:r>
    </w:p>
    <w:p w14:paraId="4F476A01" w14:textId="77777777" w:rsidR="00845BEC" w:rsidRPr="00845BEC" w:rsidRDefault="00845BEC" w:rsidP="00845BEC"/>
    <w:p w14:paraId="01BA9A1C" w14:textId="092F3702" w:rsidR="00845BEC" w:rsidRPr="00845BEC" w:rsidRDefault="00845BEC" w:rsidP="00845BEC">
      <w:r w:rsidRPr="00845BEC">
        <w:t>1. Different Objectives</w:t>
      </w:r>
      <w:r>
        <w:t xml:space="preserve"> </w:t>
      </w:r>
      <w:r w:rsidRPr="00845BEC">
        <w:t>: Journalism aims to inform the public and uncover the truth, while PR focuses on promoting a specific agenda or image.</w:t>
      </w:r>
    </w:p>
    <w:p w14:paraId="6EB6CD4E" w14:textId="77777777" w:rsidR="00845BEC" w:rsidRPr="00845BEC" w:rsidRDefault="00845BEC" w:rsidP="00845BEC">
      <w:r w:rsidRPr="00845BEC">
        <w:t>   </w:t>
      </w:r>
    </w:p>
    <w:p w14:paraId="75EF1ED3" w14:textId="18BEAA1E" w:rsidR="00845BEC" w:rsidRPr="00845BEC" w:rsidRDefault="00845BEC" w:rsidP="00845BEC">
      <w:r w:rsidRPr="00845BEC">
        <w:t>2. Ethical Standards</w:t>
      </w:r>
      <w:r>
        <w:t xml:space="preserve"> </w:t>
      </w:r>
      <w:r w:rsidRPr="00845BEC">
        <w:t>: Journalists adhere to strict ethical guidelines that prioritize objectivity, whereas PR professionals may prioritize persuasion and image management.</w:t>
      </w:r>
    </w:p>
    <w:p w14:paraId="717E6E60" w14:textId="77777777" w:rsidR="00845BEC" w:rsidRPr="00845BEC" w:rsidRDefault="00845BEC" w:rsidP="00845BEC"/>
    <w:p w14:paraId="1A5D3E1B" w14:textId="0A5FE7F8" w:rsidR="00845BEC" w:rsidRPr="00845BEC" w:rsidRDefault="00845BEC" w:rsidP="00845BEC">
      <w:r w:rsidRPr="00845BEC">
        <w:t>3. Transparency vs. Spin</w:t>
      </w:r>
      <w:r>
        <w:t xml:space="preserve"> </w:t>
      </w:r>
      <w:r w:rsidRPr="00845BEC">
        <w:t>: Journalism values transparency and accountability, while PR often involves crafting messages that may obscure the truth.</w:t>
      </w:r>
    </w:p>
    <w:p w14:paraId="06245493" w14:textId="77777777" w:rsidR="00845BEC" w:rsidRPr="00845BEC" w:rsidRDefault="00845BEC" w:rsidP="00845BEC"/>
    <w:p w14:paraId="3ACD38CF" w14:textId="0FD98E55" w:rsidR="00845BEC" w:rsidRPr="00845BEC" w:rsidRDefault="00845BEC" w:rsidP="00845BEC">
      <w:r w:rsidRPr="00845BEC">
        <w:t>4. Conflict of Interest</w:t>
      </w:r>
      <w:r>
        <w:t xml:space="preserve"> </w:t>
      </w:r>
      <w:r w:rsidRPr="00845BEC">
        <w:t>: PR professionals may influence journalists through press releases and events, potentially compromising journalistic integrity.</w:t>
      </w:r>
    </w:p>
    <w:p w14:paraId="6E0939E2" w14:textId="77777777" w:rsidR="00845BEC" w:rsidRPr="00845BEC" w:rsidRDefault="00845BEC" w:rsidP="00845BEC"/>
    <w:p w14:paraId="72FE8763" w14:textId="5D7659CD" w:rsidR="00845BEC" w:rsidRPr="00845BEC" w:rsidRDefault="00845BEC" w:rsidP="00845BEC">
      <w:r w:rsidRPr="00845BEC">
        <w:t>5. Public Trust</w:t>
      </w:r>
      <w:r>
        <w:t xml:space="preserve"> </w:t>
      </w:r>
      <w:r w:rsidRPr="00845BEC">
        <w:t>: The public may view PR as manipulative, leading to skepticism about information presented in the media, which can undermine journalistic credibility.</w:t>
      </w:r>
    </w:p>
    <w:p w14:paraId="299CDD93" w14:textId="77777777" w:rsidR="00845BEC" w:rsidRPr="00845BEC" w:rsidRDefault="00845BEC" w:rsidP="00845BEC"/>
    <w:p w14:paraId="01ED0694" w14:textId="5F7D2161" w:rsidR="00845BEC" w:rsidRPr="00845BEC" w:rsidRDefault="00845BEC" w:rsidP="00845BEC">
      <w:pPr>
        <w:rPr>
          <w:b/>
          <w:bCs/>
        </w:rPr>
      </w:pPr>
      <w:r w:rsidRPr="00845BEC">
        <w:rPr>
          <w:b/>
          <w:bCs/>
        </w:rPr>
        <w:t>Con Arguments (Journalism and PR can coexist)</w:t>
      </w:r>
    </w:p>
    <w:p w14:paraId="7D221BC0" w14:textId="77777777" w:rsidR="00845BEC" w:rsidRPr="00845BEC" w:rsidRDefault="00845BEC" w:rsidP="00845BEC"/>
    <w:p w14:paraId="208F999A" w14:textId="62870065" w:rsidR="00845BEC" w:rsidRPr="00845BEC" w:rsidRDefault="00845BEC" w:rsidP="00845BEC">
      <w:r w:rsidRPr="00845BEC">
        <w:t>1. Mutual Benefit</w:t>
      </w:r>
      <w:r>
        <w:t xml:space="preserve"> </w:t>
      </w:r>
      <w:r w:rsidRPr="00845BEC">
        <w:t>: Both fields can benefit from each other; PR provides information that can be valuable for journalists, and journalists help PR by amplifying messages.</w:t>
      </w:r>
    </w:p>
    <w:p w14:paraId="4004754C" w14:textId="77777777" w:rsidR="00845BEC" w:rsidRPr="00845BEC" w:rsidRDefault="00845BEC" w:rsidP="00845BEC"/>
    <w:p w14:paraId="0614C1F9" w14:textId="17F76A91" w:rsidR="00845BEC" w:rsidRPr="00845BEC" w:rsidRDefault="00845BEC" w:rsidP="00845BEC">
      <w:r w:rsidRPr="00845BEC">
        <w:t>2. Evolving Roles</w:t>
      </w:r>
      <w:r>
        <w:t xml:space="preserve"> </w:t>
      </w:r>
      <w:r w:rsidRPr="00845BEC">
        <w:t>: Journalists increasingly engage in PR-like activities, such as managing their own brands or using social media to promote their stories.</w:t>
      </w:r>
    </w:p>
    <w:p w14:paraId="65622D5E" w14:textId="77777777" w:rsidR="00845BEC" w:rsidRPr="00845BEC" w:rsidRDefault="00845BEC" w:rsidP="00845BEC"/>
    <w:p w14:paraId="02736D08" w14:textId="28EB346E" w:rsidR="00845BEC" w:rsidRPr="00845BEC" w:rsidRDefault="00845BEC" w:rsidP="00845BEC">
      <w:r w:rsidRPr="00845BEC">
        <w:lastRenderedPageBreak/>
        <w:t>3. Collaborative Opportunities</w:t>
      </w:r>
      <w:r>
        <w:t xml:space="preserve"> </w:t>
      </w:r>
      <w:r w:rsidRPr="00845BEC">
        <w:t>: Investigative journalism can uncover stories that PR professionals need to address, leading to a more informed public.</w:t>
      </w:r>
    </w:p>
    <w:p w14:paraId="212A8561" w14:textId="77777777" w:rsidR="00845BEC" w:rsidRPr="00845BEC" w:rsidRDefault="00845BEC" w:rsidP="00845BEC"/>
    <w:p w14:paraId="774B99ED" w14:textId="5DE6723A" w:rsidR="00845BEC" w:rsidRPr="00845BEC" w:rsidRDefault="00845BEC" w:rsidP="00845BEC">
      <w:r w:rsidRPr="00845BEC">
        <w:t>4. Shared Goals</w:t>
      </w:r>
      <w:r>
        <w:t xml:space="preserve"> </w:t>
      </w:r>
      <w:r w:rsidRPr="00845BEC">
        <w:t>: Both aim to communicate effectively with audiences, and good PR can enhance the quality of the information journalists receive.</w:t>
      </w:r>
    </w:p>
    <w:p w14:paraId="2A5D1914" w14:textId="77777777" w:rsidR="00845BEC" w:rsidRPr="00845BEC" w:rsidRDefault="00845BEC" w:rsidP="00845BEC"/>
    <w:p w14:paraId="5097D108" w14:textId="21BD4DD8" w:rsidR="00845BEC" w:rsidRPr="00845BEC" w:rsidRDefault="00845BEC" w:rsidP="00845BEC">
      <w:r w:rsidRPr="00845BEC">
        <w:t>5. Ethical PR</w:t>
      </w:r>
      <w:r>
        <w:t xml:space="preserve"> </w:t>
      </w:r>
      <w:r w:rsidRPr="00845BEC">
        <w:t>: Some PR professionals prioritize ethical practices and honesty, aligning more closely with journalistic standards than traditionally perceived.</w:t>
      </w:r>
    </w:p>
    <w:p w14:paraId="6B3B05A8" w14:textId="77777777" w:rsidR="00845BEC" w:rsidRPr="00845BEC" w:rsidRDefault="00845BEC" w:rsidP="00845BEC"/>
    <w:p w14:paraId="5254F17F" w14:textId="086D6274" w:rsidR="00845BEC" w:rsidRPr="00845BEC" w:rsidRDefault="00845BEC" w:rsidP="00845BEC">
      <w:pPr>
        <w:rPr>
          <w:b/>
          <w:bCs/>
        </w:rPr>
      </w:pPr>
      <w:r w:rsidRPr="00845BEC">
        <w:rPr>
          <w:b/>
          <w:bCs/>
        </w:rPr>
        <w:t xml:space="preserve">Questions to </w:t>
      </w:r>
      <w:r w:rsidRPr="00845BEC">
        <w:rPr>
          <w:b/>
          <w:bCs/>
        </w:rPr>
        <w:t>be discussed :</w:t>
      </w:r>
    </w:p>
    <w:p w14:paraId="1FC16B88" w14:textId="77777777" w:rsidR="00845BEC" w:rsidRPr="00845BEC" w:rsidRDefault="00845BEC" w:rsidP="00845BEC"/>
    <w:p w14:paraId="5A470471" w14:textId="588E780E" w:rsidR="00845BEC" w:rsidRPr="00845BEC" w:rsidRDefault="00845BEC" w:rsidP="00845BEC">
      <w:r w:rsidRPr="00845BEC">
        <w:t>- Can there be a balance between ethical journalism and effective PR</w:t>
      </w:r>
      <w:r>
        <w:t xml:space="preserve"> </w:t>
      </w:r>
      <w:r w:rsidRPr="00845BEC">
        <w:t>?</w:t>
      </w:r>
    </w:p>
    <w:p w14:paraId="71823A31" w14:textId="7A4F8AD8" w:rsidR="00845BEC" w:rsidRPr="00845BEC" w:rsidRDefault="00845BEC" w:rsidP="00845BEC">
      <w:r w:rsidRPr="00845BEC">
        <w:t>- How do different media landscapes (social media vs. traditional media) impact the relationship between journalism and PR</w:t>
      </w:r>
      <w:r>
        <w:t xml:space="preserve"> </w:t>
      </w:r>
      <w:r w:rsidRPr="00845BEC">
        <w:t>?</w:t>
      </w:r>
    </w:p>
    <w:p w14:paraId="2BFF4D28" w14:textId="6CA08707" w:rsidR="00845BEC" w:rsidRPr="00845BEC" w:rsidRDefault="00845BEC" w:rsidP="00845BEC">
      <w:r w:rsidRPr="00845BEC">
        <w:t>- Are there notable examples where journalism and PR have successfully collaborated for a common goal</w:t>
      </w:r>
      <w:r>
        <w:t xml:space="preserve"> </w:t>
      </w:r>
      <w:r w:rsidRPr="00845BEC">
        <w:t>?</w:t>
      </w:r>
    </w:p>
    <w:p w14:paraId="0E964B7D" w14:textId="77777777" w:rsidR="00845BEC" w:rsidRPr="00845BEC" w:rsidRDefault="00845BEC" w:rsidP="00845BEC"/>
    <w:p w14:paraId="36DABB99" w14:textId="332C9964" w:rsidR="00845BEC" w:rsidRPr="00845BEC" w:rsidRDefault="00845BEC" w:rsidP="00845BEC">
      <w:pPr>
        <w:rPr>
          <w:b/>
          <w:bCs/>
        </w:rPr>
      </w:pPr>
      <w:r w:rsidRPr="00845BEC">
        <w:rPr>
          <w:b/>
          <w:bCs/>
        </w:rPr>
        <w:t>E</w:t>
      </w:r>
      <w:r w:rsidRPr="00845BEC">
        <w:rPr>
          <w:b/>
          <w:bCs/>
        </w:rPr>
        <w:t>thical dilemma cases commonly encountered in the PR</w:t>
      </w:r>
      <w:r w:rsidRPr="00845BEC">
        <w:rPr>
          <w:b/>
          <w:bCs/>
        </w:rPr>
        <w:t xml:space="preserve"> </w:t>
      </w:r>
      <w:r w:rsidRPr="00845BEC">
        <w:rPr>
          <w:b/>
          <w:bCs/>
        </w:rPr>
        <w:t>industry:</w:t>
      </w:r>
    </w:p>
    <w:p w14:paraId="005BB779" w14:textId="77777777" w:rsidR="00845BEC" w:rsidRPr="00845BEC" w:rsidRDefault="00845BEC" w:rsidP="00845BEC"/>
    <w:p w14:paraId="599A5D18" w14:textId="0F11428C" w:rsidR="00845BEC" w:rsidRPr="00845BEC" w:rsidRDefault="00845BEC" w:rsidP="00845BEC">
      <w:r w:rsidRPr="00845BEC">
        <w:t>1. Misleading Information</w:t>
      </w:r>
      <w:r>
        <w:t xml:space="preserve"> </w:t>
      </w:r>
      <w:r w:rsidRPr="00845BEC">
        <w:t xml:space="preserve">: A PR agency </w:t>
      </w:r>
      <w:proofErr w:type="gramStart"/>
      <w:r w:rsidRPr="00845BEC">
        <w:t>is</w:t>
      </w:r>
      <w:proofErr w:type="gramEnd"/>
      <w:r w:rsidRPr="00845BEC">
        <w:t xml:space="preserve"> asked to promote a product with exaggerated claims that are not fully substantiated by research. Should they proceed with the campaign</w:t>
      </w:r>
      <w:r>
        <w:t xml:space="preserve"> </w:t>
      </w:r>
      <w:r w:rsidRPr="00845BEC">
        <w:t>?</w:t>
      </w:r>
    </w:p>
    <w:p w14:paraId="11F24E25" w14:textId="77777777" w:rsidR="00845BEC" w:rsidRPr="00845BEC" w:rsidRDefault="00845BEC" w:rsidP="00845BEC"/>
    <w:p w14:paraId="3822EC77" w14:textId="77777777" w:rsidR="00C01576" w:rsidRDefault="00845BEC" w:rsidP="00845BEC">
      <w:r w:rsidRPr="00845BEC">
        <w:t>2. Client Confidentiality vs. Public Safety</w:t>
      </w:r>
      <w:r>
        <w:t xml:space="preserve"> :</w:t>
      </w:r>
      <w:r w:rsidRPr="00845BEC">
        <w:t xml:space="preserve"> A PR professional discovers that their client is knowingly endangering public health. Should they break confidentiality to inform the public?</w:t>
      </w:r>
    </w:p>
    <w:p w14:paraId="704FA04E" w14:textId="77777777" w:rsidR="00C01576" w:rsidRDefault="00C01576" w:rsidP="00845BEC"/>
    <w:p w14:paraId="200A3AB0" w14:textId="2ED65A36" w:rsidR="00845BEC" w:rsidRPr="00845BEC" w:rsidRDefault="00845BEC" w:rsidP="00845BEC">
      <w:r w:rsidRPr="00845BEC">
        <w:lastRenderedPageBreak/>
        <w:t>3. Crisis Management and Truth</w:t>
      </w:r>
      <w:r>
        <w:t xml:space="preserve"> </w:t>
      </w:r>
      <w:r w:rsidRPr="00845BEC">
        <w:t>: During a crisis, a company’s PR team is instructed to downplay the severity of the issue to protect the brand. Should they prioritize the company’s image over transparency?</w:t>
      </w:r>
    </w:p>
    <w:p w14:paraId="437A41E3" w14:textId="77777777" w:rsidR="00845BEC" w:rsidRPr="00845BEC" w:rsidRDefault="00845BEC" w:rsidP="00845BEC"/>
    <w:p w14:paraId="443E7409" w14:textId="468232E0" w:rsidR="00845BEC" w:rsidRPr="00845BEC" w:rsidRDefault="00845BEC" w:rsidP="00845BEC">
      <w:r w:rsidRPr="00845BEC">
        <w:t>4. Paid Influencers</w:t>
      </w:r>
      <w:r>
        <w:t xml:space="preserve"> </w:t>
      </w:r>
      <w:r w:rsidRPr="00845BEC">
        <w:t>: A PR firm hires influencers to promote a product without disclosing that they are being paid. Is this ethical, and should it be disclosed to the audience?</w:t>
      </w:r>
    </w:p>
    <w:p w14:paraId="2AF65D8E" w14:textId="77777777" w:rsidR="00845BEC" w:rsidRPr="00845BEC" w:rsidRDefault="00845BEC" w:rsidP="00845BEC"/>
    <w:p w14:paraId="486FD3B9" w14:textId="5C88F8CF" w:rsidR="00845BEC" w:rsidRPr="00845BEC" w:rsidRDefault="00845BEC" w:rsidP="00845BEC">
      <w:r w:rsidRPr="00845BEC">
        <w:t>5. Selective Disclosure</w:t>
      </w:r>
      <w:r>
        <w:t xml:space="preserve"> </w:t>
      </w:r>
      <w:r w:rsidRPr="00845BEC">
        <w:t>: A PR team has access to sensitive information about a competitor that could significantly impact the market. Should they use this information to their advantage?</w:t>
      </w:r>
    </w:p>
    <w:p w14:paraId="051A3076" w14:textId="77777777" w:rsidR="00845BEC" w:rsidRPr="00845BEC" w:rsidRDefault="00845BEC" w:rsidP="00845BEC"/>
    <w:p w14:paraId="58C1C095" w14:textId="19D192B1" w:rsidR="00845BEC" w:rsidRPr="00845BEC" w:rsidRDefault="00845BEC" w:rsidP="00845BEC">
      <w:r w:rsidRPr="00845BEC">
        <w:t>6. Spin vs. Truth</w:t>
      </w:r>
      <w:r>
        <w:t xml:space="preserve"> </w:t>
      </w:r>
      <w:r w:rsidRPr="00845BEC">
        <w:t>: A corporation faces backlash for unethical practices. The PR team is tasked with creating a narrative that shifts blame. Should they engage in spinning the story?</w:t>
      </w:r>
    </w:p>
    <w:p w14:paraId="1C060A4B" w14:textId="77777777" w:rsidR="00845BEC" w:rsidRPr="00845BEC" w:rsidRDefault="00845BEC" w:rsidP="00845BEC"/>
    <w:p w14:paraId="2EC5A3E2" w14:textId="5FB4E5C5" w:rsidR="00845BEC" w:rsidRPr="00845BEC" w:rsidRDefault="00845BEC" w:rsidP="00845BEC">
      <w:r w:rsidRPr="00845BEC">
        <w:t>7. Social Media Manipulation</w:t>
      </w:r>
      <w:r>
        <w:t xml:space="preserve"> </w:t>
      </w:r>
      <w:r w:rsidRPr="00845BEC">
        <w:t>: A PR agency creates fake social media accounts to generate positive buzz for a client. Is this an acceptable strategy for gaining attention?</w:t>
      </w:r>
    </w:p>
    <w:p w14:paraId="6F2CD743" w14:textId="77777777" w:rsidR="00845BEC" w:rsidRPr="00845BEC" w:rsidRDefault="00845BEC" w:rsidP="00845BEC"/>
    <w:p w14:paraId="264B0E17" w14:textId="186F6E4E" w:rsidR="00845BEC" w:rsidRPr="00845BEC" w:rsidRDefault="00845BEC" w:rsidP="00845BEC">
      <w:r w:rsidRPr="00845BEC">
        <w:t>8. Diversity and Inclusion</w:t>
      </w:r>
      <w:r>
        <w:t xml:space="preserve"> </w:t>
      </w:r>
      <w:r w:rsidRPr="00845BEC">
        <w:t>: A PR campaign lacks diversity in representation, despite the company’s claims of valuing inclusivity. Should the PR team push back against the client’s vision?</w:t>
      </w:r>
    </w:p>
    <w:p w14:paraId="28685FCC" w14:textId="77777777" w:rsidR="00845BEC" w:rsidRPr="00845BEC" w:rsidRDefault="00845BEC" w:rsidP="00845BEC"/>
    <w:p w14:paraId="472FEDF9" w14:textId="5E113614" w:rsidR="00845BEC" w:rsidRPr="00845BEC" w:rsidRDefault="00845BEC" w:rsidP="00845BEC">
      <w:r w:rsidRPr="00845BEC">
        <w:t>9. Compromised Journalism</w:t>
      </w:r>
      <w:r>
        <w:t xml:space="preserve"> </w:t>
      </w:r>
      <w:r w:rsidRPr="00845BEC">
        <w:t>: A PR professional offers gifts or incentives to journalists in exchange for favorable coverage. Is this a standard practice or an ethical violation?</w:t>
      </w:r>
    </w:p>
    <w:p w14:paraId="14C953A2" w14:textId="77777777" w:rsidR="00845BEC" w:rsidRPr="00845BEC" w:rsidRDefault="00845BEC" w:rsidP="00845BEC"/>
    <w:p w14:paraId="0A9A3017" w14:textId="3CB88E5F" w:rsidR="00845BEC" w:rsidRPr="00845BEC" w:rsidRDefault="00845BEC" w:rsidP="00845BEC">
      <w:r w:rsidRPr="00845BEC">
        <w:t>10. Whistleblower Protection</w:t>
      </w:r>
      <w:r>
        <w:t xml:space="preserve"> </w:t>
      </w:r>
      <w:r w:rsidRPr="00845BEC">
        <w:t>: An employee approaches a PR firm with allegations of misconduct within their organization. Should the PR team advise the organization to address the issue or protect the client’s reputation?</w:t>
      </w:r>
    </w:p>
    <w:p w14:paraId="17B55DB6" w14:textId="0B681AE0" w:rsidR="00845BEC" w:rsidRDefault="00C01576">
      <w:r>
        <w:t>The content is AI Assisted.</w:t>
      </w:r>
    </w:p>
    <w:p w14:paraId="3C05D1D2" w14:textId="21716ED3" w:rsidR="00845BEC" w:rsidRPr="00845BEC" w:rsidRDefault="00845BEC">
      <w:pPr>
        <w:rPr>
          <w:b/>
          <w:bCs/>
        </w:rPr>
      </w:pPr>
      <w:r w:rsidRPr="00845BEC">
        <w:rPr>
          <w:b/>
          <w:bCs/>
        </w:rPr>
        <w:t>END</w:t>
      </w:r>
    </w:p>
    <w:sectPr w:rsidR="00845BEC" w:rsidRPr="00845B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EC"/>
    <w:rsid w:val="000067DC"/>
    <w:rsid w:val="00783EA8"/>
    <w:rsid w:val="00845BEC"/>
    <w:rsid w:val="00902BA9"/>
    <w:rsid w:val="00C01576"/>
    <w:rsid w:val="00EC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3179"/>
  <w15:chartTrackingRefBased/>
  <w15:docId w15:val="{8EAA6457-91BB-4DD9-B089-A0230D1DD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592</Words>
  <Characters>3473</Characters>
  <Application>Microsoft Office Word</Application>
  <DocSecurity>0</DocSecurity>
  <Lines>86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Cheung CHAN</dc:creator>
  <cp:keywords/>
  <dc:description/>
  <cp:lastModifiedBy>King Cheung CHAN</cp:lastModifiedBy>
  <cp:revision>1</cp:revision>
  <dcterms:created xsi:type="dcterms:W3CDTF">2025-10-20T07:07:00Z</dcterms:created>
  <dcterms:modified xsi:type="dcterms:W3CDTF">2025-10-20T07:23:00Z</dcterms:modified>
</cp:coreProperties>
</file>