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2101"/>
        <w:gridCol w:w="219"/>
        <w:gridCol w:w="1418"/>
        <w:gridCol w:w="1417"/>
        <w:gridCol w:w="284"/>
        <w:gridCol w:w="709"/>
        <w:gridCol w:w="567"/>
        <w:gridCol w:w="1383"/>
      </w:tblGrid>
      <w:tr w:rsidR="00BB1CCB" w14:paraId="606F5A69" w14:textId="77777777" w:rsidTr="00CE5EE8">
        <w:trPr>
          <w:trHeight w:val="415"/>
          <w:jc w:val="center"/>
        </w:trPr>
        <w:tc>
          <w:tcPr>
            <w:tcW w:w="1190" w:type="dxa"/>
            <w:tcBorders>
              <w:top w:val="single" w:sz="4" w:space="0" w:color="auto"/>
              <w:right w:val="single" w:sz="4" w:space="0" w:color="auto"/>
            </w:tcBorders>
            <w:shd w:val="clear" w:color="auto" w:fill="E6E6E6"/>
            <w:vAlign w:val="center"/>
          </w:tcPr>
          <w:p w14:paraId="606F5A63" w14:textId="77777777" w:rsidR="00BB1CCB" w:rsidRDefault="00BB1CCB" w:rsidP="00CE5EE8">
            <w:pPr>
              <w:jc w:val="center"/>
              <w:rPr>
                <w:b/>
                <w:sz w:val="24"/>
              </w:rPr>
            </w:pPr>
            <w:r>
              <w:rPr>
                <w:rFonts w:hint="eastAsia"/>
                <w:sz w:val="24"/>
              </w:rPr>
              <w:t>学生姓名</w:t>
            </w:r>
          </w:p>
        </w:tc>
        <w:tc>
          <w:tcPr>
            <w:tcW w:w="2320" w:type="dxa"/>
            <w:gridSpan w:val="2"/>
            <w:tcBorders>
              <w:top w:val="single" w:sz="4" w:space="0" w:color="auto"/>
              <w:left w:val="single" w:sz="4" w:space="0" w:color="auto"/>
              <w:bottom w:val="nil"/>
              <w:right w:val="single" w:sz="4" w:space="0" w:color="auto"/>
            </w:tcBorders>
            <w:shd w:val="clear" w:color="auto" w:fill="FFFFFF"/>
            <w:vAlign w:val="center"/>
          </w:tcPr>
          <w:p w14:paraId="606F5A64" w14:textId="77777777" w:rsidR="00BB1CCB" w:rsidRPr="00446129" w:rsidRDefault="006C378A" w:rsidP="00CE5EE8">
            <w:pPr>
              <w:jc w:val="center"/>
              <w:rPr>
                <w:sz w:val="24"/>
              </w:rPr>
            </w:pPr>
            <w:r w:rsidRPr="00446129">
              <w:rPr>
                <w:rFonts w:hint="eastAsia"/>
                <w:sz w:val="24"/>
              </w:rPr>
              <w:t>李天宝</w:t>
            </w:r>
          </w:p>
        </w:tc>
        <w:tc>
          <w:tcPr>
            <w:tcW w:w="1418" w:type="dxa"/>
            <w:tcBorders>
              <w:top w:val="single" w:sz="4" w:space="0" w:color="auto"/>
              <w:left w:val="single" w:sz="4" w:space="0" w:color="auto"/>
              <w:right w:val="single" w:sz="4" w:space="0" w:color="auto"/>
            </w:tcBorders>
            <w:shd w:val="clear" w:color="auto" w:fill="E6E6E6"/>
            <w:vAlign w:val="center"/>
          </w:tcPr>
          <w:p w14:paraId="606F5A65" w14:textId="77777777" w:rsidR="00BB1CCB" w:rsidRDefault="00590269" w:rsidP="00CE5EE8">
            <w:pPr>
              <w:jc w:val="center"/>
              <w:rPr>
                <w:sz w:val="24"/>
              </w:rPr>
            </w:pPr>
            <w:r>
              <w:rPr>
                <w:rFonts w:hint="eastAsia"/>
                <w:sz w:val="24"/>
              </w:rPr>
              <w:t>专业</w:t>
            </w:r>
          </w:p>
        </w:tc>
        <w:tc>
          <w:tcPr>
            <w:tcW w:w="1417" w:type="dxa"/>
            <w:tcBorders>
              <w:top w:val="single" w:sz="4" w:space="0" w:color="auto"/>
              <w:left w:val="single" w:sz="4" w:space="0" w:color="auto"/>
              <w:right w:val="single" w:sz="4" w:space="0" w:color="auto"/>
            </w:tcBorders>
            <w:shd w:val="clear" w:color="auto" w:fill="FFFFFF"/>
            <w:vAlign w:val="center"/>
          </w:tcPr>
          <w:p w14:paraId="606F5A66" w14:textId="77777777" w:rsidR="00BB1CCB" w:rsidRPr="006C378A" w:rsidRDefault="006C378A" w:rsidP="00CE5EE8">
            <w:pPr>
              <w:jc w:val="center"/>
              <w:rPr>
                <w:sz w:val="24"/>
              </w:rPr>
            </w:pPr>
            <w:r w:rsidRPr="006C378A">
              <w:rPr>
                <w:rFonts w:hint="eastAsia"/>
                <w:sz w:val="24"/>
              </w:rPr>
              <w:t>物联网工程</w:t>
            </w:r>
          </w:p>
        </w:tc>
        <w:tc>
          <w:tcPr>
            <w:tcW w:w="993" w:type="dxa"/>
            <w:gridSpan w:val="2"/>
            <w:tcBorders>
              <w:top w:val="single" w:sz="4" w:space="0" w:color="auto"/>
              <w:left w:val="single" w:sz="4" w:space="0" w:color="auto"/>
              <w:right w:val="single" w:sz="4" w:space="0" w:color="auto"/>
            </w:tcBorders>
            <w:shd w:val="clear" w:color="auto" w:fill="E6E6E6"/>
            <w:vAlign w:val="center"/>
          </w:tcPr>
          <w:p w14:paraId="606F5A67" w14:textId="77777777" w:rsidR="00BB1CCB" w:rsidRDefault="00C458BA" w:rsidP="00CE5EE8">
            <w:pPr>
              <w:jc w:val="center"/>
              <w:rPr>
                <w:sz w:val="24"/>
              </w:rPr>
            </w:pPr>
            <w:r>
              <w:rPr>
                <w:rFonts w:hint="eastAsia"/>
                <w:sz w:val="24"/>
              </w:rPr>
              <w:t>学号</w:t>
            </w:r>
          </w:p>
        </w:tc>
        <w:tc>
          <w:tcPr>
            <w:tcW w:w="1950" w:type="dxa"/>
            <w:gridSpan w:val="2"/>
            <w:tcBorders>
              <w:top w:val="single" w:sz="4" w:space="0" w:color="auto"/>
              <w:left w:val="single" w:sz="4" w:space="0" w:color="auto"/>
            </w:tcBorders>
            <w:shd w:val="clear" w:color="auto" w:fill="FFFFFF"/>
            <w:vAlign w:val="center"/>
          </w:tcPr>
          <w:p w14:paraId="606F5A68" w14:textId="77777777" w:rsidR="00BB1CCB" w:rsidRPr="006C378A" w:rsidRDefault="00590269" w:rsidP="00CE5EE8">
            <w:pPr>
              <w:rPr>
                <w:sz w:val="24"/>
              </w:rPr>
            </w:pPr>
            <w:r w:rsidRPr="006C378A">
              <w:rPr>
                <w:rFonts w:hint="eastAsia"/>
                <w:sz w:val="24"/>
              </w:rPr>
              <w:t>11</w:t>
            </w:r>
            <w:r w:rsidR="006C378A" w:rsidRPr="006C378A">
              <w:rPr>
                <w:sz w:val="24"/>
              </w:rPr>
              <w:t>3</w:t>
            </w:r>
            <w:r w:rsidRPr="006C378A">
              <w:rPr>
                <w:rFonts w:hint="eastAsia"/>
                <w:sz w:val="24"/>
              </w:rPr>
              <w:t>37</w:t>
            </w:r>
            <w:r w:rsidR="006C378A" w:rsidRPr="006C378A">
              <w:rPr>
                <w:sz w:val="24"/>
              </w:rPr>
              <w:t>3</w:t>
            </w:r>
            <w:r w:rsidRPr="006C378A">
              <w:rPr>
                <w:rFonts w:hint="eastAsia"/>
                <w:sz w:val="24"/>
              </w:rPr>
              <w:t>0</w:t>
            </w:r>
            <w:r w:rsidR="006C378A" w:rsidRPr="006C378A">
              <w:rPr>
                <w:sz w:val="24"/>
              </w:rPr>
              <w:t>206</w:t>
            </w:r>
          </w:p>
        </w:tc>
      </w:tr>
      <w:tr w:rsidR="00C458BA" w14:paraId="606F5A6E" w14:textId="77777777" w:rsidTr="00CE5EE8">
        <w:trPr>
          <w:trHeight w:val="562"/>
          <w:jc w:val="center"/>
        </w:trPr>
        <w:tc>
          <w:tcPr>
            <w:tcW w:w="1190" w:type="dxa"/>
            <w:tcBorders>
              <w:top w:val="single" w:sz="4" w:space="0" w:color="auto"/>
              <w:right w:val="single" w:sz="4" w:space="0" w:color="auto"/>
            </w:tcBorders>
            <w:shd w:val="clear" w:color="auto" w:fill="E6E6E6"/>
            <w:vAlign w:val="center"/>
          </w:tcPr>
          <w:p w14:paraId="606F5A6A" w14:textId="77777777" w:rsidR="00C458BA" w:rsidRDefault="00C458BA" w:rsidP="00CE5EE8">
            <w:pPr>
              <w:jc w:val="center"/>
              <w:rPr>
                <w:sz w:val="24"/>
              </w:rPr>
            </w:pPr>
            <w:r>
              <w:rPr>
                <w:rFonts w:hint="eastAsia"/>
                <w:sz w:val="24"/>
              </w:rPr>
              <w:t>联系电话</w:t>
            </w:r>
          </w:p>
        </w:tc>
        <w:tc>
          <w:tcPr>
            <w:tcW w:w="2320" w:type="dxa"/>
            <w:gridSpan w:val="2"/>
            <w:tcBorders>
              <w:top w:val="single" w:sz="4" w:space="0" w:color="auto"/>
              <w:left w:val="single" w:sz="4" w:space="0" w:color="auto"/>
              <w:bottom w:val="nil"/>
              <w:right w:val="single" w:sz="4" w:space="0" w:color="auto"/>
            </w:tcBorders>
            <w:shd w:val="clear" w:color="auto" w:fill="FFFFFF"/>
            <w:vAlign w:val="center"/>
          </w:tcPr>
          <w:p w14:paraId="606F5A6B" w14:textId="77777777" w:rsidR="00C458BA" w:rsidRPr="006C378A" w:rsidRDefault="006C378A" w:rsidP="00CE5EE8">
            <w:pPr>
              <w:jc w:val="center"/>
              <w:rPr>
                <w:sz w:val="24"/>
              </w:rPr>
            </w:pPr>
            <w:r w:rsidRPr="006C378A">
              <w:rPr>
                <w:sz w:val="24"/>
              </w:rPr>
              <w:t>15704600640</w:t>
            </w:r>
          </w:p>
        </w:tc>
        <w:tc>
          <w:tcPr>
            <w:tcW w:w="1418" w:type="dxa"/>
            <w:tcBorders>
              <w:top w:val="single" w:sz="4" w:space="0" w:color="auto"/>
              <w:left w:val="single" w:sz="4" w:space="0" w:color="auto"/>
              <w:right w:val="single" w:sz="4" w:space="0" w:color="auto"/>
            </w:tcBorders>
            <w:shd w:val="clear" w:color="auto" w:fill="E6E6E6"/>
            <w:vAlign w:val="center"/>
          </w:tcPr>
          <w:p w14:paraId="606F5A6C" w14:textId="77777777" w:rsidR="00C458BA" w:rsidRDefault="00C458BA" w:rsidP="00CE5EE8">
            <w:pPr>
              <w:jc w:val="center"/>
              <w:rPr>
                <w:sz w:val="24"/>
              </w:rPr>
            </w:pPr>
            <w:r>
              <w:rPr>
                <w:rFonts w:hint="eastAsia"/>
                <w:sz w:val="24"/>
              </w:rPr>
              <w:t>Email</w:t>
            </w:r>
          </w:p>
        </w:tc>
        <w:tc>
          <w:tcPr>
            <w:tcW w:w="4360" w:type="dxa"/>
            <w:gridSpan w:val="5"/>
            <w:tcBorders>
              <w:top w:val="single" w:sz="4" w:space="0" w:color="auto"/>
              <w:left w:val="single" w:sz="4" w:space="0" w:color="auto"/>
            </w:tcBorders>
            <w:shd w:val="clear" w:color="auto" w:fill="FFFFFF"/>
            <w:vAlign w:val="center"/>
          </w:tcPr>
          <w:p w14:paraId="606F5A6D" w14:textId="77777777" w:rsidR="00590269" w:rsidRPr="00446129" w:rsidRDefault="006C378A" w:rsidP="00CE5EE8">
            <w:pPr>
              <w:rPr>
                <w:sz w:val="24"/>
              </w:rPr>
            </w:pPr>
            <w:r w:rsidRPr="00446129">
              <w:rPr>
                <w:rFonts w:hint="eastAsia"/>
                <w:sz w:val="24"/>
              </w:rPr>
              <w:t>turingmac@hotmail.com</w:t>
            </w:r>
          </w:p>
        </w:tc>
      </w:tr>
      <w:tr w:rsidR="00A64687" w14:paraId="606F5A76" w14:textId="77777777" w:rsidTr="00CE5EE8">
        <w:trPr>
          <w:trHeight w:val="844"/>
          <w:jc w:val="center"/>
        </w:trPr>
        <w:tc>
          <w:tcPr>
            <w:tcW w:w="1190" w:type="dxa"/>
            <w:tcBorders>
              <w:bottom w:val="single" w:sz="4" w:space="0" w:color="auto"/>
            </w:tcBorders>
            <w:shd w:val="clear" w:color="auto" w:fill="E6E6E6"/>
            <w:vAlign w:val="center"/>
          </w:tcPr>
          <w:p w14:paraId="606F5A6F" w14:textId="77777777" w:rsidR="00A64687" w:rsidRDefault="00A64687" w:rsidP="00CE5EE8">
            <w:pPr>
              <w:jc w:val="center"/>
              <w:rPr>
                <w:sz w:val="24"/>
              </w:rPr>
            </w:pPr>
            <w:r>
              <w:rPr>
                <w:rFonts w:hint="eastAsia"/>
                <w:sz w:val="24"/>
              </w:rPr>
              <w:t>实习基地</w:t>
            </w:r>
          </w:p>
          <w:p w14:paraId="606F5A70" w14:textId="77777777" w:rsidR="00766445" w:rsidRPr="00766445" w:rsidRDefault="00766445" w:rsidP="00CE5EE8">
            <w:pPr>
              <w:jc w:val="center"/>
              <w:rPr>
                <w:sz w:val="18"/>
                <w:szCs w:val="18"/>
              </w:rPr>
            </w:pPr>
            <w:r>
              <w:rPr>
                <w:rFonts w:hint="eastAsia"/>
                <w:sz w:val="18"/>
                <w:szCs w:val="18"/>
              </w:rPr>
              <w:t>(</w:t>
            </w:r>
            <w:r>
              <w:rPr>
                <w:rFonts w:hint="eastAsia"/>
                <w:sz w:val="18"/>
                <w:szCs w:val="18"/>
              </w:rPr>
              <w:t>或</w:t>
            </w:r>
            <w:r w:rsidRPr="00766445">
              <w:rPr>
                <w:rFonts w:hint="eastAsia"/>
                <w:sz w:val="18"/>
                <w:szCs w:val="18"/>
              </w:rPr>
              <w:t>实验室</w:t>
            </w:r>
            <w:r>
              <w:rPr>
                <w:rFonts w:hint="eastAsia"/>
                <w:sz w:val="18"/>
                <w:szCs w:val="18"/>
              </w:rPr>
              <w:t>)</w:t>
            </w:r>
          </w:p>
        </w:tc>
        <w:tc>
          <w:tcPr>
            <w:tcW w:w="2320" w:type="dxa"/>
            <w:gridSpan w:val="2"/>
            <w:tcBorders>
              <w:bottom w:val="single" w:sz="4" w:space="0" w:color="auto"/>
            </w:tcBorders>
            <w:shd w:val="clear" w:color="auto" w:fill="FFFFFF"/>
            <w:vAlign w:val="center"/>
          </w:tcPr>
          <w:p w14:paraId="606F5A71" w14:textId="77777777" w:rsidR="00A64687" w:rsidRPr="00446129" w:rsidRDefault="006C378A" w:rsidP="00CE5EE8">
            <w:pPr>
              <w:jc w:val="center"/>
              <w:rPr>
                <w:sz w:val="24"/>
              </w:rPr>
            </w:pPr>
            <w:r w:rsidRPr="00446129">
              <w:rPr>
                <w:rFonts w:hint="eastAsia"/>
                <w:sz w:val="24"/>
              </w:rPr>
              <w:t>上海骇咕赛信息科技有限公司</w:t>
            </w:r>
          </w:p>
        </w:tc>
        <w:tc>
          <w:tcPr>
            <w:tcW w:w="1418" w:type="dxa"/>
            <w:tcBorders>
              <w:bottom w:val="single" w:sz="4" w:space="0" w:color="auto"/>
            </w:tcBorders>
            <w:shd w:val="clear" w:color="auto" w:fill="E6E6E6"/>
            <w:vAlign w:val="center"/>
          </w:tcPr>
          <w:p w14:paraId="606F5A72" w14:textId="77777777" w:rsidR="00A64687" w:rsidRDefault="00A64687" w:rsidP="00CE5EE8">
            <w:pPr>
              <w:jc w:val="center"/>
              <w:rPr>
                <w:sz w:val="24"/>
              </w:rPr>
            </w:pPr>
            <w:r>
              <w:rPr>
                <w:rFonts w:hint="eastAsia"/>
                <w:sz w:val="24"/>
              </w:rPr>
              <w:t>基地导师</w:t>
            </w:r>
          </w:p>
        </w:tc>
        <w:tc>
          <w:tcPr>
            <w:tcW w:w="1701" w:type="dxa"/>
            <w:gridSpan w:val="2"/>
            <w:tcBorders>
              <w:bottom w:val="single" w:sz="4" w:space="0" w:color="auto"/>
            </w:tcBorders>
            <w:shd w:val="clear" w:color="auto" w:fill="FFFFFF"/>
            <w:vAlign w:val="center"/>
          </w:tcPr>
          <w:p w14:paraId="606F5A73" w14:textId="77777777" w:rsidR="00A64687" w:rsidRPr="00446129" w:rsidRDefault="00446129" w:rsidP="00CE5EE8">
            <w:pPr>
              <w:jc w:val="center"/>
              <w:rPr>
                <w:sz w:val="24"/>
              </w:rPr>
            </w:pPr>
            <w:r w:rsidRPr="00446129">
              <w:rPr>
                <w:rFonts w:hint="eastAsia"/>
                <w:sz w:val="24"/>
              </w:rPr>
              <w:t>丁盛豪</w:t>
            </w:r>
          </w:p>
        </w:tc>
        <w:tc>
          <w:tcPr>
            <w:tcW w:w="1276" w:type="dxa"/>
            <w:gridSpan w:val="2"/>
            <w:tcBorders>
              <w:bottom w:val="single" w:sz="4" w:space="0" w:color="auto"/>
            </w:tcBorders>
            <w:shd w:val="clear" w:color="auto" w:fill="E6E6E6"/>
            <w:vAlign w:val="center"/>
          </w:tcPr>
          <w:p w14:paraId="606F5A74" w14:textId="77777777" w:rsidR="00A64687" w:rsidRDefault="00A64687" w:rsidP="00CE5EE8">
            <w:pPr>
              <w:jc w:val="center"/>
              <w:rPr>
                <w:sz w:val="24"/>
              </w:rPr>
            </w:pPr>
            <w:r>
              <w:rPr>
                <w:rFonts w:hint="eastAsia"/>
                <w:sz w:val="24"/>
              </w:rPr>
              <w:t>校内导师</w:t>
            </w:r>
          </w:p>
        </w:tc>
        <w:tc>
          <w:tcPr>
            <w:tcW w:w="1383" w:type="dxa"/>
            <w:tcBorders>
              <w:bottom w:val="single" w:sz="4" w:space="0" w:color="auto"/>
            </w:tcBorders>
            <w:shd w:val="clear" w:color="auto" w:fill="FFFFFF"/>
            <w:vAlign w:val="center"/>
          </w:tcPr>
          <w:p w14:paraId="606F5A75" w14:textId="77777777" w:rsidR="00A64687" w:rsidRPr="00446129" w:rsidRDefault="00446129" w:rsidP="00CE5EE8">
            <w:pPr>
              <w:jc w:val="center"/>
              <w:rPr>
                <w:sz w:val="24"/>
              </w:rPr>
            </w:pPr>
            <w:r w:rsidRPr="00446129">
              <w:rPr>
                <w:rFonts w:hint="eastAsia"/>
                <w:sz w:val="24"/>
              </w:rPr>
              <w:t>王宏志</w:t>
            </w:r>
          </w:p>
        </w:tc>
      </w:tr>
      <w:tr w:rsidR="004E24A2" w14:paraId="606F5A79" w14:textId="77777777" w:rsidTr="00CE5EE8">
        <w:trPr>
          <w:trHeight w:val="512"/>
          <w:jc w:val="center"/>
        </w:trPr>
        <w:tc>
          <w:tcPr>
            <w:tcW w:w="9288" w:type="dxa"/>
            <w:gridSpan w:val="9"/>
            <w:shd w:val="clear" w:color="auto" w:fill="auto"/>
            <w:vAlign w:val="center"/>
          </w:tcPr>
          <w:p w14:paraId="606F5A77" w14:textId="77777777" w:rsidR="004E24A2" w:rsidRDefault="006D6024"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4"/>
              </w:rPr>
            </w:pPr>
            <w:r>
              <w:rPr>
                <w:rFonts w:hint="eastAsia"/>
                <w:sz w:val="24"/>
              </w:rPr>
              <w:t>主要实习工</w:t>
            </w:r>
            <w:r w:rsidR="004E24A2">
              <w:rPr>
                <w:rFonts w:hint="eastAsia"/>
                <w:sz w:val="24"/>
              </w:rPr>
              <w:t>内容汇报（实习开始到目前为止）</w:t>
            </w:r>
            <w:r w:rsidR="004E24A2" w:rsidRPr="00446129">
              <w:rPr>
                <w:rFonts w:hint="eastAsia"/>
                <w:sz w:val="24"/>
              </w:rPr>
              <w:t>（包括培训、学习、项目开发等内容）</w:t>
            </w:r>
          </w:p>
          <w:p w14:paraId="606F5A78" w14:textId="77777777" w:rsidR="00A431BE" w:rsidRPr="00A431BE" w:rsidRDefault="00A431BE"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A431BE">
              <w:rPr>
                <w:rFonts w:hint="eastAsia"/>
                <w:sz w:val="24"/>
              </w:rPr>
              <w:t>（不少于</w:t>
            </w:r>
            <w:r w:rsidRPr="00A431BE">
              <w:rPr>
                <w:rFonts w:hint="eastAsia"/>
                <w:sz w:val="24"/>
              </w:rPr>
              <w:t>1000</w:t>
            </w:r>
            <w:r w:rsidRPr="00A431BE">
              <w:rPr>
                <w:rFonts w:hint="eastAsia"/>
                <w:sz w:val="24"/>
              </w:rPr>
              <w:t>字）</w:t>
            </w:r>
          </w:p>
        </w:tc>
      </w:tr>
      <w:tr w:rsidR="004E24A2" w14:paraId="606F5A83" w14:textId="77777777" w:rsidTr="00CE5EE8">
        <w:trPr>
          <w:trHeight w:val="11330"/>
          <w:jc w:val="center"/>
        </w:trPr>
        <w:tc>
          <w:tcPr>
            <w:tcW w:w="9288" w:type="dxa"/>
            <w:gridSpan w:val="9"/>
            <w:shd w:val="clear" w:color="auto" w:fill="auto"/>
          </w:tcPr>
          <w:p w14:paraId="606F5A7A" w14:textId="77777777" w:rsidR="004E24A2" w:rsidRPr="008510D0" w:rsidRDefault="006D6024"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sidRPr="008510D0">
              <w:rPr>
                <w:rFonts w:hint="eastAsia"/>
                <w:b/>
                <w:sz w:val="24"/>
              </w:rPr>
              <w:t>1.</w:t>
            </w:r>
            <w:r w:rsidR="00A35285" w:rsidRPr="008510D0">
              <w:rPr>
                <w:rFonts w:hint="eastAsia"/>
                <w:b/>
                <w:sz w:val="24"/>
              </w:rPr>
              <w:t xml:space="preserve"> </w:t>
            </w:r>
            <w:r w:rsidR="00A35285" w:rsidRPr="008510D0">
              <w:rPr>
                <w:rFonts w:hint="eastAsia"/>
                <w:b/>
                <w:sz w:val="24"/>
              </w:rPr>
              <w:t>实习公司</w:t>
            </w:r>
            <w:r w:rsidR="00A35285" w:rsidRPr="008510D0">
              <w:rPr>
                <w:rFonts w:hint="eastAsia"/>
                <w:b/>
                <w:sz w:val="24"/>
              </w:rPr>
              <w:t>/</w:t>
            </w:r>
            <w:r w:rsidR="00A35285" w:rsidRPr="008510D0">
              <w:rPr>
                <w:rFonts w:hint="eastAsia"/>
                <w:b/>
                <w:sz w:val="24"/>
              </w:rPr>
              <w:t>实验室</w:t>
            </w:r>
            <w:r w:rsidRPr="008510D0">
              <w:rPr>
                <w:rFonts w:hint="eastAsia"/>
                <w:b/>
                <w:sz w:val="24"/>
              </w:rPr>
              <w:t>的</w:t>
            </w:r>
            <w:r w:rsidR="00A35285" w:rsidRPr="008510D0">
              <w:rPr>
                <w:rFonts w:hint="eastAsia"/>
                <w:b/>
                <w:sz w:val="24"/>
              </w:rPr>
              <w:t>情况介绍（包括主营业务、软件产品、研究</w:t>
            </w:r>
            <w:r w:rsidR="00A35285" w:rsidRPr="008510D0">
              <w:rPr>
                <w:rFonts w:hint="eastAsia"/>
                <w:b/>
                <w:sz w:val="24"/>
              </w:rPr>
              <w:t>/</w:t>
            </w:r>
            <w:r w:rsidR="00A35285" w:rsidRPr="008510D0">
              <w:rPr>
                <w:rFonts w:hint="eastAsia"/>
                <w:b/>
                <w:sz w:val="24"/>
              </w:rPr>
              <w:t>开发方向等）</w:t>
            </w:r>
          </w:p>
          <w:p w14:paraId="606F5A7B" w14:textId="77777777" w:rsidR="00A35285" w:rsidRDefault="00A605A4"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 xml:space="preserve">    </w:t>
            </w:r>
            <w:r w:rsidRPr="00A605A4">
              <w:rPr>
                <w:rFonts w:hint="eastAsia"/>
                <w:sz w:val="24"/>
              </w:rPr>
              <w:t>公司长期</w:t>
            </w:r>
            <w:r>
              <w:rPr>
                <w:rFonts w:hint="eastAsia"/>
                <w:sz w:val="24"/>
              </w:rPr>
              <w:t>专注于企业级高并发高可用性技术解决方案和数据分析及数据挖掘领域，主要产品有</w:t>
            </w:r>
            <w:r w:rsidR="0030647E">
              <w:rPr>
                <w:rFonts w:hint="eastAsia"/>
                <w:sz w:val="24"/>
              </w:rPr>
              <w:t>高并发高可用性分布式缓存集群系统，</w:t>
            </w:r>
            <w:r w:rsidRPr="00A605A4">
              <w:rPr>
                <w:rFonts w:hint="eastAsia"/>
                <w:sz w:val="24"/>
              </w:rPr>
              <w:t>该项目设计为大型计算集群、分布式计算服务提供热缓存数据交换。该系统特点为支持极大数量的机器同时运行、同时访问、同时修改，系统依据</w:t>
            </w:r>
            <w:r w:rsidRPr="00A605A4">
              <w:rPr>
                <w:rFonts w:hint="eastAsia"/>
                <w:sz w:val="24"/>
              </w:rPr>
              <w:t xml:space="preserve"> PAXOS </w:t>
            </w:r>
            <w:r w:rsidRPr="00A605A4">
              <w:rPr>
                <w:rFonts w:hint="eastAsia"/>
                <w:sz w:val="24"/>
              </w:rPr>
              <w:t>算法等业内领先的分布式计算论文设计了具有极高容错能力的一致性控制系统。支持随时热插拔机器，同时允许任何几台运行系统的机器遇到故障，能够被检出、重启和修复。该系统为大数据处理、机器学习等热数据交换频繁、</w:t>
            </w:r>
            <w:r w:rsidR="00DB5A69">
              <w:rPr>
                <w:rFonts w:hint="eastAsia"/>
                <w:sz w:val="24"/>
              </w:rPr>
              <w:t>计算结构并行且复杂的计算框架提供了极大的性能支持。目前该项目</w:t>
            </w:r>
            <w:r w:rsidRPr="00A605A4">
              <w:rPr>
                <w:rFonts w:hint="eastAsia"/>
                <w:sz w:val="24"/>
              </w:rPr>
              <w:t>有</w:t>
            </w:r>
            <w:r w:rsidR="0030647E">
              <w:rPr>
                <w:rFonts w:hint="eastAsia"/>
                <w:sz w:val="24"/>
              </w:rPr>
              <w:t>多</w:t>
            </w:r>
            <w:r w:rsidR="00DB5A69">
              <w:rPr>
                <w:rFonts w:hint="eastAsia"/>
                <w:sz w:val="24"/>
              </w:rPr>
              <w:t>名系统底层和网络底层方向的工程师参与</w:t>
            </w:r>
            <w:r w:rsidRPr="00A605A4">
              <w:rPr>
                <w:rFonts w:hint="eastAsia"/>
                <w:sz w:val="24"/>
              </w:rPr>
              <w:t>开发，具体细节公司保密。</w:t>
            </w:r>
          </w:p>
          <w:p w14:paraId="606F5A7C" w14:textId="77777777" w:rsidR="00A35285" w:rsidRDefault="0030647E"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rPr>
                <w:sz w:val="24"/>
              </w:rPr>
            </w:pPr>
            <w:r>
              <w:rPr>
                <w:sz w:val="24"/>
              </w:rPr>
              <w:t>在此系统之上</w:t>
            </w:r>
            <w:r>
              <w:rPr>
                <w:rFonts w:hint="eastAsia"/>
                <w:sz w:val="24"/>
              </w:rPr>
              <w:t>，</w:t>
            </w:r>
            <w:r>
              <w:rPr>
                <w:sz w:val="24"/>
              </w:rPr>
              <w:t>针对于海量数据整合</w:t>
            </w:r>
            <w:r>
              <w:rPr>
                <w:rFonts w:hint="eastAsia"/>
                <w:sz w:val="24"/>
              </w:rPr>
              <w:t>、</w:t>
            </w:r>
            <w:r>
              <w:rPr>
                <w:sz w:val="24"/>
              </w:rPr>
              <w:t>处理</w:t>
            </w:r>
            <w:r w:rsidR="00DB5A69">
              <w:rPr>
                <w:rFonts w:hint="eastAsia"/>
                <w:sz w:val="24"/>
              </w:rPr>
              <w:t>、分析、学习的需求，公司力主架构于该分布式系统</w:t>
            </w:r>
            <w:r>
              <w:rPr>
                <w:rFonts w:hint="eastAsia"/>
                <w:sz w:val="24"/>
              </w:rPr>
              <w:t>，实现简便、高效的海量数据加工的功能</w:t>
            </w:r>
            <w:r w:rsidR="003470F6">
              <w:rPr>
                <w:rFonts w:hint="eastAsia"/>
                <w:sz w:val="24"/>
              </w:rPr>
              <w:t>，为该系统设计海量数据快速处理的</w:t>
            </w:r>
            <w:r w:rsidR="003470F6">
              <w:rPr>
                <w:rFonts w:hint="eastAsia"/>
                <w:sz w:val="24"/>
              </w:rPr>
              <w:t>API</w:t>
            </w:r>
            <w:r w:rsidR="003470F6">
              <w:rPr>
                <w:rFonts w:hint="eastAsia"/>
                <w:sz w:val="24"/>
              </w:rPr>
              <w:t>。相比于</w:t>
            </w:r>
            <w:r w:rsidR="003470F6">
              <w:rPr>
                <w:rFonts w:hint="eastAsia"/>
                <w:sz w:val="24"/>
              </w:rPr>
              <w:t>Apache</w:t>
            </w:r>
            <w:r w:rsidR="003470F6">
              <w:rPr>
                <w:sz w:val="24"/>
              </w:rPr>
              <w:t xml:space="preserve"> Hadoop</w:t>
            </w:r>
            <w:r w:rsidR="003470F6">
              <w:rPr>
                <w:sz w:val="24"/>
              </w:rPr>
              <w:t>等分布式解决方案</w:t>
            </w:r>
            <w:r w:rsidR="003470F6">
              <w:rPr>
                <w:rFonts w:hint="eastAsia"/>
                <w:sz w:val="24"/>
              </w:rPr>
              <w:t>，</w:t>
            </w:r>
            <w:r w:rsidR="003470F6">
              <w:rPr>
                <w:sz w:val="24"/>
              </w:rPr>
              <w:t>公司希望能够实现功能更为完善</w:t>
            </w:r>
            <w:r w:rsidR="00DB5A69">
              <w:rPr>
                <w:rFonts w:hint="eastAsia"/>
                <w:sz w:val="24"/>
              </w:rPr>
              <w:t>的基础接口，甚至包括一些具有科研创新性的内容。公司力图</w:t>
            </w:r>
            <w:r w:rsidR="003470F6">
              <w:rPr>
                <w:rFonts w:hint="eastAsia"/>
                <w:sz w:val="24"/>
              </w:rPr>
              <w:t>在科研人员和工程师的协作下，能够将创新点及时有效的加入到系统中，使得该分布式系统实用性和技术领先性兼备。</w:t>
            </w:r>
          </w:p>
          <w:p w14:paraId="606F5A7D" w14:textId="77777777" w:rsidR="004D1293" w:rsidRDefault="004D1293"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rPr>
                <w:sz w:val="24"/>
              </w:rPr>
            </w:pPr>
            <w:r>
              <w:rPr>
                <w:sz w:val="24"/>
              </w:rPr>
              <w:t>作为以大数据为核心内容的初创公司</w:t>
            </w:r>
            <w:r>
              <w:rPr>
                <w:rFonts w:hint="eastAsia"/>
                <w:sz w:val="24"/>
              </w:rPr>
              <w:t>，</w:t>
            </w:r>
            <w:r>
              <w:rPr>
                <w:sz w:val="24"/>
              </w:rPr>
              <w:t>骇咕赛主要业务都是依据现有</w:t>
            </w:r>
            <w:r w:rsidR="00DB5A69">
              <w:rPr>
                <w:sz w:val="24"/>
              </w:rPr>
              <w:t>分布式</w:t>
            </w:r>
            <w:r>
              <w:rPr>
                <w:sz w:val="24"/>
              </w:rPr>
              <w:t>平台</w:t>
            </w:r>
            <w:r>
              <w:rPr>
                <w:rFonts w:hint="eastAsia"/>
                <w:sz w:val="24"/>
              </w:rPr>
              <w:t>，</w:t>
            </w:r>
            <w:r>
              <w:rPr>
                <w:sz w:val="24"/>
              </w:rPr>
              <w:t>一方面为该平台完善功能</w:t>
            </w:r>
            <w:r>
              <w:rPr>
                <w:rFonts w:hint="eastAsia"/>
                <w:sz w:val="24"/>
              </w:rPr>
              <w:t>、</w:t>
            </w:r>
            <w:r>
              <w:rPr>
                <w:sz w:val="24"/>
              </w:rPr>
              <w:t>增添业务逻辑</w:t>
            </w:r>
            <w:r>
              <w:rPr>
                <w:rFonts w:hint="eastAsia"/>
                <w:sz w:val="24"/>
              </w:rPr>
              <w:t>，</w:t>
            </w:r>
            <w:r>
              <w:rPr>
                <w:sz w:val="24"/>
              </w:rPr>
              <w:t>另一方面旨在基于该平台为企业</w:t>
            </w:r>
            <w:r w:rsidR="008346AD">
              <w:rPr>
                <w:sz w:val="24"/>
              </w:rPr>
              <w:t>提供</w:t>
            </w:r>
            <w:r w:rsidR="00DB5A69">
              <w:rPr>
                <w:sz w:val="24"/>
              </w:rPr>
              <w:t>定型化</w:t>
            </w:r>
            <w:r>
              <w:rPr>
                <w:sz w:val="24"/>
              </w:rPr>
              <w:t>服务</w:t>
            </w:r>
            <w:r>
              <w:rPr>
                <w:rFonts w:hint="eastAsia"/>
                <w:sz w:val="24"/>
              </w:rPr>
              <w:t>，</w:t>
            </w:r>
            <w:r>
              <w:rPr>
                <w:sz w:val="24"/>
              </w:rPr>
              <w:t>诸如数据挖掘</w:t>
            </w:r>
            <w:r w:rsidR="00F25D2A">
              <w:rPr>
                <w:rFonts w:hint="eastAsia"/>
                <w:sz w:val="24"/>
              </w:rPr>
              <w:t>/</w:t>
            </w:r>
            <w:r w:rsidR="00F25D2A">
              <w:rPr>
                <w:rFonts w:hint="eastAsia"/>
                <w:sz w:val="24"/>
              </w:rPr>
              <w:t>机器学习</w:t>
            </w:r>
            <w:r>
              <w:rPr>
                <w:sz w:val="24"/>
              </w:rPr>
              <w:t>服务器集群</w:t>
            </w:r>
            <w:r>
              <w:rPr>
                <w:rFonts w:hint="eastAsia"/>
                <w:sz w:val="24"/>
              </w:rPr>
              <w:t>、</w:t>
            </w:r>
            <w:r>
              <w:rPr>
                <w:sz w:val="24"/>
              </w:rPr>
              <w:t>用户画像</w:t>
            </w:r>
            <w:r w:rsidR="006F331F">
              <w:rPr>
                <w:sz w:val="24"/>
              </w:rPr>
              <w:t>提取系统</w:t>
            </w:r>
            <w:r w:rsidR="006F331F">
              <w:rPr>
                <w:rFonts w:hint="eastAsia"/>
                <w:sz w:val="24"/>
              </w:rPr>
              <w:t>，</w:t>
            </w:r>
            <w:r w:rsidR="006F331F">
              <w:rPr>
                <w:sz w:val="24"/>
              </w:rPr>
              <w:t>数据可视化展示平台</w:t>
            </w:r>
            <w:r w:rsidR="006F331F">
              <w:rPr>
                <w:rFonts w:hint="eastAsia"/>
                <w:sz w:val="24"/>
              </w:rPr>
              <w:t>，</w:t>
            </w:r>
            <w:r w:rsidR="006F331F">
              <w:rPr>
                <w:sz w:val="24"/>
              </w:rPr>
              <w:t>数据采集</w:t>
            </w:r>
            <w:r w:rsidR="006F331F">
              <w:rPr>
                <w:rFonts w:hint="eastAsia"/>
                <w:sz w:val="24"/>
              </w:rPr>
              <w:t>/</w:t>
            </w:r>
            <w:r w:rsidR="006F331F">
              <w:rPr>
                <w:rFonts w:hint="eastAsia"/>
                <w:sz w:val="24"/>
              </w:rPr>
              <w:t>众包服务（</w:t>
            </w:r>
            <w:r w:rsidR="006F331F">
              <w:rPr>
                <w:rFonts w:hint="eastAsia"/>
                <w:sz w:val="24"/>
              </w:rPr>
              <w:t>APP</w:t>
            </w:r>
            <w:r w:rsidR="006F331F">
              <w:rPr>
                <w:rFonts w:hint="eastAsia"/>
                <w:sz w:val="24"/>
              </w:rPr>
              <w:t>）等</w:t>
            </w:r>
            <w:r w:rsidR="00D53534">
              <w:rPr>
                <w:rFonts w:hint="eastAsia"/>
                <w:sz w:val="24"/>
              </w:rPr>
              <w:t>等</w:t>
            </w:r>
            <w:r w:rsidR="006F331F">
              <w:rPr>
                <w:rFonts w:hint="eastAsia"/>
                <w:sz w:val="24"/>
              </w:rPr>
              <w:t>。</w:t>
            </w:r>
          </w:p>
          <w:p w14:paraId="606F5A7E" w14:textId="77777777" w:rsidR="00A35285" w:rsidRPr="008510D0" w:rsidRDefault="006D6024"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sidRPr="008510D0">
              <w:rPr>
                <w:rFonts w:hint="eastAsia"/>
                <w:b/>
                <w:sz w:val="24"/>
              </w:rPr>
              <w:t>2.</w:t>
            </w:r>
            <w:r w:rsidR="00A35285" w:rsidRPr="008510D0">
              <w:rPr>
                <w:rFonts w:hint="eastAsia"/>
                <w:b/>
                <w:sz w:val="24"/>
              </w:rPr>
              <w:t xml:space="preserve"> </w:t>
            </w:r>
            <w:r w:rsidR="00A35285" w:rsidRPr="008510D0">
              <w:rPr>
                <w:rFonts w:hint="eastAsia"/>
                <w:b/>
                <w:sz w:val="24"/>
              </w:rPr>
              <w:t>到目前为止学习、工作情况介绍</w:t>
            </w:r>
          </w:p>
          <w:p w14:paraId="606F5A7F" w14:textId="77777777" w:rsidR="00A35285" w:rsidRDefault="00880670"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rPr>
                <w:sz w:val="24"/>
              </w:rPr>
            </w:pPr>
            <w:r>
              <w:rPr>
                <w:rFonts w:hint="eastAsia"/>
                <w:sz w:val="24"/>
              </w:rPr>
              <w:t>入职到现在</w:t>
            </w:r>
            <w:r w:rsidR="00152879">
              <w:rPr>
                <w:rFonts w:hint="eastAsia"/>
                <w:sz w:val="24"/>
              </w:rPr>
              <w:t>为止</w:t>
            </w:r>
            <w:r>
              <w:rPr>
                <w:rFonts w:hint="eastAsia"/>
                <w:sz w:val="24"/>
              </w:rPr>
              <w:t>的工作主要以学习为主</w:t>
            </w:r>
            <w:r w:rsidR="00D53534">
              <w:rPr>
                <w:rFonts w:hint="eastAsia"/>
                <w:sz w:val="24"/>
              </w:rPr>
              <w:t>，对相关知识进行积累。</w:t>
            </w:r>
          </w:p>
          <w:p w14:paraId="606F5A80" w14:textId="77777777" w:rsidR="00880670" w:rsidRDefault="00880670"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rPr>
                <w:sz w:val="24"/>
              </w:rPr>
            </w:pPr>
            <w:r>
              <w:rPr>
                <w:sz w:val="24"/>
              </w:rPr>
              <w:t>一方面</w:t>
            </w:r>
            <w:r>
              <w:rPr>
                <w:rFonts w:hint="eastAsia"/>
                <w:sz w:val="24"/>
              </w:rPr>
              <w:t>，</w:t>
            </w:r>
            <w:r>
              <w:rPr>
                <w:sz w:val="24"/>
              </w:rPr>
              <w:t>由于公司所依靠的分布式集群系统过于庞大</w:t>
            </w:r>
            <w:r>
              <w:rPr>
                <w:rFonts w:hint="eastAsia"/>
                <w:sz w:val="24"/>
              </w:rPr>
              <w:t>，</w:t>
            </w:r>
            <w:r>
              <w:rPr>
                <w:sz w:val="24"/>
              </w:rPr>
              <w:t>实习至今很大一部分时间用于熟悉该系统以及该系统相关的知识</w:t>
            </w:r>
            <w:r>
              <w:rPr>
                <w:rFonts w:hint="eastAsia"/>
                <w:sz w:val="24"/>
              </w:rPr>
              <w:t>，</w:t>
            </w:r>
            <w:r>
              <w:rPr>
                <w:sz w:val="24"/>
              </w:rPr>
              <w:t>诸如</w:t>
            </w:r>
            <w:r w:rsidRPr="00A605A4">
              <w:rPr>
                <w:rFonts w:hint="eastAsia"/>
                <w:sz w:val="24"/>
              </w:rPr>
              <w:t xml:space="preserve"> PAXOS </w:t>
            </w:r>
            <w:r w:rsidRPr="00A605A4">
              <w:rPr>
                <w:rFonts w:hint="eastAsia"/>
                <w:sz w:val="24"/>
              </w:rPr>
              <w:t>算法</w:t>
            </w:r>
            <w:r>
              <w:rPr>
                <w:rFonts w:hint="eastAsia"/>
                <w:sz w:val="24"/>
              </w:rPr>
              <w:t>、</w:t>
            </w:r>
            <w:r>
              <w:rPr>
                <w:sz w:val="24"/>
              </w:rPr>
              <w:t>并行程序开发</w:t>
            </w:r>
            <w:r>
              <w:rPr>
                <w:rFonts w:hint="eastAsia"/>
                <w:sz w:val="24"/>
              </w:rPr>
              <w:t>等，</w:t>
            </w:r>
            <w:r w:rsidR="00152879">
              <w:rPr>
                <w:rFonts w:hint="eastAsia"/>
                <w:sz w:val="24"/>
              </w:rPr>
              <w:t>并</w:t>
            </w:r>
            <w:r>
              <w:rPr>
                <w:rFonts w:hint="eastAsia"/>
                <w:sz w:val="24"/>
              </w:rPr>
              <w:t>对整个系统</w:t>
            </w:r>
            <w:r w:rsidR="00152879">
              <w:rPr>
                <w:rFonts w:hint="eastAsia"/>
                <w:sz w:val="24"/>
              </w:rPr>
              <w:t>功能和逻辑</w:t>
            </w:r>
            <w:r>
              <w:rPr>
                <w:rFonts w:hint="eastAsia"/>
                <w:sz w:val="24"/>
              </w:rPr>
              <w:t>有一个简单的了解。同时，为了保证下一步开发能够良好地进行，研读了公司的代码规范，研究了</w:t>
            </w:r>
            <w:r>
              <w:rPr>
                <w:rFonts w:hint="eastAsia"/>
                <w:sz w:val="24"/>
              </w:rPr>
              <w:t>C++</w:t>
            </w:r>
            <w:r>
              <w:rPr>
                <w:rFonts w:hint="eastAsia"/>
                <w:sz w:val="24"/>
              </w:rPr>
              <w:t>网络通讯相关内容，并温习了学校内所学的网络通讯相关模型。</w:t>
            </w:r>
          </w:p>
          <w:p w14:paraId="606F5A81" w14:textId="77777777" w:rsidR="00880670" w:rsidRDefault="00880670"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rPr>
                <w:sz w:val="24"/>
              </w:rPr>
            </w:pPr>
            <w:r>
              <w:rPr>
                <w:rFonts w:hint="eastAsia"/>
                <w:sz w:val="24"/>
              </w:rPr>
              <w:t>另一方面，为了</w:t>
            </w:r>
            <w:r w:rsidR="00236DCE">
              <w:rPr>
                <w:rFonts w:hint="eastAsia"/>
                <w:sz w:val="24"/>
              </w:rPr>
              <w:t>更好地满足后续研究和开发的需求，还对海量数据相关内容进行了学习，包括</w:t>
            </w:r>
            <w:r w:rsidR="00236DCE">
              <w:rPr>
                <w:rFonts w:hint="eastAsia"/>
                <w:sz w:val="24"/>
              </w:rPr>
              <w:t>map</w:t>
            </w:r>
            <w:r w:rsidR="00236DCE">
              <w:rPr>
                <w:sz w:val="24"/>
              </w:rPr>
              <w:t>-</w:t>
            </w:r>
            <w:r w:rsidR="00236DCE">
              <w:rPr>
                <w:rFonts w:hint="eastAsia"/>
                <w:sz w:val="24"/>
              </w:rPr>
              <w:t>reduce</w:t>
            </w:r>
            <w:r w:rsidR="00236DCE">
              <w:rPr>
                <w:rFonts w:hint="eastAsia"/>
                <w:sz w:val="24"/>
              </w:rPr>
              <w:t>模型、</w:t>
            </w:r>
            <w:r w:rsidR="00236DCE">
              <w:rPr>
                <w:rFonts w:hint="eastAsia"/>
                <w:sz w:val="24"/>
              </w:rPr>
              <w:t>Apache</w:t>
            </w:r>
            <w:r w:rsidR="00236DCE">
              <w:rPr>
                <w:sz w:val="24"/>
              </w:rPr>
              <w:t xml:space="preserve"> Hadoop</w:t>
            </w:r>
            <w:r w:rsidR="00236DCE">
              <w:rPr>
                <w:rFonts w:hint="eastAsia"/>
                <w:sz w:val="24"/>
              </w:rPr>
              <w:t>、</w:t>
            </w:r>
            <w:r w:rsidR="00236DCE">
              <w:rPr>
                <w:rFonts w:hint="eastAsia"/>
                <w:sz w:val="24"/>
              </w:rPr>
              <w:t>Pig</w:t>
            </w:r>
            <w:r w:rsidR="00236DCE">
              <w:rPr>
                <w:rFonts w:hint="eastAsia"/>
                <w:sz w:val="24"/>
              </w:rPr>
              <w:t>、</w:t>
            </w:r>
            <w:r w:rsidR="00236DCE">
              <w:rPr>
                <w:rFonts w:hint="eastAsia"/>
                <w:sz w:val="24"/>
              </w:rPr>
              <w:t>R</w:t>
            </w:r>
            <w:r w:rsidR="00152879">
              <w:rPr>
                <w:rFonts w:hint="eastAsia"/>
                <w:sz w:val="24"/>
              </w:rPr>
              <w:t>语言以及一些常用的机器学习和数据挖掘的算法</w:t>
            </w:r>
            <w:r w:rsidR="002848EE">
              <w:rPr>
                <w:rFonts w:hint="eastAsia"/>
                <w:sz w:val="24"/>
              </w:rPr>
              <w:t>，阅读了《</w:t>
            </w:r>
            <w:r w:rsidR="002848EE">
              <w:rPr>
                <w:rFonts w:hint="eastAsia"/>
                <w:sz w:val="24"/>
              </w:rPr>
              <w:t>Hadoop</w:t>
            </w:r>
            <w:r w:rsidR="002848EE">
              <w:rPr>
                <w:rFonts w:hint="eastAsia"/>
                <w:sz w:val="24"/>
              </w:rPr>
              <w:t>权威指南》《</w:t>
            </w:r>
            <w:r w:rsidR="002848EE">
              <w:rPr>
                <w:rFonts w:hint="eastAsia"/>
                <w:sz w:val="24"/>
              </w:rPr>
              <w:t>Pig</w:t>
            </w:r>
            <w:r w:rsidR="002848EE">
              <w:rPr>
                <w:rFonts w:hint="eastAsia"/>
                <w:sz w:val="24"/>
              </w:rPr>
              <w:t>编程指南》《</w:t>
            </w:r>
            <w:r w:rsidR="002848EE">
              <w:rPr>
                <w:rFonts w:hint="eastAsia"/>
                <w:sz w:val="24"/>
              </w:rPr>
              <w:t>R</w:t>
            </w:r>
            <w:r w:rsidR="002848EE">
              <w:rPr>
                <w:rFonts w:hint="eastAsia"/>
                <w:sz w:val="24"/>
              </w:rPr>
              <w:t>语言入门与实践》等书籍</w:t>
            </w:r>
            <w:r w:rsidR="000B7F0D">
              <w:rPr>
                <w:rFonts w:hint="eastAsia"/>
                <w:sz w:val="24"/>
              </w:rPr>
              <w:t>。学习过程中，利用公司提供的计算集群，对所学内容进行了简单的练习。</w:t>
            </w:r>
          </w:p>
          <w:p w14:paraId="606F5A82" w14:textId="77777777" w:rsidR="00710241" w:rsidRPr="00710241" w:rsidRDefault="00710241"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rPr>
                <w:sz w:val="24"/>
              </w:rPr>
            </w:pPr>
            <w:r>
              <w:rPr>
                <w:sz w:val="24"/>
              </w:rPr>
              <w:t>对于接下来的工作</w:t>
            </w:r>
            <w:r>
              <w:rPr>
                <w:rFonts w:hint="eastAsia"/>
                <w:sz w:val="24"/>
              </w:rPr>
              <w:t>，</w:t>
            </w:r>
            <w:r>
              <w:rPr>
                <w:sz w:val="24"/>
              </w:rPr>
              <w:t>个人主要承担底层集群系统之上的数据</w:t>
            </w:r>
            <w:r>
              <w:rPr>
                <w:rFonts w:hint="eastAsia"/>
                <w:sz w:val="24"/>
              </w:rPr>
              <w:t>API</w:t>
            </w:r>
            <w:r>
              <w:rPr>
                <w:rFonts w:hint="eastAsia"/>
                <w:sz w:val="24"/>
              </w:rPr>
              <w:t>接口开发和复杂功能研发、设计工作。基于在计算机学院海量数据研究中心的学习内容和研究经历，试图在该平台上设计出高效且实用的数据挖掘、分析、集成的相关功能。</w:t>
            </w:r>
          </w:p>
        </w:tc>
      </w:tr>
      <w:tr w:rsidR="00C96233" w14:paraId="606F5A86" w14:textId="77777777" w:rsidTr="00CE5EE8">
        <w:trPr>
          <w:trHeight w:val="617"/>
          <w:jc w:val="center"/>
        </w:trPr>
        <w:tc>
          <w:tcPr>
            <w:tcW w:w="3291" w:type="dxa"/>
            <w:gridSpan w:val="2"/>
            <w:shd w:val="clear" w:color="auto" w:fill="auto"/>
            <w:vAlign w:val="center"/>
          </w:tcPr>
          <w:p w14:paraId="606F5A84" w14:textId="77777777" w:rsidR="00C96233" w:rsidRPr="008510D0" w:rsidRDefault="00C96233"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sidRPr="008510D0">
              <w:rPr>
                <w:rFonts w:hint="eastAsia"/>
                <w:b/>
                <w:sz w:val="24"/>
              </w:rPr>
              <w:lastRenderedPageBreak/>
              <w:t>毕业设计（论文）草拟题目：</w:t>
            </w:r>
          </w:p>
        </w:tc>
        <w:tc>
          <w:tcPr>
            <w:tcW w:w="5997" w:type="dxa"/>
            <w:gridSpan w:val="7"/>
            <w:shd w:val="clear" w:color="auto" w:fill="auto"/>
            <w:vAlign w:val="center"/>
          </w:tcPr>
          <w:p w14:paraId="606F5A85" w14:textId="77777777" w:rsidR="00C96233" w:rsidRPr="000073C7" w:rsidRDefault="000073C7"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0073C7">
              <w:rPr>
                <w:rFonts w:hint="eastAsia"/>
                <w:sz w:val="24"/>
              </w:rPr>
              <w:t>基于知识库的海量异构数据集成系统的设计与实现</w:t>
            </w:r>
          </w:p>
        </w:tc>
      </w:tr>
      <w:tr w:rsidR="00C96233" w14:paraId="606F5A99" w14:textId="77777777" w:rsidTr="00CE5EE8">
        <w:trPr>
          <w:trHeight w:val="13253"/>
          <w:jc w:val="center"/>
        </w:trPr>
        <w:tc>
          <w:tcPr>
            <w:tcW w:w="9288" w:type="dxa"/>
            <w:gridSpan w:val="9"/>
            <w:shd w:val="clear" w:color="auto" w:fill="auto"/>
          </w:tcPr>
          <w:p w14:paraId="606F5A87" w14:textId="77777777" w:rsidR="00C96233" w:rsidRDefault="00C96233"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毕业设计（论文）相关项目简要介绍（</w:t>
            </w:r>
            <w:r w:rsidR="00590269">
              <w:rPr>
                <w:rFonts w:hint="eastAsia"/>
                <w:sz w:val="24"/>
              </w:rPr>
              <w:t>1</w:t>
            </w:r>
            <w:r w:rsidR="00D2704C">
              <w:rPr>
                <w:rFonts w:hint="eastAsia"/>
                <w:sz w:val="24"/>
              </w:rPr>
              <w:t>0</w:t>
            </w:r>
            <w:r>
              <w:rPr>
                <w:rFonts w:hint="eastAsia"/>
                <w:sz w:val="24"/>
              </w:rPr>
              <w:t>00</w:t>
            </w:r>
            <w:r>
              <w:rPr>
                <w:rFonts w:hint="eastAsia"/>
                <w:sz w:val="24"/>
              </w:rPr>
              <w:t>字以上）：</w:t>
            </w:r>
          </w:p>
          <w:p w14:paraId="606F5A88" w14:textId="77777777" w:rsidR="006D6024" w:rsidRPr="008510D0" w:rsidRDefault="006D6024"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sidRPr="008510D0">
              <w:rPr>
                <w:rFonts w:hint="eastAsia"/>
                <w:b/>
                <w:sz w:val="24"/>
              </w:rPr>
              <w:t>1.</w:t>
            </w:r>
            <w:r w:rsidR="00A35285" w:rsidRPr="008510D0">
              <w:rPr>
                <w:rFonts w:hint="eastAsia"/>
                <w:b/>
                <w:sz w:val="24"/>
              </w:rPr>
              <w:t xml:space="preserve"> </w:t>
            </w:r>
            <w:r w:rsidRPr="008510D0">
              <w:rPr>
                <w:rFonts w:hint="eastAsia"/>
                <w:b/>
                <w:sz w:val="24"/>
              </w:rPr>
              <w:t>项目开发的目的和意义</w:t>
            </w:r>
          </w:p>
          <w:p w14:paraId="606F5A89" w14:textId="77777777" w:rsidR="00A35285" w:rsidRDefault="00F06D33"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rPr>
                <w:sz w:val="24"/>
              </w:rPr>
            </w:pPr>
            <w:r>
              <w:rPr>
                <w:rFonts w:hint="eastAsia"/>
                <w:sz w:val="24"/>
              </w:rPr>
              <w:t>现如今，互联网上分散存在着海量的数据，为了充分利用这些数据中的信息以及蕴含的价值，将这些数据有效的集成在一起成为了一个显著的需求。信息集成是一个将具有不同概念、上下文、逻辑关系的数据文本进行合并，形成一个具有统一模式的数据集。作为数据收集和分析的基础，数据集成在诸多领域具有重要的意义，包括数据清洗、模式识别、生物信息等等。</w:t>
            </w:r>
          </w:p>
          <w:p w14:paraId="606F5A8A" w14:textId="77777777" w:rsidR="00F06D33" w:rsidRDefault="00F06D33"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rPr>
                <w:sz w:val="24"/>
              </w:rPr>
            </w:pPr>
            <w:r>
              <w:rPr>
                <w:sz w:val="24"/>
              </w:rPr>
              <w:t>在现有的学术界和工业界</w:t>
            </w:r>
            <w:r>
              <w:rPr>
                <w:rFonts w:hint="eastAsia"/>
                <w:sz w:val="24"/>
              </w:rPr>
              <w:t>，</w:t>
            </w:r>
            <w:r>
              <w:rPr>
                <w:sz w:val="24"/>
              </w:rPr>
              <w:t>关系型数据库仍占有着无法忽视的地位</w:t>
            </w:r>
            <w:r>
              <w:rPr>
                <w:rFonts w:hint="eastAsia"/>
                <w:sz w:val="24"/>
              </w:rPr>
              <w:t>。</w:t>
            </w:r>
            <w:r>
              <w:rPr>
                <w:sz w:val="24"/>
              </w:rPr>
              <w:t>为了将</w:t>
            </w:r>
            <w:r w:rsidR="00091F11">
              <w:rPr>
                <w:sz w:val="24"/>
              </w:rPr>
              <w:t>异构</w:t>
            </w:r>
            <w:r w:rsidR="00091F11">
              <w:rPr>
                <w:rFonts w:hint="eastAsia"/>
                <w:sz w:val="24"/>
              </w:rPr>
              <w:t>、</w:t>
            </w:r>
            <w:r w:rsidR="00091F11">
              <w:rPr>
                <w:sz w:val="24"/>
              </w:rPr>
              <w:t>异源的关系型数据库进行集成</w:t>
            </w:r>
            <w:r w:rsidR="00091F11">
              <w:rPr>
                <w:rFonts w:hint="eastAsia"/>
                <w:sz w:val="24"/>
              </w:rPr>
              <w:t>，</w:t>
            </w:r>
            <w:r w:rsidR="00091F11">
              <w:rPr>
                <w:sz w:val="24"/>
              </w:rPr>
              <w:t>首先需要做的就是将不同数据库的模式进行集成</w:t>
            </w:r>
            <w:r w:rsidR="00091F11">
              <w:rPr>
                <w:rFonts w:hint="eastAsia"/>
                <w:sz w:val="24"/>
              </w:rPr>
              <w:t>，</w:t>
            </w:r>
            <w:r w:rsidR="00091F11">
              <w:rPr>
                <w:sz w:val="24"/>
              </w:rPr>
              <w:t>生成一个全局</w:t>
            </w:r>
            <w:r w:rsidR="00A23C8D">
              <w:rPr>
                <w:sz w:val="24"/>
              </w:rPr>
              <w:t>的</w:t>
            </w:r>
            <w:r w:rsidR="00091F11">
              <w:rPr>
                <w:sz w:val="24"/>
              </w:rPr>
              <w:t>数据库模式</w:t>
            </w:r>
            <w:r w:rsidR="00091F11">
              <w:rPr>
                <w:rFonts w:hint="eastAsia"/>
                <w:sz w:val="24"/>
              </w:rPr>
              <w:t>，</w:t>
            </w:r>
            <w:r w:rsidR="00091F11">
              <w:rPr>
                <w:sz w:val="24"/>
              </w:rPr>
              <w:t>进而方便数据库记录的填充和数据库</w:t>
            </w:r>
            <w:r w:rsidR="00A23C8D">
              <w:rPr>
                <w:sz w:val="24"/>
              </w:rPr>
              <w:t>的</w:t>
            </w:r>
            <w:r w:rsidR="00091F11">
              <w:rPr>
                <w:sz w:val="24"/>
              </w:rPr>
              <w:t>合并</w:t>
            </w:r>
            <w:r w:rsidR="00091F11">
              <w:rPr>
                <w:rFonts w:hint="eastAsia"/>
                <w:sz w:val="24"/>
              </w:rPr>
              <w:t>。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w:t>
            </w:r>
          </w:p>
          <w:p w14:paraId="606F5A8B" w14:textId="77777777" w:rsidR="00A35285" w:rsidRDefault="00091F11"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rPr>
                <w:sz w:val="24"/>
              </w:rPr>
            </w:pPr>
            <w:r>
              <w:rPr>
                <w:rFonts w:hint="eastAsia"/>
                <w:sz w:val="24"/>
              </w:rPr>
              <w:t>因此</w:t>
            </w:r>
            <w:r w:rsidR="00A23C8D">
              <w:rPr>
                <w:rFonts w:hint="eastAsia"/>
                <w:sz w:val="24"/>
              </w:rPr>
              <w:t>，</w:t>
            </w:r>
            <w:r>
              <w:rPr>
                <w:rFonts w:hint="eastAsia"/>
                <w:sz w:val="24"/>
              </w:rPr>
              <w:t>在上述背景下，</w:t>
            </w:r>
            <w:r w:rsidR="00A23C8D">
              <w:rPr>
                <w:rFonts w:hint="eastAsia"/>
                <w:sz w:val="24"/>
              </w:rPr>
              <w:t>我们</w:t>
            </w:r>
            <w:r>
              <w:rPr>
                <w:rFonts w:hint="eastAsia"/>
                <w:sz w:val="24"/>
              </w:rPr>
              <w:t>希望能够通过</w:t>
            </w:r>
            <w:r w:rsidR="006861EA">
              <w:rPr>
                <w:rFonts w:hint="eastAsia"/>
                <w:sz w:val="24"/>
              </w:rPr>
              <w:t>设计</w:t>
            </w:r>
            <w:r>
              <w:rPr>
                <w:rFonts w:hint="eastAsia"/>
                <w:sz w:val="24"/>
              </w:rPr>
              <w:t>一些合理</w:t>
            </w:r>
            <w:r w:rsidR="006861EA">
              <w:rPr>
                <w:rFonts w:hint="eastAsia"/>
                <w:sz w:val="24"/>
              </w:rPr>
              <w:t>匹配关系和高效的算法</w:t>
            </w:r>
            <w:r>
              <w:rPr>
                <w:rFonts w:hint="eastAsia"/>
                <w:sz w:val="24"/>
              </w:rPr>
              <w:t>，</w:t>
            </w:r>
            <w:r w:rsidR="006861EA">
              <w:rPr>
                <w:rFonts w:hint="eastAsia"/>
                <w:sz w:val="24"/>
              </w:rPr>
              <w:t>省时</w:t>
            </w:r>
            <w:r>
              <w:rPr>
                <w:rFonts w:hint="eastAsia"/>
                <w:sz w:val="24"/>
              </w:rPr>
              <w:t>、准确的生成一个全局数据库模式</w:t>
            </w:r>
            <w:r w:rsidR="006861EA">
              <w:rPr>
                <w:rFonts w:hint="eastAsia"/>
                <w:sz w:val="24"/>
              </w:rPr>
              <w:t>。</w:t>
            </w:r>
          </w:p>
          <w:p w14:paraId="606F5A8C" w14:textId="77777777" w:rsidR="006D6024" w:rsidRPr="008510D0" w:rsidRDefault="006D6024"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sidRPr="008510D0">
              <w:rPr>
                <w:rFonts w:hint="eastAsia"/>
                <w:b/>
                <w:sz w:val="24"/>
              </w:rPr>
              <w:t>2.</w:t>
            </w:r>
            <w:r w:rsidR="00A35285" w:rsidRPr="008510D0">
              <w:rPr>
                <w:rFonts w:hint="eastAsia"/>
                <w:b/>
                <w:sz w:val="24"/>
              </w:rPr>
              <w:t xml:space="preserve"> </w:t>
            </w:r>
            <w:r w:rsidRPr="008510D0">
              <w:rPr>
                <w:rFonts w:hint="eastAsia"/>
                <w:b/>
                <w:sz w:val="24"/>
              </w:rPr>
              <w:t>项目需求描述</w:t>
            </w:r>
          </w:p>
          <w:p w14:paraId="606F5A8D" w14:textId="77777777" w:rsidR="00A35285" w:rsidRDefault="00626B88"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rPr>
                <w:sz w:val="24"/>
              </w:rPr>
            </w:pPr>
            <w:r>
              <w:rPr>
                <w:rFonts w:hint="eastAsia"/>
                <w:sz w:val="24"/>
              </w:rPr>
              <w:t>整个系统给定一个数据库模式集合Σ，其中每组模式</w:t>
            </w:r>
            <w:r>
              <w:rPr>
                <w:rFonts w:hint="eastAsia"/>
                <w:sz w:val="24"/>
              </w:rPr>
              <w:t>s</w:t>
            </w:r>
            <w:r>
              <w:rPr>
                <w:rFonts w:hint="eastAsia"/>
                <w:sz w:val="24"/>
              </w:rPr>
              <w:t>（</w:t>
            </w:r>
            <w:r w:rsidR="006D5602">
              <w:rPr>
                <w:rFonts w:hint="eastAsia"/>
                <w:sz w:val="24"/>
              </w:rPr>
              <w:t>来自于同一个数据表</w:t>
            </w:r>
            <w:r>
              <w:rPr>
                <w:rFonts w:hint="eastAsia"/>
                <w:sz w:val="24"/>
              </w:rPr>
              <w:t>）</w:t>
            </w:r>
            <w:r w:rsidR="006D5602">
              <w:rPr>
                <w:rFonts w:hint="eastAsia"/>
                <w:sz w:val="24"/>
              </w:rPr>
              <w:t>包含多个属性</w:t>
            </w:r>
            <w:r w:rsidR="006D5602">
              <w:rPr>
                <w:rFonts w:hint="eastAsia"/>
                <w:sz w:val="24"/>
              </w:rPr>
              <w:t>a</w:t>
            </w:r>
            <w:r w:rsidR="006D5602">
              <w:rPr>
                <w:rFonts w:hint="eastAsia"/>
                <w:sz w:val="24"/>
              </w:rPr>
              <w:t>，希望通过探求各个属性之间的关系，生成一个全局的数据模式</w:t>
            </w:r>
            <w:r w:rsidR="006D5602">
              <w:rPr>
                <w:rFonts w:hint="eastAsia"/>
                <w:sz w:val="24"/>
              </w:rPr>
              <w:t>S</w:t>
            </w:r>
            <w:r w:rsidR="006D5602">
              <w:rPr>
                <w:rFonts w:hint="eastAsia"/>
                <w:sz w:val="24"/>
                <w:vertAlign w:val="subscript"/>
              </w:rPr>
              <w:t>g</w:t>
            </w:r>
            <w:r w:rsidR="006D5602">
              <w:rPr>
                <w:rFonts w:hint="eastAsia"/>
                <w:sz w:val="24"/>
              </w:rPr>
              <w:t>，</w:t>
            </w:r>
            <w:r w:rsidR="0012367A">
              <w:rPr>
                <w:rFonts w:hint="eastAsia"/>
                <w:sz w:val="24"/>
              </w:rPr>
              <w:t>其中包含的属性能够涵盖Σ中所有的属性内容，同时Σ中相近的属性在</w:t>
            </w:r>
            <w:r w:rsidR="0012367A">
              <w:rPr>
                <w:rFonts w:hint="eastAsia"/>
                <w:sz w:val="24"/>
              </w:rPr>
              <w:t>S</w:t>
            </w:r>
            <w:r w:rsidR="0012367A">
              <w:rPr>
                <w:rFonts w:hint="eastAsia"/>
                <w:sz w:val="24"/>
                <w:vertAlign w:val="subscript"/>
              </w:rPr>
              <w:t>g</w:t>
            </w:r>
            <w:r w:rsidR="0012367A">
              <w:rPr>
                <w:sz w:val="24"/>
                <w:vertAlign w:val="subscript"/>
              </w:rPr>
              <w:softHyphen/>
            </w:r>
            <w:r w:rsidR="0012367A">
              <w:rPr>
                <w:sz w:val="24"/>
              </w:rPr>
              <w:t>合并成一条体现</w:t>
            </w:r>
            <w:r w:rsidR="0012367A">
              <w:rPr>
                <w:rFonts w:hint="eastAsia"/>
                <w:sz w:val="24"/>
              </w:rPr>
              <w:t>。</w:t>
            </w:r>
          </w:p>
          <w:p w14:paraId="606F5A8E" w14:textId="77777777" w:rsidR="00F8779F" w:rsidRDefault="00F8779F"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rPr>
                <w:sz w:val="24"/>
              </w:rPr>
            </w:pPr>
            <w:r>
              <w:rPr>
                <w:sz w:val="24"/>
              </w:rPr>
              <w:t>根据对已有数据的分析</w:t>
            </w:r>
            <w:r>
              <w:rPr>
                <w:rFonts w:hint="eastAsia"/>
                <w:sz w:val="24"/>
              </w:rPr>
              <w:t>，</w:t>
            </w:r>
            <w:r>
              <w:rPr>
                <w:sz w:val="24"/>
              </w:rPr>
              <w:t>属性名之间的相近关系可大体分为以下几类</w:t>
            </w:r>
            <w:r>
              <w:rPr>
                <w:rFonts w:hint="eastAsia"/>
                <w:sz w:val="24"/>
              </w:rPr>
              <w:t>：</w:t>
            </w:r>
          </w:p>
          <w:p w14:paraId="606F5A8F" w14:textId="77777777" w:rsidR="00F8779F" w:rsidRDefault="00F8779F" w:rsidP="00CE5EE8">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全等的属性名，即多个属性名完全相同</w:t>
            </w:r>
          </w:p>
          <w:p w14:paraId="606F5A90" w14:textId="77777777" w:rsidR="00F8779F" w:rsidRDefault="00F8779F" w:rsidP="00CE5EE8">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缩写</w:t>
            </w:r>
            <w:r>
              <w:rPr>
                <w:rFonts w:hint="eastAsia"/>
                <w:sz w:val="24"/>
              </w:rPr>
              <w:t>，</w:t>
            </w:r>
            <w:r>
              <w:rPr>
                <w:sz w:val="24"/>
              </w:rPr>
              <w:t>例如属性名</w:t>
            </w:r>
            <w:proofErr w:type="spellStart"/>
            <w:r>
              <w:rPr>
                <w:sz w:val="24"/>
              </w:rPr>
              <w:t>num</w:t>
            </w:r>
            <w:proofErr w:type="spellEnd"/>
            <w:r>
              <w:rPr>
                <w:sz w:val="24"/>
              </w:rPr>
              <w:t>和</w:t>
            </w:r>
            <w:r>
              <w:rPr>
                <w:sz w:val="24"/>
              </w:rPr>
              <w:t>number</w:t>
            </w:r>
          </w:p>
          <w:p w14:paraId="606F5A91" w14:textId="77777777" w:rsidR="00F8779F" w:rsidRDefault="00F8779F" w:rsidP="00CE5EE8">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同义词，例如</w:t>
            </w:r>
            <w:r>
              <w:rPr>
                <w:rFonts w:hint="eastAsia"/>
                <w:sz w:val="24"/>
              </w:rPr>
              <w:t>output</w:t>
            </w:r>
            <w:r>
              <w:rPr>
                <w:rFonts w:hint="eastAsia"/>
                <w:sz w:val="24"/>
              </w:rPr>
              <w:t>和</w:t>
            </w:r>
            <w:r>
              <w:t xml:space="preserve"> </w:t>
            </w:r>
            <w:r w:rsidRPr="00F8779F">
              <w:rPr>
                <w:sz w:val="24"/>
              </w:rPr>
              <w:t>productivity</w:t>
            </w:r>
          </w:p>
          <w:p w14:paraId="606F5A92" w14:textId="77777777" w:rsidR="00F8779F" w:rsidRDefault="00726467" w:rsidP="00CE5EE8">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近义词</w:t>
            </w:r>
            <w:r w:rsidR="00F8779F">
              <w:rPr>
                <w:rFonts w:hint="eastAsia"/>
                <w:sz w:val="24"/>
              </w:rPr>
              <w:t>，</w:t>
            </w:r>
            <w:r w:rsidR="00F8779F">
              <w:rPr>
                <w:sz w:val="24"/>
              </w:rPr>
              <w:t>例如</w:t>
            </w:r>
            <w:r>
              <w:rPr>
                <w:rFonts w:hint="eastAsia"/>
                <w:sz w:val="24"/>
              </w:rPr>
              <w:t>pie</w:t>
            </w:r>
            <w:r w:rsidR="00F8779F">
              <w:rPr>
                <w:sz w:val="24"/>
              </w:rPr>
              <w:t>和</w:t>
            </w:r>
            <w:r>
              <w:rPr>
                <w:rFonts w:hint="eastAsia"/>
                <w:sz w:val="24"/>
              </w:rPr>
              <w:t>puff</w:t>
            </w:r>
            <w:r>
              <w:rPr>
                <w:rFonts w:hint="eastAsia"/>
                <w:sz w:val="24"/>
              </w:rPr>
              <w:t>可合并成属性</w:t>
            </w:r>
            <w:r>
              <w:rPr>
                <w:rFonts w:hint="eastAsia"/>
                <w:sz w:val="24"/>
              </w:rPr>
              <w:t>dessert</w:t>
            </w:r>
          </w:p>
          <w:p w14:paraId="606F5A93" w14:textId="77777777" w:rsidR="00306898" w:rsidRPr="00306898" w:rsidRDefault="00306898" w:rsidP="00CE5EE8">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形近词</w:t>
            </w:r>
            <w:r>
              <w:rPr>
                <w:rFonts w:hint="eastAsia"/>
                <w:sz w:val="24"/>
              </w:rPr>
              <w:t>，</w:t>
            </w:r>
            <w:r>
              <w:rPr>
                <w:sz w:val="24"/>
              </w:rPr>
              <w:t>常常</w:t>
            </w:r>
            <w:r w:rsidR="00A23C8D">
              <w:rPr>
                <w:sz w:val="24"/>
              </w:rPr>
              <w:t>因</w:t>
            </w:r>
            <w:r>
              <w:rPr>
                <w:sz w:val="24"/>
              </w:rPr>
              <w:t>录入过程的拼写错误导致</w:t>
            </w:r>
          </w:p>
          <w:p w14:paraId="606F5A94" w14:textId="77777777" w:rsidR="00A35285" w:rsidRDefault="00306898"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rPr>
                <w:sz w:val="24"/>
              </w:rPr>
            </w:pPr>
            <w:r>
              <w:rPr>
                <w:sz w:val="24"/>
              </w:rPr>
              <w:t>本系统希望能够在满足以上几种情形的属性名之间建立联系</w:t>
            </w:r>
            <w:r>
              <w:rPr>
                <w:rFonts w:hint="eastAsia"/>
                <w:sz w:val="24"/>
              </w:rPr>
              <w:t>，</w:t>
            </w:r>
            <w:r>
              <w:rPr>
                <w:sz w:val="24"/>
              </w:rPr>
              <w:t>将相近的属性归并成具有代表性一条属性</w:t>
            </w:r>
            <w:r>
              <w:rPr>
                <w:rFonts w:hint="eastAsia"/>
                <w:sz w:val="24"/>
              </w:rPr>
              <w:t>，</w:t>
            </w:r>
            <w:r>
              <w:rPr>
                <w:sz w:val="24"/>
              </w:rPr>
              <w:t>并将全局模式</w:t>
            </w:r>
            <w:r>
              <w:rPr>
                <w:rFonts w:hint="eastAsia"/>
                <w:sz w:val="24"/>
              </w:rPr>
              <w:t>S</w:t>
            </w:r>
            <w:r>
              <w:rPr>
                <w:rFonts w:hint="eastAsia"/>
                <w:sz w:val="24"/>
                <w:vertAlign w:val="subscript"/>
              </w:rPr>
              <w:t>g</w:t>
            </w:r>
            <w:r w:rsidR="00A23C8D">
              <w:rPr>
                <w:rFonts w:hint="eastAsia"/>
                <w:sz w:val="24"/>
              </w:rPr>
              <w:t>中</w:t>
            </w:r>
            <w:r>
              <w:rPr>
                <w:rFonts w:hint="eastAsia"/>
                <w:sz w:val="24"/>
              </w:rPr>
              <w:t>合并</w:t>
            </w:r>
            <w:r w:rsidR="00A23C8D">
              <w:rPr>
                <w:rFonts w:hint="eastAsia"/>
                <w:sz w:val="24"/>
              </w:rPr>
              <w:t>的</w:t>
            </w:r>
            <w:r>
              <w:rPr>
                <w:rFonts w:hint="eastAsia"/>
                <w:sz w:val="24"/>
              </w:rPr>
              <w:t>属性与</w:t>
            </w:r>
            <w:r w:rsidR="00A23C8D">
              <w:rPr>
                <w:rFonts w:hint="eastAsia"/>
                <w:sz w:val="24"/>
              </w:rPr>
              <w:t>原有的</w:t>
            </w:r>
            <w:r>
              <w:rPr>
                <w:rFonts w:hint="eastAsia"/>
                <w:sz w:val="24"/>
              </w:rPr>
              <w:t>每一条建立对应的联系。</w:t>
            </w:r>
          </w:p>
          <w:p w14:paraId="606F5A95" w14:textId="77777777" w:rsidR="00A35285" w:rsidRDefault="00306898"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rPr>
                <w:sz w:val="24"/>
              </w:rPr>
            </w:pPr>
            <w:r>
              <w:rPr>
                <w:sz w:val="24"/>
              </w:rPr>
              <w:t>此外</w:t>
            </w:r>
            <w:r>
              <w:rPr>
                <w:rFonts w:hint="eastAsia"/>
                <w:sz w:val="24"/>
              </w:rPr>
              <w:t>，</w:t>
            </w:r>
            <w:r>
              <w:rPr>
                <w:sz w:val="24"/>
              </w:rPr>
              <w:t>由于</w:t>
            </w:r>
            <w:r>
              <w:rPr>
                <w:rFonts w:hint="eastAsia"/>
                <w:sz w:val="24"/>
              </w:rPr>
              <w:t>处理的</w:t>
            </w:r>
            <w:r w:rsidR="00A23C8D">
              <w:rPr>
                <w:rFonts w:hint="eastAsia"/>
                <w:sz w:val="24"/>
              </w:rPr>
              <w:t>目标</w:t>
            </w:r>
            <w:r>
              <w:rPr>
                <w:rFonts w:hint="eastAsia"/>
                <w:sz w:val="24"/>
              </w:rPr>
              <w:t>数据量很大，整个系统包括设计的算法都将是基于外存的，如何高效的利用磁盘读取能力、降低磁盘读取次数</w:t>
            </w:r>
            <w:r w:rsidR="00A23C8D">
              <w:rPr>
                <w:rFonts w:hint="eastAsia"/>
                <w:sz w:val="24"/>
              </w:rPr>
              <w:t>和时间</w:t>
            </w:r>
            <w:r>
              <w:rPr>
                <w:rFonts w:hint="eastAsia"/>
                <w:sz w:val="24"/>
              </w:rPr>
              <w:t>也是提升系统性能的一个挑战。</w:t>
            </w:r>
          </w:p>
          <w:p w14:paraId="606F5A96" w14:textId="77777777" w:rsidR="006D6024" w:rsidRPr="008510D0" w:rsidRDefault="006D6024"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sidRPr="008510D0">
              <w:rPr>
                <w:rFonts w:hint="eastAsia"/>
                <w:b/>
                <w:sz w:val="24"/>
              </w:rPr>
              <w:t>3.</w:t>
            </w:r>
            <w:r w:rsidR="00A35285" w:rsidRPr="008510D0">
              <w:rPr>
                <w:rFonts w:hint="eastAsia"/>
                <w:b/>
                <w:sz w:val="24"/>
              </w:rPr>
              <w:t xml:space="preserve"> </w:t>
            </w:r>
            <w:r w:rsidRPr="008510D0">
              <w:rPr>
                <w:rFonts w:hint="eastAsia"/>
                <w:b/>
                <w:sz w:val="24"/>
              </w:rPr>
              <w:t>项目开发环境、工具、相关技术介绍</w:t>
            </w:r>
          </w:p>
          <w:p w14:paraId="606F5A97" w14:textId="77777777" w:rsidR="00A35285" w:rsidRDefault="00726467"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rPr>
                <w:sz w:val="24"/>
              </w:rPr>
            </w:pPr>
            <w:r>
              <w:rPr>
                <w:rFonts w:hint="eastAsia"/>
                <w:sz w:val="24"/>
              </w:rPr>
              <w:t>目前阶段，本系统设计为在高性能的服务器上单机运行，通过</w:t>
            </w:r>
            <w:r>
              <w:rPr>
                <w:rFonts w:hint="eastAsia"/>
                <w:sz w:val="24"/>
              </w:rPr>
              <w:t>C++</w:t>
            </w:r>
            <w:r>
              <w:rPr>
                <w:rFonts w:hint="eastAsia"/>
                <w:sz w:val="24"/>
              </w:rPr>
              <w:t>实现相关数据结构和算法，并使用</w:t>
            </w:r>
            <w:r>
              <w:rPr>
                <w:rFonts w:hint="eastAsia"/>
                <w:sz w:val="24"/>
              </w:rPr>
              <w:t>web</w:t>
            </w:r>
            <w:r>
              <w:rPr>
                <w:rFonts w:hint="eastAsia"/>
                <w:sz w:val="24"/>
              </w:rPr>
              <w:t>前端对系统的结果进行简单的展示。</w:t>
            </w:r>
          </w:p>
          <w:p w14:paraId="606F5A98" w14:textId="77777777" w:rsidR="00726467" w:rsidRPr="00726467" w:rsidRDefault="00726467"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rPr>
                <w:sz w:val="24"/>
              </w:rPr>
            </w:pPr>
            <w:r>
              <w:rPr>
                <w:sz w:val="24"/>
              </w:rPr>
              <w:t>对于相似性判断</w:t>
            </w:r>
            <w:r>
              <w:rPr>
                <w:rFonts w:hint="eastAsia"/>
                <w:sz w:val="24"/>
              </w:rPr>
              <w:t>，</w:t>
            </w:r>
            <w:r>
              <w:rPr>
                <w:sz w:val="24"/>
              </w:rPr>
              <w:t>在算法实现中分为两个阶段</w:t>
            </w:r>
            <w:r>
              <w:rPr>
                <w:rFonts w:hint="eastAsia"/>
                <w:sz w:val="24"/>
              </w:rPr>
              <w:t>。</w:t>
            </w:r>
            <w:r>
              <w:rPr>
                <w:sz w:val="24"/>
              </w:rPr>
              <w:t>形近属性采用基于</w:t>
            </w:r>
            <w:r>
              <w:rPr>
                <w:sz w:val="24"/>
              </w:rPr>
              <w:t>q-gram</w:t>
            </w:r>
            <w:r>
              <w:rPr>
                <w:sz w:val="24"/>
              </w:rPr>
              <w:t>的编辑距离技术</w:t>
            </w:r>
            <w:r>
              <w:rPr>
                <w:rFonts w:hint="eastAsia"/>
                <w:sz w:val="24"/>
              </w:rPr>
              <w:t>，</w:t>
            </w:r>
            <w:r>
              <w:rPr>
                <w:sz w:val="24"/>
              </w:rPr>
              <w:t>通过使用倒排表提升处理效率</w:t>
            </w:r>
            <w:r>
              <w:rPr>
                <w:rFonts w:hint="eastAsia"/>
                <w:sz w:val="24"/>
              </w:rPr>
              <w:t>。语义相近的属性我们采用知识库来判断之间的关系，目前可使用的有</w:t>
            </w:r>
            <w:r>
              <w:t xml:space="preserve"> </w:t>
            </w:r>
            <w:r w:rsidRPr="00726467">
              <w:rPr>
                <w:sz w:val="24"/>
              </w:rPr>
              <w:t>Freebas</w:t>
            </w:r>
            <w:r>
              <w:rPr>
                <w:sz w:val="24"/>
              </w:rPr>
              <w:t>e</w:t>
            </w:r>
            <w:r>
              <w:rPr>
                <w:rFonts w:hint="eastAsia"/>
                <w:sz w:val="24"/>
              </w:rPr>
              <w:t>、</w:t>
            </w:r>
            <w:r>
              <w:t xml:space="preserve"> </w:t>
            </w:r>
            <w:r w:rsidRPr="00726467">
              <w:rPr>
                <w:sz w:val="24"/>
              </w:rPr>
              <w:t>WordNe</w:t>
            </w:r>
            <w:r>
              <w:rPr>
                <w:sz w:val="24"/>
              </w:rPr>
              <w:t>t</w:t>
            </w:r>
            <w:r>
              <w:rPr>
                <w:rFonts w:hint="eastAsia"/>
                <w:sz w:val="24"/>
              </w:rPr>
              <w:t>、</w:t>
            </w:r>
            <w:r>
              <w:rPr>
                <w:rFonts w:hint="eastAsia"/>
                <w:sz w:val="24"/>
              </w:rPr>
              <w:t>YAGO</w:t>
            </w:r>
            <w:r>
              <w:rPr>
                <w:rFonts w:hint="eastAsia"/>
                <w:sz w:val="24"/>
              </w:rPr>
              <w:t>等等，将在</w:t>
            </w:r>
            <w:r w:rsidR="00A23C8D">
              <w:rPr>
                <w:rFonts w:hint="eastAsia"/>
                <w:sz w:val="24"/>
              </w:rPr>
              <w:t>具体的</w:t>
            </w:r>
            <w:r>
              <w:rPr>
                <w:rFonts w:hint="eastAsia"/>
                <w:sz w:val="24"/>
              </w:rPr>
              <w:t>实现过程中进一步选择。</w:t>
            </w:r>
            <w:r w:rsidR="00647100">
              <w:rPr>
                <w:rFonts w:hint="eastAsia"/>
                <w:sz w:val="24"/>
              </w:rPr>
              <w:t>由于数据库属性和知识库的数据量预计可达千万条级别或以上，本系统实现过程中仅将内存作为数据缓冲区，而所有的数据读取、写入都将在外存上进行，并采用</w:t>
            </w:r>
            <w:r w:rsidR="00647100">
              <w:rPr>
                <w:rFonts w:hint="eastAsia"/>
                <w:sz w:val="24"/>
              </w:rPr>
              <w:t>hash</w:t>
            </w:r>
            <w:r w:rsidR="00647100">
              <w:rPr>
                <w:rFonts w:hint="eastAsia"/>
                <w:sz w:val="24"/>
              </w:rPr>
              <w:t>、</w:t>
            </w:r>
            <w:r w:rsidR="00647100">
              <w:rPr>
                <w:rFonts w:hint="eastAsia"/>
                <w:sz w:val="24"/>
              </w:rPr>
              <w:t>B</w:t>
            </w:r>
            <w:r w:rsidR="00647100">
              <w:rPr>
                <w:rFonts w:hint="eastAsia"/>
                <w:sz w:val="24"/>
              </w:rPr>
              <w:t>树等数据结构予以优化并加速。</w:t>
            </w:r>
          </w:p>
        </w:tc>
      </w:tr>
      <w:tr w:rsidR="004E24A2" w14:paraId="606F5A9D" w14:textId="77777777" w:rsidTr="00CE5EE8">
        <w:trPr>
          <w:trHeight w:val="512"/>
          <w:jc w:val="center"/>
        </w:trPr>
        <w:tc>
          <w:tcPr>
            <w:tcW w:w="9288" w:type="dxa"/>
            <w:gridSpan w:val="9"/>
            <w:shd w:val="clear" w:color="auto" w:fill="auto"/>
            <w:vAlign w:val="center"/>
          </w:tcPr>
          <w:p w14:paraId="606F5A9A" w14:textId="77777777" w:rsidR="004E24A2" w:rsidRDefault="00C53241"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547BDE">
              <w:rPr>
                <w:rFonts w:hint="eastAsia"/>
                <w:b/>
                <w:sz w:val="24"/>
              </w:rPr>
              <w:lastRenderedPageBreak/>
              <w:t>实习单位</w:t>
            </w:r>
            <w:r w:rsidR="00A431BE" w:rsidRPr="00547BDE">
              <w:rPr>
                <w:rFonts w:hint="eastAsia"/>
                <w:b/>
                <w:sz w:val="24"/>
              </w:rPr>
              <w:t>导师意见</w:t>
            </w:r>
            <w:r w:rsidR="00A431BE" w:rsidRPr="000020F6">
              <w:rPr>
                <w:rFonts w:hint="eastAsia"/>
                <w:sz w:val="24"/>
              </w:rPr>
              <w:t>（</w:t>
            </w:r>
            <w:r w:rsidR="008510D0" w:rsidRPr="000020F6">
              <w:rPr>
                <w:rFonts w:hint="eastAsia"/>
                <w:sz w:val="24"/>
              </w:rPr>
              <w:t>校外实习者</w:t>
            </w:r>
            <w:r w:rsidR="00A431BE" w:rsidRPr="000020F6">
              <w:rPr>
                <w:rFonts w:hint="eastAsia"/>
                <w:sz w:val="24"/>
              </w:rPr>
              <w:t>可以用邮件截图</w:t>
            </w:r>
            <w:r w:rsidRPr="000020F6">
              <w:rPr>
                <w:rFonts w:hint="eastAsia"/>
                <w:sz w:val="24"/>
              </w:rPr>
              <w:t>，</w:t>
            </w:r>
            <w:r w:rsidRPr="000020F6">
              <w:rPr>
                <w:rFonts w:hint="eastAsia"/>
                <w:sz w:val="24"/>
              </w:rPr>
              <w:t>P2</w:t>
            </w:r>
            <w:r w:rsidRPr="000020F6">
              <w:rPr>
                <w:rFonts w:hint="eastAsia"/>
                <w:sz w:val="24"/>
              </w:rPr>
              <w:t>不需填写</w:t>
            </w:r>
            <w:r w:rsidR="00A431BE" w:rsidRPr="000020F6">
              <w:rPr>
                <w:rFonts w:hint="eastAsia"/>
                <w:sz w:val="24"/>
              </w:rPr>
              <w:t>）</w:t>
            </w:r>
          </w:p>
          <w:p w14:paraId="606F5A9B" w14:textId="77777777" w:rsidR="00C53241" w:rsidRDefault="00727F4E"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5D6614">
              <w:rPr>
                <w:noProof/>
              </w:rPr>
              <w:drawing>
                <wp:inline distT="0" distB="0" distL="0" distR="0" wp14:anchorId="606F5AAF" wp14:editId="606F5AB0">
                  <wp:extent cx="5382260" cy="4230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2260" cy="4230370"/>
                          </a:xfrm>
                          <a:prstGeom prst="rect">
                            <a:avLst/>
                          </a:prstGeom>
                          <a:noFill/>
                          <a:ln>
                            <a:noFill/>
                          </a:ln>
                        </pic:spPr>
                      </pic:pic>
                    </a:graphicData>
                  </a:graphic>
                </wp:inline>
              </w:drawing>
            </w:r>
          </w:p>
          <w:p w14:paraId="606F5A9C" w14:textId="77777777" w:rsidR="00A431BE" w:rsidRDefault="00A431BE"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 xml:space="preserve">                                                                                 </w:t>
            </w:r>
            <w:r>
              <w:rPr>
                <w:rFonts w:hint="eastAsia"/>
                <w:sz w:val="24"/>
              </w:rPr>
              <w:t>签字：</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E24A2" w14:paraId="606F5AA1" w14:textId="77777777" w:rsidTr="00CE5EE8">
        <w:trPr>
          <w:trHeight w:val="512"/>
          <w:jc w:val="center"/>
        </w:trPr>
        <w:tc>
          <w:tcPr>
            <w:tcW w:w="9288" w:type="dxa"/>
            <w:gridSpan w:val="9"/>
            <w:shd w:val="clear" w:color="auto" w:fill="auto"/>
            <w:vAlign w:val="center"/>
          </w:tcPr>
          <w:p w14:paraId="606F5A9E" w14:textId="77777777" w:rsidR="00A431BE" w:rsidRDefault="00C53241"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547BDE">
              <w:rPr>
                <w:rFonts w:hint="eastAsia"/>
                <w:b/>
                <w:sz w:val="24"/>
              </w:rPr>
              <w:t>校内</w:t>
            </w:r>
            <w:r w:rsidR="00A431BE" w:rsidRPr="00547BDE">
              <w:rPr>
                <w:rFonts w:hint="eastAsia"/>
                <w:b/>
                <w:sz w:val="24"/>
              </w:rPr>
              <w:t>导师意见</w:t>
            </w:r>
            <w:r w:rsidR="00A431BE" w:rsidRPr="000020F6">
              <w:rPr>
                <w:rFonts w:hint="eastAsia"/>
                <w:sz w:val="24"/>
              </w:rPr>
              <w:t>（</w:t>
            </w:r>
            <w:r w:rsidR="00F64C3A" w:rsidRPr="000020F6">
              <w:rPr>
                <w:rFonts w:hint="eastAsia"/>
                <w:sz w:val="24"/>
              </w:rPr>
              <w:t>若导师出差</w:t>
            </w:r>
            <w:r w:rsidR="00A431BE" w:rsidRPr="000020F6">
              <w:rPr>
                <w:rFonts w:hint="eastAsia"/>
                <w:sz w:val="24"/>
              </w:rPr>
              <w:t>可以用邮件截图</w:t>
            </w:r>
            <w:r w:rsidR="008510D0" w:rsidRPr="000020F6">
              <w:rPr>
                <w:rFonts w:hint="eastAsia"/>
                <w:sz w:val="24"/>
              </w:rPr>
              <w:t>，否则必须签字</w:t>
            </w:r>
            <w:r w:rsidR="00A431BE" w:rsidRPr="000020F6">
              <w:rPr>
                <w:rFonts w:hint="eastAsia"/>
                <w:sz w:val="24"/>
              </w:rPr>
              <w:t>）</w:t>
            </w:r>
          </w:p>
          <w:p w14:paraId="606F5A9F" w14:textId="77777777" w:rsidR="00C53241" w:rsidRDefault="00727F4E"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5D6614">
              <w:rPr>
                <w:noProof/>
              </w:rPr>
              <w:drawing>
                <wp:inline distT="0" distB="0" distL="0" distR="0" wp14:anchorId="606F5AB1" wp14:editId="606F5AB2">
                  <wp:extent cx="5379720" cy="36899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720" cy="3689985"/>
                          </a:xfrm>
                          <a:prstGeom prst="rect">
                            <a:avLst/>
                          </a:prstGeom>
                          <a:noFill/>
                          <a:ln>
                            <a:noFill/>
                          </a:ln>
                        </pic:spPr>
                      </pic:pic>
                    </a:graphicData>
                  </a:graphic>
                </wp:inline>
              </w:drawing>
            </w:r>
          </w:p>
          <w:p w14:paraId="606F5AA0" w14:textId="77777777" w:rsidR="004E24A2" w:rsidRDefault="00A431BE"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 xml:space="preserve">                                                                                 </w:t>
            </w:r>
            <w:r>
              <w:rPr>
                <w:rFonts w:hint="eastAsia"/>
                <w:sz w:val="24"/>
              </w:rPr>
              <w:t>签字：</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A431BE" w14:paraId="606F5AAB" w14:textId="77777777" w:rsidTr="00CE5EE8">
        <w:trPr>
          <w:trHeight w:val="512"/>
          <w:jc w:val="center"/>
        </w:trPr>
        <w:tc>
          <w:tcPr>
            <w:tcW w:w="9288" w:type="dxa"/>
            <w:gridSpan w:val="9"/>
            <w:shd w:val="clear" w:color="auto" w:fill="auto"/>
            <w:vAlign w:val="center"/>
          </w:tcPr>
          <w:p w14:paraId="606F5AA2" w14:textId="77777777" w:rsidR="00A431BE" w:rsidRPr="00547BDE" w:rsidRDefault="00F65915"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sidRPr="00547BDE">
              <w:rPr>
                <w:rFonts w:hint="eastAsia"/>
                <w:b/>
                <w:sz w:val="24"/>
              </w:rPr>
              <w:lastRenderedPageBreak/>
              <w:t>选题检查小组</w:t>
            </w:r>
            <w:r w:rsidR="004E6045" w:rsidRPr="00547BDE">
              <w:rPr>
                <w:rFonts w:hint="eastAsia"/>
                <w:b/>
                <w:sz w:val="24"/>
              </w:rPr>
              <w:t>意见：</w:t>
            </w:r>
          </w:p>
          <w:p w14:paraId="606F5AA3" w14:textId="77777777" w:rsidR="004E6045" w:rsidRDefault="004E6045"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14:paraId="606F5AA4" w14:textId="77777777" w:rsidR="00F65915" w:rsidRPr="004E6045" w:rsidRDefault="00F65915"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14:paraId="606F5AA5" w14:textId="77777777" w:rsidR="004E6045" w:rsidRPr="00547BDE" w:rsidRDefault="00547BDE"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843"/>
              <w:rPr>
                <w:b/>
                <w:sz w:val="28"/>
                <w:szCs w:val="28"/>
              </w:rPr>
            </w:pPr>
            <w:r>
              <w:rPr>
                <w:rFonts w:ascii="宋体" w:hAnsi="宋体" w:hint="eastAsia"/>
                <w:b/>
                <w:sz w:val="28"/>
                <w:szCs w:val="28"/>
              </w:rPr>
              <w:t>◎</w:t>
            </w:r>
            <w:r w:rsidR="00F65915" w:rsidRPr="00547BDE">
              <w:rPr>
                <w:rFonts w:hint="eastAsia"/>
                <w:b/>
                <w:sz w:val="28"/>
                <w:szCs w:val="28"/>
              </w:rPr>
              <w:t>通过</w:t>
            </w:r>
            <w:r w:rsidR="00F65915" w:rsidRPr="00547BDE">
              <w:rPr>
                <w:rFonts w:hint="eastAsia"/>
                <w:b/>
                <w:sz w:val="28"/>
                <w:szCs w:val="28"/>
              </w:rPr>
              <w:t xml:space="preserve">        </w:t>
            </w:r>
            <w:r>
              <w:rPr>
                <w:rFonts w:ascii="宋体" w:hAnsi="宋体" w:hint="eastAsia"/>
                <w:b/>
                <w:sz w:val="28"/>
                <w:szCs w:val="28"/>
              </w:rPr>
              <w:t>◎</w:t>
            </w:r>
            <w:r w:rsidR="00F65915" w:rsidRPr="00547BDE">
              <w:rPr>
                <w:rFonts w:hint="eastAsia"/>
                <w:b/>
                <w:sz w:val="28"/>
                <w:szCs w:val="28"/>
              </w:rPr>
              <w:t>不通过</w:t>
            </w:r>
          </w:p>
          <w:p w14:paraId="606F5AA6" w14:textId="77777777" w:rsidR="00A431BE" w:rsidRPr="00F65915" w:rsidRDefault="00A431BE"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14:paraId="606F5AA7" w14:textId="77777777" w:rsidR="00A431BE" w:rsidRDefault="00A431BE"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14:paraId="606F5AA8" w14:textId="77777777" w:rsidR="00A431BE" w:rsidRDefault="00A431BE"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 xml:space="preserve">                                                                                 </w:t>
            </w:r>
            <w:r>
              <w:rPr>
                <w:rFonts w:hint="eastAsia"/>
                <w:sz w:val="24"/>
              </w:rPr>
              <w:t>签字：</w:t>
            </w:r>
          </w:p>
          <w:p w14:paraId="606F5AA9" w14:textId="77777777" w:rsidR="00A431BE" w:rsidRDefault="00A431BE"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14:paraId="606F5AAA" w14:textId="77777777" w:rsidR="00A431BE" w:rsidRDefault="00A431BE" w:rsidP="00CE5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400" w:firstLine="3360"/>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606F5AAC" w14:textId="77777777" w:rsidR="00E91B44" w:rsidRDefault="00E91B44">
      <w:pPr>
        <w:rPr>
          <w:b/>
          <w:sz w:val="24"/>
          <w:shd w:val="pct10" w:color="auto" w:fill="FFFFFF"/>
        </w:rPr>
      </w:pPr>
      <w:r>
        <w:rPr>
          <w:rFonts w:hint="eastAsia"/>
          <w:b/>
          <w:sz w:val="24"/>
        </w:rPr>
        <w:t>说明：</w:t>
      </w:r>
      <w:r>
        <w:rPr>
          <w:b/>
          <w:sz w:val="24"/>
          <w:shd w:val="pct10" w:color="auto" w:fill="FFFFFF"/>
        </w:rPr>
        <w:t xml:space="preserve"> </w:t>
      </w:r>
    </w:p>
    <w:p w14:paraId="606F5AAD" w14:textId="77777777" w:rsidR="00E91B44" w:rsidRDefault="00E91B44">
      <w:pPr>
        <w:numPr>
          <w:ilvl w:val="0"/>
          <w:numId w:val="2"/>
        </w:numPr>
        <w:rPr>
          <w:sz w:val="24"/>
        </w:rPr>
      </w:pPr>
      <w:r>
        <w:rPr>
          <w:rFonts w:hint="eastAsia"/>
          <w:sz w:val="24"/>
        </w:rPr>
        <w:t>上述表格大小可以根据文字多少调整；</w:t>
      </w:r>
    </w:p>
    <w:p w14:paraId="606F5AAE" w14:textId="77777777" w:rsidR="00E91B44" w:rsidRDefault="00C53241">
      <w:pPr>
        <w:numPr>
          <w:ilvl w:val="0"/>
          <w:numId w:val="2"/>
        </w:numPr>
      </w:pPr>
      <w:r>
        <w:rPr>
          <w:rFonts w:hint="eastAsia"/>
          <w:sz w:val="24"/>
        </w:rPr>
        <w:t>若用</w:t>
      </w:r>
      <w:r w:rsidR="00A431BE">
        <w:rPr>
          <w:rFonts w:hint="eastAsia"/>
          <w:sz w:val="24"/>
        </w:rPr>
        <w:t>邮件截图</w:t>
      </w:r>
      <w:r>
        <w:rPr>
          <w:rFonts w:hint="eastAsia"/>
          <w:sz w:val="24"/>
        </w:rPr>
        <w:t>，</w:t>
      </w:r>
      <w:bookmarkStart w:id="0" w:name="_GoBack"/>
      <w:bookmarkEnd w:id="0"/>
      <w:r>
        <w:rPr>
          <w:rFonts w:hint="eastAsia"/>
          <w:sz w:val="24"/>
        </w:rPr>
        <w:t>则信息</w:t>
      </w:r>
      <w:r w:rsidR="00A431BE">
        <w:rPr>
          <w:rFonts w:hint="eastAsia"/>
          <w:sz w:val="24"/>
        </w:rPr>
        <w:t>必须完整，可以放到表格中，也可以以单页附在后面。</w:t>
      </w:r>
    </w:p>
    <w:sectPr w:rsidR="00E91B44" w:rsidSect="004E6045">
      <w:headerReference w:type="default" r:id="rId10"/>
      <w:footerReference w:type="even" r:id="rId11"/>
      <w:footerReference w:type="default" r:id="rId12"/>
      <w:pgSz w:w="11906" w:h="16838"/>
      <w:pgMar w:top="1440" w:right="1286"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F5AB5" w14:textId="77777777" w:rsidR="002200F2" w:rsidRDefault="002200F2">
      <w:r>
        <w:separator/>
      </w:r>
    </w:p>
  </w:endnote>
  <w:endnote w:type="continuationSeparator" w:id="0">
    <w:p w14:paraId="606F5AB6" w14:textId="77777777" w:rsidR="002200F2" w:rsidRDefault="0022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00"/>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 w:name="Yu Mincho">
    <w:altName w:val="游明朝"/>
    <w:charset w:val="80"/>
    <w:family w:val="roman"/>
    <w:pitch w:val="variable"/>
    <w:sig w:usb0="800002E7" w:usb1="2AC7FCF0" w:usb2="00000012" w:usb3="00000000" w:csb0="0002009F"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F5AB8" w14:textId="77777777" w:rsidR="007D6726" w:rsidRDefault="007D6726">
    <w:pPr>
      <w:pStyle w:val="a8"/>
      <w:framePr w:h="0" w:wrap="around" w:vAnchor="text" w:hAnchor="margin" w:xAlign="center" w:y="1"/>
      <w:rPr>
        <w:rStyle w:val="a5"/>
      </w:rPr>
    </w:pPr>
    <w:r>
      <w:fldChar w:fldCharType="begin"/>
    </w:r>
    <w:r>
      <w:rPr>
        <w:rStyle w:val="a5"/>
      </w:rPr>
      <w:instrText xml:space="preserve">PAGE  </w:instrText>
    </w:r>
    <w:r>
      <w:fldChar w:fldCharType="end"/>
    </w:r>
  </w:p>
  <w:p w14:paraId="606F5AB9" w14:textId="77777777" w:rsidR="007D6726" w:rsidRDefault="007D6726">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V w:val="single" w:sz="18" w:space="0" w:color="4F81BD"/>
      </w:tblBorders>
      <w:tblCellMar>
        <w:top w:w="58" w:type="dxa"/>
        <w:left w:w="115" w:type="dxa"/>
        <w:bottom w:w="58" w:type="dxa"/>
        <w:right w:w="115" w:type="dxa"/>
      </w:tblCellMar>
      <w:tblLook w:val="04A0" w:firstRow="1" w:lastRow="0" w:firstColumn="1" w:lastColumn="0" w:noHBand="0" w:noVBand="1"/>
    </w:tblPr>
    <w:tblGrid>
      <w:gridCol w:w="9180"/>
    </w:tblGrid>
    <w:tr w:rsidR="004E6045" w14:paraId="606F5ABB" w14:textId="77777777" w:rsidTr="004E6045">
      <w:tc>
        <w:tcPr>
          <w:tcW w:w="5000" w:type="pct"/>
        </w:tcPr>
        <w:p w14:paraId="606F5ABA" w14:textId="77777777" w:rsidR="004E6045" w:rsidRPr="004E6045" w:rsidRDefault="004E6045" w:rsidP="004E6045">
          <w:pPr>
            <w:pStyle w:val="a8"/>
            <w:jc w:val="center"/>
            <w:rPr>
              <w:color w:val="4F81BD"/>
            </w:rPr>
          </w:pPr>
          <w:r w:rsidRPr="004E6045">
            <w:fldChar w:fldCharType="begin"/>
          </w:r>
          <w:r>
            <w:instrText>PAGE   \* MERGEFORMAT</w:instrText>
          </w:r>
          <w:r w:rsidRPr="004E6045">
            <w:fldChar w:fldCharType="separate"/>
          </w:r>
          <w:r w:rsidR="00CE5EE8" w:rsidRPr="00CE5EE8">
            <w:rPr>
              <w:noProof/>
              <w:color w:val="4F81BD"/>
              <w:lang w:val="zh-CN"/>
            </w:rPr>
            <w:t>4</w:t>
          </w:r>
          <w:r w:rsidRPr="004E6045">
            <w:rPr>
              <w:color w:val="4F81BD"/>
            </w:rPr>
            <w:fldChar w:fldCharType="end"/>
          </w:r>
        </w:p>
      </w:tc>
    </w:tr>
  </w:tbl>
  <w:p w14:paraId="606F5ABC" w14:textId="77777777" w:rsidR="007D6726" w:rsidRPr="008510D0" w:rsidRDefault="007D6726" w:rsidP="008510D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F5AB3" w14:textId="77777777" w:rsidR="002200F2" w:rsidRDefault="002200F2">
      <w:r>
        <w:separator/>
      </w:r>
    </w:p>
  </w:footnote>
  <w:footnote w:type="continuationSeparator" w:id="0">
    <w:p w14:paraId="606F5AB4" w14:textId="77777777" w:rsidR="002200F2" w:rsidRDefault="002200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F5AB7" w14:textId="77777777" w:rsidR="007D6726" w:rsidRPr="00A35285" w:rsidRDefault="007D6726" w:rsidP="00766445">
    <w:pPr>
      <w:pStyle w:val="aa"/>
      <w:jc w:val="center"/>
      <w:rPr>
        <w:rFonts w:ascii="黑体" w:eastAsia="黑体" w:hAnsi="黑体"/>
        <w:sz w:val="28"/>
        <w:szCs w:val="28"/>
      </w:rPr>
    </w:pPr>
    <w:r w:rsidRPr="00A35285">
      <w:rPr>
        <w:rFonts w:ascii="黑体" w:eastAsia="黑体" w:hAnsi="黑体" w:hint="eastAsia"/>
        <w:sz w:val="28"/>
        <w:szCs w:val="28"/>
        <w:lang w:eastAsia="ja-JP"/>
      </w:rPr>
      <w:t>哈工大软件学院</w:t>
    </w:r>
    <w:r w:rsidRPr="00A35285">
      <w:rPr>
        <w:rFonts w:ascii="黑体" w:eastAsia="黑体" w:hAnsi="黑体" w:hint="eastAsia"/>
        <w:sz w:val="28"/>
        <w:szCs w:val="28"/>
      </w:rPr>
      <w:t>本科生</w:t>
    </w:r>
    <w:r w:rsidRPr="00A35285">
      <w:rPr>
        <w:rFonts w:ascii="黑体" w:eastAsia="黑体" w:hAnsi="黑体" w:hint="eastAsia"/>
        <w:sz w:val="28"/>
        <w:szCs w:val="28"/>
        <w:lang w:eastAsia="ja-JP"/>
      </w:rPr>
      <w:t>实习</w:t>
    </w:r>
    <w:r w:rsidRPr="00A35285">
      <w:rPr>
        <w:rFonts w:ascii="黑体" w:eastAsia="黑体" w:hAnsi="黑体" w:hint="eastAsia"/>
        <w:sz w:val="28"/>
        <w:szCs w:val="28"/>
      </w:rPr>
      <w:t>&amp;毕业设计（论文）</w:t>
    </w:r>
    <w:r w:rsidR="00B8608B" w:rsidRPr="00A35285">
      <w:rPr>
        <w:rFonts w:ascii="黑体" w:eastAsia="黑体" w:hAnsi="黑体" w:hint="eastAsia"/>
        <w:sz w:val="28"/>
        <w:szCs w:val="28"/>
      </w:rPr>
      <w:t>选题检查报告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C"/>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000000F"/>
    <w:multiLevelType w:val="multilevel"/>
    <w:tmpl w:val="0000000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A9F0D0C"/>
    <w:multiLevelType w:val="hybridMultilevel"/>
    <w:tmpl w:val="5A609CB0"/>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doNotValidateAgainstSchema/>
  <w:doNotDemarcateInvalidXml/>
  <w:hdrShapeDefaults>
    <o:shapedefaults v:ext="edit" spidmax="5121"/>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0F6"/>
    <w:rsid w:val="000073C7"/>
    <w:rsid w:val="000200E6"/>
    <w:rsid w:val="00032772"/>
    <w:rsid w:val="0007697B"/>
    <w:rsid w:val="00091F11"/>
    <w:rsid w:val="00094E76"/>
    <w:rsid w:val="000B1D65"/>
    <w:rsid w:val="000B6C6C"/>
    <w:rsid w:val="000B7F0D"/>
    <w:rsid w:val="000D7F02"/>
    <w:rsid w:val="0012367A"/>
    <w:rsid w:val="0012610A"/>
    <w:rsid w:val="00132EC2"/>
    <w:rsid w:val="0013521E"/>
    <w:rsid w:val="00137800"/>
    <w:rsid w:val="00152879"/>
    <w:rsid w:val="00161C27"/>
    <w:rsid w:val="00172A27"/>
    <w:rsid w:val="001F44E6"/>
    <w:rsid w:val="002029B3"/>
    <w:rsid w:val="002157C8"/>
    <w:rsid w:val="002163E0"/>
    <w:rsid w:val="002200F2"/>
    <w:rsid w:val="00231E7F"/>
    <w:rsid w:val="00236DCE"/>
    <w:rsid w:val="00255700"/>
    <w:rsid w:val="00264AFD"/>
    <w:rsid w:val="00283F82"/>
    <w:rsid w:val="002848EE"/>
    <w:rsid w:val="00286DB8"/>
    <w:rsid w:val="00294B4C"/>
    <w:rsid w:val="002B0404"/>
    <w:rsid w:val="002E603D"/>
    <w:rsid w:val="0030647E"/>
    <w:rsid w:val="00306898"/>
    <w:rsid w:val="0031216C"/>
    <w:rsid w:val="00331907"/>
    <w:rsid w:val="003470F6"/>
    <w:rsid w:val="00350544"/>
    <w:rsid w:val="0038092F"/>
    <w:rsid w:val="003865AD"/>
    <w:rsid w:val="003A17F5"/>
    <w:rsid w:val="003A4330"/>
    <w:rsid w:val="003A7C89"/>
    <w:rsid w:val="003B6421"/>
    <w:rsid w:val="003C1CA9"/>
    <w:rsid w:val="003D12C0"/>
    <w:rsid w:val="00407213"/>
    <w:rsid w:val="00426EF4"/>
    <w:rsid w:val="00446129"/>
    <w:rsid w:val="00481E60"/>
    <w:rsid w:val="0049083B"/>
    <w:rsid w:val="004C0D26"/>
    <w:rsid w:val="004C703B"/>
    <w:rsid w:val="004D1293"/>
    <w:rsid w:val="004D4177"/>
    <w:rsid w:val="004D5B78"/>
    <w:rsid w:val="004E06AF"/>
    <w:rsid w:val="004E24A2"/>
    <w:rsid w:val="004E6045"/>
    <w:rsid w:val="004F5EEA"/>
    <w:rsid w:val="004F6434"/>
    <w:rsid w:val="005136EC"/>
    <w:rsid w:val="005234AC"/>
    <w:rsid w:val="0052750D"/>
    <w:rsid w:val="00547BDE"/>
    <w:rsid w:val="00550BB3"/>
    <w:rsid w:val="00564D0B"/>
    <w:rsid w:val="0057359F"/>
    <w:rsid w:val="005825C0"/>
    <w:rsid w:val="005861D0"/>
    <w:rsid w:val="00590269"/>
    <w:rsid w:val="005B00C3"/>
    <w:rsid w:val="005C34C4"/>
    <w:rsid w:val="005D0798"/>
    <w:rsid w:val="005D28CB"/>
    <w:rsid w:val="006054DA"/>
    <w:rsid w:val="00617DC8"/>
    <w:rsid w:val="006222D8"/>
    <w:rsid w:val="00626B88"/>
    <w:rsid w:val="00647100"/>
    <w:rsid w:val="00664CBF"/>
    <w:rsid w:val="0066697A"/>
    <w:rsid w:val="006861EA"/>
    <w:rsid w:val="00694AEA"/>
    <w:rsid w:val="00697D2D"/>
    <w:rsid w:val="006A63E0"/>
    <w:rsid w:val="006B49BB"/>
    <w:rsid w:val="006C378A"/>
    <w:rsid w:val="006C560C"/>
    <w:rsid w:val="006C6B7F"/>
    <w:rsid w:val="006D5602"/>
    <w:rsid w:val="006D6024"/>
    <w:rsid w:val="006F331F"/>
    <w:rsid w:val="00710241"/>
    <w:rsid w:val="00726467"/>
    <w:rsid w:val="00727F4E"/>
    <w:rsid w:val="007321FE"/>
    <w:rsid w:val="00746993"/>
    <w:rsid w:val="00747FA8"/>
    <w:rsid w:val="00754AA6"/>
    <w:rsid w:val="00766445"/>
    <w:rsid w:val="007C41E4"/>
    <w:rsid w:val="007D6726"/>
    <w:rsid w:val="007E6AE8"/>
    <w:rsid w:val="007F613D"/>
    <w:rsid w:val="0082766C"/>
    <w:rsid w:val="00827C5A"/>
    <w:rsid w:val="008346AD"/>
    <w:rsid w:val="00836625"/>
    <w:rsid w:val="008510D0"/>
    <w:rsid w:val="0086362D"/>
    <w:rsid w:val="00876310"/>
    <w:rsid w:val="00880670"/>
    <w:rsid w:val="00882380"/>
    <w:rsid w:val="0088360C"/>
    <w:rsid w:val="008C351B"/>
    <w:rsid w:val="008E3E50"/>
    <w:rsid w:val="00914D92"/>
    <w:rsid w:val="0093332E"/>
    <w:rsid w:val="009365F0"/>
    <w:rsid w:val="00955951"/>
    <w:rsid w:val="009624AC"/>
    <w:rsid w:val="009762E7"/>
    <w:rsid w:val="00983CCA"/>
    <w:rsid w:val="009909F8"/>
    <w:rsid w:val="009B7E46"/>
    <w:rsid w:val="009C2B46"/>
    <w:rsid w:val="009D3DDA"/>
    <w:rsid w:val="009E4F9B"/>
    <w:rsid w:val="009E6AF1"/>
    <w:rsid w:val="009F294A"/>
    <w:rsid w:val="00A01118"/>
    <w:rsid w:val="00A017DA"/>
    <w:rsid w:val="00A23C8D"/>
    <w:rsid w:val="00A302A4"/>
    <w:rsid w:val="00A35285"/>
    <w:rsid w:val="00A37783"/>
    <w:rsid w:val="00A431BE"/>
    <w:rsid w:val="00A445F0"/>
    <w:rsid w:val="00A53A6D"/>
    <w:rsid w:val="00A57359"/>
    <w:rsid w:val="00A605A4"/>
    <w:rsid w:val="00A64687"/>
    <w:rsid w:val="00A9346A"/>
    <w:rsid w:val="00A96A1D"/>
    <w:rsid w:val="00AD0D08"/>
    <w:rsid w:val="00AD5610"/>
    <w:rsid w:val="00B107D9"/>
    <w:rsid w:val="00B17854"/>
    <w:rsid w:val="00B17A21"/>
    <w:rsid w:val="00B270CB"/>
    <w:rsid w:val="00B27E8E"/>
    <w:rsid w:val="00B3375A"/>
    <w:rsid w:val="00B52D9D"/>
    <w:rsid w:val="00B660F8"/>
    <w:rsid w:val="00B8608B"/>
    <w:rsid w:val="00B91759"/>
    <w:rsid w:val="00BA3B8E"/>
    <w:rsid w:val="00BB1CCB"/>
    <w:rsid w:val="00BB2354"/>
    <w:rsid w:val="00BB23F6"/>
    <w:rsid w:val="00BC10C3"/>
    <w:rsid w:val="00BC47D4"/>
    <w:rsid w:val="00BD17D4"/>
    <w:rsid w:val="00BE11CA"/>
    <w:rsid w:val="00BE5818"/>
    <w:rsid w:val="00C20691"/>
    <w:rsid w:val="00C27C6D"/>
    <w:rsid w:val="00C36932"/>
    <w:rsid w:val="00C37507"/>
    <w:rsid w:val="00C404DB"/>
    <w:rsid w:val="00C458BA"/>
    <w:rsid w:val="00C53241"/>
    <w:rsid w:val="00C85DBF"/>
    <w:rsid w:val="00C94F08"/>
    <w:rsid w:val="00C96233"/>
    <w:rsid w:val="00CA72D0"/>
    <w:rsid w:val="00CE05BB"/>
    <w:rsid w:val="00CE5EE8"/>
    <w:rsid w:val="00D2704C"/>
    <w:rsid w:val="00D31279"/>
    <w:rsid w:val="00D53534"/>
    <w:rsid w:val="00D60410"/>
    <w:rsid w:val="00D61A71"/>
    <w:rsid w:val="00D72294"/>
    <w:rsid w:val="00D74E1B"/>
    <w:rsid w:val="00DA6754"/>
    <w:rsid w:val="00DB06BD"/>
    <w:rsid w:val="00DB5A69"/>
    <w:rsid w:val="00DD55A8"/>
    <w:rsid w:val="00DF74F2"/>
    <w:rsid w:val="00E07976"/>
    <w:rsid w:val="00E33F95"/>
    <w:rsid w:val="00E50AAE"/>
    <w:rsid w:val="00E665F8"/>
    <w:rsid w:val="00E70022"/>
    <w:rsid w:val="00E717ED"/>
    <w:rsid w:val="00E9023B"/>
    <w:rsid w:val="00E91B44"/>
    <w:rsid w:val="00EC1A5F"/>
    <w:rsid w:val="00F06D33"/>
    <w:rsid w:val="00F25D2A"/>
    <w:rsid w:val="00F33F0D"/>
    <w:rsid w:val="00F54930"/>
    <w:rsid w:val="00F57FE4"/>
    <w:rsid w:val="00F64C3A"/>
    <w:rsid w:val="00F65915"/>
    <w:rsid w:val="00F77539"/>
    <w:rsid w:val="00F8779F"/>
    <w:rsid w:val="00FB3688"/>
    <w:rsid w:val="00FB78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06F5A63"/>
  <w15:chartTrackingRefBased/>
  <w15:docId w15:val="{1601AB17-4BE8-4272-9B2D-4EA8F5920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批注框文本 Char"/>
    <w:link w:val="a4"/>
    <w:rPr>
      <w:kern w:val="2"/>
      <w:sz w:val="18"/>
    </w:rPr>
  </w:style>
  <w:style w:type="character" w:styleId="a5">
    <w:name w:val="page number"/>
    <w:basedOn w:val="a0"/>
  </w:style>
  <w:style w:type="character" w:customStyle="1" w:styleId="Char0">
    <w:name w:val="纯文本 Char"/>
    <w:link w:val="a6"/>
    <w:rPr>
      <w:rFonts w:ascii="Calibri" w:hAnsi="Courier New"/>
      <w:kern w:val="2"/>
      <w:sz w:val="21"/>
    </w:rPr>
  </w:style>
  <w:style w:type="paragraph" w:styleId="a4">
    <w:name w:val="Balloon Text"/>
    <w:basedOn w:val="a"/>
    <w:link w:val="Char"/>
    <w:rPr>
      <w:sz w:val="18"/>
    </w:rPr>
  </w:style>
  <w:style w:type="paragraph" w:styleId="a7">
    <w:name w:val="Document Map"/>
    <w:basedOn w:val="a"/>
    <w:pPr>
      <w:shd w:val="clear" w:color="auto" w:fill="000080"/>
    </w:pPr>
  </w:style>
  <w:style w:type="paragraph" w:styleId="a6">
    <w:name w:val="Plain Text"/>
    <w:basedOn w:val="a"/>
    <w:link w:val="Char0"/>
    <w:pPr>
      <w:jc w:val="left"/>
    </w:pPr>
    <w:rPr>
      <w:rFonts w:ascii="Calibri" w:hAnsi="Courier New"/>
    </w:rPr>
  </w:style>
  <w:style w:type="paragraph" w:styleId="a8">
    <w:name w:val="footer"/>
    <w:basedOn w:val="a"/>
    <w:link w:val="Char1"/>
    <w:uiPriority w:val="99"/>
    <w:pPr>
      <w:tabs>
        <w:tab w:val="center" w:pos="4153"/>
        <w:tab w:val="right" w:pos="8306"/>
      </w:tabs>
      <w:snapToGrid w:val="0"/>
    </w:pPr>
    <w:rPr>
      <w:sz w:val="18"/>
    </w:rPr>
  </w:style>
  <w:style w:type="paragraph" w:styleId="3">
    <w:name w:val="Body Text Indent 3"/>
    <w:basedOn w:val="a"/>
    <w:pPr>
      <w:spacing w:line="360" w:lineRule="auto"/>
      <w:ind w:firstLine="540"/>
    </w:pPr>
    <w:rPr>
      <w:rFonts w:ascii="楷体_GB2312" w:eastAsia="楷体_GB2312"/>
      <w:sz w:val="28"/>
    </w:rPr>
  </w:style>
  <w:style w:type="paragraph" w:styleId="2">
    <w:name w:val="Body Text Indent 2"/>
    <w:basedOn w:val="a"/>
    <w:pPr>
      <w:spacing w:line="360" w:lineRule="auto"/>
      <w:ind w:left="540" w:hanging="540"/>
    </w:pPr>
    <w:rPr>
      <w:rFonts w:ascii="楷体_GB2312" w:eastAsia="楷体_GB2312"/>
      <w:sz w:val="28"/>
    </w:rPr>
  </w:style>
  <w:style w:type="paragraph" w:styleId="a9">
    <w:name w:val="Body Text Indent"/>
    <w:basedOn w:val="a"/>
    <w:pPr>
      <w:widowControl/>
      <w:overflowPunct w:val="0"/>
      <w:autoSpaceDE w:val="0"/>
      <w:autoSpaceDN w:val="0"/>
      <w:adjustRightInd w:val="0"/>
      <w:ind w:firstLine="426"/>
      <w:textAlignment w:val="baseline"/>
    </w:pPr>
    <w:rPr>
      <w:rFonts w:ascii="宋体"/>
      <w:kern w:val="0"/>
      <w:lang w:eastAsia="ja-JP"/>
    </w:rPr>
  </w:style>
  <w:style w:type="paragraph" w:styleId="aa">
    <w:name w:val="header"/>
    <w:basedOn w:val="a"/>
    <w:pPr>
      <w:pBdr>
        <w:bottom w:val="single" w:sz="6" w:space="1" w:color="auto"/>
      </w:pBdr>
      <w:tabs>
        <w:tab w:val="center" w:pos="4153"/>
        <w:tab w:val="right" w:pos="8306"/>
      </w:tabs>
      <w:snapToGrid w:val="0"/>
    </w:pPr>
    <w:rPr>
      <w:sz w:val="18"/>
    </w:rPr>
  </w:style>
  <w:style w:type="character" w:customStyle="1" w:styleId="Char1">
    <w:name w:val="页脚 Char"/>
    <w:link w:val="a8"/>
    <w:uiPriority w:val="99"/>
    <w:rsid w:val="004E6045"/>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uringMac\Document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699-AEFF-4B60-9F8F-719FB7BA9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625</TotalTime>
  <Pages>4</Pages>
  <Words>2458</Words>
  <Characters>671</Characters>
  <Application>Microsoft Office Word</Application>
  <DocSecurity>0</DocSecurity>
  <PresentationFormat/>
  <Lines>5</Lines>
  <Paragraphs>6</Paragraphs>
  <Slides>0</Slides>
  <Notes>0</Notes>
  <HiddenSlides>0</HiddenSlides>
  <MMClips>0</MMClips>
  <ScaleCrop>false</ScaleCrop>
  <Manager/>
  <Company>gxlu</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工作报告</dc:title>
  <dc:subject/>
  <dc:creator>liuzhen</dc:creator>
  <cp:keywords/>
  <dc:description/>
  <cp:lastModifiedBy>Mac Turing</cp:lastModifiedBy>
  <cp:revision>142</cp:revision>
  <cp:lastPrinted>2001-03-08T05:38:00Z</cp:lastPrinted>
  <dcterms:created xsi:type="dcterms:W3CDTF">2016-11-10T07:05:00Z</dcterms:created>
  <dcterms:modified xsi:type="dcterms:W3CDTF">2016-11-10T12:56:00Z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