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45A86"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D</w:t>
      </w:r>
      <w:r>
        <w:rPr>
          <w:rFonts w:hint="eastAsia"/>
          <w:b/>
        </w:rPr>
        <w:t xml:space="preserve">      </w:t>
      </w:r>
      <w:r>
        <w:rPr>
          <w:rFonts w:hint="eastAsia"/>
        </w:rPr>
        <w:t xml:space="preserve">                                                      （共3页第1页）</w:t>
      </w:r>
    </w:p>
    <w:p w14:paraId="3281A5C4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</w:t>
      </w:r>
      <w:r>
        <w:rPr>
          <w:rFonts w:hint="eastAsia"/>
          <w:lang w:val="en-US" w:eastAsia="zh-CN"/>
        </w:rPr>
        <w:t>训练师实战</w:t>
      </w:r>
    </w:p>
    <w:p w14:paraId="32C116F0">
      <w:pPr>
        <w:jc w:val="center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3499BAA6"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</w:t>
      </w:r>
      <w:r>
        <w:rPr>
          <w:rFonts w:hint="eastAsia" w:ascii="宋体" w:hAnsi="宋体"/>
          <w:b/>
          <w:bCs/>
          <w:sz w:val="28"/>
          <w:szCs w:val="28"/>
        </w:rPr>
        <w:t>试卷</w:t>
      </w:r>
    </w:p>
    <w:p w14:paraId="089A3465">
      <w:pPr>
        <w:spacing w:line="520" w:lineRule="exact"/>
        <w:jc w:val="center"/>
        <w:rPr>
          <w:rFonts w:hint="default" w:ascii="宋体" w:hAnsi="宋体" w:eastAsia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图像增强技术综合应用</w:t>
      </w:r>
    </w:p>
    <w:p w14:paraId="1ED8C21D">
      <w:pPr>
        <w:rPr>
          <w:sz w:val="24"/>
        </w:rPr>
      </w:pPr>
    </w:p>
    <w:p w14:paraId="7C9B8795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</w:rPr>
        <w:t>身份证号：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75AD500B"/>
    <w:p w14:paraId="14E4AC03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试题名称：</w:t>
      </w:r>
      <w:r>
        <w:rPr>
          <w:rFonts w:hint="eastAsia" w:ascii="宋体" w:hAnsi="宋体"/>
          <w:b/>
          <w:sz w:val="24"/>
          <w:lang w:val="en-US" w:eastAsia="zh-CN"/>
        </w:rPr>
        <w:t>图像增强技术综合应用</w:t>
      </w:r>
    </w:p>
    <w:p w14:paraId="23A7A5D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bCs/>
          <w:sz w:val="24"/>
        </w:rPr>
        <w:t>考核时间：</w:t>
      </w:r>
      <w:r>
        <w:rPr>
          <w:rFonts w:hint="eastAsia" w:ascii="宋体" w:hAnsi="宋体"/>
          <w:bCs/>
          <w:sz w:val="24"/>
          <w:lang w:val="en-US" w:eastAsia="zh-CN"/>
        </w:rPr>
        <w:t>90</w:t>
      </w:r>
      <w:r>
        <w:rPr>
          <w:rFonts w:hint="eastAsia" w:ascii="宋体" w:hAnsi="宋体"/>
          <w:sz w:val="24"/>
          <w:szCs w:val="21"/>
        </w:rPr>
        <w:t>分钟</w:t>
      </w:r>
    </w:p>
    <w:p w14:paraId="7192E0A8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配分比例：</w:t>
      </w:r>
      <w:r>
        <w:rPr>
          <w:rFonts w:hint="eastAsia" w:hAnsi="宋体"/>
          <w:sz w:val="24"/>
          <w:szCs w:val="21"/>
        </w:rPr>
        <w:t>100%</w:t>
      </w:r>
    </w:p>
    <w:p w14:paraId="2AC170EA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考试要求：</w:t>
      </w:r>
    </w:p>
    <w:p w14:paraId="5A15796D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1. </w:t>
      </w:r>
      <w:r>
        <w:rPr>
          <w:rFonts w:hint="eastAsia" w:ascii="宋体" w:hAnsi="宋体"/>
          <w:bCs/>
          <w:sz w:val="24"/>
          <w:lang w:val="en-US" w:eastAsia="zh-CN"/>
        </w:rPr>
        <w:t>亮度与对比度调整任务</w:t>
      </w:r>
      <w:r>
        <w:rPr>
          <w:rFonts w:hint="eastAsia" w:ascii="宋体" w:hAnsi="宋体"/>
          <w:bCs/>
          <w:sz w:val="24"/>
        </w:rPr>
        <w:t>：</w:t>
      </w:r>
    </w:p>
    <w:p w14:paraId="559C825B">
      <w:pPr>
        <w:spacing w:before="80" w:after="80" w:line="320" w:lineRule="auto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使用 Python 和 OpenCV 库，编写函数 adjust_brightness_contrast(image, brightness, contrast)，实现对图像亮度与对比度的调整，具体要求如下：</w:t>
      </w:r>
    </w:p>
    <w:p w14:paraId="189FBE40">
      <w:pPr>
        <w:spacing w:before="80" w:after="80" w:line="320" w:lineRule="auto"/>
        <w:ind w:left="360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（1）利用 cv2.convertScaleAbs() 函数， 控制对比度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和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亮度；</w:t>
      </w:r>
    </w:p>
    <w:p w14:paraId="2B23CE0E">
      <w:pPr>
        <w:spacing w:before="80" w:after="80" w:line="320" w:lineRule="auto"/>
        <w:ind w:left="360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（2）将传入的 brightness（范围 0–100）和 contrast（范围 0–100）参数归一化后代入公式计算；</w:t>
      </w:r>
    </w:p>
    <w:p w14:paraId="06B47C34">
      <w:pPr>
        <w:spacing w:before="80" w:after="80" w:line="320" w:lineRule="auto"/>
        <w:ind w:left="360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（3）以 brightness=30、contrast=50 调用该函数，并 显示结果图像。</w:t>
      </w:r>
    </w:p>
    <w:p w14:paraId="4360B386">
      <w:pPr>
        <w:pStyle w:val="4"/>
        <w:adjustRightInd w:val="0"/>
        <w:spacing w:line="360" w:lineRule="auto"/>
        <w:ind w:left="950" w:leftChars="258" w:hanging="408" w:hangingChars="17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代码编写并调试完成后，将代码拷贝到 Word 答卷文档中，并截图显示运行结果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 w14:paraId="077A0F69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2.</w:t>
      </w:r>
      <w:r>
        <w:rPr>
          <w:rFonts w:hint="eastAsia" w:ascii="宋体" w:hAnsi="宋体"/>
          <w:bCs/>
          <w:sz w:val="24"/>
          <w:lang w:val="en-US" w:eastAsia="zh-CN"/>
        </w:rPr>
        <w:t>图像锐化处理</w:t>
      </w:r>
      <w:r>
        <w:rPr>
          <w:rFonts w:hint="eastAsia" w:ascii="宋体" w:hAnsi="宋体"/>
          <w:bCs/>
          <w:sz w:val="24"/>
        </w:rPr>
        <w:t>任务：</w:t>
      </w:r>
    </w:p>
    <w:p w14:paraId="1E6F9E63">
      <w:pPr>
        <w:spacing w:before="80" w:after="80" w:line="320" w:lineRule="auto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使用 NumPy 构建锐化卷积核，对图像进行锐化处理，具体要求如下：</w:t>
      </w:r>
    </w:p>
    <w:p w14:paraId="0AE64812">
      <w:pPr>
        <w:spacing w:before="80" w:after="80" w:line="320" w:lineRule="auto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（1）使用 np.array 定义 3×3 锐化核：[[0,-1,0],[-1,5,-1],[0,-1,0]]；</w:t>
      </w:r>
    </w:p>
    <w:p w14:paraId="41422764">
      <w:pPr>
        <w:spacing w:before="80" w:after="80" w:line="320" w:lineRule="auto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（2）调用 cv2.filter2D() 完成卷积操作，-1 表示输出深度与输入一致；</w:t>
      </w:r>
    </w:p>
    <w:p w14:paraId="5335D0D9">
      <w:pPr>
        <w:spacing w:before="80" w:after="80" w:line="320" w:lineRule="auto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（3）展示锐化后的图像效果。</w:t>
      </w:r>
    </w:p>
    <w:p w14:paraId="57691BA0">
      <w:pPr>
        <w:spacing w:before="80" w:after="80" w:line="320" w:lineRule="auto"/>
        <w:jc w:val="left"/>
        <w:rPr>
          <w:rFonts w:hint="eastAsia" w:ascii="宋体" w:hAnsi="宋体"/>
          <w:bCs/>
          <w:sz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代码编写并调试完成后，将代码拷贝到 Word 答卷文档中，并截图显示运行结果。</w:t>
      </w:r>
    </w:p>
    <w:p w14:paraId="7655B28C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3. </w:t>
      </w:r>
      <w:r>
        <w:rPr>
          <w:rFonts w:hint="eastAsia" w:ascii="宋体" w:hAnsi="宋体"/>
          <w:bCs/>
          <w:sz w:val="24"/>
          <w:lang w:val="en-US" w:eastAsia="zh-CN"/>
        </w:rPr>
        <w:t>边缘增强效果任务</w:t>
      </w:r>
      <w:r>
        <w:rPr>
          <w:rFonts w:hint="eastAsia" w:ascii="宋体" w:hAnsi="宋体"/>
          <w:bCs/>
          <w:sz w:val="24"/>
        </w:rPr>
        <w:t>：</w:t>
      </w:r>
    </w:p>
    <w:p w14:paraId="14426597">
      <w:pPr>
        <w:spacing w:before="80" w:after="80" w:line="320" w:lineRule="auto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利用 Laplacian 滤波器提取图像边缘特征，并将结果可视化。</w:t>
      </w:r>
    </w:p>
    <w:p w14:paraId="7F9F218F">
      <w:pPr>
        <w:spacing w:before="80" w:after="80" w:line="320" w:lineRule="auto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代码编写并调试完成后，将代码拷贝到 Word 答卷文档中，并截图显示运行结果。</w:t>
      </w:r>
    </w:p>
    <w:p w14:paraId="4597F8DB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  <w:lang w:val="en-US" w:eastAsia="zh-CN"/>
        </w:rPr>
      </w:pPr>
    </w:p>
    <w:p w14:paraId="20AEF8EE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  <w:lang w:val="en-US" w:eastAsia="zh-CN"/>
        </w:rPr>
        <w:t>4.</w:t>
      </w:r>
      <w:r>
        <w:rPr>
          <w:rFonts w:hint="eastAsia" w:ascii="宋体" w:hAnsi="宋体"/>
          <w:bCs/>
          <w:sz w:val="24"/>
        </w:rPr>
        <w:t>综合滤镜效果任务</w:t>
      </w:r>
    </w:p>
    <w:p w14:paraId="7EAFBED7">
      <w:pPr>
        <w:spacing w:before="80" w:after="80" w:line="320" w:lineRule="auto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编写函数 apply_filter(image)，依次集成以下四个处理步骤，实现完整的图像增强流水线：</w:t>
      </w:r>
    </w:p>
    <w:p w14:paraId="04537221">
      <w:pPr>
        <w:spacing w:before="80" w:after="80" w:line="320" w:lineRule="auto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（1）亮度与对比度调整：以 brightness=20、contrast=40 调用 adjust_brightness_contrast()；</w:t>
      </w:r>
    </w:p>
    <w:p w14:paraId="6824CC96">
      <w:pPr>
        <w:spacing w:before="80" w:after="80" w:line="320" w:lineRule="auto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（2）高斯模糊：对图像进行平滑去噪处理；</w:t>
      </w:r>
    </w:p>
    <w:p w14:paraId="5C12050F">
      <w:pPr>
        <w:spacing w:before="80" w:after="80" w:line="320" w:lineRule="auto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（3）锐化处理：在模糊结果上应用 3×3 锐化卷积核；</w:t>
      </w:r>
    </w:p>
    <w:p w14:paraId="78F4C32B">
      <w:pPr>
        <w:spacing w:before="80" w:after="80" w:line="320" w:lineRule="auto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（4）边缘增强：对锐化后图像应用 Laplacian 算子并转换为 uint8 格式输出。</w:t>
      </w:r>
    </w:p>
    <w:p w14:paraId="352FF2C0">
      <w:pPr>
        <w:spacing w:before="80" w:after="80" w:line="320" w:lineRule="auto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完整函数调试成功后，将完整代码及运行截图提交到 Word 答卷文档中。</w:t>
      </w:r>
    </w:p>
    <w:p w14:paraId="792DB5BC">
      <w:pPr>
        <w:spacing w:before="80" w:after="80" w:line="320" w:lineRule="auto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0EDBFF36">
      <w:pPr>
        <w:pStyle w:val="4"/>
        <w:adjustRightInd w:val="0"/>
        <w:spacing w:line="360" w:lineRule="auto"/>
        <w:ind w:left="916" w:leftChars="258" w:hanging="374" w:hangingChars="170"/>
        <w:jc w:val="left"/>
        <w:rPr>
          <w:rFonts w:hint="eastAsia"/>
          <w:sz w:val="22"/>
          <w:szCs w:val="22"/>
          <w:lang w:eastAsia="zh-CN"/>
        </w:rPr>
      </w:pPr>
    </w:p>
    <w:p w14:paraId="7AE0E536">
      <w:pPr>
        <w:adjustRightInd w:val="0"/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 w14:paraId="1A597D19"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1．考试前请确认 Python 环境已正确安装，cv2 与 numpy 库可正常导入；</w:t>
      </w:r>
    </w:p>
    <w:p w14:paraId="034D5218"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2．测试图像文件名须与代码中一致（默认使用 image_test.jpg），须确保图像文件存在；</w:t>
      </w:r>
    </w:p>
    <w:p w14:paraId="49AC6044"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3．合理安排时间，依次完成各任务，避免时间不足无法提交。</w:t>
      </w:r>
    </w:p>
    <w:p w14:paraId="67A5135E">
      <w:pPr>
        <w:adjustRightInd w:val="0"/>
        <w:ind w:firstLine="210" w:firstLineChars="100"/>
        <w:rPr>
          <w:rFonts w:hint="eastAsia"/>
          <w:szCs w:val="21"/>
        </w:rPr>
      </w:pPr>
    </w:p>
    <w:p w14:paraId="3796452A">
      <w:pPr>
        <w:ind w:firstLine="210" w:firstLineChars="100"/>
        <w:rPr>
          <w:szCs w:val="21"/>
        </w:rPr>
      </w:pPr>
    </w:p>
    <w:p w14:paraId="044D5E7D">
      <w:pPr>
        <w:rPr>
          <w:rFonts w:hint="eastAsia"/>
        </w:rPr>
      </w:pPr>
    </w:p>
    <w:p w14:paraId="60025CC7">
      <w:pPr>
        <w:rPr>
          <w:rFonts w:hint="eastAsia"/>
        </w:rPr>
      </w:pPr>
    </w:p>
    <w:p w14:paraId="73EC73C5">
      <w:pPr>
        <w:rPr>
          <w:rFonts w:hint="eastAsia"/>
        </w:rPr>
      </w:pPr>
    </w:p>
    <w:p w14:paraId="11881936">
      <w:pPr>
        <w:rPr>
          <w:rFonts w:hint="eastAsia"/>
        </w:rPr>
      </w:pPr>
    </w:p>
    <w:p w14:paraId="19E13DFA">
      <w:pPr>
        <w:rPr>
          <w:rFonts w:hint="eastAsia"/>
        </w:rPr>
      </w:pPr>
    </w:p>
    <w:p w14:paraId="78C47936">
      <w:pPr>
        <w:rPr>
          <w:rFonts w:hint="eastAsia"/>
        </w:rPr>
      </w:pPr>
    </w:p>
    <w:p w14:paraId="5AFCF1C0">
      <w:pPr>
        <w:rPr>
          <w:rFonts w:hint="eastAsia"/>
        </w:rPr>
      </w:pPr>
    </w:p>
    <w:p w14:paraId="13EF90FD">
      <w:pPr>
        <w:rPr>
          <w:rFonts w:hint="eastAsia"/>
        </w:rPr>
      </w:pPr>
    </w:p>
    <w:p w14:paraId="71B3A3ED">
      <w:pPr>
        <w:rPr>
          <w:rFonts w:hint="eastAsia"/>
        </w:rPr>
      </w:pPr>
    </w:p>
    <w:p w14:paraId="4307D5B0">
      <w:pPr>
        <w:rPr>
          <w:rFonts w:hint="eastAsia"/>
        </w:rPr>
      </w:pPr>
    </w:p>
    <w:p w14:paraId="6AC1A3F1">
      <w:pPr>
        <w:rPr>
          <w:rFonts w:hint="eastAsia"/>
        </w:rPr>
      </w:pPr>
    </w:p>
    <w:p w14:paraId="6B2C05F0">
      <w:pPr>
        <w:rPr>
          <w:rFonts w:hint="eastAsia"/>
        </w:rPr>
      </w:pPr>
    </w:p>
    <w:p w14:paraId="17C5FC6D">
      <w:pPr>
        <w:rPr>
          <w:rFonts w:hint="eastAsia"/>
        </w:rPr>
      </w:pPr>
    </w:p>
    <w:p w14:paraId="1D0BEC5C">
      <w:pPr>
        <w:rPr>
          <w:rFonts w:hint="eastAsia"/>
        </w:rPr>
      </w:pPr>
    </w:p>
    <w:p w14:paraId="120178E7">
      <w:pPr>
        <w:rPr>
          <w:rFonts w:hint="eastAsia"/>
        </w:rPr>
      </w:pPr>
    </w:p>
    <w:p w14:paraId="28D93157">
      <w:pPr>
        <w:rPr>
          <w:rFonts w:hint="eastAsia"/>
        </w:rPr>
      </w:pPr>
    </w:p>
    <w:p w14:paraId="5A7D341F">
      <w:pPr>
        <w:rPr>
          <w:rFonts w:hint="eastAsia"/>
        </w:rPr>
      </w:pPr>
    </w:p>
    <w:p w14:paraId="1FFAD3CF">
      <w:pPr>
        <w:rPr>
          <w:rFonts w:hint="eastAsia"/>
        </w:rPr>
      </w:pPr>
    </w:p>
    <w:p w14:paraId="43FE233B">
      <w:pPr>
        <w:rPr>
          <w:rFonts w:hint="eastAsia"/>
        </w:rPr>
      </w:pPr>
    </w:p>
    <w:p w14:paraId="0D2C3844">
      <w:pPr>
        <w:rPr>
          <w:rFonts w:hint="eastAsia"/>
        </w:rPr>
      </w:pPr>
    </w:p>
    <w:p w14:paraId="088AE11E">
      <w:pPr>
        <w:rPr>
          <w:rFonts w:hint="eastAsia"/>
        </w:rPr>
      </w:pPr>
    </w:p>
    <w:p w14:paraId="3D9426D8">
      <w:pPr>
        <w:rPr>
          <w:rFonts w:hint="eastAsia"/>
        </w:rPr>
      </w:pPr>
    </w:p>
    <w:p w14:paraId="075D781A">
      <w:pPr>
        <w:rPr>
          <w:rFonts w:hint="eastAsia"/>
        </w:rPr>
      </w:pPr>
    </w:p>
    <w:p w14:paraId="21A6EBE5">
      <w:pPr>
        <w:rPr>
          <w:rFonts w:hint="eastAsia"/>
        </w:rPr>
      </w:pPr>
    </w:p>
    <w:p w14:paraId="0E15C759">
      <w:pPr>
        <w:rPr>
          <w:rFonts w:hint="eastAsia"/>
        </w:rPr>
      </w:pPr>
    </w:p>
    <w:p w14:paraId="02F825C3">
      <w:pPr>
        <w:rPr>
          <w:rFonts w:hint="eastAsia"/>
        </w:rPr>
      </w:pPr>
    </w:p>
    <w:p w14:paraId="56029348">
      <w:pPr>
        <w:rPr>
          <w:rFonts w:hint="eastAsia"/>
        </w:rPr>
      </w:pPr>
    </w:p>
    <w:p w14:paraId="65C29CBB">
      <w:pPr>
        <w:rPr>
          <w:rFonts w:hint="eastAsia"/>
        </w:rPr>
      </w:pPr>
    </w:p>
    <w:p w14:paraId="5C7B8BFC">
      <w:pPr>
        <w:rPr>
          <w:rFonts w:hint="eastAsia"/>
        </w:rPr>
      </w:pPr>
    </w:p>
    <w:p w14:paraId="10883D19">
      <w:pPr>
        <w:rPr>
          <w:rFonts w:hint="eastAsia"/>
        </w:rPr>
      </w:pPr>
    </w:p>
    <w:p w14:paraId="33606245">
      <w:pPr>
        <w:rPr>
          <w:rFonts w:hint="eastAsia"/>
        </w:rPr>
      </w:pPr>
    </w:p>
    <w:p w14:paraId="1AE82AA3">
      <w:pPr>
        <w:rPr>
          <w:rFonts w:hint="eastAsia" w:ascii="宋体" w:hAnsi="宋体"/>
          <w:szCs w:val="21"/>
        </w:rPr>
      </w:pP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D</w:t>
      </w:r>
      <w:r>
        <w:rPr>
          <w:rFonts w:hint="eastAsia"/>
          <w:b/>
        </w:rPr>
        <w:t xml:space="preserve">      </w:t>
      </w:r>
      <w:r>
        <w:rPr>
          <w:rFonts w:hint="eastAsia"/>
        </w:rPr>
        <w:t xml:space="preserve">                                                     （共3页第2页）</w:t>
      </w:r>
    </w:p>
    <w:p w14:paraId="57B8628A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</w:t>
      </w:r>
      <w:r>
        <w:rPr>
          <w:rFonts w:hint="eastAsia"/>
          <w:lang w:val="en-US" w:eastAsia="zh-CN"/>
        </w:rPr>
        <w:t>训练师实战</w:t>
      </w:r>
    </w:p>
    <w:p w14:paraId="1124FBB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10F8E311">
      <w:pPr>
        <w:jc w:val="center"/>
        <w:rPr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综合考核评分表</w:t>
      </w:r>
    </w:p>
    <w:p w14:paraId="372BD0A7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图像增强技术综合应用</w:t>
      </w:r>
    </w:p>
    <w:p w14:paraId="26F06977">
      <w:pPr>
        <w:spacing w:line="520" w:lineRule="exact"/>
        <w:jc w:val="center"/>
        <w:rPr>
          <w:b/>
          <w:sz w:val="24"/>
        </w:rPr>
      </w:pPr>
      <w:r>
        <w:rPr>
          <w:rFonts w:hint="eastAsia" w:ascii="宋体" w:hAnsi="宋体"/>
          <w:b/>
          <w:sz w:val="24"/>
        </w:rPr>
        <w:t>试题名称</w:t>
      </w:r>
      <w:r>
        <w:rPr>
          <w:rFonts w:hint="eastAsia" w:ascii="宋体"/>
          <w:b/>
          <w:sz w:val="24"/>
        </w:rPr>
        <w:t>：</w:t>
      </w:r>
      <w:r>
        <w:rPr>
          <w:rFonts w:hint="eastAsia" w:ascii="宋体" w:hAnsi="宋体"/>
          <w:b/>
          <w:sz w:val="24"/>
          <w:lang w:val="en-US" w:eastAsia="zh-CN"/>
        </w:rPr>
        <w:t>图像增强技术综合应用</w:t>
      </w:r>
    </w:p>
    <w:p w14:paraId="700AC90D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</w:rPr>
        <w:t>身份证号：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68CFFB38">
      <w:pPr>
        <w:spacing w:line="520" w:lineRule="exact"/>
        <w:rPr>
          <w:sz w:val="24"/>
        </w:rPr>
      </w:pPr>
      <w:r>
        <w:rPr>
          <w:rFonts w:hint="eastAsia"/>
          <w:sz w:val="24"/>
        </w:rPr>
        <w:t>考核时间：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9</w:t>
      </w:r>
      <w:r>
        <w:rPr>
          <w:rFonts w:hint="eastAsia"/>
          <w:sz w:val="24"/>
          <w:u w:val="single"/>
        </w:rPr>
        <w:t xml:space="preserve">0  </w:t>
      </w:r>
      <w:r>
        <w:rPr>
          <w:rFonts w:hint="eastAsia"/>
          <w:sz w:val="24"/>
        </w:rPr>
        <w:t>分钟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rFonts w:hint="eastAsia"/>
          <w:sz w:val="24"/>
        </w:rPr>
        <w:t>开考时间：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 交卷时间：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</w:p>
    <w:p w14:paraId="0DE58B28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监考人：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评卷人：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得分：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 </w:t>
      </w:r>
      <w:r>
        <w:rPr>
          <w:sz w:val="24"/>
          <w:u w:val="single"/>
        </w:rPr>
        <w:t xml:space="preserve">   </w:t>
      </w:r>
    </w:p>
    <w:tbl>
      <w:tblPr>
        <w:tblStyle w:val="2"/>
        <w:tblW w:w="5094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9"/>
        <w:gridCol w:w="4085"/>
        <w:gridCol w:w="585"/>
        <w:gridCol w:w="720"/>
        <w:gridCol w:w="681"/>
        <w:gridCol w:w="1111"/>
      </w:tblGrid>
      <w:tr w14:paraId="76F506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3A184204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考核内容及要求</w:t>
            </w:r>
          </w:p>
        </w:tc>
        <w:tc>
          <w:tcPr>
            <w:tcW w:w="215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4FA96E0A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评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分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标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准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1EF66A0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配分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4840DEAB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扣分</w:t>
            </w: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BAB1817">
            <w:pPr>
              <w:jc w:val="center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得分</w:t>
            </w: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6DC81F9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考评员</w:t>
            </w:r>
          </w:p>
          <w:p w14:paraId="3171D49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签名</w:t>
            </w:r>
          </w:p>
        </w:tc>
      </w:tr>
      <w:tr w14:paraId="53886A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30F6548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亮度与对比度调整</w:t>
            </w:r>
            <w:r>
              <w:rPr>
                <w:rFonts w:hint="eastAsia" w:ascii="宋体" w:hAnsi="宋体"/>
                <w:szCs w:val="21"/>
              </w:rPr>
              <w:t>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215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310D526E">
            <w:pPr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1.函数定义正确，得8分。</w:t>
            </w:r>
          </w:p>
          <w:p w14:paraId="010AC348">
            <w:pPr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2. alpha、beta 赋值公式正确，得7分。</w:t>
            </w:r>
          </w:p>
          <w:p w14:paraId="1C1FC24F">
            <w:pPr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3. 成功调用函数并用显示结果，截图清晰，得5分。</w:t>
            </w:r>
          </w:p>
          <w:p w14:paraId="43AB31C5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4. 每处错误扣2分，扣完为止。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46FE416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438DF03E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746429B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1D76041C">
            <w:pPr>
              <w:jc w:val="center"/>
              <w:rPr>
                <w:rFonts w:hint="eastAsia" w:ascii="宋体" w:hAnsi="宋体"/>
              </w:rPr>
            </w:pPr>
          </w:p>
        </w:tc>
      </w:tr>
      <w:tr w14:paraId="123EC5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3376495D">
            <w:pPr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图像锐化处理</w:t>
            </w:r>
            <w:r>
              <w:rPr>
                <w:rFonts w:hint="eastAsia" w:ascii="宋体" w:hAnsi="宋体"/>
                <w:szCs w:val="21"/>
              </w:rPr>
              <w:t>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215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0AFCBBA1">
            <w:pPr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1. 卷积核定义正确（[[0,-1,0],[-1,5,-1],[0,-1,0]]），得8分。</w:t>
            </w:r>
          </w:p>
          <w:p w14:paraId="1B17CC25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2. cv2.filter2D 参数使用正确，得7分。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457F0B9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2CBAB543">
            <w:pPr>
              <w:ind w:firstLine="105" w:firstLineChars="5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1C88CD5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55CF716A">
            <w:pPr>
              <w:jc w:val="center"/>
              <w:rPr>
                <w:rFonts w:hint="eastAsia" w:ascii="宋体" w:hAnsi="宋体"/>
              </w:rPr>
            </w:pPr>
          </w:p>
        </w:tc>
      </w:tr>
      <w:tr w14:paraId="710AB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0D2C939A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三、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边缘增强效果</w:t>
            </w:r>
            <w:r>
              <w:rPr>
                <w:rFonts w:hint="eastAsia" w:ascii="宋体" w:hAnsi="宋体"/>
                <w:szCs w:val="21"/>
              </w:rPr>
              <w:t>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215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223C8826">
            <w:pPr>
              <w:rPr>
                <w:rFonts w:hint="eastAsia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1. cv2.Laplacian 参数正确，得8分。</w:t>
            </w:r>
          </w:p>
          <w:p w14:paraId="272264CE">
            <w:pPr>
              <w:rPr>
                <w:rFonts w:hint="eastAsia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2. cv2.convertScaleAbs 正确将结果转换为 uint8，得7分。</w:t>
            </w:r>
          </w:p>
          <w:p w14:paraId="0AF7933C">
            <w:pPr>
              <w:rPr>
                <w:rFonts w:hint="eastAsia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3. 边缘特征清晰可见，显示截图正确，得5分。</w:t>
            </w:r>
          </w:p>
          <w:p w14:paraId="5C1C16E2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4. 每处错误扣2分，扣完为止。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6DBB800">
            <w:pPr>
              <w:jc w:val="center"/>
              <w:rPr>
                <w:rFonts w:hint="default" w:ascii="宋体" w:hAnsi="宋体"/>
                <w:szCs w:val="21"/>
                <w:lang w:val="en-US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262E978B">
            <w:pPr>
              <w:ind w:firstLine="105" w:firstLineChars="5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4787B2C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7D1A325A">
            <w:pPr>
              <w:jc w:val="center"/>
              <w:rPr>
                <w:rFonts w:hint="eastAsia" w:ascii="宋体" w:hAnsi="宋体"/>
              </w:rPr>
            </w:pPr>
          </w:p>
        </w:tc>
      </w:tr>
      <w:tr w14:paraId="0BAC4B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425DE3F5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四、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综合滤镜效果</w:t>
            </w:r>
            <w:r>
              <w:rPr>
                <w:rFonts w:hint="eastAsia" w:ascii="宋体" w:hAnsi="宋体"/>
                <w:szCs w:val="21"/>
              </w:rPr>
              <w:t>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1"/>
              </w:rPr>
              <w:t>0分）</w:t>
            </w:r>
          </w:p>
        </w:tc>
        <w:tc>
          <w:tcPr>
            <w:tcW w:w="215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6388D68C">
            <w:pPr>
              <w:rPr>
                <w:rFonts w:hint="eastAsia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1. 函数结构完整，四个步骤顺序正确，得10分。</w:t>
            </w:r>
          </w:p>
          <w:p w14:paraId="26230146">
            <w:pPr>
              <w:rPr>
                <w:rFonts w:hint="eastAsia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2. 亮度对比度、高斯模糊、锐化、边缘增强流水线逻辑正确，得10分。</w:t>
            </w:r>
          </w:p>
          <w:p w14:paraId="079540A2">
            <w:pPr>
              <w:rPr>
                <w:rFonts w:hint="eastAsia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3.代码可完整运行，最终效果截图清晰，得10分。</w:t>
            </w:r>
          </w:p>
          <w:p w14:paraId="15B5DFB2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4.流水线顺序错误扣5分/处；参数错误扣2分/处，扣完为止。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CD0DE57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53EEA132">
            <w:pPr>
              <w:ind w:firstLine="105" w:firstLineChars="5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4AAE318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2AD6C0B9">
            <w:pPr>
              <w:jc w:val="center"/>
              <w:rPr>
                <w:rFonts w:hint="eastAsia" w:ascii="宋体" w:hAnsi="宋体"/>
              </w:rPr>
            </w:pPr>
          </w:p>
        </w:tc>
      </w:tr>
      <w:tr w14:paraId="30983B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6BCA12B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五、安全文明操作（10分）</w:t>
            </w:r>
          </w:p>
        </w:tc>
        <w:tc>
          <w:tcPr>
            <w:tcW w:w="2158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423DC4E3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zCs w:val="21"/>
              </w:rPr>
              <w:t>操作过程中无违规操作，未对设备造成损坏，得10分。</w:t>
            </w:r>
          </w:p>
          <w:p w14:paraId="56B7056A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zCs w:val="21"/>
              </w:rPr>
              <w:t>出现违规操作或对设备造成损坏，根据情况酌情扣分。</w:t>
            </w:r>
          </w:p>
        </w:tc>
        <w:tc>
          <w:tcPr>
            <w:tcW w:w="30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657A24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2AF85CEC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35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511A440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60D6EEE9">
            <w:pPr>
              <w:jc w:val="center"/>
              <w:rPr>
                <w:rFonts w:hint="eastAsia" w:ascii="宋体" w:hAnsi="宋体"/>
              </w:rPr>
            </w:pPr>
          </w:p>
        </w:tc>
      </w:tr>
    </w:tbl>
    <w:p w14:paraId="5B28174B">
      <w:pPr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 w14:paraId="2C129108">
      <w:pPr>
        <w:ind w:left="210"/>
      </w:pPr>
      <w:r>
        <w:rPr>
          <w:szCs w:val="21"/>
        </w:rPr>
        <w:t>1</w:t>
      </w:r>
      <w:r>
        <w:rPr>
          <w:rFonts w:hint="eastAsia"/>
          <w:szCs w:val="21"/>
        </w:rPr>
        <w:t>．</w:t>
      </w:r>
      <w:r>
        <w:rPr>
          <w:rFonts w:hint="eastAsia"/>
        </w:rPr>
        <w:t>考核时限到，应即时停止操作，否则相应扣分。未能完成作业者可按其完成工作量的比例评分，</w:t>
      </w:r>
    </w:p>
    <w:p w14:paraId="5F52B240">
      <w:pPr>
        <w:ind w:left="210"/>
      </w:pPr>
      <w:r>
        <w:rPr>
          <w:rFonts w:hint="eastAsia"/>
        </w:rPr>
        <w:t xml:space="preserve">   完全不懂操作者无分。评分时，考评员应在对应的扣分项下方用笔划上记号，以示该项扣分。</w:t>
      </w:r>
    </w:p>
    <w:p w14:paraId="028D32FF">
      <w:pPr>
        <w:numPr>
          <w:ilvl w:val="0"/>
          <w:numId w:val="1"/>
        </w:numPr>
        <w:ind w:left="210"/>
      </w:pPr>
      <w:r>
        <w:rPr>
          <w:rFonts w:hint="eastAsia"/>
        </w:rPr>
        <w:t>此题占总分的100%。</w:t>
      </w:r>
    </w:p>
    <w:p w14:paraId="7DEA09C5">
      <w:r>
        <w:br w:type="page"/>
      </w: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D</w:t>
      </w:r>
      <w:r>
        <w:rPr>
          <w:rFonts w:hint="eastAsia"/>
          <w:b/>
        </w:rPr>
        <w:t xml:space="preserve">     </w:t>
      </w:r>
      <w:r>
        <w:rPr>
          <w:rFonts w:hint="eastAsia"/>
        </w:rPr>
        <w:t xml:space="preserve">                                                      （共3页第3页）</w:t>
      </w:r>
    </w:p>
    <w:p w14:paraId="1685C00F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试卷类别：人工智能训练</w:t>
      </w:r>
      <w:r>
        <w:rPr>
          <w:rFonts w:hint="eastAsia"/>
          <w:lang w:val="en-US" w:eastAsia="zh-CN"/>
        </w:rPr>
        <w:t>师实战</w:t>
      </w:r>
    </w:p>
    <w:p w14:paraId="1FF596AC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57AF645A">
      <w:pPr>
        <w:jc w:val="center"/>
        <w:rPr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综合考核答卷</w:t>
      </w:r>
    </w:p>
    <w:p w14:paraId="7EA9B2C6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图像增强技术综合应用</w:t>
      </w:r>
    </w:p>
    <w:p w14:paraId="4F3C4D37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试题名称：</w:t>
      </w:r>
      <w:r>
        <w:rPr>
          <w:rFonts w:hint="eastAsia" w:ascii="宋体" w:hAnsi="宋体"/>
          <w:b/>
          <w:sz w:val="24"/>
          <w:lang w:val="en-US" w:eastAsia="zh-CN"/>
        </w:rPr>
        <w:t>图像增强技术综合应用</w:t>
      </w:r>
    </w:p>
    <w:p w14:paraId="576B1769">
      <w:pPr>
        <w:spacing w:line="520" w:lineRule="exact"/>
        <w:jc w:val="center"/>
        <w:rPr>
          <w:rFonts w:hint="eastAsia" w:ascii="宋体" w:hAnsi="宋体"/>
          <w:b/>
          <w:sz w:val="24"/>
        </w:rPr>
      </w:pPr>
    </w:p>
    <w:p w14:paraId="426E0E95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</w:rPr>
        <w:t>身份证号：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13323223">
      <w:pPr>
        <w:rPr>
          <w:rFonts w:hint="eastAsia" w:ascii="宋体" w:hAnsi="宋体"/>
          <w:bCs/>
          <w:sz w:val="24"/>
        </w:rPr>
      </w:pPr>
    </w:p>
    <w:p w14:paraId="07BA318D">
      <w:pPr>
        <w:numPr>
          <w:ilvl w:val="0"/>
          <w:numId w:val="2"/>
        </w:num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  <w:lang w:val="en-US" w:eastAsia="zh-CN"/>
        </w:rPr>
        <w:t>亮度与对比度调整</w:t>
      </w:r>
      <w:r>
        <w:rPr>
          <w:rFonts w:hint="eastAsia" w:ascii="宋体" w:hAnsi="宋体"/>
          <w:bCs/>
          <w:sz w:val="24"/>
        </w:rPr>
        <w:t>代码</w:t>
      </w:r>
      <w:r>
        <w:rPr>
          <w:rFonts w:hint="eastAsia" w:ascii="宋体" w:hAnsi="宋体"/>
          <w:bCs/>
          <w:sz w:val="24"/>
          <w:lang w:val="en-US" w:eastAsia="zh-CN"/>
        </w:rPr>
        <w:t>与结果截图</w:t>
      </w:r>
      <w:r>
        <w:rPr>
          <w:rFonts w:hint="eastAsia" w:ascii="宋体" w:hAnsi="宋体"/>
          <w:bCs/>
          <w:sz w:val="24"/>
        </w:rPr>
        <w:t>：</w:t>
      </w:r>
    </w:p>
    <w:p w14:paraId="13FF38FF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Cs/>
          <w:sz w:val="24"/>
        </w:rPr>
      </w:pPr>
    </w:p>
    <w:p w14:paraId="6C8046ED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Cs/>
          <w:sz w:val="24"/>
        </w:rPr>
      </w:pPr>
    </w:p>
    <w:p w14:paraId="26F1DE54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Cs/>
          <w:sz w:val="24"/>
        </w:rPr>
      </w:pPr>
    </w:p>
    <w:p w14:paraId="772E5F01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Cs/>
          <w:sz w:val="24"/>
        </w:rPr>
      </w:pPr>
    </w:p>
    <w:p w14:paraId="591CCC5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/>
          <w:bCs/>
          <w:sz w:val="24"/>
          <w:lang w:val="en-US" w:eastAsia="zh-CN"/>
        </w:rPr>
      </w:pPr>
    </w:p>
    <w:p w14:paraId="4B39BA0C">
      <w:pPr>
        <w:spacing w:line="460" w:lineRule="exact"/>
        <w:rPr>
          <w:b/>
          <w:bCs/>
          <w:sz w:val="28"/>
        </w:rPr>
      </w:pPr>
    </w:p>
    <w:p w14:paraId="172E5A59">
      <w:pPr>
        <w:spacing w:line="460" w:lineRule="exact"/>
        <w:rPr>
          <w:b/>
          <w:bCs/>
          <w:sz w:val="28"/>
        </w:rPr>
      </w:pPr>
    </w:p>
    <w:p w14:paraId="684CCDDD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  <w:lang w:val="en-US" w:eastAsia="zh-CN"/>
        </w:rPr>
        <w:t>二、图像锐化处理代码与结果截图</w:t>
      </w:r>
      <w:r>
        <w:rPr>
          <w:rFonts w:hint="eastAsia" w:ascii="宋体" w:hAnsi="宋体"/>
          <w:bCs/>
          <w:sz w:val="24"/>
        </w:rPr>
        <w:t>：</w:t>
      </w:r>
    </w:p>
    <w:p w14:paraId="658286B4">
      <w:pPr>
        <w:spacing w:line="460" w:lineRule="exact"/>
        <w:rPr>
          <w:b/>
          <w:bCs/>
          <w:sz w:val="28"/>
        </w:rPr>
      </w:pPr>
    </w:p>
    <w:p w14:paraId="5B76850D">
      <w:pPr>
        <w:spacing w:line="460" w:lineRule="exact"/>
        <w:rPr>
          <w:rFonts w:hint="eastAsia" w:eastAsia="宋体"/>
          <w:b/>
          <w:bCs/>
          <w:sz w:val="28"/>
          <w:lang w:eastAsia="zh-CN"/>
        </w:rPr>
      </w:pPr>
    </w:p>
    <w:p w14:paraId="6CDB1F82">
      <w:pPr>
        <w:spacing w:line="460" w:lineRule="exact"/>
        <w:rPr>
          <w:b/>
          <w:bCs/>
          <w:sz w:val="28"/>
        </w:rPr>
      </w:pPr>
    </w:p>
    <w:p w14:paraId="2D54ABA0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  <w:lang w:val="en-US" w:eastAsia="zh-CN"/>
        </w:rPr>
        <w:t>三、边缘增强效果代码与结果截图</w:t>
      </w:r>
      <w:r>
        <w:rPr>
          <w:rFonts w:hint="eastAsia" w:ascii="宋体" w:hAnsi="宋体"/>
          <w:bCs/>
          <w:sz w:val="24"/>
        </w:rPr>
        <w:t>：</w:t>
      </w:r>
    </w:p>
    <w:p w14:paraId="76EC45FA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</w:rPr>
      </w:pPr>
    </w:p>
    <w:p w14:paraId="6208D752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</w:rPr>
      </w:pPr>
    </w:p>
    <w:p w14:paraId="3BB74BC8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</w:rPr>
      </w:pPr>
    </w:p>
    <w:p w14:paraId="24DB0BF1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</w:rPr>
      </w:pPr>
    </w:p>
    <w:p w14:paraId="2448D418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四、综合滤镜代码与结果截图：</w:t>
      </w:r>
    </w:p>
    <w:p w14:paraId="3D4C77AE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  <w:lang w:val="en-US" w:eastAsia="zh-CN"/>
        </w:rPr>
      </w:pPr>
    </w:p>
    <w:p w14:paraId="21D51CDC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  <w:lang w:val="en-US" w:eastAsia="zh-CN"/>
        </w:rPr>
      </w:pPr>
    </w:p>
    <w:p w14:paraId="4D1F8C57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  <w:lang w:val="en-US" w:eastAsia="zh-CN"/>
        </w:rPr>
      </w:pPr>
    </w:p>
    <w:p w14:paraId="12744B5F">
      <w:pPr>
        <w:numPr>
          <w:ilvl w:val="0"/>
          <w:numId w:val="0"/>
        </w:numPr>
        <w:spacing w:line="460" w:lineRule="exact"/>
        <w:ind w:leftChars="0"/>
        <w:rPr>
          <w:rFonts w:hint="eastAsia" w:ascii="宋体" w:hAnsi="宋体"/>
          <w:bCs/>
          <w:sz w:val="24"/>
          <w:lang w:val="en-US" w:eastAsia="zh-CN"/>
        </w:rPr>
      </w:pPr>
    </w:p>
    <w:p w14:paraId="18FD74B0">
      <w:r>
        <w:rPr>
          <w:rFonts w:hint="eastAsia"/>
        </w:rPr>
        <w:br w:type="page"/>
      </w:r>
    </w:p>
    <w:p w14:paraId="4E7240DB"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 xml:space="preserve">                                                    </w:t>
      </w:r>
    </w:p>
    <w:p w14:paraId="102EDEE3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试卷类别：人工智能训练</w:t>
      </w:r>
      <w:r>
        <w:rPr>
          <w:rFonts w:hint="eastAsia"/>
          <w:lang w:val="en-US" w:eastAsia="zh-CN"/>
        </w:rPr>
        <w:t>师实战</w:t>
      </w:r>
    </w:p>
    <w:p w14:paraId="6A6E7D32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5DA09A38">
      <w:pPr>
        <w:jc w:val="center"/>
        <w:rPr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综合考核考场准备单</w:t>
      </w:r>
    </w:p>
    <w:p w14:paraId="754932E1">
      <w:pPr>
        <w:ind w:firstLine="840" w:firstLineChars="400"/>
      </w:pPr>
    </w:p>
    <w:tbl>
      <w:tblPr>
        <w:tblStyle w:val="2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4151"/>
        <w:gridCol w:w="1260"/>
        <w:gridCol w:w="3060"/>
      </w:tblGrid>
      <w:tr w14:paraId="156C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31C818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D5F8FD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    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DEB8F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量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02AB23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注</w:t>
            </w:r>
          </w:p>
        </w:tc>
      </w:tr>
      <w:tr w14:paraId="35CBC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FB6A122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0794E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已安装Win10以上操作系统的计算机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A8B2A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1台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99E54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2107B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BCFED7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9EE0C7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测试用图像文件（image_test.jpg）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AF1930">
            <w:pPr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1张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C85652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E49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1E75760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软件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FF1B8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Anaconda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8CC47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18E9E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22FF1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E47196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E67A22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Pycharm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840E4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E6329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43D72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E420FA3"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EAD77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OpenCV（cv2）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1927C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CD7A3B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180C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0B88023"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893AF">
            <w:pPr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Numpy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679AB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6477A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B022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B34DA5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场地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67B8C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人工智能训练</w:t>
            </w: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师实战</w:t>
            </w:r>
            <w:r>
              <w:rPr>
                <w:rFonts w:hint="eastAsia" w:ascii="宋体" w:hAnsi="宋体"/>
                <w:bCs/>
                <w:sz w:val="24"/>
              </w:rPr>
              <w:t>实训室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E8413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D9B0D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7F82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803743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D4CD6B">
            <w:pPr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97808">
            <w:pPr>
              <w:jc w:val="both"/>
              <w:rPr>
                <w:rFonts w:hint="default" w:ascii="宋体" w:eastAsia="宋体"/>
                <w:sz w:val="24"/>
                <w:lang w:val="en-US" w:eastAsia="zh-CN"/>
              </w:rPr>
            </w:pP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DEB5FB">
            <w:pPr>
              <w:jc w:val="center"/>
              <w:rPr>
                <w:rFonts w:ascii="宋体"/>
                <w:sz w:val="28"/>
                <w:szCs w:val="28"/>
              </w:rPr>
            </w:pPr>
          </w:p>
        </w:tc>
      </w:tr>
    </w:tbl>
    <w:p w14:paraId="210713CE">
      <w:pPr>
        <w:rPr>
          <w:rFonts w:hint="eastAsia" w:ascii="宋体" w:hAnsi="宋体"/>
          <w:sz w:val="24"/>
        </w:rPr>
      </w:pPr>
    </w:p>
    <w:p w14:paraId="4FC31AB2">
      <w:pPr>
        <w:rPr>
          <w:rFonts w:hint="eastAsia" w:ascii="宋体" w:hAnsi="宋体"/>
          <w:sz w:val="24"/>
        </w:rPr>
      </w:pPr>
    </w:p>
    <w:p w14:paraId="7ECB2C87">
      <w:pPr>
        <w:rPr>
          <w:rFonts w:hint="eastAsia" w:ascii="宋体" w:hAnsi="宋体"/>
          <w:sz w:val="24"/>
        </w:rPr>
      </w:pPr>
    </w:p>
    <w:p w14:paraId="575F8029">
      <w:pPr>
        <w:rPr>
          <w:rFonts w:hint="eastAsia" w:ascii="宋体" w:hAnsi="宋体"/>
          <w:sz w:val="24"/>
        </w:rPr>
      </w:pPr>
    </w:p>
    <w:p w14:paraId="49981485">
      <w:pPr>
        <w:rPr>
          <w:rFonts w:hint="eastAsia" w:ascii="宋体" w:hAnsi="宋体"/>
          <w:sz w:val="24"/>
        </w:rPr>
      </w:pPr>
    </w:p>
    <w:p w14:paraId="0133AFBD">
      <w:pPr>
        <w:rPr>
          <w:rFonts w:hint="eastAsia" w:ascii="宋体" w:hAnsi="宋体"/>
          <w:sz w:val="24"/>
        </w:rPr>
      </w:pPr>
    </w:p>
    <w:p w14:paraId="674E89AB">
      <w:pPr>
        <w:rPr>
          <w:rFonts w:hint="eastAsia" w:ascii="宋体" w:hAnsi="宋体"/>
          <w:sz w:val="24"/>
        </w:rPr>
      </w:pPr>
    </w:p>
    <w:p w14:paraId="1389F27D">
      <w:pPr>
        <w:rPr>
          <w:rFonts w:hint="eastAsia" w:ascii="宋体" w:hAnsi="宋体"/>
          <w:sz w:val="24"/>
        </w:rPr>
      </w:pPr>
    </w:p>
    <w:p w14:paraId="1733E147">
      <w:pPr>
        <w:rPr>
          <w:rFonts w:hint="eastAsia" w:ascii="宋体" w:hAnsi="宋体"/>
          <w:sz w:val="24"/>
        </w:rPr>
      </w:pPr>
    </w:p>
    <w:p w14:paraId="7B20BEEE">
      <w:pPr>
        <w:rPr>
          <w:rFonts w:hint="eastAsia" w:ascii="宋体" w:hAnsi="宋体"/>
          <w:sz w:val="24"/>
        </w:rPr>
      </w:pPr>
    </w:p>
    <w:p w14:paraId="280C358E">
      <w:pPr>
        <w:rPr>
          <w:rFonts w:hint="eastAsia" w:ascii="宋体" w:hAnsi="宋体"/>
          <w:sz w:val="24"/>
        </w:rPr>
      </w:pPr>
    </w:p>
    <w:p w14:paraId="15123579">
      <w:pPr>
        <w:rPr>
          <w:rFonts w:hint="eastAsia" w:ascii="宋体" w:hAnsi="宋体"/>
          <w:sz w:val="24"/>
        </w:rPr>
      </w:pPr>
    </w:p>
    <w:p w14:paraId="3ADC029D">
      <w:pPr>
        <w:rPr>
          <w:rFonts w:hint="eastAsia" w:ascii="宋体" w:hAnsi="宋体"/>
          <w:sz w:val="24"/>
        </w:rPr>
      </w:pPr>
    </w:p>
    <w:p w14:paraId="4693E9DB">
      <w:pPr>
        <w:rPr>
          <w:rFonts w:hint="eastAsia" w:ascii="宋体" w:hAnsi="宋体"/>
          <w:sz w:val="24"/>
        </w:rPr>
      </w:pPr>
    </w:p>
    <w:p w14:paraId="763BBE9F">
      <w:pPr>
        <w:rPr>
          <w:rFonts w:hint="eastAsia" w:ascii="宋体" w:hAnsi="宋体"/>
          <w:sz w:val="24"/>
        </w:rPr>
      </w:pPr>
    </w:p>
    <w:p w14:paraId="3180E2FB">
      <w:pPr>
        <w:rPr>
          <w:rFonts w:hint="eastAsia" w:ascii="宋体" w:hAnsi="宋体"/>
          <w:sz w:val="24"/>
        </w:rPr>
      </w:pPr>
    </w:p>
    <w:p w14:paraId="0CA2553A">
      <w:pPr>
        <w:rPr>
          <w:rFonts w:hint="eastAsia" w:ascii="宋体" w:hAnsi="宋体"/>
          <w:sz w:val="24"/>
        </w:rPr>
      </w:pPr>
    </w:p>
    <w:p w14:paraId="59A624E2">
      <w:pPr>
        <w:rPr>
          <w:rFonts w:hint="eastAsia" w:ascii="宋体" w:hAnsi="宋体"/>
          <w:sz w:val="24"/>
        </w:rPr>
      </w:pPr>
    </w:p>
    <w:p w14:paraId="383C8CFC">
      <w:pPr>
        <w:rPr>
          <w:rFonts w:hint="eastAsia" w:ascii="宋体" w:hAnsi="宋体"/>
          <w:sz w:val="24"/>
        </w:rPr>
      </w:pPr>
    </w:p>
    <w:p w14:paraId="27D0B38D">
      <w:pPr>
        <w:rPr>
          <w:rFonts w:hint="eastAsia" w:ascii="宋体" w:hAnsi="宋体"/>
          <w:sz w:val="24"/>
        </w:rPr>
      </w:pPr>
    </w:p>
    <w:p w14:paraId="5B202354">
      <w:pPr>
        <w:rPr>
          <w:rFonts w:hint="eastAsia" w:ascii="宋体" w:hAnsi="宋体"/>
          <w:sz w:val="24"/>
        </w:rPr>
      </w:pPr>
    </w:p>
    <w:p w14:paraId="3BE04048">
      <w:pPr>
        <w:rPr>
          <w:rFonts w:hint="eastAsia" w:ascii="宋体" w:hAnsi="宋体"/>
          <w:sz w:val="24"/>
        </w:rPr>
      </w:pPr>
    </w:p>
    <w:p w14:paraId="1B9645C1">
      <w:pPr>
        <w:rPr>
          <w:rFonts w:hint="eastAsia" w:ascii="宋体" w:hAnsi="宋体"/>
          <w:sz w:val="24"/>
        </w:rPr>
      </w:pPr>
    </w:p>
    <w:p w14:paraId="26090CB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 w14:paraId="4438B9F8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-----------------------------------------------------------</w:t>
      </w:r>
    </w:p>
    <w:p w14:paraId="2CC8656E">
      <w:pPr>
        <w:rPr>
          <w:rFonts w:hint="eastAsia"/>
        </w:rPr>
      </w:pPr>
    </w:p>
    <w:p w14:paraId="03096AEC">
      <w:pPr>
        <w:rPr>
          <w:rFonts w:hint="eastAsia"/>
        </w:rPr>
      </w:pPr>
    </w:p>
    <w:p w14:paraId="4F432680">
      <w:pPr>
        <w:rPr>
          <w:rFonts w:hint="eastAsia" w:eastAsia="宋体"/>
          <w:lang w:val="en-US" w:eastAsia="zh-CN"/>
        </w:rPr>
      </w:pP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D</w:t>
      </w:r>
    </w:p>
    <w:p w14:paraId="5E28DA4F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试卷类别：人工智能训练</w:t>
      </w:r>
      <w:r>
        <w:rPr>
          <w:rFonts w:hint="eastAsia"/>
          <w:lang w:val="en-US" w:eastAsia="zh-CN"/>
        </w:rPr>
        <w:t>师实战</w:t>
      </w:r>
    </w:p>
    <w:p w14:paraId="604BF26C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5C9FFE63">
      <w:pPr>
        <w:jc w:val="center"/>
        <w:rPr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综合考核考生准备单</w:t>
      </w:r>
    </w:p>
    <w:p w14:paraId="00EEFE0D">
      <w:pPr>
        <w:ind w:firstLine="840" w:firstLineChars="4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4498"/>
        <w:gridCol w:w="1365"/>
        <w:gridCol w:w="2145"/>
      </w:tblGrid>
      <w:tr w14:paraId="77AFA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88" w:type="pct"/>
          </w:tcPr>
          <w:p w14:paraId="6B94E348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2422" w:type="pct"/>
          </w:tcPr>
          <w:p w14:paraId="49E02197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      称</w:t>
            </w:r>
          </w:p>
        </w:tc>
        <w:tc>
          <w:tcPr>
            <w:tcW w:w="735" w:type="pct"/>
          </w:tcPr>
          <w:p w14:paraId="36757A8B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 量</w:t>
            </w:r>
          </w:p>
        </w:tc>
        <w:tc>
          <w:tcPr>
            <w:tcW w:w="1155" w:type="pct"/>
          </w:tcPr>
          <w:p w14:paraId="53EAF46C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 注</w:t>
            </w:r>
          </w:p>
        </w:tc>
      </w:tr>
      <w:tr w14:paraId="176F3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88" w:type="pct"/>
          </w:tcPr>
          <w:p w14:paraId="290589C9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2422" w:type="pct"/>
          </w:tcPr>
          <w:p w14:paraId="54839D30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</w:tcPr>
          <w:p w14:paraId="58322AFB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</w:tcPr>
          <w:p w14:paraId="17A7B248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645E4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88" w:type="pct"/>
          </w:tcPr>
          <w:p w14:paraId="20D7066D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软件</w:t>
            </w:r>
          </w:p>
        </w:tc>
        <w:tc>
          <w:tcPr>
            <w:tcW w:w="2422" w:type="pct"/>
          </w:tcPr>
          <w:p w14:paraId="741E5677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</w:tcPr>
          <w:p w14:paraId="4AE80F63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</w:tcPr>
          <w:p w14:paraId="43A3220E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413F4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688" w:type="pct"/>
          </w:tcPr>
          <w:p w14:paraId="108ED3B6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2422" w:type="pct"/>
          </w:tcPr>
          <w:p w14:paraId="525CB798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</w:tcPr>
          <w:p w14:paraId="49FC3130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</w:tcPr>
          <w:p w14:paraId="6AF7D8A6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</w:tbl>
    <w:p w14:paraId="05E4AE72">
      <w:pPr>
        <w:rPr>
          <w:rFonts w:hint="eastAsia" w:ascii="宋体" w:hAnsi="宋体"/>
          <w:sz w:val="24"/>
        </w:rPr>
      </w:pPr>
    </w:p>
    <w:p w14:paraId="4CC0D51A">
      <w:pPr>
        <w:rPr>
          <w:rFonts w:hint="eastAsia" w:ascii="宋体" w:hAnsi="宋体"/>
          <w:sz w:val="24"/>
        </w:rPr>
      </w:pPr>
    </w:p>
    <w:p w14:paraId="4F849C9A">
      <w:pPr>
        <w:rPr>
          <w:rFonts w:hint="eastAsia" w:ascii="宋体" w:hAnsi="宋体"/>
          <w:sz w:val="24"/>
        </w:rPr>
      </w:pPr>
    </w:p>
    <w:p w14:paraId="135F4995">
      <w:pPr>
        <w:rPr>
          <w:rFonts w:hint="eastAsia" w:ascii="宋体" w:hAnsi="宋体"/>
          <w:sz w:val="24"/>
        </w:rPr>
      </w:pPr>
    </w:p>
    <w:p w14:paraId="4C20032F">
      <w:pPr>
        <w:rPr>
          <w:rFonts w:hint="eastAsia" w:ascii="宋体" w:hAnsi="宋体"/>
          <w:sz w:val="24"/>
        </w:rPr>
      </w:pPr>
    </w:p>
    <w:p w14:paraId="571CAB13">
      <w:pPr>
        <w:rPr>
          <w:rFonts w:hint="eastAsia" w:ascii="宋体" w:hAnsi="宋体"/>
          <w:sz w:val="24"/>
        </w:rPr>
      </w:pPr>
    </w:p>
    <w:p w14:paraId="356F2BCF">
      <w:pPr>
        <w:rPr>
          <w:rFonts w:hint="eastAsia" w:ascii="宋体" w:hAnsi="宋体"/>
          <w:sz w:val="24"/>
        </w:rPr>
      </w:pPr>
    </w:p>
    <w:p w14:paraId="29891269">
      <w:pPr>
        <w:rPr>
          <w:rFonts w:hint="eastAsia" w:ascii="宋体" w:hAnsi="宋体"/>
          <w:sz w:val="24"/>
        </w:rPr>
      </w:pPr>
    </w:p>
    <w:p w14:paraId="17F23524">
      <w:pPr>
        <w:rPr>
          <w:rFonts w:hint="eastAsia" w:ascii="宋体" w:hAnsi="宋体"/>
          <w:sz w:val="24"/>
        </w:rPr>
      </w:pPr>
    </w:p>
    <w:p w14:paraId="55EE19B4">
      <w:pPr>
        <w:rPr>
          <w:rFonts w:hint="eastAsia" w:ascii="宋体" w:hAnsi="宋体"/>
          <w:sz w:val="24"/>
        </w:rPr>
      </w:pPr>
    </w:p>
    <w:p w14:paraId="41B43E5E">
      <w:pPr>
        <w:rPr>
          <w:rFonts w:hint="eastAsia" w:ascii="宋体" w:hAnsi="宋体"/>
          <w:sz w:val="24"/>
        </w:rPr>
      </w:pPr>
    </w:p>
    <w:p w14:paraId="3472D92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 w14:paraId="35015DDF"/>
    <w:p w14:paraId="107B1067">
      <w:r>
        <w:br w:type="page"/>
      </w: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 xml:space="preserve">                                                    </w:t>
      </w:r>
    </w:p>
    <w:p w14:paraId="5C30F178">
      <w:pPr>
        <w:rPr>
          <w:rFonts w:hint="default" w:eastAsia="宋体"/>
          <w:lang w:val="en-US" w:eastAsia="zh-CN"/>
        </w:rPr>
      </w:pPr>
      <w:r>
        <w:rPr>
          <w:rFonts w:hint="eastAsia"/>
        </w:rPr>
        <w:t>试卷类别：人工智能训练</w:t>
      </w:r>
      <w:r>
        <w:rPr>
          <w:rFonts w:hint="eastAsia"/>
          <w:lang w:val="en-US" w:eastAsia="zh-CN"/>
        </w:rPr>
        <w:t>师实战</w:t>
      </w:r>
    </w:p>
    <w:p w14:paraId="5CAC6F52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5E3777C0">
      <w:pPr>
        <w:spacing w:before="156" w:beforeLines="50" w:after="156" w:afterLines="50" w:line="288" w:lineRule="auto"/>
        <w:ind w:firstLine="562" w:firstLineChars="20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考评员参考答案及考评指引</w:t>
      </w:r>
    </w:p>
    <w:p w14:paraId="10F9EE39">
      <w:pPr>
        <w:numPr>
          <w:ilvl w:val="0"/>
          <w:numId w:val="3"/>
        </w:numPr>
        <w:spacing w:line="360" w:lineRule="auto"/>
        <w:rPr>
          <w:rFonts w:hint="eastAsia"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参考答案</w:t>
      </w:r>
    </w:p>
    <w:p w14:paraId="4FCD0823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# 图像增强技术综合应用</w:t>
      </w:r>
    </w:p>
    <w:p w14:paraId="70970BBE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import cv2</w:t>
      </w:r>
    </w:p>
    <w:p w14:paraId="0B908FE2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import numpy as np</w:t>
      </w:r>
    </w:p>
    <w:p w14:paraId="0DAC6F00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</w:t>
      </w:r>
    </w:p>
    <w:p w14:paraId="69DA2C18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image = cv2.imread("image_test.jpg")</w:t>
      </w:r>
    </w:p>
    <w:p w14:paraId="667E3896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</w:t>
      </w:r>
    </w:p>
    <w:p w14:paraId="5C8A5014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# 第一步：亮度与对比度调整</w:t>
      </w:r>
    </w:p>
    <w:p w14:paraId="7966F9CA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def adjust_brightness_contrast(image, brightness=30, contrast=50):</w:t>
      </w:r>
    </w:p>
    <w:p w14:paraId="432EED12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   brightness = brightness / 100.0</w:t>
      </w:r>
    </w:p>
    <w:p w14:paraId="5DE2BB33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   contrast = contrast / 100.0</w:t>
      </w:r>
    </w:p>
    <w:p w14:paraId="19D5B3D9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   return cv2.convertScaleAbs(image, alpha=1 + contrast,</w:t>
      </w:r>
    </w:p>
    <w:p w14:paraId="7A06BCF4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                              beta=brightness * 255)</w:t>
      </w:r>
    </w:p>
    <w:p w14:paraId="36318C11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</w:t>
      </w:r>
    </w:p>
    <w:p w14:paraId="6EFF4EA5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brightened_image = adjust_brightness_contrast(</w:t>
      </w:r>
    </w:p>
    <w:p w14:paraId="5F979BB3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   image, brightness=30, contrast=50)</w:t>
      </w:r>
    </w:p>
    <w:p w14:paraId="39108388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cv2.imshow("Brightened Image", brightened_image)</w:t>
      </w:r>
    </w:p>
    <w:p w14:paraId="58D9998E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cv2.waitKey(0)</w:t>
      </w:r>
    </w:p>
    <w:p w14:paraId="07852825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cv2.destroyAllWindows()</w:t>
      </w:r>
    </w:p>
    <w:p w14:paraId="493CB237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</w:t>
      </w:r>
    </w:p>
    <w:p w14:paraId="4461A268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# 第二步：图像锐化处理</w:t>
      </w:r>
    </w:p>
    <w:p w14:paraId="10E7714D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kernel = np.array([[0, -1, 0], [-1, 5, -1], [0, -1, 0]])</w:t>
      </w:r>
    </w:p>
    <w:p w14:paraId="54E5EF89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sharpened_image = cv2.filter2D(image, -1, kernel)</w:t>
      </w:r>
    </w:p>
    <w:p w14:paraId="71DCB071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cv2.imshow("Sharpened Image", sharpened_image)</w:t>
      </w:r>
    </w:p>
    <w:p w14:paraId="349342BB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cv2.waitKey(0)</w:t>
      </w:r>
    </w:p>
    <w:p w14:paraId="30FF6EF4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cv2.destroyAllWindows()</w:t>
      </w:r>
    </w:p>
    <w:p w14:paraId="3006B71B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</w:t>
      </w:r>
    </w:p>
    <w:p w14:paraId="77875EBC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# 第三步：边缘增强效果（Laplacian 滤波）</w:t>
      </w:r>
    </w:p>
    <w:p w14:paraId="32222833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laplacian = cv2.Laplacian(image, cv2.CV_64F)</w:t>
      </w:r>
    </w:p>
    <w:p w14:paraId="12A1741A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edge_enhanced_image = cv2.convertScaleAbs(laplacian)</w:t>
      </w:r>
    </w:p>
    <w:p w14:paraId="005A783D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cv2.imshow("Edge Enhanced Image", edge_enhanced_image)</w:t>
      </w:r>
    </w:p>
    <w:p w14:paraId="7CECF443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cv2.waitKey(0)</w:t>
      </w:r>
    </w:p>
    <w:p w14:paraId="3C51501A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cv2.destroyAllWindows()</w:t>
      </w:r>
    </w:p>
    <w:p w14:paraId="14E70E56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</w:t>
      </w:r>
    </w:p>
    <w:p w14:paraId="750C5FC8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# 第四步：综合滤镜效果</w:t>
      </w:r>
    </w:p>
    <w:p w14:paraId="76A32EC3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def apply_filter(image):</w:t>
      </w:r>
    </w:p>
    <w:p w14:paraId="2D862B3A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   bright_contrast = adjust_brightness_contrast(</w:t>
      </w:r>
    </w:p>
    <w:p w14:paraId="3D5F8F02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       image, brightness=20, contrast=40)</w:t>
      </w:r>
    </w:p>
    <w:p w14:paraId="7292C648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   blurred = cv2.GaussianBlur(bright_contrast, (5, 5), 0)</w:t>
      </w:r>
    </w:p>
    <w:p w14:paraId="516C1EAC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   kernel = np.array([[0, -1, 0], [-1, 5, -1], [0, -1, 0]])</w:t>
      </w:r>
    </w:p>
    <w:p w14:paraId="739CEC0F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   sharpened = cv2.filter2D(blurred, -1, kernel)</w:t>
      </w:r>
    </w:p>
    <w:p w14:paraId="0773EC9F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   laplacian = cv2.Laplacian(sharpened, cv2.CV_64F)</w:t>
      </w:r>
    </w:p>
    <w:p w14:paraId="2BCCF003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   edge_enhanced = cv2.convertScaleAbs(laplacian)</w:t>
      </w:r>
    </w:p>
    <w:p w14:paraId="4871D2AB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   return edge_enhanced</w:t>
      </w:r>
    </w:p>
    <w:p w14:paraId="5C11E2C6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 </w:t>
      </w:r>
    </w:p>
    <w:p w14:paraId="7151504E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filtered_image = apply_filter(image)</w:t>
      </w:r>
    </w:p>
    <w:p w14:paraId="7BDA1594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cv2.imshow("Filtered Image", filtered_image)</w:t>
      </w:r>
    </w:p>
    <w:p w14:paraId="133291E2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cv2.waitKey(0)</w:t>
      </w:r>
    </w:p>
    <w:p w14:paraId="51AB187D">
      <w:pPr>
        <w:spacing w:before="0" w:after="0" w:line="280" w:lineRule="auto"/>
        <w:ind w:left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cv2.destroyAllWindows()</w:t>
      </w:r>
    </w:p>
    <w:p w14:paraId="4F48DA7D">
      <w:pPr>
        <w:spacing w:before="0" w:after="0" w:line="320" w:lineRule="auto"/>
        <w:jc w:val="left"/>
      </w:pPr>
    </w:p>
    <w:p w14:paraId="0AF4FA92">
      <w:pPr>
        <w:spacing w:before="80" w:after="80" w:line="320" w:lineRule="auto"/>
        <w:jc w:val="left"/>
      </w:pPr>
      <w:r>
        <w:rPr>
          <w:rFonts w:ascii="黑体" w:hAnsi="黑体" w:eastAsia="黑体" w:cs="黑体"/>
          <w:b/>
          <w:bCs/>
          <w:sz w:val="24"/>
          <w:szCs w:val="24"/>
        </w:rPr>
        <w:t>截图（示例）：</w:t>
      </w:r>
    </w:p>
    <w:p w14:paraId="11FBD3F5">
      <w:pPr>
        <w:adjustRightInd w:val="0"/>
        <w:rPr>
          <w:rFonts w:hint="default" w:ascii="Times New Roman" w:hAnsi="Times New Roman" w:cs="Times New Roman"/>
          <w:szCs w:val="21"/>
        </w:rPr>
      </w:pPr>
      <w:bookmarkStart w:id="0" w:name="_GoBack"/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（将 Brightened Image / Sharpened Image / Edge Enhanced Image / Filtered Image 四个窗口截图附于此处作为参考）</w:t>
      </w:r>
    </w:p>
    <w:bookmarkEnd w:id="0"/>
    <w:p w14:paraId="01A8374C">
      <w:pPr>
        <w:adjustRightInd w:val="0"/>
        <w:rPr>
          <w:rFonts w:ascii="宋体"/>
          <w:szCs w:val="21"/>
        </w:rPr>
      </w:pPr>
    </w:p>
    <w:p w14:paraId="3F273B64">
      <w:pPr>
        <w:adjustRightInd w:val="0"/>
        <w:rPr>
          <w:rFonts w:ascii="宋体"/>
          <w:szCs w:val="21"/>
        </w:rPr>
      </w:pPr>
    </w:p>
    <w:p w14:paraId="4CAB06D8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二、考评指引</w:t>
      </w:r>
    </w:p>
    <w:p w14:paraId="1DF394CE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1. 若考评员认为考生代码存在错误，而考生坚称代码无误，考评员有权在考生电脑上试运行其代码，以确认代码的正确性。</w:t>
      </w:r>
    </w:p>
    <w:p w14:paraId="22795715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 图像增强效果评判标准：亮度/对比度调整须肉眼可见明显变化；锐化后边缘须比原图更清晰；边缘增强须可见明显轮廓；综合滤镜须体现完整四步骤的叠加效果。</w:t>
      </w:r>
    </w:p>
    <w:p w14:paraId="6D5E9529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3. 代码规范要求：变量命名清晰，缩进一致（4空格），关键步骤须有注释说明。</w:t>
      </w:r>
    </w:p>
    <w:p w14:paraId="524D8F91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4. 提交文档要求：Word 文档中须包含代码及对应运行截图，缺少任一项目扣相应分数。</w:t>
      </w:r>
    </w:p>
    <w:p w14:paraId="43E98FC2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</w:p>
    <w:p w14:paraId="2853CA96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</w:p>
    <w:p w14:paraId="2325EDA7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</w:p>
    <w:p w14:paraId="2100E339"/>
    <w:p w14:paraId="3A19D5A1"/>
    <w:sectPr>
      <w:pgSz w:w="11906" w:h="16838"/>
      <w:pgMar w:top="907" w:right="1418" w:bottom="907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3182DC"/>
    <w:multiLevelType w:val="singleLevel"/>
    <w:tmpl w:val="FC3182D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5D0167D"/>
    <w:multiLevelType w:val="singleLevel"/>
    <w:tmpl w:val="05D0167D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4A585945"/>
    <w:multiLevelType w:val="singleLevel"/>
    <w:tmpl w:val="4A5859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5ZGE1OWExZjFkMTAyZGQ0MDQwZGM4MDEzOTcwZDIifQ=="/>
  </w:docVars>
  <w:rsids>
    <w:rsidRoot w:val="5DA051F5"/>
    <w:rsid w:val="0057024D"/>
    <w:rsid w:val="00A67197"/>
    <w:rsid w:val="00AF1361"/>
    <w:rsid w:val="00B84BA8"/>
    <w:rsid w:val="00C36828"/>
    <w:rsid w:val="00EC5733"/>
    <w:rsid w:val="028F1441"/>
    <w:rsid w:val="029562D6"/>
    <w:rsid w:val="05D41936"/>
    <w:rsid w:val="0677717A"/>
    <w:rsid w:val="06C82D97"/>
    <w:rsid w:val="07792A3B"/>
    <w:rsid w:val="08662BC9"/>
    <w:rsid w:val="0ADD44C4"/>
    <w:rsid w:val="0B1528F9"/>
    <w:rsid w:val="0C300E1D"/>
    <w:rsid w:val="0F7C290A"/>
    <w:rsid w:val="10F33F89"/>
    <w:rsid w:val="111532E8"/>
    <w:rsid w:val="11CC3425"/>
    <w:rsid w:val="142A226E"/>
    <w:rsid w:val="15A77F2B"/>
    <w:rsid w:val="176756C6"/>
    <w:rsid w:val="17973F63"/>
    <w:rsid w:val="18704C0C"/>
    <w:rsid w:val="195A46A1"/>
    <w:rsid w:val="19D2736C"/>
    <w:rsid w:val="1A7E20B1"/>
    <w:rsid w:val="1B9759B7"/>
    <w:rsid w:val="1CB0195E"/>
    <w:rsid w:val="1CDA4463"/>
    <w:rsid w:val="1D9E5FF0"/>
    <w:rsid w:val="1EBF6F56"/>
    <w:rsid w:val="1F9550C7"/>
    <w:rsid w:val="1FDB4421"/>
    <w:rsid w:val="22BC635F"/>
    <w:rsid w:val="241839BB"/>
    <w:rsid w:val="26E853A7"/>
    <w:rsid w:val="275535C1"/>
    <w:rsid w:val="291A7E08"/>
    <w:rsid w:val="29424209"/>
    <w:rsid w:val="2BF9798B"/>
    <w:rsid w:val="2CE34969"/>
    <w:rsid w:val="2D144629"/>
    <w:rsid w:val="2FFD2CDD"/>
    <w:rsid w:val="30933FD4"/>
    <w:rsid w:val="3106415F"/>
    <w:rsid w:val="31A00494"/>
    <w:rsid w:val="32B1797E"/>
    <w:rsid w:val="338B0EAB"/>
    <w:rsid w:val="34606A26"/>
    <w:rsid w:val="34FA62E8"/>
    <w:rsid w:val="35722A94"/>
    <w:rsid w:val="35CF5E19"/>
    <w:rsid w:val="37B41206"/>
    <w:rsid w:val="37C12CCE"/>
    <w:rsid w:val="37CA7F80"/>
    <w:rsid w:val="38771BE8"/>
    <w:rsid w:val="389A2B75"/>
    <w:rsid w:val="3A60716D"/>
    <w:rsid w:val="3BB34954"/>
    <w:rsid w:val="3C820734"/>
    <w:rsid w:val="3D4E5A45"/>
    <w:rsid w:val="3FD720CE"/>
    <w:rsid w:val="40EE539A"/>
    <w:rsid w:val="41065304"/>
    <w:rsid w:val="412165AD"/>
    <w:rsid w:val="440E63E6"/>
    <w:rsid w:val="4410046C"/>
    <w:rsid w:val="44BC33D7"/>
    <w:rsid w:val="45637592"/>
    <w:rsid w:val="469C72E1"/>
    <w:rsid w:val="477F15A5"/>
    <w:rsid w:val="479D2EE3"/>
    <w:rsid w:val="4A5F3014"/>
    <w:rsid w:val="4AB03106"/>
    <w:rsid w:val="4CD21441"/>
    <w:rsid w:val="4D577D4E"/>
    <w:rsid w:val="4E2A53D0"/>
    <w:rsid w:val="4E3B668B"/>
    <w:rsid w:val="4E5072EF"/>
    <w:rsid w:val="4FF21BD3"/>
    <w:rsid w:val="50A2159F"/>
    <w:rsid w:val="50B77EE4"/>
    <w:rsid w:val="529E5C0B"/>
    <w:rsid w:val="53FB03AD"/>
    <w:rsid w:val="541644E6"/>
    <w:rsid w:val="57151628"/>
    <w:rsid w:val="57534858"/>
    <w:rsid w:val="5822393B"/>
    <w:rsid w:val="58874450"/>
    <w:rsid w:val="590F00B2"/>
    <w:rsid w:val="59995114"/>
    <w:rsid w:val="59D71A7A"/>
    <w:rsid w:val="5A7D00E8"/>
    <w:rsid w:val="5AA9051A"/>
    <w:rsid w:val="5BEA1E9B"/>
    <w:rsid w:val="5DA051F5"/>
    <w:rsid w:val="5DDB4904"/>
    <w:rsid w:val="5E6959B3"/>
    <w:rsid w:val="5F1B524C"/>
    <w:rsid w:val="5F3D9F02"/>
    <w:rsid w:val="5FE1243E"/>
    <w:rsid w:val="60397415"/>
    <w:rsid w:val="613A5033"/>
    <w:rsid w:val="61A84056"/>
    <w:rsid w:val="6213288F"/>
    <w:rsid w:val="62175534"/>
    <w:rsid w:val="657A62B3"/>
    <w:rsid w:val="65FD1106"/>
    <w:rsid w:val="660B40E1"/>
    <w:rsid w:val="67D21BB4"/>
    <w:rsid w:val="690C14DE"/>
    <w:rsid w:val="6AB327A5"/>
    <w:rsid w:val="6CBA703A"/>
    <w:rsid w:val="6CF96101"/>
    <w:rsid w:val="6CFE48B8"/>
    <w:rsid w:val="6DBC30E6"/>
    <w:rsid w:val="718D7B95"/>
    <w:rsid w:val="71ED6A15"/>
    <w:rsid w:val="72562624"/>
    <w:rsid w:val="72D229A4"/>
    <w:rsid w:val="73505671"/>
    <w:rsid w:val="74C33D97"/>
    <w:rsid w:val="74E27046"/>
    <w:rsid w:val="76574ADC"/>
    <w:rsid w:val="775BE41D"/>
    <w:rsid w:val="78A83B05"/>
    <w:rsid w:val="78F307BC"/>
    <w:rsid w:val="7A1959A3"/>
    <w:rsid w:val="7B5FEC04"/>
    <w:rsid w:val="7B944CB6"/>
    <w:rsid w:val="7BDFD7E5"/>
    <w:rsid w:val="7BEE6EAE"/>
    <w:rsid w:val="7C09018C"/>
    <w:rsid w:val="7C845CBF"/>
    <w:rsid w:val="7D0C690E"/>
    <w:rsid w:val="7D3B0A80"/>
    <w:rsid w:val="7FFCEAD1"/>
    <w:rsid w:val="F77E0AE7"/>
    <w:rsid w:val="F9777977"/>
    <w:rsid w:val="FB7B732E"/>
    <w:rsid w:val="FF3B0A03"/>
    <w:rsid w:val="FF3B8BDB"/>
    <w:rsid w:val="FF69048C"/>
    <w:rsid w:val="FFDF3289"/>
    <w:rsid w:val="FFFFB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列表段落1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2367</Words>
  <Characters>4467</Characters>
  <Lines>22</Lines>
  <Paragraphs>6</Paragraphs>
  <TotalTime>0</TotalTime>
  <ScaleCrop>false</ScaleCrop>
  <LinksUpToDate>false</LinksUpToDate>
  <CharactersWithSpaces>5311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2024-05-08T00:22:00Z</dcterms:created>
  <dc:creator>晴朗</dc:creator>
  <cp:lastModifiedBy>慧儿</cp:lastModifiedBy>
  <dcterms:modified xsi:type="dcterms:W3CDTF">2026-05-22T15:50:19Z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6CA69FF8AF58481F879B09487922289F_13</vt:lpwstr>
  </property>
  <property fmtid="{D5CDD505-2E9C-101B-9397-08002B2CF9AE}" pid="4" name="KSOTemplateDocerSaveRecord">
    <vt:lpwstr>eyJoZGlkIjoiOWNiYzljNzExNGU3YTE2MzBkMzQwZTgyMThkNWE5ODgiLCJ1c2VySWQiOiIxMjM0OTE0ODE2In0=</vt:lpwstr>
  </property>
</Properties>
</file>