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BAA02" w14:textId="2BA88503" w:rsidR="008E41C8" w:rsidRDefault="0077085D" w:rsidP="008E41C8">
      <w:pPr>
        <w:rPr>
          <w:rFonts w:ascii="宋体" w:eastAsia="宋体" w:hAnsi="宋体"/>
          <w:sz w:val="25"/>
          <w:szCs w:val="26"/>
        </w:rPr>
      </w:pPr>
      <w:r>
        <w:rPr>
          <w:rFonts w:ascii="宋体" w:eastAsia="宋体" w:hAnsi="宋体" w:hint="eastAsia"/>
          <w:sz w:val="25"/>
          <w:szCs w:val="26"/>
        </w:rPr>
        <w:t>小专题：</w:t>
      </w:r>
      <w:r w:rsidRPr="0077085D">
        <w:rPr>
          <w:rFonts w:ascii="宋体" w:eastAsia="宋体" w:hAnsi="宋体" w:hint="eastAsia"/>
          <w:sz w:val="25"/>
          <w:szCs w:val="26"/>
        </w:rPr>
        <w:t>固定资产折旧算不算？</w:t>
      </w:r>
    </w:p>
    <w:p w14:paraId="04FF5300" w14:textId="7183FB83" w:rsidR="0077085D" w:rsidRDefault="0077085D" w:rsidP="008E41C8">
      <w:pPr>
        <w:rPr>
          <w:rFonts w:ascii="宋体" w:eastAsia="宋体" w:hAnsi="宋体"/>
          <w:sz w:val="25"/>
          <w:szCs w:val="26"/>
        </w:rPr>
      </w:pPr>
      <w:r w:rsidRPr="0077085D">
        <w:rPr>
          <w:rFonts w:ascii="宋体" w:eastAsia="宋体" w:hAnsi="宋体"/>
          <w:noProof/>
          <w:sz w:val="25"/>
          <w:szCs w:val="26"/>
        </w:rPr>
        <w:drawing>
          <wp:inline distT="0" distB="0" distL="0" distR="0" wp14:anchorId="5F6A3060" wp14:editId="565B4DB6">
            <wp:extent cx="5274310" cy="3956050"/>
            <wp:effectExtent l="0" t="0" r="2540" b="6350"/>
            <wp:docPr id="805221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4E7C7" w14:textId="22BD564E" w:rsidR="0077085D" w:rsidRDefault="0077085D" w:rsidP="008E41C8">
      <w:pPr>
        <w:rPr>
          <w:rFonts w:ascii="宋体" w:eastAsia="宋体" w:hAnsi="宋体"/>
          <w:sz w:val="25"/>
          <w:szCs w:val="26"/>
        </w:rPr>
      </w:pPr>
      <w:r>
        <w:rPr>
          <w:rFonts w:ascii="宋体" w:eastAsia="宋体" w:hAnsi="宋体" w:hint="eastAsia"/>
          <w:sz w:val="25"/>
          <w:szCs w:val="26"/>
        </w:rPr>
        <w:t>有同学问：</w:t>
      </w:r>
      <w:r w:rsidRPr="0077085D">
        <w:rPr>
          <w:rFonts w:ascii="宋体" w:eastAsia="宋体" w:hAnsi="宋体" w:hint="eastAsia"/>
          <w:sz w:val="25"/>
          <w:szCs w:val="26"/>
        </w:rPr>
        <w:t>为什么都是算年净现金流，有</w:t>
      </w:r>
      <w:r>
        <w:rPr>
          <w:rFonts w:ascii="宋体" w:eastAsia="宋体" w:hAnsi="宋体" w:hint="eastAsia"/>
          <w:sz w:val="25"/>
          <w:szCs w:val="26"/>
        </w:rPr>
        <w:t>的</w:t>
      </w:r>
      <w:r w:rsidRPr="0077085D">
        <w:rPr>
          <w:rFonts w:ascii="宋体" w:eastAsia="宋体" w:hAnsi="宋体" w:hint="eastAsia"/>
          <w:sz w:val="25"/>
          <w:szCs w:val="26"/>
        </w:rPr>
        <w:t>加折旧费，有的不计折旧费</w:t>
      </w:r>
    </w:p>
    <w:p w14:paraId="6C25A333" w14:textId="21702B10" w:rsidR="0077085D" w:rsidRDefault="0077085D" w:rsidP="008E41C8">
      <w:pPr>
        <w:rPr>
          <w:rFonts w:ascii="宋体" w:eastAsia="宋体" w:hAnsi="宋体"/>
          <w:sz w:val="25"/>
          <w:szCs w:val="26"/>
        </w:rPr>
      </w:pPr>
      <w:r>
        <w:rPr>
          <w:rFonts w:ascii="宋体" w:eastAsia="宋体" w:hAnsi="宋体" w:hint="eastAsia"/>
          <w:sz w:val="25"/>
          <w:szCs w:val="26"/>
        </w:rPr>
        <w:t>我们</w:t>
      </w:r>
      <w:proofErr w:type="gramStart"/>
      <w:r>
        <w:rPr>
          <w:rFonts w:ascii="宋体" w:eastAsia="宋体" w:hAnsi="宋体" w:hint="eastAsia"/>
          <w:sz w:val="25"/>
          <w:szCs w:val="26"/>
        </w:rPr>
        <w:t>来看几</w:t>
      </w:r>
      <w:proofErr w:type="gramEnd"/>
      <w:r>
        <w:rPr>
          <w:rFonts w:ascii="宋体" w:eastAsia="宋体" w:hAnsi="宋体" w:hint="eastAsia"/>
          <w:sz w:val="25"/>
          <w:szCs w:val="26"/>
        </w:rPr>
        <w:t>题：</w:t>
      </w:r>
    </w:p>
    <w:p w14:paraId="4EF3EB4A" w14:textId="3D4A3DC0" w:rsidR="0077085D" w:rsidRDefault="0077085D" w:rsidP="008E41C8">
      <w:pPr>
        <w:rPr>
          <w:rFonts w:ascii="宋体" w:eastAsia="宋体" w:hAnsi="宋体"/>
          <w:sz w:val="25"/>
          <w:szCs w:val="26"/>
        </w:rPr>
      </w:pPr>
      <w:r w:rsidRPr="0077085D">
        <w:rPr>
          <w:rFonts w:ascii="宋体" w:eastAsia="宋体" w:hAnsi="宋体" w:hint="eastAsia"/>
          <w:sz w:val="25"/>
          <w:szCs w:val="26"/>
        </w:rPr>
        <w:t>净现值的定义：方案寿命期内各年的净现金流，按照一定的折现率折现到期初数时的现值之</w:t>
      </w:r>
      <w:proofErr w:type="gramStart"/>
      <w:r w:rsidRPr="0077085D">
        <w:rPr>
          <w:rFonts w:ascii="宋体" w:eastAsia="宋体" w:hAnsi="宋体" w:hint="eastAsia"/>
          <w:sz w:val="25"/>
          <w:szCs w:val="26"/>
        </w:rPr>
        <w:t>和</w:t>
      </w:r>
      <w:proofErr w:type="gramEnd"/>
      <w:r w:rsidRPr="0077085D">
        <w:rPr>
          <w:rFonts w:ascii="宋体" w:eastAsia="宋体" w:hAnsi="宋体" w:hint="eastAsia"/>
          <w:sz w:val="25"/>
          <w:szCs w:val="26"/>
        </w:rPr>
        <w:t>。所以，求</w:t>
      </w:r>
      <w:r w:rsidRPr="0077085D">
        <w:rPr>
          <w:rFonts w:ascii="宋体" w:eastAsia="宋体" w:hAnsi="宋体"/>
          <w:sz w:val="25"/>
          <w:szCs w:val="26"/>
        </w:rPr>
        <w:t>NPV，需要求CI-CO</w:t>
      </w:r>
      <w:r>
        <w:rPr>
          <w:rFonts w:ascii="宋体" w:eastAsia="宋体" w:hAnsi="宋体" w:hint="eastAsia"/>
          <w:sz w:val="25"/>
          <w:szCs w:val="26"/>
        </w:rPr>
        <w:t>，</w:t>
      </w:r>
      <w:r w:rsidRPr="0077085D">
        <w:rPr>
          <w:rFonts w:ascii="宋体" w:eastAsia="宋体" w:hAnsi="宋体" w:hint="eastAsia"/>
          <w:sz w:val="25"/>
          <w:szCs w:val="26"/>
        </w:rPr>
        <w:t>但是，</w:t>
      </w:r>
      <w:r w:rsidRPr="0077085D">
        <w:rPr>
          <w:rFonts w:ascii="宋体" w:eastAsia="宋体" w:hAnsi="宋体"/>
          <w:sz w:val="25"/>
          <w:szCs w:val="26"/>
        </w:rPr>
        <w:t>CO（现金流出）不等于生产总成本</w:t>
      </w:r>
      <w:r>
        <w:rPr>
          <w:rFonts w:ascii="宋体" w:eastAsia="宋体" w:hAnsi="宋体" w:hint="eastAsia"/>
          <w:sz w:val="25"/>
          <w:szCs w:val="26"/>
        </w:rPr>
        <w:t>，</w:t>
      </w:r>
      <w:r w:rsidRPr="0077085D">
        <w:rPr>
          <w:rFonts w:ascii="宋体" w:eastAsia="宋体" w:hAnsi="宋体" w:hint="eastAsia"/>
          <w:sz w:val="25"/>
          <w:szCs w:val="26"/>
        </w:rPr>
        <w:t>生产总成本中包括折旧费</w:t>
      </w:r>
      <w:r>
        <w:rPr>
          <w:rFonts w:ascii="宋体" w:eastAsia="宋体" w:hAnsi="宋体" w:hint="eastAsia"/>
          <w:sz w:val="25"/>
          <w:szCs w:val="26"/>
        </w:rPr>
        <w:t>，</w:t>
      </w:r>
      <w:r w:rsidRPr="0077085D">
        <w:rPr>
          <w:rFonts w:ascii="宋体" w:eastAsia="宋体" w:hAnsi="宋体" w:hint="eastAsia"/>
          <w:sz w:val="25"/>
          <w:szCs w:val="26"/>
        </w:rPr>
        <w:t>然而，折旧费不是现金流</w:t>
      </w:r>
      <w:r>
        <w:rPr>
          <w:rFonts w:ascii="宋体" w:eastAsia="宋体" w:hAnsi="宋体" w:hint="eastAsia"/>
          <w:sz w:val="25"/>
          <w:szCs w:val="26"/>
        </w:rPr>
        <w:t>，</w:t>
      </w:r>
      <w:r w:rsidRPr="0077085D">
        <w:rPr>
          <w:rFonts w:ascii="宋体" w:eastAsia="宋体" w:hAnsi="宋体" w:hint="eastAsia"/>
          <w:sz w:val="25"/>
          <w:szCs w:val="26"/>
        </w:rPr>
        <w:t>你减去了生产总成本的</w:t>
      </w:r>
      <w:r w:rsidRPr="0077085D">
        <w:rPr>
          <w:rFonts w:ascii="宋体" w:eastAsia="宋体" w:hAnsi="宋体"/>
          <w:sz w:val="25"/>
          <w:szCs w:val="26"/>
        </w:rPr>
        <w:t>350，其实把折旧也减去了。</w:t>
      </w:r>
      <w:r w:rsidRPr="0077085D">
        <w:rPr>
          <w:rFonts w:ascii="宋体" w:eastAsia="宋体" w:hAnsi="宋体" w:hint="eastAsia"/>
          <w:sz w:val="25"/>
          <w:szCs w:val="26"/>
        </w:rPr>
        <w:t>所以</w:t>
      </w:r>
      <w:r>
        <w:rPr>
          <w:rFonts w:ascii="宋体" w:eastAsia="宋体" w:hAnsi="宋体" w:hint="eastAsia"/>
          <w:sz w:val="25"/>
          <w:szCs w:val="26"/>
        </w:rPr>
        <w:t>,这里</w:t>
      </w:r>
      <w:r w:rsidRPr="0077085D">
        <w:rPr>
          <w:rFonts w:ascii="宋体" w:eastAsia="宋体" w:hAnsi="宋体" w:hint="eastAsia"/>
          <w:sz w:val="25"/>
          <w:szCs w:val="26"/>
        </w:rPr>
        <w:t>我们需要把</w:t>
      </w:r>
      <w:r w:rsidRPr="0077085D">
        <w:rPr>
          <w:rFonts w:ascii="宋体" w:eastAsia="宋体" w:hAnsi="宋体"/>
          <w:sz w:val="25"/>
          <w:szCs w:val="26"/>
        </w:rPr>
        <w:t>70折旧费加回来</w:t>
      </w:r>
      <w:r>
        <w:rPr>
          <w:rFonts w:ascii="宋体" w:eastAsia="宋体" w:hAnsi="宋体" w:hint="eastAsia"/>
          <w:sz w:val="25"/>
          <w:szCs w:val="26"/>
        </w:rPr>
        <w:t>。</w:t>
      </w:r>
    </w:p>
    <w:p w14:paraId="15B0F73E" w14:textId="77777777" w:rsidR="0077085D" w:rsidRDefault="0077085D" w:rsidP="008E41C8">
      <w:pPr>
        <w:rPr>
          <w:rFonts w:ascii="宋体" w:eastAsia="宋体" w:hAnsi="宋体"/>
          <w:sz w:val="25"/>
          <w:szCs w:val="26"/>
        </w:rPr>
      </w:pPr>
    </w:p>
    <w:p w14:paraId="36DC0338" w14:textId="530E60C8" w:rsidR="0077085D" w:rsidRDefault="0077085D" w:rsidP="0077085D">
      <w:pPr>
        <w:rPr>
          <w:rFonts w:ascii="宋体" w:eastAsia="宋体" w:hAnsi="宋体"/>
          <w:sz w:val="25"/>
          <w:szCs w:val="26"/>
        </w:rPr>
      </w:pPr>
      <w:r>
        <w:rPr>
          <w:rFonts w:ascii="宋体" w:eastAsia="宋体" w:hAnsi="宋体" w:hint="eastAsia"/>
          <w:sz w:val="25"/>
          <w:szCs w:val="26"/>
        </w:rPr>
        <w:t>另一题：</w:t>
      </w:r>
    </w:p>
    <w:p w14:paraId="6A272BCD" w14:textId="4AA85545" w:rsidR="0077085D" w:rsidRPr="0077085D" w:rsidRDefault="0077085D" w:rsidP="0077085D">
      <w:pPr>
        <w:rPr>
          <w:rFonts w:ascii="宋体" w:eastAsia="宋体" w:hAnsi="宋体"/>
          <w:sz w:val="25"/>
          <w:szCs w:val="26"/>
        </w:rPr>
      </w:pPr>
      <w:r w:rsidRPr="0077085D">
        <w:rPr>
          <w:rFonts w:ascii="宋体" w:eastAsia="宋体" w:hAnsi="宋体" w:hint="eastAsia"/>
          <w:sz w:val="25"/>
          <w:szCs w:val="26"/>
        </w:rPr>
        <w:t>某工程建设期</w:t>
      </w:r>
      <w:r w:rsidRPr="0077085D">
        <w:rPr>
          <w:rFonts w:ascii="宋体" w:eastAsia="宋体" w:hAnsi="宋体"/>
          <w:sz w:val="25"/>
          <w:szCs w:val="26"/>
        </w:rPr>
        <w:t>1年，投资全部为固定资产，无残值，直线折旧，生产期10年，每年净利润为10万元，按10％的折现率计算，恰好能够在寿命期内把投资</w:t>
      </w:r>
    </w:p>
    <w:p w14:paraId="2C199189" w14:textId="7BC8350E" w:rsidR="0077085D" w:rsidRDefault="0077085D" w:rsidP="0077085D">
      <w:pPr>
        <w:rPr>
          <w:rFonts w:ascii="宋体" w:eastAsia="宋体" w:hAnsi="宋体"/>
          <w:sz w:val="25"/>
          <w:szCs w:val="26"/>
        </w:rPr>
      </w:pPr>
      <w:r w:rsidRPr="0077085D">
        <w:rPr>
          <w:rFonts w:ascii="宋体" w:eastAsia="宋体" w:hAnsi="宋体" w:hint="eastAsia"/>
          <w:sz w:val="25"/>
          <w:szCs w:val="26"/>
        </w:rPr>
        <w:lastRenderedPageBreak/>
        <w:t>全部收回。该工程期初所投入的资金为【第一空】万元。保留整数</w:t>
      </w:r>
    </w:p>
    <w:p w14:paraId="47850980" w14:textId="77777777" w:rsidR="0077085D" w:rsidRDefault="0077085D" w:rsidP="0077085D">
      <w:pPr>
        <w:rPr>
          <w:rFonts w:ascii="宋体" w:eastAsia="宋体" w:hAnsi="宋体"/>
          <w:sz w:val="25"/>
          <w:szCs w:val="26"/>
        </w:rPr>
      </w:pPr>
    </w:p>
    <w:p w14:paraId="4B622729" w14:textId="697C669A" w:rsidR="0077085D" w:rsidRDefault="0077085D" w:rsidP="0077085D">
      <w:pPr>
        <w:rPr>
          <w:rFonts w:ascii="宋体" w:eastAsia="宋体" w:hAnsi="宋体"/>
          <w:sz w:val="25"/>
          <w:szCs w:val="26"/>
        </w:rPr>
      </w:pPr>
      <w:r>
        <w:rPr>
          <w:rFonts w:ascii="宋体" w:eastAsia="宋体" w:hAnsi="宋体" w:hint="eastAsia"/>
          <w:sz w:val="25"/>
          <w:szCs w:val="26"/>
        </w:rPr>
        <w:t>这里，年净利润为1</w:t>
      </w:r>
      <w:r>
        <w:rPr>
          <w:rFonts w:ascii="宋体" w:eastAsia="宋体" w:hAnsi="宋体"/>
          <w:sz w:val="25"/>
          <w:szCs w:val="26"/>
        </w:rPr>
        <w:t>0</w:t>
      </w:r>
      <w:r>
        <w:rPr>
          <w:rFonts w:ascii="宋体" w:eastAsia="宋体" w:hAnsi="宋体" w:hint="eastAsia"/>
          <w:sz w:val="25"/>
          <w:szCs w:val="26"/>
        </w:rPr>
        <w:t>万，净利润不等于净现金流，求净利润时，我们减去了成本（包括折旧），但是净现金流不应该减去折旧，所以，我们要把折旧加回来，年净现金流=</w:t>
      </w:r>
      <w:r>
        <w:rPr>
          <w:rFonts w:ascii="宋体" w:eastAsia="宋体" w:hAnsi="宋体"/>
          <w:sz w:val="25"/>
          <w:szCs w:val="26"/>
        </w:rPr>
        <w:t>10+</w:t>
      </w:r>
      <w:r>
        <w:rPr>
          <w:rFonts w:ascii="宋体" w:eastAsia="宋体" w:hAnsi="宋体" w:hint="eastAsia"/>
          <w:sz w:val="25"/>
          <w:szCs w:val="26"/>
        </w:rPr>
        <w:t>x。</w:t>
      </w:r>
    </w:p>
    <w:p w14:paraId="1583A331" w14:textId="440D86CF" w:rsidR="0077085D" w:rsidRDefault="0077085D" w:rsidP="0077085D">
      <w:pPr>
        <w:rPr>
          <w:rFonts w:ascii="宋体" w:eastAsia="宋体" w:hAnsi="宋体" w:hint="eastAsia"/>
          <w:sz w:val="25"/>
          <w:szCs w:val="26"/>
        </w:rPr>
      </w:pPr>
      <w:r>
        <w:rPr>
          <w:rFonts w:ascii="宋体" w:eastAsia="宋体" w:hAnsi="宋体" w:hint="eastAsia"/>
          <w:sz w:val="25"/>
          <w:szCs w:val="26"/>
        </w:rPr>
        <w:t>令固定资产=</w:t>
      </w:r>
      <w:r>
        <w:rPr>
          <w:rFonts w:ascii="宋体" w:eastAsia="宋体" w:hAnsi="宋体"/>
          <w:sz w:val="25"/>
          <w:szCs w:val="26"/>
        </w:rPr>
        <w:t>10</w:t>
      </w:r>
      <w:r>
        <w:rPr>
          <w:rFonts w:ascii="宋体" w:eastAsia="宋体" w:hAnsi="宋体" w:hint="eastAsia"/>
          <w:sz w:val="25"/>
          <w:szCs w:val="26"/>
        </w:rPr>
        <w:t>x</w:t>
      </w:r>
    </w:p>
    <w:p w14:paraId="4A313094" w14:textId="59AB8CA6" w:rsidR="0077085D" w:rsidRDefault="0077085D" w:rsidP="0077085D">
      <w:pPr>
        <w:rPr>
          <w:rFonts w:ascii="宋体" w:eastAsia="宋体" w:hAnsi="宋体"/>
          <w:sz w:val="25"/>
          <w:szCs w:val="26"/>
        </w:rPr>
      </w:pPr>
      <w:r w:rsidRPr="0077085D">
        <w:rPr>
          <w:rFonts w:ascii="宋体" w:eastAsia="宋体" w:hAnsi="宋体"/>
          <w:sz w:val="25"/>
          <w:szCs w:val="26"/>
        </w:rPr>
        <w:t>(10+</w:t>
      </w:r>
      <w:proofErr w:type="gramStart"/>
      <w:r w:rsidRPr="0077085D">
        <w:rPr>
          <w:rFonts w:ascii="宋体" w:eastAsia="宋体" w:hAnsi="宋体"/>
          <w:sz w:val="25"/>
          <w:szCs w:val="26"/>
        </w:rPr>
        <w:t>x)(</w:t>
      </w:r>
      <w:proofErr w:type="gramEnd"/>
      <w:r w:rsidRPr="0077085D">
        <w:rPr>
          <w:rFonts w:ascii="宋体" w:eastAsia="宋体" w:hAnsi="宋体"/>
          <w:sz w:val="25"/>
          <w:szCs w:val="26"/>
        </w:rPr>
        <w:t>P/A,10%,10)(P/F,10%,1)=10x</w:t>
      </w:r>
    </w:p>
    <w:p w14:paraId="5EC4AB69" w14:textId="70911B77" w:rsidR="0077085D" w:rsidRDefault="0077085D" w:rsidP="0077085D">
      <w:pPr>
        <w:rPr>
          <w:rFonts w:ascii="宋体" w:eastAsia="宋体" w:hAnsi="宋体"/>
          <w:sz w:val="25"/>
          <w:szCs w:val="26"/>
        </w:rPr>
      </w:pPr>
      <w:r>
        <w:rPr>
          <w:rFonts w:ascii="宋体" w:eastAsia="宋体" w:hAnsi="宋体" w:hint="eastAsia"/>
          <w:sz w:val="25"/>
          <w:szCs w:val="26"/>
        </w:rPr>
        <w:t>1</w:t>
      </w:r>
      <w:r>
        <w:rPr>
          <w:rFonts w:ascii="宋体" w:eastAsia="宋体" w:hAnsi="宋体"/>
          <w:sz w:val="25"/>
          <w:szCs w:val="26"/>
        </w:rPr>
        <w:t>0</w:t>
      </w:r>
      <w:r>
        <w:rPr>
          <w:rFonts w:ascii="宋体" w:eastAsia="宋体" w:hAnsi="宋体" w:hint="eastAsia"/>
          <w:sz w:val="25"/>
          <w:szCs w:val="26"/>
        </w:rPr>
        <w:t>x</w:t>
      </w:r>
      <w:r>
        <w:rPr>
          <w:rFonts w:ascii="宋体" w:eastAsia="宋体" w:hAnsi="宋体"/>
          <w:sz w:val="25"/>
          <w:szCs w:val="26"/>
        </w:rPr>
        <w:t>=127</w:t>
      </w:r>
    </w:p>
    <w:p w14:paraId="31788050" w14:textId="77777777" w:rsidR="0077085D" w:rsidRPr="0077085D" w:rsidRDefault="0077085D" w:rsidP="0077085D">
      <w:pPr>
        <w:rPr>
          <w:rFonts w:ascii="宋体" w:eastAsia="宋体" w:hAnsi="宋体" w:hint="eastAsia"/>
          <w:sz w:val="25"/>
          <w:szCs w:val="26"/>
        </w:rPr>
      </w:pPr>
    </w:p>
    <w:sectPr w:rsidR="0077085D" w:rsidRPr="00770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61608"/>
    <w:multiLevelType w:val="hybridMultilevel"/>
    <w:tmpl w:val="04D2690C"/>
    <w:lvl w:ilvl="0" w:tplc="A6464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80735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C8"/>
    <w:rsid w:val="00305473"/>
    <w:rsid w:val="0077085D"/>
    <w:rsid w:val="008E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D4F8"/>
  <w15:chartTrackingRefBased/>
  <w15:docId w15:val="{9CA6EDBB-B962-4F22-9D9A-CD65423D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1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HUA</dc:creator>
  <cp:keywords/>
  <dc:description/>
  <cp:lastModifiedBy>YE HUA</cp:lastModifiedBy>
  <cp:revision>1</cp:revision>
  <dcterms:created xsi:type="dcterms:W3CDTF">2023-11-14T02:44:00Z</dcterms:created>
  <dcterms:modified xsi:type="dcterms:W3CDTF">2023-11-14T04:10:00Z</dcterms:modified>
</cp:coreProperties>
</file>