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382" w:rsidRDefault="00DA1A42" w:rsidP="00DA1A42">
      <w:pPr>
        <w:pStyle w:val="Title"/>
      </w:pPr>
      <w:r>
        <w:t>Vanliga frågor</w:t>
      </w:r>
    </w:p>
    <w:p w:rsidR="00DA1A42" w:rsidRDefault="00DA1A42" w:rsidP="00DA1A42"/>
    <w:p w:rsidR="00DA1A42" w:rsidRDefault="00DA1A42" w:rsidP="00DA1A42">
      <w:pPr>
        <w:pStyle w:val="Heading1"/>
        <w:rPr>
          <w:sz w:val="28"/>
          <w:szCs w:val="28"/>
        </w:rPr>
      </w:pPr>
      <w:r w:rsidRPr="00DA1A42">
        <w:rPr>
          <w:sz w:val="28"/>
          <w:szCs w:val="28"/>
        </w:rPr>
        <w:t>Vilken adress ska jag använda för att koppla upp mig mot huvuddatorn?</w:t>
      </w:r>
    </w:p>
    <w:p w:rsidR="00DA1A42" w:rsidRDefault="00DA1A42" w:rsidP="00DA1A42">
      <w:r>
        <w:t>Klicka på ”Om” i OWLCMS på huvuddatorn. Ett litet fönster öppnas med adressen som ska användas på de andra datorerna.</w:t>
      </w:r>
    </w:p>
    <w:p w:rsidR="00DA1A42" w:rsidRDefault="00DA1A42" w:rsidP="00DA1A42">
      <w:pPr>
        <w:pStyle w:val="Heading1"/>
        <w:rPr>
          <w:sz w:val="28"/>
          <w:szCs w:val="28"/>
        </w:rPr>
      </w:pPr>
      <w:r w:rsidRPr="00DA1A42">
        <w:rPr>
          <w:sz w:val="28"/>
          <w:szCs w:val="28"/>
        </w:rPr>
        <w:t>Vilken adress ska jag använda på surfplattan/smarttelefonen?</w:t>
      </w:r>
    </w:p>
    <w:p w:rsidR="00DA1A42" w:rsidRDefault="00DA1A42" w:rsidP="00DA1A42">
      <w:r>
        <w:t xml:space="preserve">Om huvuddatorn har IP-adressen </w:t>
      </w:r>
      <w:proofErr w:type="gramStart"/>
      <w:r w:rsidRPr="00DA1A42">
        <w:rPr>
          <w:i/>
        </w:rPr>
        <w:t>192.168</w:t>
      </w:r>
      <w:proofErr w:type="gramEnd"/>
      <w:r w:rsidRPr="00DA1A42">
        <w:rPr>
          <w:i/>
        </w:rPr>
        <w:t xml:space="preserve">.0.1 </w:t>
      </w:r>
      <w:r>
        <w:t xml:space="preserve">så ska adressen </w:t>
      </w:r>
      <w:r w:rsidRPr="00DA1A42">
        <w:rPr>
          <w:i/>
        </w:rPr>
        <w:t>192.168.0.1/</w:t>
      </w:r>
      <w:proofErr w:type="spellStart"/>
      <w:r w:rsidRPr="00DA1A42">
        <w:rPr>
          <w:i/>
        </w:rPr>
        <w:t>owlcms</w:t>
      </w:r>
      <w:proofErr w:type="spellEnd"/>
      <w:r w:rsidRPr="00DA1A42">
        <w:rPr>
          <w:i/>
        </w:rPr>
        <w:t>/m/#</w:t>
      </w:r>
      <w:proofErr w:type="spellStart"/>
      <w:r w:rsidRPr="00DA1A42">
        <w:rPr>
          <w:i/>
        </w:rPr>
        <w:t>mobileHome</w:t>
      </w:r>
      <w:proofErr w:type="spellEnd"/>
      <w:r>
        <w:t xml:space="preserve"> användas</w:t>
      </w:r>
      <w:r w:rsidR="00716392">
        <w:t xml:space="preserve"> på surfplattan/smarttelefonen.</w:t>
      </w:r>
    </w:p>
    <w:p w:rsidR="00DA1A42" w:rsidRPr="00DA1A42" w:rsidRDefault="00DA1A42" w:rsidP="00DA1A42">
      <w:pPr>
        <w:pStyle w:val="Heading1"/>
        <w:rPr>
          <w:sz w:val="28"/>
          <w:szCs w:val="28"/>
        </w:rPr>
      </w:pPr>
      <w:r w:rsidRPr="00DA1A42">
        <w:rPr>
          <w:sz w:val="28"/>
          <w:szCs w:val="28"/>
        </w:rPr>
        <w:t>Hur kan jag köra flera OWLCMS-skärmar på samma dator?</w:t>
      </w:r>
    </w:p>
    <w:p w:rsidR="00DA1A42" w:rsidRDefault="004B46D8" w:rsidP="004B46D8">
      <w:pPr>
        <w:pStyle w:val="ListParagraph"/>
        <w:numPr>
          <w:ilvl w:val="0"/>
          <w:numId w:val="1"/>
        </w:numPr>
      </w:pPr>
      <w:r>
        <w:t>När en ny flik eller ett nytt fönster med OWLCMS öppnas så uppstår ett ”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Sync</w:t>
      </w:r>
      <w:proofErr w:type="spellEnd"/>
      <w:r>
        <w:t>”-fel. Detta beror på att webbläsaren återanvänder samma http-session.</w:t>
      </w:r>
      <w:r w:rsidR="00D76D48">
        <w:t xml:space="preserve"> Sättet de olika skärmarna i OWLCMS uppdateras på kräver att varje skärm har sin egen session.</w:t>
      </w:r>
    </w:p>
    <w:p w:rsidR="00D76D48" w:rsidRDefault="00D76D48" w:rsidP="00D76D48">
      <w:pPr>
        <w:pStyle w:val="ListParagraph"/>
        <w:numPr>
          <w:ilvl w:val="0"/>
          <w:numId w:val="1"/>
        </w:numPr>
      </w:pPr>
      <w:r>
        <w:t xml:space="preserve">Det enklaste sättet att köra OWLCMS i (två) separata sessioner på samma dator är att använda sig av ”Nytt inkognitofönster” i </w:t>
      </w:r>
      <w:proofErr w:type="spellStart"/>
      <w:r>
        <w:t>Chrome</w:t>
      </w:r>
      <w:proofErr w:type="spellEnd"/>
      <w:r>
        <w:t xml:space="preserve"> eller ”Nytt privat fönster” i </w:t>
      </w:r>
      <w:proofErr w:type="spellStart"/>
      <w:r>
        <w:t>Firefox</w:t>
      </w:r>
      <w:proofErr w:type="spellEnd"/>
      <w:r>
        <w:t>.</w:t>
      </w:r>
    </w:p>
    <w:p w:rsidR="00D76D48" w:rsidRDefault="00D76D48" w:rsidP="00D76D48">
      <w:pPr>
        <w:pStyle w:val="ListParagraph"/>
        <w:numPr>
          <w:ilvl w:val="0"/>
          <w:numId w:val="1"/>
        </w:numPr>
      </w:pPr>
      <w:r>
        <w:t xml:space="preserve">Det näst enklaste sättet är att använda olika webbläsare. T ex kan en skärm köras i </w:t>
      </w:r>
      <w:proofErr w:type="spellStart"/>
      <w:r>
        <w:t>Chrome</w:t>
      </w:r>
      <w:proofErr w:type="spellEnd"/>
      <w:r>
        <w:t xml:space="preserve"> och en annan i </w:t>
      </w:r>
      <w:proofErr w:type="spellStart"/>
      <w:r>
        <w:t>Firefox</w:t>
      </w:r>
      <w:proofErr w:type="spellEnd"/>
      <w:r>
        <w:t>.</w:t>
      </w:r>
    </w:p>
    <w:p w:rsidR="00636271" w:rsidRDefault="00636271" w:rsidP="00D76D48">
      <w:pPr>
        <w:pStyle w:val="ListParagraph"/>
        <w:numPr>
          <w:ilvl w:val="0"/>
          <w:numId w:val="1"/>
        </w:numPr>
      </w:pPr>
      <w:r>
        <w:t xml:space="preserve">Den mest eleganta lösningen är att skapa flera användare i </w:t>
      </w:r>
      <w:proofErr w:type="spellStart"/>
      <w:r>
        <w:t>Chrome</w:t>
      </w:r>
      <w:proofErr w:type="spellEnd"/>
      <w:r>
        <w:t xml:space="preserve">. Förslagsvis namngivna efter arbetsuppgiften, med motsvarande hemsida. T ex </w:t>
      </w:r>
      <w:r w:rsidR="00E14913">
        <w:t>kan speakerns användarkonto heta ”Speaker” och ha speaker-vyn (</w:t>
      </w:r>
      <w:proofErr w:type="spellStart"/>
      <w:r w:rsidR="00E14913" w:rsidRPr="00D26C2A">
        <w:rPr>
          <w:i/>
        </w:rPr>
        <w:t>localhost</w:t>
      </w:r>
      <w:proofErr w:type="spellEnd"/>
      <w:r w:rsidR="00E14913" w:rsidRPr="00D26C2A">
        <w:rPr>
          <w:i/>
        </w:rPr>
        <w:t>/</w:t>
      </w:r>
      <w:proofErr w:type="spellStart"/>
      <w:r w:rsidR="00E14913" w:rsidRPr="00D26C2A">
        <w:rPr>
          <w:i/>
        </w:rPr>
        <w:t>owlcms</w:t>
      </w:r>
      <w:proofErr w:type="spellEnd"/>
      <w:r w:rsidR="00E14913" w:rsidRPr="00D26C2A">
        <w:rPr>
          <w:i/>
        </w:rPr>
        <w:t>/</w:t>
      </w:r>
      <w:proofErr w:type="spellStart"/>
      <w:r w:rsidR="00E14913" w:rsidRPr="00D26C2A">
        <w:rPr>
          <w:i/>
        </w:rPr>
        <w:t>app</w:t>
      </w:r>
      <w:proofErr w:type="spellEnd"/>
      <w:r w:rsidR="00E14913" w:rsidRPr="00D26C2A">
        <w:rPr>
          <w:i/>
        </w:rPr>
        <w:t>/#</w:t>
      </w:r>
      <w:proofErr w:type="spellStart"/>
      <w:r w:rsidR="00E14913" w:rsidRPr="00D26C2A">
        <w:rPr>
          <w:i/>
        </w:rPr>
        <w:t>announcerView</w:t>
      </w:r>
      <w:proofErr w:type="spellEnd"/>
      <w:r w:rsidR="00E14913">
        <w:t>) som hemsida.</w:t>
      </w:r>
    </w:p>
    <w:p w:rsidR="00C00CBA" w:rsidRDefault="00C00CBA" w:rsidP="00E14913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Jag har märkt att vissa skärmar laggar och ibland fryser. Vad göra?</w:t>
      </w:r>
    </w:p>
    <w:p w:rsidR="00C00CBA" w:rsidRDefault="0010074C" w:rsidP="00C00CBA">
      <w:r>
        <w:t>Detta beror med största sannolikhet på att</w:t>
      </w:r>
      <w:r w:rsidR="006610A1">
        <w:t xml:space="preserve"> </w:t>
      </w:r>
      <w:proofErr w:type="spellStart"/>
      <w:r w:rsidR="006610A1">
        <w:t>wifi</w:t>
      </w:r>
      <w:proofErr w:type="spellEnd"/>
      <w:r w:rsidR="006610A1">
        <w:t xml:space="preserve">-anslutningen inte är tillräckligt bra. Det är väldigt svårt att få bra täckning i gymmiljöer och OWLCMS är känslig för </w:t>
      </w:r>
      <w:r w:rsidR="006877B3">
        <w:t>störningar. Använd nätverkskablar</w:t>
      </w:r>
      <w:r w:rsidR="006610A1">
        <w:t xml:space="preserve"> i så stor utsträckning som möjligt. Annars så brukar en uppdatering (tryck på F5-tangenten) av webbsidan hjälpa.</w:t>
      </w:r>
    </w:p>
    <w:p w:rsidR="00C00CBA" w:rsidRDefault="00C00CBA" w:rsidP="00E14913">
      <w:pPr>
        <w:pStyle w:val="Heading1"/>
        <w:rPr>
          <w:sz w:val="28"/>
          <w:szCs w:val="28"/>
        </w:rPr>
      </w:pPr>
      <w:r w:rsidRPr="00C00CBA">
        <w:rPr>
          <w:sz w:val="28"/>
          <w:szCs w:val="28"/>
        </w:rPr>
        <w:t xml:space="preserve">Texten </w:t>
      </w:r>
      <w:r>
        <w:rPr>
          <w:sz w:val="28"/>
          <w:szCs w:val="28"/>
        </w:rPr>
        <w:t>på vissa skärmar blir väldigt liten och svår att läsa. Vad göra?</w:t>
      </w:r>
    </w:p>
    <w:p w:rsidR="006610A1" w:rsidRPr="006610A1" w:rsidRDefault="006610A1" w:rsidP="006610A1">
      <w:r>
        <w:t xml:space="preserve">Experimentera med de tre olika storlekarna liten, mellan och stor för skärmarna tillsammans </w:t>
      </w:r>
      <w:r w:rsidR="00302D43">
        <w:t>med webbläsarens zoom-funktion. De flesta skärmar ser bättre ut om man zoomar in.</w:t>
      </w:r>
    </w:p>
    <w:p w:rsidR="00E14913" w:rsidRPr="00E14913" w:rsidRDefault="00E14913" w:rsidP="00E14913">
      <w:pPr>
        <w:pStyle w:val="Heading1"/>
        <w:rPr>
          <w:sz w:val="28"/>
          <w:szCs w:val="28"/>
        </w:rPr>
      </w:pPr>
      <w:r w:rsidRPr="00E14913">
        <w:rPr>
          <w:sz w:val="28"/>
          <w:szCs w:val="28"/>
        </w:rPr>
        <w:t>Hur väljer jag språk?</w:t>
      </w:r>
    </w:p>
    <w:p w:rsidR="001F72EF" w:rsidRDefault="0095235E" w:rsidP="00E14913">
      <w:r>
        <w:t xml:space="preserve">OWLCMS använder samma språk som webbläsaren gör, vilket kan leda till att olika webbläsare/datorer visar OWLCMS i olika språk. För att manuellt sätta språket så kan </w:t>
      </w:r>
      <w:r w:rsidR="001F72EF">
        <w:t xml:space="preserve">man </w:t>
      </w:r>
      <w:r w:rsidR="00352956">
        <w:t xml:space="preserve">i Windows lägga till miljövariabeln </w:t>
      </w:r>
      <w:r w:rsidR="00352956" w:rsidRPr="00F3652B">
        <w:rPr>
          <w:i/>
        </w:rPr>
        <w:t>OWLCMS_LOCALE</w:t>
      </w:r>
      <w:r w:rsidR="00352956">
        <w:t xml:space="preserve"> med värdet </w:t>
      </w:r>
      <w:r w:rsidR="00352956" w:rsidRPr="00352956">
        <w:rPr>
          <w:i/>
        </w:rPr>
        <w:t>se</w:t>
      </w:r>
      <w:r w:rsidR="00352956">
        <w:t xml:space="preserve"> för svenska eller </w:t>
      </w:r>
      <w:r w:rsidR="00352956" w:rsidRPr="00352956">
        <w:rPr>
          <w:i/>
        </w:rPr>
        <w:t>en</w:t>
      </w:r>
      <w:r w:rsidR="001F72EF">
        <w:t xml:space="preserve"> för engelska:</w:t>
      </w:r>
    </w:p>
    <w:p w:rsidR="001F72EF" w:rsidRDefault="001F72EF" w:rsidP="001F72EF">
      <w:pPr>
        <w:pStyle w:val="ListParagraph"/>
        <w:numPr>
          <w:ilvl w:val="0"/>
          <w:numId w:val="5"/>
        </w:numPr>
      </w:pPr>
      <w:r>
        <w:t>Sök efter och välj följande i sökfältet: ”System (Kontrollpanelen)”</w:t>
      </w:r>
      <w:r w:rsidR="00F3652B">
        <w:t>.</w:t>
      </w:r>
    </w:p>
    <w:p w:rsidR="001F72EF" w:rsidRDefault="001F72EF" w:rsidP="001F72EF">
      <w:pPr>
        <w:pStyle w:val="ListParagraph"/>
        <w:numPr>
          <w:ilvl w:val="0"/>
          <w:numId w:val="5"/>
        </w:numPr>
      </w:pPr>
      <w:r>
        <w:t>Klicka på länken ”Avancerade systeminställningar”.</w:t>
      </w:r>
    </w:p>
    <w:p w:rsidR="001F72EF" w:rsidRDefault="001F72EF" w:rsidP="001F72EF">
      <w:pPr>
        <w:pStyle w:val="ListParagraph"/>
        <w:numPr>
          <w:ilvl w:val="0"/>
          <w:numId w:val="5"/>
        </w:numPr>
      </w:pPr>
      <w:r>
        <w:t>Klicka på ”Miljövariabler”</w:t>
      </w:r>
      <w:r w:rsidR="00F3652B">
        <w:t>.</w:t>
      </w:r>
      <w:r>
        <w:t xml:space="preserve"> I sektionen ”Systemvariabler”</w:t>
      </w:r>
      <w:r w:rsidR="00F3652B">
        <w:t xml:space="preserve"> klicka på ”Ny”.</w:t>
      </w:r>
    </w:p>
    <w:p w:rsidR="00F3652B" w:rsidRDefault="00F3652B" w:rsidP="001F72EF">
      <w:pPr>
        <w:pStyle w:val="ListParagraph"/>
        <w:numPr>
          <w:ilvl w:val="0"/>
          <w:numId w:val="5"/>
        </w:numPr>
      </w:pPr>
      <w:r>
        <w:t xml:space="preserve">I fönstret ”Ny systemvariabel”: ange </w:t>
      </w:r>
      <w:r w:rsidRPr="00F3652B">
        <w:rPr>
          <w:i/>
        </w:rPr>
        <w:t xml:space="preserve">OWLCMS_LOCALE </w:t>
      </w:r>
      <w:r>
        <w:t xml:space="preserve">som namn och </w:t>
      </w:r>
      <w:r w:rsidRPr="00F3652B">
        <w:rPr>
          <w:i/>
        </w:rPr>
        <w:t>se</w:t>
      </w:r>
      <w:r>
        <w:t xml:space="preserve"> som värde för svenska eller </w:t>
      </w:r>
      <w:r w:rsidRPr="00F3652B">
        <w:rPr>
          <w:i/>
        </w:rPr>
        <w:t>en</w:t>
      </w:r>
      <w:r>
        <w:t xml:space="preserve"> som värde för engelska.</w:t>
      </w:r>
    </w:p>
    <w:p w:rsidR="00F3652B" w:rsidRDefault="00F3652B" w:rsidP="001F72EF">
      <w:pPr>
        <w:pStyle w:val="ListParagraph"/>
        <w:numPr>
          <w:ilvl w:val="0"/>
          <w:numId w:val="5"/>
        </w:numPr>
      </w:pPr>
      <w:r>
        <w:t>Stäng alla fönster genom att klicka på ”OK”.</w:t>
      </w:r>
      <w:bookmarkStart w:id="0" w:name="_GoBack"/>
      <w:bookmarkEnd w:id="0"/>
    </w:p>
    <w:p w:rsidR="00AB310C" w:rsidRDefault="00AB310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7C2212" w:rsidRDefault="007C2212" w:rsidP="007C2212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Stödjer OWLCMS </w:t>
      </w:r>
      <w:proofErr w:type="spellStart"/>
      <w:r>
        <w:rPr>
          <w:sz w:val="28"/>
          <w:szCs w:val="28"/>
        </w:rPr>
        <w:t>worldcup</w:t>
      </w:r>
      <w:proofErr w:type="spellEnd"/>
      <w:r>
        <w:rPr>
          <w:sz w:val="28"/>
          <w:szCs w:val="28"/>
        </w:rPr>
        <w:t>-lyftordningen (elitserien omgång 3 och 4)?</w:t>
      </w:r>
    </w:p>
    <w:p w:rsidR="007C2212" w:rsidRDefault="007C2212" w:rsidP="007C2212">
      <w:r>
        <w:t>Nej, men som tillfällig lösning:</w:t>
      </w:r>
    </w:p>
    <w:p w:rsidR="007C2212" w:rsidRDefault="007C2212" w:rsidP="007C2212">
      <w:pPr>
        <w:pStyle w:val="ListParagraph"/>
        <w:numPr>
          <w:ilvl w:val="0"/>
          <w:numId w:val="4"/>
        </w:numPr>
      </w:pPr>
      <w:r>
        <w:t>Stäng OWLCMS-servern om den är öppen.</w:t>
      </w:r>
    </w:p>
    <w:p w:rsidR="007C2212" w:rsidRDefault="007C2212" w:rsidP="007C221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902D5">
        <w:rPr>
          <w:lang w:val="en-US"/>
        </w:rPr>
        <w:t>Öppna</w:t>
      </w:r>
      <w:proofErr w:type="spellEnd"/>
      <w:r w:rsidRPr="00C902D5">
        <w:rPr>
          <w:lang w:val="en-US"/>
        </w:rPr>
        <w:t xml:space="preserve"> </w:t>
      </w:r>
      <w:proofErr w:type="spellStart"/>
      <w:r w:rsidRPr="00C902D5">
        <w:rPr>
          <w:lang w:val="en-US"/>
        </w:rPr>
        <w:t>mappen</w:t>
      </w:r>
      <w:proofErr w:type="spellEnd"/>
      <w:r w:rsidRPr="00C902D5">
        <w:rPr>
          <w:lang w:val="en-US"/>
        </w:rPr>
        <w:t xml:space="preserve"> OWLCMS\Tomcat\webapps\owlcms\WEB-INF\classes\org\concordiainternational\competition\data\lifterSort</w:t>
      </w:r>
      <w:r>
        <w:rPr>
          <w:lang w:val="en-US"/>
        </w:rPr>
        <w:t>.</w:t>
      </w:r>
    </w:p>
    <w:p w:rsidR="007C2212" w:rsidRDefault="007C2212" w:rsidP="007C2212">
      <w:pPr>
        <w:pStyle w:val="ListParagraph"/>
        <w:numPr>
          <w:ilvl w:val="0"/>
          <w:numId w:val="4"/>
        </w:numPr>
      </w:pPr>
      <w:r w:rsidRPr="00C902D5">
        <w:t xml:space="preserve">Här finns en fil </w:t>
      </w:r>
      <w:proofErr w:type="spellStart"/>
      <w:r w:rsidRPr="00C902D5">
        <w:t>LiftOrderComparator</w:t>
      </w:r>
      <w:proofErr w:type="spellEnd"/>
      <w:r w:rsidRPr="00C902D5">
        <w:t xml:space="preserve"> som systemet använder för att beräkna lyftordningen.</w:t>
      </w:r>
    </w:p>
    <w:p w:rsidR="007C2212" w:rsidRDefault="007C2212" w:rsidP="007C2212">
      <w:pPr>
        <w:pStyle w:val="ListParagraph"/>
        <w:numPr>
          <w:ilvl w:val="0"/>
          <w:numId w:val="4"/>
        </w:numPr>
      </w:pPr>
      <w:r>
        <w:t xml:space="preserve">Döp om denna fil till </w:t>
      </w:r>
      <w:proofErr w:type="spellStart"/>
      <w:r>
        <w:t>LiftOrderComparator</w:t>
      </w:r>
      <w:proofErr w:type="spellEnd"/>
      <w:r>
        <w:t>-old. Systemet kommer inte längre använda filen.</w:t>
      </w:r>
    </w:p>
    <w:p w:rsidR="007C2212" w:rsidRDefault="007C2212" w:rsidP="007C2212">
      <w:pPr>
        <w:pStyle w:val="ListParagraph"/>
        <w:numPr>
          <w:ilvl w:val="0"/>
          <w:numId w:val="4"/>
        </w:numPr>
      </w:pPr>
      <w:r>
        <w:t xml:space="preserve">Döp nu om </w:t>
      </w:r>
      <w:proofErr w:type="spellStart"/>
      <w:r>
        <w:t>LiftOrderComparator-worldcup</w:t>
      </w:r>
      <w:proofErr w:type="spellEnd"/>
      <w:r>
        <w:t xml:space="preserve"> till </w:t>
      </w:r>
      <w:proofErr w:type="spellStart"/>
      <w:r>
        <w:t>LiftOrderComparator</w:t>
      </w:r>
      <w:proofErr w:type="spellEnd"/>
      <w:r>
        <w:t>. Systemet kommer nu att använda denna fil istället.</w:t>
      </w:r>
    </w:p>
    <w:p w:rsidR="007C2212" w:rsidRDefault="007C2212" w:rsidP="007C2212">
      <w:pPr>
        <w:pStyle w:val="ListParagraph"/>
        <w:numPr>
          <w:ilvl w:val="0"/>
          <w:numId w:val="4"/>
        </w:numPr>
      </w:pPr>
      <w:r>
        <w:t>Starta OWLCMS-servern.</w:t>
      </w:r>
    </w:p>
    <w:p w:rsidR="007C2212" w:rsidRPr="00C902D5" w:rsidRDefault="007C2212" w:rsidP="007C2212">
      <w:pPr>
        <w:pStyle w:val="ListParagraph"/>
        <w:numPr>
          <w:ilvl w:val="0"/>
          <w:numId w:val="4"/>
        </w:numPr>
      </w:pPr>
      <w:r>
        <w:t>Observera att systemet kommer gå efter startnummer nu, vilket innebär att lyftaren med lägst ingångsvikt i ryck måste tilldelas startnummer 1, o s v.</w:t>
      </w:r>
    </w:p>
    <w:p w:rsidR="0046186B" w:rsidRDefault="0046186B" w:rsidP="0046186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Fungerar OWLCMS i Mac eller Linux?</w:t>
      </w:r>
    </w:p>
    <w:p w:rsidR="0046186B" w:rsidRDefault="0046186B" w:rsidP="0046186B">
      <w:r>
        <w:t>Ja, vilken maskin som helst som har en webbläsare kan koppla upp sig mot OWLCMS. Vill man använda en Mac eller Linuxdato</w:t>
      </w:r>
      <w:r w:rsidR="00D26C2A">
        <w:t>r som OWLCMS-server (huvuddator</w:t>
      </w:r>
      <w:r>
        <w:t xml:space="preserve">) </w:t>
      </w:r>
      <w:r w:rsidR="00D26C2A">
        <w:t xml:space="preserve">så </w:t>
      </w:r>
      <w:r>
        <w:t xml:space="preserve">går det också, men </w:t>
      </w:r>
      <w:r w:rsidR="00D26C2A">
        <w:t xml:space="preserve">det </w:t>
      </w:r>
      <w:r>
        <w:t xml:space="preserve">är mycket mer omständligt </w:t>
      </w:r>
      <w:r w:rsidR="00D26C2A">
        <w:t>at</w:t>
      </w:r>
      <w:r w:rsidR="00011143">
        <w:t>t få det att fungera. Den envisa</w:t>
      </w:r>
      <w:r w:rsidR="00D26C2A">
        <w:t xml:space="preserve"> kan läsa vidare:</w:t>
      </w:r>
    </w:p>
    <w:p w:rsidR="00D26C2A" w:rsidRDefault="00011143" w:rsidP="00011143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AED33F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6055200" cy="1594800"/>
            <wp:effectExtent l="0" t="0" r="3175" b="5715"/>
            <wp:wrapTight wrapText="bothSides">
              <wp:wrapPolygon edited="0">
                <wp:start x="0" y="0"/>
                <wp:lineTo x="0" y="21419"/>
                <wp:lineTo x="21543" y="21419"/>
                <wp:lineTo x="21543" y="0"/>
                <wp:lineTo x="0" y="0"/>
              </wp:wrapPolygon>
            </wp:wrapTight>
            <wp:docPr id="1" name="Picture 1" descr="C:\Users\tianfu\AppData\Local\Microsoft\Windows\INetCache\Content.Word\Screenshot from 2017-09-28 15-0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fu\AppData\Local\Microsoft\Windows\INetCache\Content.Word\Screenshot from 2017-09-28 15-08-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200" cy="15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C2A">
        <w:t>Ändra anslutningsporten från 80 till 8080 i OWLCMS/</w:t>
      </w:r>
      <w:proofErr w:type="spellStart"/>
      <w:r w:rsidR="00D26C2A">
        <w:t>Tomcat</w:t>
      </w:r>
      <w:proofErr w:type="spellEnd"/>
      <w:r w:rsidR="00D26C2A">
        <w:t>/</w:t>
      </w:r>
      <w:proofErr w:type="spellStart"/>
      <w:r w:rsidR="00D26C2A">
        <w:t>conf</w:t>
      </w:r>
      <w:proofErr w:type="spellEnd"/>
      <w:r w:rsidR="00D26C2A">
        <w:t>/server.xml.</w:t>
      </w:r>
      <w:r w:rsidR="00D26C2A" w:rsidRPr="00D26C2A">
        <w:rPr>
          <w:noProof/>
        </w:rPr>
        <w:t xml:space="preserve"> </w:t>
      </w:r>
    </w:p>
    <w:p w:rsidR="00D26C2A" w:rsidRDefault="00D26C2A" w:rsidP="00D26C2A">
      <w:pPr>
        <w:pStyle w:val="ListParagraph"/>
        <w:numPr>
          <w:ilvl w:val="0"/>
          <w:numId w:val="2"/>
        </w:numPr>
      </w:pPr>
      <w:r>
        <w:t>Se till att variabeln JRE_HOME pekar på installationsmappen för Java</w:t>
      </w:r>
      <w:r w:rsidR="00B269AA">
        <w:t xml:space="preserve"> (se bilden nedan)</w:t>
      </w:r>
      <w:r>
        <w:t>.</w:t>
      </w:r>
    </w:p>
    <w:p w:rsidR="00D26C2A" w:rsidRDefault="00D26C2A" w:rsidP="00D26C2A">
      <w:pPr>
        <w:pStyle w:val="ListParagraph"/>
        <w:numPr>
          <w:ilvl w:val="0"/>
          <w:numId w:val="2"/>
        </w:numPr>
      </w:pPr>
      <w:r>
        <w:t>Gör .</w:t>
      </w:r>
      <w:proofErr w:type="spellStart"/>
      <w:r>
        <w:t>sh</w:t>
      </w:r>
      <w:proofErr w:type="spellEnd"/>
      <w:r>
        <w:t>-filerna körbara i OWLCMS/</w:t>
      </w:r>
      <w:proofErr w:type="spellStart"/>
      <w:r>
        <w:t>Tomcat</w:t>
      </w:r>
      <w:proofErr w:type="spellEnd"/>
      <w:r>
        <w:t xml:space="preserve">/bin med </w:t>
      </w:r>
      <w:proofErr w:type="spellStart"/>
      <w:r w:rsidRPr="00B269AA">
        <w:rPr>
          <w:rFonts w:ascii="Bell MT" w:hAnsi="Bell MT"/>
          <w:sz w:val="24"/>
          <w:szCs w:val="24"/>
        </w:rPr>
        <w:t>chmod</w:t>
      </w:r>
      <w:proofErr w:type="spellEnd"/>
      <w:r w:rsidRPr="00B269AA">
        <w:rPr>
          <w:rFonts w:ascii="Bell MT" w:hAnsi="Bell MT"/>
          <w:sz w:val="24"/>
          <w:szCs w:val="24"/>
        </w:rPr>
        <w:t xml:space="preserve"> +x *.sh</w:t>
      </w:r>
      <w:r>
        <w:t>.</w:t>
      </w:r>
    </w:p>
    <w:p w:rsidR="00D26C2A" w:rsidRDefault="00D26C2A" w:rsidP="00D26C2A">
      <w:pPr>
        <w:pStyle w:val="ListParagraph"/>
        <w:numPr>
          <w:ilvl w:val="0"/>
          <w:numId w:val="2"/>
        </w:numPr>
      </w:pPr>
      <w:r>
        <w:t>Start</w:t>
      </w:r>
      <w:r w:rsidR="004A7E00">
        <w:t>a</w:t>
      </w:r>
      <w:r>
        <w:t xml:space="preserve"> servern med </w:t>
      </w:r>
      <w:proofErr w:type="spellStart"/>
      <w:r w:rsidRPr="00B269AA">
        <w:rPr>
          <w:rFonts w:ascii="Bell MT" w:hAnsi="Bell MT"/>
          <w:sz w:val="24"/>
          <w:szCs w:val="24"/>
        </w:rPr>
        <w:t>sudo</w:t>
      </w:r>
      <w:proofErr w:type="spellEnd"/>
      <w:r w:rsidRPr="00B269AA">
        <w:rPr>
          <w:rFonts w:ascii="Bell MT" w:hAnsi="Bell MT"/>
          <w:sz w:val="24"/>
          <w:szCs w:val="24"/>
        </w:rPr>
        <w:t xml:space="preserve"> ./startup.sh</w:t>
      </w:r>
      <w:r>
        <w:t>.</w:t>
      </w:r>
    </w:p>
    <w:p w:rsidR="00D26C2A" w:rsidRPr="0046186B" w:rsidRDefault="00011143" w:rsidP="00D26C2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C98B3E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6228000" cy="1710000"/>
            <wp:effectExtent l="0" t="0" r="1905" b="5080"/>
            <wp:wrapTight wrapText="bothSides">
              <wp:wrapPolygon edited="0">
                <wp:start x="0" y="0"/>
                <wp:lineTo x="0" y="21423"/>
                <wp:lineTo x="21541" y="21423"/>
                <wp:lineTo x="21541" y="0"/>
                <wp:lineTo x="0" y="0"/>
              </wp:wrapPolygon>
            </wp:wrapTight>
            <wp:docPr id="2" name="Picture 2" descr="C:\Users\tianfu\AppData\Local\Microsoft\Windows\INetCache\Content.Word\Screenshot from 2017-09-28 15-16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nfu\AppData\Local\Microsoft\Windows\INetCache\Content.Word\Screenshot from 2017-09-28 15-16-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00" cy="17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C2A">
        <w:t>Glöm inte att lägga till porten 8080 till adressen (</w:t>
      </w:r>
      <w:r w:rsidR="00D26C2A" w:rsidRPr="00011143">
        <w:rPr>
          <w:i/>
        </w:rPr>
        <w:t>localhost:8080/</w:t>
      </w:r>
      <w:proofErr w:type="spellStart"/>
      <w:r w:rsidR="00D26C2A" w:rsidRPr="00011143">
        <w:rPr>
          <w:i/>
        </w:rPr>
        <w:t>owlcms</w:t>
      </w:r>
      <w:proofErr w:type="spellEnd"/>
      <w:r w:rsidR="00D26C2A" w:rsidRPr="00011143">
        <w:rPr>
          <w:i/>
        </w:rPr>
        <w:t>/</w:t>
      </w:r>
      <w:proofErr w:type="spellStart"/>
      <w:r w:rsidR="00D26C2A" w:rsidRPr="00011143">
        <w:rPr>
          <w:i/>
        </w:rPr>
        <w:t>app</w:t>
      </w:r>
      <w:proofErr w:type="spellEnd"/>
      <w:r w:rsidR="00D26C2A" w:rsidRPr="00011143">
        <w:rPr>
          <w:i/>
        </w:rPr>
        <w:t>/</w:t>
      </w:r>
      <w:r w:rsidR="00D26C2A" w:rsidRPr="00011143">
        <w:t>)</w:t>
      </w:r>
      <w:r w:rsidR="00B269AA">
        <w:t>.</w:t>
      </w:r>
    </w:p>
    <w:sectPr w:rsidR="00D26C2A" w:rsidRPr="00461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3C59"/>
    <w:multiLevelType w:val="hybridMultilevel"/>
    <w:tmpl w:val="C7D822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4327E"/>
    <w:multiLevelType w:val="hybridMultilevel"/>
    <w:tmpl w:val="7ED662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95AFD"/>
    <w:multiLevelType w:val="hybridMultilevel"/>
    <w:tmpl w:val="AA7E40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85081"/>
    <w:multiLevelType w:val="hybridMultilevel"/>
    <w:tmpl w:val="33AA79F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75D7D"/>
    <w:multiLevelType w:val="hybridMultilevel"/>
    <w:tmpl w:val="900A44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8B"/>
    <w:rsid w:val="00011143"/>
    <w:rsid w:val="0008568B"/>
    <w:rsid w:val="000E5382"/>
    <w:rsid w:val="0010074C"/>
    <w:rsid w:val="001F72EF"/>
    <w:rsid w:val="00302D43"/>
    <w:rsid w:val="00352956"/>
    <w:rsid w:val="0046186B"/>
    <w:rsid w:val="004A7E00"/>
    <w:rsid w:val="004B46D8"/>
    <w:rsid w:val="00636271"/>
    <w:rsid w:val="006610A1"/>
    <w:rsid w:val="006877B3"/>
    <w:rsid w:val="00716392"/>
    <w:rsid w:val="007C2212"/>
    <w:rsid w:val="0095235E"/>
    <w:rsid w:val="00AB310C"/>
    <w:rsid w:val="00B269AA"/>
    <w:rsid w:val="00C00CBA"/>
    <w:rsid w:val="00C902D5"/>
    <w:rsid w:val="00D26C2A"/>
    <w:rsid w:val="00D76D48"/>
    <w:rsid w:val="00D773DF"/>
    <w:rsid w:val="00DA1A42"/>
    <w:rsid w:val="00E14913"/>
    <w:rsid w:val="00EA321C"/>
    <w:rsid w:val="00F3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F7A15"/>
  <w15:chartTrackingRefBased/>
  <w15:docId w15:val="{1252A217-D28D-437F-8EC6-530A3D18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1A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4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616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tianfu</dc:creator>
  <cp:keywords/>
  <dc:description/>
  <cp:lastModifiedBy>tianfu</cp:lastModifiedBy>
  <cp:revision>15</cp:revision>
  <cp:lastPrinted>2017-09-28T15:15:00Z</cp:lastPrinted>
  <dcterms:created xsi:type="dcterms:W3CDTF">2017-09-28T13:34:00Z</dcterms:created>
  <dcterms:modified xsi:type="dcterms:W3CDTF">2017-09-28T15:43:00Z</dcterms:modified>
</cp:coreProperties>
</file>