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551D6" w14:textId="127F664E" w:rsidR="00561788" w:rsidRPr="00013948" w:rsidRDefault="00616832">
      <w:pPr>
        <w:rPr>
          <w:rFonts w:ascii="Times New Roman" w:hAnsi="Times New Roman" w:cs="Times New Roman" w:hint="eastAsia"/>
          <w:b/>
          <w:sz w:val="52"/>
          <w:szCs w:val="52"/>
        </w:rPr>
      </w:pPr>
      <w:r w:rsidRPr="00013948">
        <w:rPr>
          <w:rFonts w:ascii="Times New Roman" w:hAnsi="Times New Roman" w:cs="Times New Roman" w:hint="eastAsia"/>
          <w:b/>
          <w:sz w:val="52"/>
          <w:szCs w:val="52"/>
        </w:rPr>
        <w:t>Discussion and Countermeasure:</w:t>
      </w:r>
    </w:p>
    <w:p w14:paraId="5701F1CB" w14:textId="77777777" w:rsidR="00460EBF" w:rsidRDefault="00460EBF">
      <w:pPr>
        <w:rPr>
          <w:rFonts w:ascii="Times New Roman" w:hAnsi="Times New Roman" w:cs="Times New Roman" w:hint="eastAsia"/>
          <w:sz w:val="36"/>
          <w:szCs w:val="36"/>
        </w:rPr>
      </w:pPr>
    </w:p>
    <w:p w14:paraId="30B8090E" w14:textId="77BCCE98" w:rsidR="00E46171" w:rsidRDefault="00A572CF">
      <w:pPr>
        <w:rPr>
          <w:rFonts w:ascii="Times New Roman" w:hAnsi="Times New Roman" w:cs="Times New Roman" w:hint="eastAsia"/>
          <w:sz w:val="36"/>
          <w:szCs w:val="36"/>
        </w:rPr>
      </w:pPr>
      <w:bookmarkStart w:id="0" w:name="OLE_LINK1"/>
      <w:bookmarkStart w:id="1" w:name="OLE_LINK2"/>
      <w:r>
        <w:rPr>
          <w:rFonts w:ascii="Times New Roman" w:hAnsi="Times New Roman" w:cs="Times New Roman" w:hint="eastAsia"/>
          <w:sz w:val="36"/>
          <w:szCs w:val="36"/>
        </w:rPr>
        <w:t>In the section,</w:t>
      </w:r>
      <w:r w:rsidR="00FB4886">
        <w:rPr>
          <w:rFonts w:ascii="Times New Roman" w:hAnsi="Times New Roman" w:cs="Times New Roman" w:hint="eastAsia"/>
          <w:sz w:val="36"/>
          <w:szCs w:val="36"/>
        </w:rPr>
        <w:t xml:space="preserve"> it demonstrated</w:t>
      </w:r>
      <w:r>
        <w:rPr>
          <w:rFonts w:ascii="Times New Roman" w:hAnsi="Times New Roman" w:cs="Times New Roman" w:hint="eastAsia"/>
          <w:sz w:val="36"/>
          <w:szCs w:val="36"/>
        </w:rPr>
        <w:t xml:space="preserve"> </w:t>
      </w:r>
      <w:r w:rsidR="00FB4886">
        <w:rPr>
          <w:rFonts w:ascii="Times New Roman" w:hAnsi="Times New Roman" w:cs="Times New Roman" w:hint="eastAsia"/>
          <w:sz w:val="36"/>
          <w:szCs w:val="36"/>
        </w:rPr>
        <w:t xml:space="preserve">the threats, </w:t>
      </w:r>
      <w:r>
        <w:rPr>
          <w:rFonts w:ascii="Times New Roman" w:hAnsi="Times New Roman" w:cs="Times New Roman" w:hint="eastAsia"/>
          <w:sz w:val="36"/>
          <w:szCs w:val="36"/>
        </w:rPr>
        <w:t xml:space="preserve">the </w:t>
      </w:r>
      <w:r w:rsidR="005E5AB5">
        <w:rPr>
          <w:rFonts w:ascii="Times New Roman" w:hAnsi="Times New Roman" w:cs="Times New Roman" w:hint="eastAsia"/>
          <w:sz w:val="36"/>
          <w:szCs w:val="36"/>
        </w:rPr>
        <w:t xml:space="preserve">primary </w:t>
      </w:r>
      <w:r>
        <w:rPr>
          <w:rFonts w:ascii="Times New Roman" w:hAnsi="Times New Roman" w:cs="Times New Roman" w:hint="eastAsia"/>
          <w:sz w:val="36"/>
          <w:szCs w:val="36"/>
        </w:rPr>
        <w:t xml:space="preserve">challenges </w:t>
      </w:r>
      <w:r w:rsidR="00FB4886">
        <w:rPr>
          <w:rFonts w:ascii="Times New Roman" w:hAnsi="Times New Roman" w:cs="Times New Roman" w:hint="eastAsia"/>
          <w:sz w:val="36"/>
          <w:szCs w:val="36"/>
        </w:rPr>
        <w:t xml:space="preserve">and security problems and solutions for them. </w:t>
      </w:r>
    </w:p>
    <w:p w14:paraId="7DFBED46" w14:textId="77777777" w:rsidR="00E46171" w:rsidRDefault="00E46171">
      <w:pPr>
        <w:rPr>
          <w:rFonts w:ascii="Times New Roman" w:hAnsi="Times New Roman" w:cs="Times New Roman" w:hint="eastAsia"/>
          <w:sz w:val="36"/>
          <w:szCs w:val="36"/>
        </w:rPr>
      </w:pPr>
    </w:p>
    <w:p w14:paraId="744D5902" w14:textId="1F4039F3" w:rsidR="00460EBF" w:rsidRDefault="00B832AF">
      <w:pPr>
        <w:rPr>
          <w:rFonts w:ascii="Times New Roman" w:hAnsi="Times New Roman" w:cs="Times New Roman" w:hint="eastAsia"/>
          <w:sz w:val="36"/>
          <w:szCs w:val="36"/>
        </w:rPr>
      </w:pPr>
      <w:r>
        <w:rPr>
          <w:rFonts w:ascii="Times New Roman" w:hAnsi="Times New Roman" w:cs="Times New Roman" w:hint="eastAsia"/>
          <w:sz w:val="36"/>
          <w:szCs w:val="36"/>
        </w:rPr>
        <w:t>It summarised three primary challenges in</w:t>
      </w:r>
      <w:r w:rsidR="00E46171">
        <w:rPr>
          <w:rFonts w:ascii="Times New Roman" w:hAnsi="Times New Roman" w:cs="Times New Roman" w:hint="eastAsia"/>
          <w:sz w:val="36"/>
          <w:szCs w:val="36"/>
        </w:rPr>
        <w:t xml:space="preserve"> the</w:t>
      </w:r>
      <w:r>
        <w:rPr>
          <w:rFonts w:ascii="Times New Roman" w:hAnsi="Times New Roman" w:cs="Times New Roman" w:hint="eastAsia"/>
          <w:sz w:val="36"/>
          <w:szCs w:val="36"/>
        </w:rPr>
        <w:t xml:space="preserve"> previous section: </w:t>
      </w:r>
    </w:p>
    <w:p w14:paraId="565C890E" w14:textId="3B8490FB" w:rsidR="00460EBF" w:rsidRDefault="0045579D" w:rsidP="0045579D">
      <w:pPr>
        <w:pStyle w:val="a3"/>
        <w:numPr>
          <w:ilvl w:val="0"/>
          <w:numId w:val="1"/>
        </w:numPr>
        <w:ind w:firstLineChars="0"/>
        <w:rPr>
          <w:rFonts w:ascii="Times New Roman" w:hAnsi="Times New Roman" w:cs="Times New Roman" w:hint="eastAsia"/>
          <w:sz w:val="36"/>
          <w:szCs w:val="36"/>
        </w:rPr>
      </w:pPr>
      <w:r>
        <w:rPr>
          <w:rFonts w:ascii="Times New Roman" w:hAnsi="Times New Roman" w:cs="Times New Roman" w:hint="eastAsia"/>
          <w:sz w:val="36"/>
          <w:szCs w:val="36"/>
        </w:rPr>
        <w:t>Data leakage.</w:t>
      </w:r>
    </w:p>
    <w:p w14:paraId="3B26CE65" w14:textId="67BACFA3" w:rsidR="0045579D" w:rsidRDefault="0045579D" w:rsidP="0045579D">
      <w:pPr>
        <w:pStyle w:val="a3"/>
        <w:numPr>
          <w:ilvl w:val="0"/>
          <w:numId w:val="1"/>
        </w:numPr>
        <w:ind w:firstLineChars="0"/>
        <w:rPr>
          <w:rFonts w:ascii="Times New Roman" w:hAnsi="Times New Roman" w:cs="Times New Roman" w:hint="eastAsia"/>
          <w:sz w:val="36"/>
          <w:szCs w:val="36"/>
        </w:rPr>
      </w:pPr>
      <w:r>
        <w:rPr>
          <w:rFonts w:ascii="Times New Roman" w:hAnsi="Times New Roman" w:cs="Times New Roman" w:hint="eastAsia"/>
          <w:sz w:val="36"/>
          <w:szCs w:val="36"/>
        </w:rPr>
        <w:t>Cloud provider</w:t>
      </w:r>
      <w:r>
        <w:rPr>
          <w:rFonts w:ascii="Times New Roman" w:hAnsi="Times New Roman" w:cs="Times New Roman"/>
          <w:sz w:val="36"/>
          <w:szCs w:val="36"/>
        </w:rPr>
        <w:t>’</w:t>
      </w:r>
      <w:r>
        <w:rPr>
          <w:rFonts w:ascii="Times New Roman" w:hAnsi="Times New Roman" w:cs="Times New Roman" w:hint="eastAsia"/>
          <w:sz w:val="36"/>
          <w:szCs w:val="36"/>
        </w:rPr>
        <w:t>s identity.</w:t>
      </w:r>
    </w:p>
    <w:p w14:paraId="2EA5695B" w14:textId="04BC93FC" w:rsidR="0045579D" w:rsidRPr="0045579D" w:rsidRDefault="0045579D" w:rsidP="0045579D">
      <w:pPr>
        <w:pStyle w:val="a3"/>
        <w:numPr>
          <w:ilvl w:val="0"/>
          <w:numId w:val="1"/>
        </w:numPr>
        <w:ind w:firstLineChars="0"/>
        <w:rPr>
          <w:rFonts w:ascii="Times New Roman" w:hAnsi="Times New Roman" w:cs="Times New Roman" w:hint="eastAsia"/>
          <w:sz w:val="36"/>
          <w:szCs w:val="36"/>
        </w:rPr>
      </w:pPr>
      <w:r>
        <w:rPr>
          <w:rFonts w:ascii="Times New Roman" w:hAnsi="Times New Roman" w:cs="Times New Roman" w:hint="eastAsia"/>
          <w:sz w:val="36"/>
          <w:szCs w:val="36"/>
        </w:rPr>
        <w:t>Information integrity.</w:t>
      </w:r>
    </w:p>
    <w:p w14:paraId="4C5DFD10" w14:textId="77777777" w:rsidR="00460EBF" w:rsidRDefault="00460EBF">
      <w:pPr>
        <w:rPr>
          <w:rFonts w:ascii="Times New Roman" w:hAnsi="Times New Roman" w:cs="Times New Roman" w:hint="eastAsia"/>
          <w:sz w:val="36"/>
          <w:szCs w:val="36"/>
        </w:rPr>
      </w:pPr>
    </w:p>
    <w:p w14:paraId="2D0508E6" w14:textId="1F258CDE" w:rsidR="009442D5" w:rsidRDefault="00FF36D6">
      <w:pPr>
        <w:rPr>
          <w:rFonts w:ascii="Times New Roman" w:hAnsi="Times New Roman" w:cs="Times New Roman" w:hint="eastAsia"/>
          <w:sz w:val="36"/>
          <w:szCs w:val="36"/>
        </w:rPr>
      </w:pPr>
      <w:r w:rsidRPr="00FF36D6">
        <w:rPr>
          <w:rFonts w:ascii="Times New Roman" w:hAnsi="Times New Roman" w:cs="Times New Roman"/>
          <w:sz w:val="36"/>
          <w:szCs w:val="36"/>
        </w:rPr>
        <w:t>Data leakage refers to that when the self-driving car is driving on the way, and it is probable that hackers have opportunities to intrude the database and steal data during the transmission and exchange of data from the car to the cloud (Zhao and Ge, 2013). Hence, it is necessary to enhance the security level of communications. The AES</w:t>
      </w:r>
      <w:r w:rsidR="004D0465" w:rsidRPr="004D0465">
        <w:t xml:space="preserve"> </w:t>
      </w:r>
      <w:r w:rsidR="004D0465" w:rsidRPr="004D0465">
        <w:rPr>
          <w:rFonts w:ascii="Times New Roman" w:hAnsi="Times New Roman" w:cs="Times New Roman"/>
          <w:sz w:val="36"/>
          <w:szCs w:val="36"/>
        </w:rPr>
        <w:t>(</w:t>
      </w:r>
      <w:proofErr w:type="spellStart"/>
      <w:r w:rsidR="004D0465" w:rsidRPr="004D0465">
        <w:rPr>
          <w:rFonts w:ascii="Times New Roman" w:hAnsi="Times New Roman" w:cs="Times New Roman"/>
          <w:sz w:val="36"/>
          <w:szCs w:val="36"/>
        </w:rPr>
        <w:t>Rijndael</w:t>
      </w:r>
      <w:proofErr w:type="spellEnd"/>
      <w:r w:rsidR="004D0465" w:rsidRPr="004D0465">
        <w:rPr>
          <w:rFonts w:ascii="Times New Roman" w:hAnsi="Times New Roman" w:cs="Times New Roman"/>
          <w:sz w:val="36"/>
          <w:szCs w:val="36"/>
        </w:rPr>
        <w:t>)</w:t>
      </w:r>
      <w:r w:rsidRPr="00FF36D6">
        <w:rPr>
          <w:rFonts w:ascii="Times New Roman" w:hAnsi="Times New Roman" w:cs="Times New Roman"/>
          <w:sz w:val="36"/>
          <w:szCs w:val="36"/>
        </w:rPr>
        <w:t xml:space="preserve"> algorithm is the optimal method to encrypt and decrypt the data. The AES</w:t>
      </w:r>
      <w:r w:rsidR="004D0465" w:rsidRPr="004D0465">
        <w:t xml:space="preserve"> </w:t>
      </w:r>
      <w:r w:rsidR="004D0465" w:rsidRPr="004D0465">
        <w:rPr>
          <w:rFonts w:ascii="Times New Roman" w:hAnsi="Times New Roman" w:cs="Times New Roman"/>
          <w:sz w:val="36"/>
          <w:szCs w:val="36"/>
        </w:rPr>
        <w:t>(</w:t>
      </w:r>
      <w:proofErr w:type="spellStart"/>
      <w:r w:rsidR="004D0465" w:rsidRPr="004D0465">
        <w:rPr>
          <w:rFonts w:ascii="Times New Roman" w:hAnsi="Times New Roman" w:cs="Times New Roman"/>
          <w:sz w:val="36"/>
          <w:szCs w:val="36"/>
        </w:rPr>
        <w:t>Rijndael</w:t>
      </w:r>
      <w:proofErr w:type="spellEnd"/>
      <w:r w:rsidR="004D0465" w:rsidRPr="004D0465">
        <w:rPr>
          <w:rFonts w:ascii="Times New Roman" w:hAnsi="Times New Roman" w:cs="Times New Roman"/>
          <w:sz w:val="36"/>
          <w:szCs w:val="36"/>
        </w:rPr>
        <w:t>)</w:t>
      </w:r>
      <w:r w:rsidRPr="00FF36D6">
        <w:rPr>
          <w:rFonts w:ascii="Times New Roman" w:hAnsi="Times New Roman" w:cs="Times New Roman"/>
          <w:sz w:val="36"/>
          <w:szCs w:val="36"/>
        </w:rPr>
        <w:t xml:space="preserve"> utilised 256-bit keys with flexible and efficient operation speed and could be applied in various platforms, especially small mobile devices (</w:t>
      </w:r>
      <w:proofErr w:type="spellStart"/>
      <w:r w:rsidRPr="00FF36D6">
        <w:rPr>
          <w:rFonts w:ascii="Times New Roman" w:hAnsi="Times New Roman" w:cs="Times New Roman"/>
          <w:sz w:val="36"/>
          <w:szCs w:val="36"/>
        </w:rPr>
        <w:t>Mitali</w:t>
      </w:r>
      <w:proofErr w:type="spellEnd"/>
      <w:r w:rsidRPr="00FF36D6">
        <w:rPr>
          <w:rFonts w:ascii="Times New Roman" w:hAnsi="Times New Roman" w:cs="Times New Roman"/>
          <w:sz w:val="36"/>
          <w:szCs w:val="36"/>
        </w:rPr>
        <w:t xml:space="preserve"> and Sharma, 2014). </w:t>
      </w:r>
      <w:proofErr w:type="spellStart"/>
      <w:r w:rsidRPr="00FF36D6">
        <w:rPr>
          <w:rFonts w:ascii="Times New Roman" w:hAnsi="Times New Roman" w:cs="Times New Roman"/>
          <w:sz w:val="36"/>
          <w:szCs w:val="36"/>
        </w:rPr>
        <w:t>Shafagh</w:t>
      </w:r>
      <w:proofErr w:type="spellEnd"/>
      <w:r w:rsidRPr="00FF36D6">
        <w:rPr>
          <w:rFonts w:ascii="Times New Roman" w:hAnsi="Times New Roman" w:cs="Times New Roman"/>
          <w:sz w:val="36"/>
          <w:szCs w:val="36"/>
        </w:rPr>
        <w:t xml:space="preserve"> (2015) also </w:t>
      </w:r>
      <w:r w:rsidRPr="00FF36D6">
        <w:rPr>
          <w:rFonts w:ascii="Times New Roman" w:hAnsi="Times New Roman" w:cs="Times New Roman"/>
          <w:sz w:val="36"/>
          <w:szCs w:val="36"/>
        </w:rPr>
        <w:lastRenderedPageBreak/>
        <w:t>stated that compared to DES and RSA, the AES has larger key size than DES and has faster encryption and decryption speed than RSA.</w:t>
      </w:r>
    </w:p>
    <w:bookmarkEnd w:id="0"/>
    <w:bookmarkEnd w:id="1"/>
    <w:p w14:paraId="766B6AEE" w14:textId="77777777" w:rsidR="00FF36D6" w:rsidRDefault="00FF36D6">
      <w:pPr>
        <w:rPr>
          <w:rFonts w:ascii="Times New Roman" w:hAnsi="Times New Roman" w:cs="Times New Roman" w:hint="eastAsia"/>
          <w:sz w:val="36"/>
          <w:szCs w:val="36"/>
        </w:rPr>
      </w:pPr>
    </w:p>
    <w:p w14:paraId="42D68A35" w14:textId="004B26BA" w:rsidR="00551607" w:rsidRDefault="000C7AB6">
      <w:pPr>
        <w:rPr>
          <w:rFonts w:ascii="Times New Roman" w:hAnsi="Times New Roman" w:cs="Times New Roman" w:hint="eastAsia"/>
          <w:sz w:val="36"/>
          <w:szCs w:val="36"/>
        </w:rPr>
      </w:pPr>
      <w:bookmarkStart w:id="2" w:name="OLE_LINK3"/>
      <w:bookmarkStart w:id="3" w:name="OLE_LINK4"/>
      <w:r w:rsidRPr="000C7AB6">
        <w:rPr>
          <w:rFonts w:ascii="Times New Roman" w:hAnsi="Times New Roman" w:cs="Times New Roman"/>
          <w:sz w:val="36"/>
          <w:szCs w:val="36"/>
        </w:rPr>
        <w:t xml:space="preserve">During driving, the car requires connecting to various cloud providers to obtain the updated traffic map and commands. If the cloud provider is not reliable, or even hackers acted like an authentic provider, the gained map and command information may lead to some terrible accidents. Therefore, the self-driving car technique requires verifying the identity of the cloud provider. The key distribution system is the selection to apply to this circumstance, which is able to ensure the cloud provider is reliable. The key distribution centre (KDC) shares a pair of unique master keys with users through the physical transmission, and when users proceed communications, they have to apply for the exclusive session key from the KDC, which is encrypted by the master key of KDC (Levi and </w:t>
      </w:r>
      <w:proofErr w:type="spellStart"/>
      <w:r w:rsidRPr="000C7AB6">
        <w:rPr>
          <w:rFonts w:ascii="Times New Roman" w:hAnsi="Times New Roman" w:cs="Times New Roman"/>
          <w:sz w:val="36"/>
          <w:szCs w:val="36"/>
        </w:rPr>
        <w:t>Sarimurat</w:t>
      </w:r>
      <w:proofErr w:type="spellEnd"/>
      <w:r w:rsidRPr="000C7AB6">
        <w:rPr>
          <w:rFonts w:ascii="Times New Roman" w:hAnsi="Times New Roman" w:cs="Times New Roman"/>
          <w:sz w:val="36"/>
          <w:szCs w:val="36"/>
        </w:rPr>
        <w:t>, 2017).</w:t>
      </w:r>
    </w:p>
    <w:bookmarkEnd w:id="2"/>
    <w:bookmarkEnd w:id="3"/>
    <w:p w14:paraId="3B80E154" w14:textId="77777777" w:rsidR="00551607" w:rsidRDefault="00551607">
      <w:pPr>
        <w:rPr>
          <w:rFonts w:ascii="Times New Roman" w:hAnsi="Times New Roman" w:cs="Times New Roman" w:hint="eastAsia"/>
          <w:sz w:val="36"/>
          <w:szCs w:val="36"/>
        </w:rPr>
      </w:pPr>
    </w:p>
    <w:p w14:paraId="1BF9B06D" w14:textId="06369E16" w:rsidR="00460EBF" w:rsidRDefault="002D605C">
      <w:pPr>
        <w:rPr>
          <w:rFonts w:ascii="Times New Roman" w:hAnsi="Times New Roman" w:cs="Times New Roman"/>
          <w:sz w:val="36"/>
          <w:szCs w:val="36"/>
        </w:rPr>
      </w:pPr>
      <w:bookmarkStart w:id="4" w:name="OLE_LINK5"/>
      <w:bookmarkStart w:id="5" w:name="OLE_LINK6"/>
      <w:bookmarkStart w:id="6" w:name="OLE_LINK7"/>
      <w:bookmarkStart w:id="7" w:name="OLE_LINK8"/>
      <w:r>
        <w:rPr>
          <w:rFonts w:ascii="Times New Roman" w:hAnsi="Times New Roman" w:cs="Times New Roman" w:hint="eastAsia"/>
          <w:sz w:val="36"/>
          <w:szCs w:val="36"/>
        </w:rPr>
        <w:t xml:space="preserve">Information </w:t>
      </w:r>
      <w:r w:rsidR="005A4C8F">
        <w:rPr>
          <w:rFonts w:ascii="Times New Roman" w:hAnsi="Times New Roman" w:cs="Times New Roman" w:hint="eastAsia"/>
          <w:sz w:val="36"/>
          <w:szCs w:val="36"/>
        </w:rPr>
        <w:t xml:space="preserve">integrity, as one of the most significant </w:t>
      </w:r>
      <w:r w:rsidR="005A4C8F">
        <w:rPr>
          <w:rFonts w:ascii="Times New Roman" w:hAnsi="Times New Roman" w:cs="Times New Roman"/>
          <w:sz w:val="36"/>
          <w:szCs w:val="36"/>
        </w:rPr>
        <w:t>security</w:t>
      </w:r>
      <w:r w:rsidR="005A4C8F">
        <w:rPr>
          <w:rFonts w:ascii="Times New Roman" w:hAnsi="Times New Roman" w:cs="Times New Roman" w:hint="eastAsia"/>
          <w:sz w:val="36"/>
          <w:szCs w:val="36"/>
        </w:rPr>
        <w:t xml:space="preserve"> requirements of </w:t>
      </w:r>
      <w:proofErr w:type="spellStart"/>
      <w:r w:rsidR="005A4C8F">
        <w:rPr>
          <w:rFonts w:ascii="Times New Roman" w:hAnsi="Times New Roman" w:cs="Times New Roman" w:hint="eastAsia"/>
          <w:sz w:val="36"/>
          <w:szCs w:val="36"/>
        </w:rPr>
        <w:t>IoT</w:t>
      </w:r>
      <w:proofErr w:type="spellEnd"/>
      <w:r w:rsidR="005A4C8F">
        <w:rPr>
          <w:rFonts w:ascii="Times New Roman" w:hAnsi="Times New Roman" w:cs="Times New Roman" w:hint="eastAsia"/>
          <w:sz w:val="36"/>
          <w:szCs w:val="36"/>
        </w:rPr>
        <w:t xml:space="preserve">, is able to </w:t>
      </w:r>
      <w:r w:rsidR="005A4C8F" w:rsidRPr="005A4C8F">
        <w:rPr>
          <w:rFonts w:ascii="Times New Roman" w:hAnsi="Times New Roman" w:cs="Times New Roman"/>
          <w:sz w:val="36"/>
          <w:szCs w:val="36"/>
        </w:rPr>
        <w:t>guarantee</w:t>
      </w:r>
      <w:r w:rsidR="005A4C8F">
        <w:rPr>
          <w:rFonts w:ascii="Times New Roman" w:hAnsi="Times New Roman" w:cs="Times New Roman" w:hint="eastAsia"/>
          <w:sz w:val="36"/>
          <w:szCs w:val="36"/>
        </w:rPr>
        <w:t xml:space="preserve"> that all the collected data are reliable and </w:t>
      </w:r>
      <w:r w:rsidR="005A4C8F" w:rsidRPr="005A4C8F">
        <w:rPr>
          <w:rFonts w:ascii="Times New Roman" w:hAnsi="Times New Roman" w:cs="Times New Roman"/>
          <w:sz w:val="36"/>
          <w:szCs w:val="36"/>
        </w:rPr>
        <w:t>integrated</w:t>
      </w:r>
      <w:r w:rsidR="005A4C8F">
        <w:rPr>
          <w:rFonts w:ascii="Times New Roman" w:hAnsi="Times New Roman" w:cs="Times New Roman" w:hint="eastAsia"/>
          <w:sz w:val="36"/>
          <w:szCs w:val="36"/>
        </w:rPr>
        <w:t xml:space="preserve"> (Xu, Wendt and </w:t>
      </w:r>
      <w:proofErr w:type="spellStart"/>
      <w:r w:rsidR="005A4C8F" w:rsidRPr="005A4C8F">
        <w:rPr>
          <w:rFonts w:ascii="Times New Roman" w:hAnsi="Times New Roman" w:cs="Times New Roman"/>
          <w:sz w:val="36"/>
          <w:szCs w:val="36"/>
        </w:rPr>
        <w:t>Potkonjak</w:t>
      </w:r>
      <w:proofErr w:type="spellEnd"/>
      <w:r w:rsidR="005A4C8F">
        <w:rPr>
          <w:rFonts w:ascii="Times New Roman" w:hAnsi="Times New Roman" w:cs="Times New Roman" w:hint="eastAsia"/>
          <w:sz w:val="36"/>
          <w:szCs w:val="36"/>
        </w:rPr>
        <w:t xml:space="preserve">, 2014). Some sensors of </w:t>
      </w:r>
      <w:proofErr w:type="spellStart"/>
      <w:r w:rsidR="005A4C8F">
        <w:rPr>
          <w:rFonts w:ascii="Times New Roman" w:hAnsi="Times New Roman" w:cs="Times New Roman" w:hint="eastAsia"/>
          <w:sz w:val="36"/>
          <w:szCs w:val="36"/>
        </w:rPr>
        <w:t>IoT</w:t>
      </w:r>
      <w:proofErr w:type="spellEnd"/>
      <w:r w:rsidR="005A4C8F">
        <w:rPr>
          <w:rFonts w:ascii="Times New Roman" w:hAnsi="Times New Roman" w:cs="Times New Roman" w:hint="eastAsia"/>
          <w:sz w:val="36"/>
          <w:szCs w:val="36"/>
        </w:rPr>
        <w:t xml:space="preserve"> </w:t>
      </w:r>
      <w:r w:rsidR="00670B47">
        <w:rPr>
          <w:rFonts w:ascii="Times New Roman" w:hAnsi="Times New Roman" w:cs="Times New Roman" w:hint="eastAsia"/>
          <w:sz w:val="36"/>
          <w:szCs w:val="36"/>
        </w:rPr>
        <w:t>have the data gathering rate</w:t>
      </w:r>
      <w:r w:rsidR="00637FF4">
        <w:rPr>
          <w:rFonts w:ascii="Times New Roman" w:hAnsi="Times New Roman" w:cs="Times New Roman" w:hint="eastAsia"/>
          <w:sz w:val="36"/>
          <w:szCs w:val="36"/>
        </w:rPr>
        <w:t xml:space="preserve"> with </w:t>
      </w:r>
      <w:r w:rsidR="005A4C8F">
        <w:rPr>
          <w:rFonts w:ascii="Times New Roman" w:hAnsi="Times New Roman" w:cs="Times New Roman" w:hint="eastAsia"/>
          <w:sz w:val="36"/>
          <w:szCs w:val="36"/>
        </w:rPr>
        <w:t xml:space="preserve">low real-time </w:t>
      </w:r>
      <w:r w:rsidR="005A4C8F" w:rsidRPr="005A4C8F">
        <w:rPr>
          <w:rFonts w:ascii="Times New Roman" w:hAnsi="Times New Roman" w:cs="Times New Roman"/>
          <w:sz w:val="36"/>
          <w:szCs w:val="36"/>
        </w:rPr>
        <w:t>delay</w:t>
      </w:r>
      <w:r w:rsidR="005A4C8F">
        <w:rPr>
          <w:rFonts w:ascii="Times New Roman" w:hAnsi="Times New Roman" w:cs="Times New Roman" w:hint="eastAsia"/>
          <w:sz w:val="36"/>
          <w:szCs w:val="36"/>
        </w:rPr>
        <w:t xml:space="preserve"> and high bandwidth </w:t>
      </w:r>
      <w:r w:rsidR="00637FF4">
        <w:rPr>
          <w:rFonts w:ascii="Times New Roman" w:hAnsi="Times New Roman" w:cs="Times New Roman" w:hint="eastAsia"/>
          <w:sz w:val="36"/>
          <w:szCs w:val="36"/>
        </w:rPr>
        <w:t>features</w:t>
      </w:r>
      <w:r w:rsidR="00B02A56">
        <w:rPr>
          <w:rFonts w:ascii="Times New Roman" w:hAnsi="Times New Roman" w:cs="Times New Roman" w:hint="eastAsia"/>
          <w:sz w:val="36"/>
          <w:szCs w:val="36"/>
        </w:rPr>
        <w:t xml:space="preserve">, thus, increasing some data integrity techniques to these sensors not only ensures the </w:t>
      </w:r>
      <w:r w:rsidR="00B02A56" w:rsidRPr="00B02A56">
        <w:rPr>
          <w:rFonts w:ascii="Times New Roman" w:hAnsi="Times New Roman" w:cs="Times New Roman"/>
          <w:sz w:val="36"/>
          <w:szCs w:val="36"/>
        </w:rPr>
        <w:t>velocity</w:t>
      </w:r>
      <w:r w:rsidR="00B02A56">
        <w:rPr>
          <w:rFonts w:ascii="Times New Roman" w:hAnsi="Times New Roman" w:cs="Times New Roman" w:hint="eastAsia"/>
          <w:sz w:val="36"/>
          <w:szCs w:val="36"/>
        </w:rPr>
        <w:t xml:space="preserve"> but also </w:t>
      </w:r>
      <w:r w:rsidR="00664A97">
        <w:rPr>
          <w:rFonts w:ascii="Times New Roman" w:hAnsi="Times New Roman" w:cs="Times New Roman" w:hint="eastAsia"/>
          <w:sz w:val="36"/>
          <w:szCs w:val="36"/>
        </w:rPr>
        <w:t>reduces</w:t>
      </w:r>
      <w:r w:rsidR="00B02A56">
        <w:rPr>
          <w:rFonts w:ascii="Times New Roman" w:hAnsi="Times New Roman" w:cs="Times New Roman" w:hint="eastAsia"/>
          <w:sz w:val="36"/>
          <w:szCs w:val="36"/>
        </w:rPr>
        <w:t xml:space="preserve"> the external interference </w:t>
      </w:r>
      <w:r w:rsidR="00B02A56">
        <w:rPr>
          <w:rFonts w:ascii="Times New Roman" w:hAnsi="Times New Roman" w:cs="Times New Roman" w:hint="eastAsia"/>
          <w:sz w:val="36"/>
          <w:szCs w:val="36"/>
        </w:rPr>
        <w:t xml:space="preserve">(Xu, Wendt and </w:t>
      </w:r>
      <w:proofErr w:type="spellStart"/>
      <w:r w:rsidR="00B02A56" w:rsidRPr="005A4C8F">
        <w:rPr>
          <w:rFonts w:ascii="Times New Roman" w:hAnsi="Times New Roman" w:cs="Times New Roman"/>
          <w:sz w:val="36"/>
          <w:szCs w:val="36"/>
        </w:rPr>
        <w:t>Potkonjak</w:t>
      </w:r>
      <w:proofErr w:type="spellEnd"/>
      <w:r w:rsidR="00B02A56">
        <w:rPr>
          <w:rFonts w:ascii="Times New Roman" w:hAnsi="Times New Roman" w:cs="Times New Roman" w:hint="eastAsia"/>
          <w:sz w:val="36"/>
          <w:szCs w:val="36"/>
        </w:rPr>
        <w:t>, 2014)</w:t>
      </w:r>
      <w:r w:rsidR="00B02A56">
        <w:rPr>
          <w:rFonts w:ascii="Times New Roman" w:hAnsi="Times New Roman" w:cs="Times New Roman" w:hint="eastAsia"/>
          <w:sz w:val="36"/>
          <w:szCs w:val="36"/>
        </w:rPr>
        <w:t>.</w:t>
      </w:r>
      <w:bookmarkEnd w:id="4"/>
      <w:bookmarkEnd w:id="5"/>
      <w:r w:rsidR="00B02A56">
        <w:rPr>
          <w:rFonts w:ascii="Times New Roman" w:hAnsi="Times New Roman" w:cs="Times New Roman" w:hint="eastAsia"/>
          <w:sz w:val="36"/>
          <w:szCs w:val="36"/>
        </w:rPr>
        <w:t xml:space="preserve"> </w:t>
      </w:r>
      <w:bookmarkStart w:id="8" w:name="OLE_LINK9"/>
      <w:bookmarkStart w:id="9" w:name="OLE_LINK10"/>
      <w:r w:rsidR="00ED4CD7">
        <w:rPr>
          <w:rFonts w:ascii="Times New Roman" w:hAnsi="Times New Roman" w:cs="Times New Roman" w:hint="eastAsia"/>
          <w:sz w:val="36"/>
          <w:szCs w:val="36"/>
        </w:rPr>
        <w:t xml:space="preserve">In order to figure out the integrity issues, we added </w:t>
      </w:r>
      <w:r w:rsidR="00EF265B">
        <w:rPr>
          <w:rFonts w:ascii="Times New Roman" w:hAnsi="Times New Roman" w:cs="Times New Roman" w:hint="eastAsia"/>
          <w:sz w:val="36"/>
          <w:szCs w:val="36"/>
        </w:rPr>
        <w:t xml:space="preserve">two </w:t>
      </w:r>
      <w:r w:rsidR="00E76268">
        <w:rPr>
          <w:rFonts w:ascii="Times New Roman" w:hAnsi="Times New Roman" w:cs="Times New Roman" w:hint="eastAsia"/>
          <w:sz w:val="36"/>
          <w:szCs w:val="36"/>
        </w:rPr>
        <w:t xml:space="preserve">protocols </w:t>
      </w:r>
      <w:r w:rsidR="00DA2A67">
        <w:rPr>
          <w:rFonts w:ascii="Times New Roman" w:hAnsi="Times New Roman" w:cs="Times New Roman" w:hint="eastAsia"/>
          <w:sz w:val="36"/>
          <w:szCs w:val="36"/>
        </w:rPr>
        <w:t xml:space="preserve">to the </w:t>
      </w:r>
      <w:r w:rsidR="00662E03">
        <w:rPr>
          <w:rFonts w:ascii="Times New Roman" w:hAnsi="Times New Roman" w:cs="Times New Roman" w:hint="eastAsia"/>
          <w:sz w:val="36"/>
          <w:szCs w:val="36"/>
        </w:rPr>
        <w:t xml:space="preserve">communication </w:t>
      </w:r>
      <w:r w:rsidR="00E76268">
        <w:rPr>
          <w:rFonts w:ascii="Times New Roman" w:hAnsi="Times New Roman" w:cs="Times New Roman" w:hint="eastAsia"/>
          <w:sz w:val="36"/>
          <w:szCs w:val="36"/>
        </w:rPr>
        <w:t xml:space="preserve">which are </w:t>
      </w:r>
      <w:r w:rsidR="00234A57">
        <w:rPr>
          <w:rFonts w:ascii="Times New Roman" w:hAnsi="Times New Roman" w:cs="Times New Roman" w:hint="eastAsia"/>
          <w:sz w:val="36"/>
          <w:szCs w:val="36"/>
        </w:rPr>
        <w:t>suitable</w:t>
      </w:r>
      <w:r w:rsidR="00E76268">
        <w:rPr>
          <w:rFonts w:ascii="Times New Roman" w:hAnsi="Times New Roman" w:cs="Times New Roman" w:hint="eastAsia"/>
          <w:sz w:val="36"/>
          <w:szCs w:val="36"/>
        </w:rPr>
        <w:t xml:space="preserve"> for</w:t>
      </w:r>
      <w:r w:rsidR="00361C5A">
        <w:rPr>
          <w:rFonts w:ascii="Times New Roman" w:hAnsi="Times New Roman" w:cs="Times New Roman" w:hint="eastAsia"/>
          <w:sz w:val="36"/>
          <w:szCs w:val="36"/>
        </w:rPr>
        <w:t xml:space="preserve"> tradition</w:t>
      </w:r>
      <w:r w:rsidR="00E76268">
        <w:rPr>
          <w:rFonts w:ascii="Times New Roman" w:hAnsi="Times New Roman" w:cs="Times New Roman" w:hint="eastAsia"/>
          <w:sz w:val="36"/>
          <w:szCs w:val="36"/>
        </w:rPr>
        <w:t xml:space="preserve"> </w:t>
      </w:r>
      <w:r w:rsidR="00361C5A">
        <w:rPr>
          <w:rFonts w:ascii="Times New Roman" w:hAnsi="Times New Roman" w:cs="Times New Roman" w:hint="eastAsia"/>
          <w:sz w:val="36"/>
          <w:szCs w:val="36"/>
        </w:rPr>
        <w:t>network</w:t>
      </w:r>
      <w:r w:rsidR="00234A57">
        <w:rPr>
          <w:rFonts w:ascii="Times New Roman" w:hAnsi="Times New Roman" w:cs="Times New Roman" w:hint="eastAsia"/>
          <w:sz w:val="36"/>
          <w:szCs w:val="36"/>
        </w:rPr>
        <w:t xml:space="preserve">, </w:t>
      </w:r>
      <w:r w:rsidR="006B1255">
        <w:rPr>
          <w:rFonts w:ascii="Times New Roman" w:hAnsi="Times New Roman" w:cs="Times New Roman" w:hint="eastAsia"/>
          <w:sz w:val="36"/>
          <w:szCs w:val="36"/>
        </w:rPr>
        <w:t xml:space="preserve">but also </w:t>
      </w:r>
      <w:r w:rsidR="006B1255">
        <w:rPr>
          <w:rFonts w:ascii="Times New Roman" w:hAnsi="Times New Roman" w:cs="Times New Roman"/>
          <w:sz w:val="36"/>
          <w:szCs w:val="36"/>
        </w:rPr>
        <w:t xml:space="preserve">appropriate for the </w:t>
      </w:r>
      <w:proofErr w:type="spellStart"/>
      <w:r w:rsidR="006B1255">
        <w:rPr>
          <w:rFonts w:ascii="Times New Roman" w:hAnsi="Times New Roman" w:cs="Times New Roman"/>
          <w:sz w:val="36"/>
          <w:szCs w:val="36"/>
        </w:rPr>
        <w:t>IoT</w:t>
      </w:r>
      <w:proofErr w:type="spellEnd"/>
      <w:r w:rsidR="006B1255">
        <w:rPr>
          <w:rFonts w:ascii="Times New Roman" w:hAnsi="Times New Roman" w:cs="Times New Roman"/>
          <w:sz w:val="36"/>
          <w:szCs w:val="36"/>
        </w:rPr>
        <w:t xml:space="preserve"> in</w:t>
      </w:r>
      <w:r w:rsidR="006B1255">
        <w:rPr>
          <w:rFonts w:ascii="Times New Roman" w:hAnsi="Times New Roman" w:cs="Times New Roman" w:hint="eastAsia"/>
          <w:sz w:val="36"/>
          <w:szCs w:val="36"/>
        </w:rPr>
        <w:t>fra</w:t>
      </w:r>
      <w:r w:rsidR="006B1255">
        <w:rPr>
          <w:rFonts w:ascii="Times New Roman" w:hAnsi="Times New Roman" w:cs="Times New Roman"/>
          <w:sz w:val="36"/>
          <w:szCs w:val="36"/>
        </w:rPr>
        <w:t>structure</w:t>
      </w:r>
      <w:r w:rsidR="006B1255">
        <w:rPr>
          <w:rFonts w:ascii="Times New Roman" w:hAnsi="Times New Roman" w:cs="Times New Roman" w:hint="eastAsia"/>
          <w:sz w:val="36"/>
          <w:szCs w:val="36"/>
        </w:rPr>
        <w:t>, TLS (</w:t>
      </w:r>
      <w:r w:rsidR="0047156B" w:rsidRPr="0047156B">
        <w:rPr>
          <w:rFonts w:ascii="Times New Roman" w:hAnsi="Times New Roman" w:cs="Times New Roman"/>
          <w:sz w:val="36"/>
          <w:szCs w:val="36"/>
        </w:rPr>
        <w:t>Transport Layer Security</w:t>
      </w:r>
      <w:r w:rsidR="0047156B">
        <w:rPr>
          <w:rFonts w:ascii="Times New Roman" w:hAnsi="Times New Roman" w:cs="Times New Roman" w:hint="eastAsia"/>
          <w:sz w:val="36"/>
          <w:szCs w:val="36"/>
        </w:rPr>
        <w:t>)</w:t>
      </w:r>
      <w:r w:rsidR="006B1255">
        <w:rPr>
          <w:rFonts w:ascii="Times New Roman" w:hAnsi="Times New Roman" w:cs="Times New Roman" w:hint="eastAsia"/>
          <w:sz w:val="36"/>
          <w:szCs w:val="36"/>
        </w:rPr>
        <w:t xml:space="preserve"> and DTLS</w:t>
      </w:r>
      <w:r w:rsidR="0047156B">
        <w:rPr>
          <w:rFonts w:ascii="Times New Roman" w:hAnsi="Times New Roman" w:cs="Times New Roman" w:hint="eastAsia"/>
          <w:sz w:val="36"/>
          <w:szCs w:val="36"/>
        </w:rPr>
        <w:t xml:space="preserve"> (Datagram </w:t>
      </w:r>
      <w:r w:rsidR="0047156B" w:rsidRPr="0047156B">
        <w:rPr>
          <w:rFonts w:ascii="Times New Roman" w:hAnsi="Times New Roman" w:cs="Times New Roman"/>
          <w:sz w:val="36"/>
          <w:szCs w:val="36"/>
        </w:rPr>
        <w:t>Transport Layer Security</w:t>
      </w:r>
      <w:r w:rsidR="0047156B">
        <w:rPr>
          <w:rFonts w:ascii="Times New Roman" w:hAnsi="Times New Roman" w:cs="Times New Roman" w:hint="eastAsia"/>
          <w:sz w:val="36"/>
          <w:szCs w:val="36"/>
        </w:rPr>
        <w:t>)</w:t>
      </w:r>
      <w:r w:rsidR="006B1255">
        <w:rPr>
          <w:rFonts w:ascii="Times New Roman" w:hAnsi="Times New Roman" w:cs="Times New Roman" w:hint="eastAsia"/>
          <w:sz w:val="36"/>
          <w:szCs w:val="36"/>
        </w:rPr>
        <w:t>.</w:t>
      </w:r>
      <w:bookmarkEnd w:id="8"/>
      <w:bookmarkEnd w:id="9"/>
      <w:r w:rsidR="0092547D">
        <w:rPr>
          <w:rFonts w:ascii="Times New Roman" w:hAnsi="Times New Roman" w:cs="Times New Roman"/>
          <w:sz w:val="36"/>
          <w:szCs w:val="36"/>
        </w:rPr>
        <w:t xml:space="preserve"> </w:t>
      </w:r>
    </w:p>
    <w:p w14:paraId="443A28A8" w14:textId="77777777" w:rsidR="0092547D" w:rsidRDefault="0092547D">
      <w:pPr>
        <w:rPr>
          <w:rFonts w:ascii="Times New Roman" w:hAnsi="Times New Roman" w:cs="Times New Roman" w:hint="eastAsia"/>
          <w:sz w:val="36"/>
          <w:szCs w:val="36"/>
        </w:rPr>
      </w:pPr>
    </w:p>
    <w:p w14:paraId="785B586D" w14:textId="35B8207E" w:rsidR="0092547D" w:rsidRDefault="0092547D">
      <w:pPr>
        <w:rPr>
          <w:rFonts w:ascii="Times New Roman" w:hAnsi="Times New Roman" w:cs="Times New Roman" w:hint="eastAsia"/>
          <w:sz w:val="36"/>
          <w:szCs w:val="36"/>
        </w:rPr>
      </w:pPr>
      <w:r>
        <w:rPr>
          <w:rFonts w:ascii="Times New Roman" w:hAnsi="Times New Roman" w:cs="Times New Roman" w:hint="eastAsia"/>
          <w:sz w:val="36"/>
          <w:szCs w:val="36"/>
        </w:rPr>
        <w:t xml:space="preserve">As the figure shown below, the TLS contains the server, the client and the channel. </w:t>
      </w:r>
    </w:p>
    <w:p w14:paraId="4C3C1F77" w14:textId="5A6C40DC" w:rsidR="0092547D" w:rsidRDefault="0092547D" w:rsidP="0092547D">
      <w:pPr>
        <w:pStyle w:val="a3"/>
        <w:numPr>
          <w:ilvl w:val="0"/>
          <w:numId w:val="2"/>
        </w:numPr>
        <w:ind w:firstLineChars="0"/>
        <w:rPr>
          <w:rFonts w:ascii="Times New Roman" w:hAnsi="Times New Roman" w:cs="Times New Roman" w:hint="eastAsia"/>
          <w:sz w:val="36"/>
          <w:szCs w:val="36"/>
        </w:rPr>
      </w:pPr>
      <w:bookmarkStart w:id="10" w:name="OLE_LINK11"/>
      <w:bookmarkStart w:id="11" w:name="OLE_LINK12"/>
      <w:bookmarkStart w:id="12" w:name="OLE_LINK13"/>
      <w:r>
        <w:rPr>
          <w:rFonts w:ascii="Times New Roman" w:hAnsi="Times New Roman" w:cs="Times New Roman" w:hint="eastAsia"/>
          <w:sz w:val="36"/>
          <w:szCs w:val="36"/>
        </w:rPr>
        <w:t>Server: The server is to</w:t>
      </w:r>
      <w:r w:rsidR="0018536C">
        <w:rPr>
          <w:rFonts w:ascii="Times New Roman" w:hAnsi="Times New Roman" w:cs="Times New Roman" w:hint="eastAsia"/>
          <w:sz w:val="36"/>
          <w:szCs w:val="36"/>
        </w:rPr>
        <w:t xml:space="preserve"> </w:t>
      </w:r>
      <w:r w:rsidR="007928C2">
        <w:rPr>
          <w:rFonts w:ascii="Times New Roman" w:hAnsi="Times New Roman" w:cs="Times New Roman" w:hint="eastAsia"/>
          <w:sz w:val="36"/>
          <w:szCs w:val="36"/>
        </w:rPr>
        <w:t xml:space="preserve">monitor the connections </w:t>
      </w:r>
      <w:r w:rsidR="00C213CC">
        <w:rPr>
          <w:rFonts w:ascii="Times New Roman" w:hAnsi="Times New Roman" w:cs="Times New Roman" w:hint="eastAsia"/>
          <w:sz w:val="36"/>
          <w:szCs w:val="36"/>
        </w:rPr>
        <w:t xml:space="preserve">from the client and generate a </w:t>
      </w:r>
      <w:proofErr w:type="spellStart"/>
      <w:r w:rsidR="00C213CC">
        <w:rPr>
          <w:rFonts w:ascii="Times New Roman" w:hAnsi="Times New Roman" w:cs="Times New Roman" w:hint="eastAsia"/>
          <w:sz w:val="36"/>
          <w:szCs w:val="36"/>
        </w:rPr>
        <w:t>TLSChannel</w:t>
      </w:r>
      <w:proofErr w:type="spellEnd"/>
      <w:r w:rsidR="00C213CC">
        <w:rPr>
          <w:rFonts w:ascii="Times New Roman" w:hAnsi="Times New Roman" w:cs="Times New Roman" w:hint="eastAsia"/>
          <w:sz w:val="36"/>
          <w:szCs w:val="36"/>
        </w:rPr>
        <w:t xml:space="preserve"> instance</w:t>
      </w:r>
      <w:r w:rsidR="009A41B4">
        <w:rPr>
          <w:rFonts w:ascii="Times New Roman" w:hAnsi="Times New Roman" w:cs="Times New Roman" w:hint="eastAsia"/>
          <w:sz w:val="36"/>
          <w:szCs w:val="36"/>
        </w:rPr>
        <w:t xml:space="preserve"> to operate these connections</w:t>
      </w:r>
      <w:r w:rsidR="00C213CC">
        <w:rPr>
          <w:rFonts w:ascii="Times New Roman" w:hAnsi="Times New Roman" w:cs="Times New Roman" w:hint="eastAsia"/>
          <w:sz w:val="36"/>
          <w:szCs w:val="36"/>
        </w:rPr>
        <w:t xml:space="preserve"> </w:t>
      </w:r>
      <w:bookmarkStart w:id="13" w:name="OLE_LINK18"/>
      <w:bookmarkStart w:id="14" w:name="OLE_LINK19"/>
      <w:r w:rsidR="007928C2" w:rsidRPr="007928C2">
        <w:rPr>
          <w:rFonts w:ascii="Times New Roman" w:hAnsi="Times New Roman" w:cs="Times New Roman"/>
          <w:sz w:val="36"/>
          <w:szCs w:val="36"/>
        </w:rPr>
        <w:t>(</w:t>
      </w:r>
      <w:proofErr w:type="spellStart"/>
      <w:r w:rsidR="007928C2" w:rsidRPr="007928C2">
        <w:rPr>
          <w:rFonts w:ascii="Times New Roman" w:hAnsi="Times New Roman" w:cs="Times New Roman"/>
          <w:sz w:val="36"/>
          <w:szCs w:val="36"/>
        </w:rPr>
        <w:t>Tiburski</w:t>
      </w:r>
      <w:proofErr w:type="spellEnd"/>
      <w:r w:rsidR="007928C2" w:rsidRPr="007928C2">
        <w:rPr>
          <w:rFonts w:ascii="Times New Roman" w:hAnsi="Times New Roman" w:cs="Times New Roman"/>
          <w:sz w:val="36"/>
          <w:szCs w:val="36"/>
        </w:rPr>
        <w:t xml:space="preserve"> et al., 2017)</w:t>
      </w:r>
      <w:bookmarkEnd w:id="13"/>
      <w:bookmarkEnd w:id="14"/>
      <w:r w:rsidR="009A41B4">
        <w:rPr>
          <w:rFonts w:ascii="Times New Roman" w:hAnsi="Times New Roman" w:cs="Times New Roman" w:hint="eastAsia"/>
          <w:sz w:val="36"/>
          <w:szCs w:val="36"/>
        </w:rPr>
        <w:t>.</w:t>
      </w:r>
      <w:r w:rsidR="00463253">
        <w:rPr>
          <w:rFonts w:ascii="Times New Roman" w:hAnsi="Times New Roman" w:cs="Times New Roman" w:hint="eastAsia"/>
          <w:sz w:val="36"/>
          <w:szCs w:val="36"/>
        </w:rPr>
        <w:t xml:space="preserve"> </w:t>
      </w:r>
    </w:p>
    <w:p w14:paraId="5032B635" w14:textId="6B60708B" w:rsidR="0092547D" w:rsidRDefault="0092547D" w:rsidP="0092547D">
      <w:pPr>
        <w:pStyle w:val="a3"/>
        <w:numPr>
          <w:ilvl w:val="0"/>
          <w:numId w:val="2"/>
        </w:numPr>
        <w:ind w:firstLineChars="0"/>
        <w:rPr>
          <w:rFonts w:ascii="Times New Roman" w:hAnsi="Times New Roman" w:cs="Times New Roman" w:hint="eastAsia"/>
          <w:sz w:val="36"/>
          <w:szCs w:val="36"/>
        </w:rPr>
      </w:pPr>
      <w:r>
        <w:rPr>
          <w:rFonts w:ascii="Times New Roman" w:hAnsi="Times New Roman" w:cs="Times New Roman" w:hint="eastAsia"/>
          <w:sz w:val="36"/>
          <w:szCs w:val="36"/>
        </w:rPr>
        <w:t>Client:</w:t>
      </w:r>
      <w:r w:rsidR="009A41B4">
        <w:rPr>
          <w:rFonts w:ascii="Times New Roman" w:hAnsi="Times New Roman" w:cs="Times New Roman" w:hint="eastAsia"/>
          <w:sz w:val="36"/>
          <w:szCs w:val="36"/>
        </w:rPr>
        <w:t xml:space="preserve"> When caught a connection</w:t>
      </w:r>
      <w:r w:rsidR="00BA3202">
        <w:rPr>
          <w:rFonts w:ascii="Times New Roman" w:hAnsi="Times New Roman" w:cs="Times New Roman" w:hint="eastAsia"/>
          <w:sz w:val="36"/>
          <w:szCs w:val="36"/>
        </w:rPr>
        <w:t xml:space="preserve">, </w:t>
      </w:r>
      <w:proofErr w:type="spellStart"/>
      <w:r w:rsidR="00BA3202">
        <w:rPr>
          <w:rFonts w:ascii="Times New Roman" w:hAnsi="Times New Roman" w:cs="Times New Roman" w:hint="eastAsia"/>
          <w:sz w:val="36"/>
          <w:szCs w:val="36"/>
        </w:rPr>
        <w:t>TLSClient</w:t>
      </w:r>
      <w:proofErr w:type="spellEnd"/>
      <w:r w:rsidR="00BA3202">
        <w:rPr>
          <w:rFonts w:ascii="Times New Roman" w:hAnsi="Times New Roman" w:cs="Times New Roman" w:hint="eastAsia"/>
          <w:sz w:val="36"/>
          <w:szCs w:val="36"/>
        </w:rPr>
        <w:t xml:space="preserve"> </w:t>
      </w:r>
      <w:r w:rsidR="00F73407">
        <w:rPr>
          <w:rFonts w:ascii="Times New Roman" w:hAnsi="Times New Roman" w:cs="Times New Roman" w:hint="eastAsia"/>
          <w:sz w:val="36"/>
          <w:szCs w:val="36"/>
        </w:rPr>
        <w:t>sends</w:t>
      </w:r>
      <w:r w:rsidR="000B5D1E">
        <w:rPr>
          <w:rFonts w:ascii="Times New Roman" w:hAnsi="Times New Roman" w:cs="Times New Roman" w:hint="eastAsia"/>
          <w:sz w:val="36"/>
          <w:szCs w:val="36"/>
        </w:rPr>
        <w:t xml:space="preserve"> the message </w:t>
      </w:r>
      <w:r w:rsidR="00CE4CC4">
        <w:rPr>
          <w:rFonts w:ascii="Times New Roman" w:hAnsi="Times New Roman" w:cs="Times New Roman" w:hint="eastAsia"/>
          <w:sz w:val="36"/>
          <w:szCs w:val="36"/>
        </w:rPr>
        <w:t>to</w:t>
      </w:r>
      <w:r w:rsidR="003A7AD5">
        <w:rPr>
          <w:rFonts w:ascii="Times New Roman" w:hAnsi="Times New Roman" w:cs="Times New Roman" w:hint="eastAsia"/>
          <w:sz w:val="36"/>
          <w:szCs w:val="36"/>
        </w:rPr>
        <w:t xml:space="preserve"> the Middleware Core </w:t>
      </w:r>
      <w:r w:rsidR="003A7AD5" w:rsidRPr="007928C2">
        <w:rPr>
          <w:rFonts w:ascii="Times New Roman" w:hAnsi="Times New Roman" w:cs="Times New Roman"/>
          <w:sz w:val="36"/>
          <w:szCs w:val="36"/>
        </w:rPr>
        <w:t>(</w:t>
      </w:r>
      <w:proofErr w:type="spellStart"/>
      <w:r w:rsidR="003A7AD5" w:rsidRPr="007928C2">
        <w:rPr>
          <w:rFonts w:ascii="Times New Roman" w:hAnsi="Times New Roman" w:cs="Times New Roman"/>
          <w:sz w:val="36"/>
          <w:szCs w:val="36"/>
        </w:rPr>
        <w:t>Tiburski</w:t>
      </w:r>
      <w:proofErr w:type="spellEnd"/>
      <w:r w:rsidR="003A7AD5" w:rsidRPr="007928C2">
        <w:rPr>
          <w:rFonts w:ascii="Times New Roman" w:hAnsi="Times New Roman" w:cs="Times New Roman"/>
          <w:sz w:val="36"/>
          <w:szCs w:val="36"/>
        </w:rPr>
        <w:t xml:space="preserve"> et al., 2017)</w:t>
      </w:r>
      <w:r w:rsidR="003A7AD5">
        <w:rPr>
          <w:rFonts w:ascii="Times New Roman" w:hAnsi="Times New Roman" w:cs="Times New Roman" w:hint="eastAsia"/>
          <w:sz w:val="36"/>
          <w:szCs w:val="36"/>
        </w:rPr>
        <w:t>.</w:t>
      </w:r>
      <w:r w:rsidR="00463253">
        <w:rPr>
          <w:rFonts w:ascii="Times New Roman" w:hAnsi="Times New Roman" w:cs="Times New Roman" w:hint="eastAsia"/>
          <w:sz w:val="36"/>
          <w:szCs w:val="36"/>
        </w:rPr>
        <w:t xml:space="preserve"> </w:t>
      </w:r>
    </w:p>
    <w:p w14:paraId="38AA3E01" w14:textId="163B4547" w:rsidR="0092547D" w:rsidRDefault="0092547D" w:rsidP="0092547D">
      <w:pPr>
        <w:pStyle w:val="a3"/>
        <w:numPr>
          <w:ilvl w:val="0"/>
          <w:numId w:val="2"/>
        </w:numPr>
        <w:ind w:firstLineChars="0"/>
        <w:rPr>
          <w:rFonts w:ascii="Times New Roman" w:hAnsi="Times New Roman" w:cs="Times New Roman" w:hint="eastAsia"/>
          <w:sz w:val="36"/>
          <w:szCs w:val="36"/>
        </w:rPr>
      </w:pPr>
      <w:r>
        <w:rPr>
          <w:rFonts w:ascii="Times New Roman" w:hAnsi="Times New Roman" w:cs="Times New Roman" w:hint="eastAsia"/>
          <w:sz w:val="36"/>
          <w:szCs w:val="36"/>
        </w:rPr>
        <w:t>Channel:</w:t>
      </w:r>
      <w:r w:rsidR="006D0295">
        <w:rPr>
          <w:rFonts w:ascii="Times New Roman" w:hAnsi="Times New Roman" w:cs="Times New Roman" w:hint="eastAsia"/>
          <w:sz w:val="36"/>
          <w:szCs w:val="36"/>
        </w:rPr>
        <w:t xml:space="preserve"> Created by the server and generate a handshake with </w:t>
      </w:r>
      <w:proofErr w:type="spellStart"/>
      <w:r w:rsidR="006D0295">
        <w:rPr>
          <w:rFonts w:ascii="Times New Roman" w:hAnsi="Times New Roman" w:cs="Times New Roman" w:hint="eastAsia"/>
          <w:sz w:val="36"/>
          <w:szCs w:val="36"/>
        </w:rPr>
        <w:t>TLSClient</w:t>
      </w:r>
      <w:proofErr w:type="spellEnd"/>
      <w:r w:rsidR="007B13C4">
        <w:rPr>
          <w:rFonts w:ascii="Times New Roman" w:hAnsi="Times New Roman" w:cs="Times New Roman" w:hint="eastAsia"/>
          <w:sz w:val="36"/>
          <w:szCs w:val="36"/>
        </w:rPr>
        <w:t xml:space="preserve"> </w:t>
      </w:r>
      <w:r w:rsidR="007B13C4" w:rsidRPr="007928C2">
        <w:rPr>
          <w:rFonts w:ascii="Times New Roman" w:hAnsi="Times New Roman" w:cs="Times New Roman"/>
          <w:sz w:val="36"/>
          <w:szCs w:val="36"/>
        </w:rPr>
        <w:t>(</w:t>
      </w:r>
      <w:proofErr w:type="spellStart"/>
      <w:r w:rsidR="007B13C4" w:rsidRPr="007928C2">
        <w:rPr>
          <w:rFonts w:ascii="Times New Roman" w:hAnsi="Times New Roman" w:cs="Times New Roman"/>
          <w:sz w:val="36"/>
          <w:szCs w:val="36"/>
        </w:rPr>
        <w:t>Tiburski</w:t>
      </w:r>
      <w:proofErr w:type="spellEnd"/>
      <w:r w:rsidR="007B13C4" w:rsidRPr="007928C2">
        <w:rPr>
          <w:rFonts w:ascii="Times New Roman" w:hAnsi="Times New Roman" w:cs="Times New Roman"/>
          <w:sz w:val="36"/>
          <w:szCs w:val="36"/>
        </w:rPr>
        <w:t xml:space="preserve"> et al., 2017)</w:t>
      </w:r>
      <w:r w:rsidR="006D0295">
        <w:rPr>
          <w:rFonts w:ascii="Times New Roman" w:hAnsi="Times New Roman" w:cs="Times New Roman" w:hint="eastAsia"/>
          <w:sz w:val="36"/>
          <w:szCs w:val="36"/>
        </w:rPr>
        <w:t xml:space="preserve">. </w:t>
      </w:r>
    </w:p>
    <w:bookmarkEnd w:id="10"/>
    <w:bookmarkEnd w:id="11"/>
    <w:bookmarkEnd w:id="12"/>
    <w:p w14:paraId="4CF92228" w14:textId="77777777" w:rsidR="0092547D" w:rsidRPr="0092547D" w:rsidRDefault="0092547D" w:rsidP="0092547D">
      <w:pPr>
        <w:rPr>
          <w:rFonts w:ascii="Times New Roman" w:hAnsi="Times New Roman" w:cs="Times New Roman" w:hint="eastAsia"/>
          <w:sz w:val="36"/>
          <w:szCs w:val="36"/>
        </w:rPr>
      </w:pPr>
    </w:p>
    <w:p w14:paraId="303A9CA0" w14:textId="5B68C899" w:rsidR="0092547D" w:rsidRDefault="00137B43">
      <w:pPr>
        <w:rPr>
          <w:rFonts w:ascii="Times New Roman" w:hAnsi="Times New Roman" w:cs="Times New Roman" w:hint="eastAsia"/>
          <w:sz w:val="36"/>
          <w:szCs w:val="36"/>
        </w:rPr>
      </w:pPr>
      <w:bookmarkStart w:id="15" w:name="OLE_LINK14"/>
      <w:bookmarkStart w:id="16" w:name="OLE_LINK15"/>
      <w:r>
        <w:rPr>
          <w:rFonts w:ascii="Times New Roman" w:hAnsi="Times New Roman" w:cs="Times New Roman" w:hint="eastAsia"/>
          <w:sz w:val="36"/>
          <w:szCs w:val="36"/>
        </w:rPr>
        <w:t xml:space="preserve">By </w:t>
      </w:r>
      <w:r>
        <w:rPr>
          <w:rFonts w:ascii="Times New Roman" w:hAnsi="Times New Roman" w:cs="Times New Roman"/>
          <w:sz w:val="36"/>
          <w:szCs w:val="36"/>
        </w:rPr>
        <w:t>contrast</w:t>
      </w:r>
      <w:r>
        <w:rPr>
          <w:rFonts w:ascii="Times New Roman" w:hAnsi="Times New Roman" w:cs="Times New Roman" w:hint="eastAsia"/>
          <w:sz w:val="36"/>
          <w:szCs w:val="36"/>
        </w:rPr>
        <w:t xml:space="preserve">, </w:t>
      </w:r>
      <w:r w:rsidR="00A65BA5">
        <w:rPr>
          <w:rFonts w:ascii="Times New Roman" w:hAnsi="Times New Roman" w:cs="Times New Roman" w:hint="eastAsia"/>
          <w:sz w:val="36"/>
          <w:szCs w:val="36"/>
        </w:rPr>
        <w:t>the DTLS consists of the server, the client and the connector.</w:t>
      </w:r>
      <w:r w:rsidR="00580FFC">
        <w:rPr>
          <w:rFonts w:ascii="Times New Roman" w:hAnsi="Times New Roman" w:cs="Times New Roman" w:hint="eastAsia"/>
          <w:sz w:val="36"/>
          <w:szCs w:val="36"/>
        </w:rPr>
        <w:t xml:space="preserve"> </w:t>
      </w:r>
    </w:p>
    <w:bookmarkEnd w:id="6"/>
    <w:bookmarkEnd w:id="7"/>
    <w:p w14:paraId="3210A0DA" w14:textId="7E927345" w:rsidR="00BF3719" w:rsidRDefault="00BF3719" w:rsidP="00BF3719">
      <w:pPr>
        <w:pStyle w:val="a3"/>
        <w:numPr>
          <w:ilvl w:val="0"/>
          <w:numId w:val="2"/>
        </w:numPr>
        <w:ind w:firstLineChars="0"/>
        <w:rPr>
          <w:rFonts w:ascii="Times New Roman" w:hAnsi="Times New Roman" w:cs="Times New Roman" w:hint="eastAsia"/>
          <w:sz w:val="36"/>
          <w:szCs w:val="36"/>
        </w:rPr>
      </w:pPr>
      <w:r>
        <w:rPr>
          <w:rFonts w:ascii="Times New Roman" w:hAnsi="Times New Roman" w:cs="Times New Roman" w:hint="eastAsia"/>
          <w:sz w:val="36"/>
          <w:szCs w:val="36"/>
        </w:rPr>
        <w:t xml:space="preserve">Server: The server is to </w:t>
      </w:r>
      <w:r w:rsidR="00220BCB">
        <w:rPr>
          <w:rFonts w:ascii="Times New Roman" w:hAnsi="Times New Roman" w:cs="Times New Roman" w:hint="eastAsia"/>
          <w:sz w:val="36"/>
          <w:szCs w:val="36"/>
        </w:rPr>
        <w:t xml:space="preserve">open the connection channel with the client and </w:t>
      </w:r>
      <w:r w:rsidR="00220BCB" w:rsidRPr="00220BCB">
        <w:rPr>
          <w:rFonts w:ascii="Times New Roman" w:hAnsi="Times New Roman" w:cs="Times New Roman"/>
          <w:sz w:val="36"/>
          <w:szCs w:val="36"/>
        </w:rPr>
        <w:t>trans</w:t>
      </w:r>
      <w:r w:rsidR="00E664BB">
        <w:rPr>
          <w:rFonts w:ascii="Times New Roman" w:hAnsi="Times New Roman" w:cs="Times New Roman" w:hint="eastAsia"/>
          <w:sz w:val="36"/>
          <w:szCs w:val="36"/>
        </w:rPr>
        <w:t>fer</w:t>
      </w:r>
      <w:r w:rsidR="00220BCB">
        <w:rPr>
          <w:rFonts w:ascii="Times New Roman" w:hAnsi="Times New Roman" w:cs="Times New Roman" w:hint="eastAsia"/>
          <w:sz w:val="36"/>
          <w:szCs w:val="36"/>
        </w:rPr>
        <w:t xml:space="preserve"> the data </w:t>
      </w:r>
      <w:r w:rsidRPr="007928C2">
        <w:rPr>
          <w:rFonts w:ascii="Times New Roman" w:hAnsi="Times New Roman" w:cs="Times New Roman"/>
          <w:sz w:val="36"/>
          <w:szCs w:val="36"/>
        </w:rPr>
        <w:t>(</w:t>
      </w:r>
      <w:proofErr w:type="spellStart"/>
      <w:r w:rsidRPr="007928C2">
        <w:rPr>
          <w:rFonts w:ascii="Times New Roman" w:hAnsi="Times New Roman" w:cs="Times New Roman"/>
          <w:sz w:val="36"/>
          <w:szCs w:val="36"/>
        </w:rPr>
        <w:t>Tiburski</w:t>
      </w:r>
      <w:proofErr w:type="spellEnd"/>
      <w:r w:rsidRPr="007928C2">
        <w:rPr>
          <w:rFonts w:ascii="Times New Roman" w:hAnsi="Times New Roman" w:cs="Times New Roman"/>
          <w:sz w:val="36"/>
          <w:szCs w:val="36"/>
        </w:rPr>
        <w:t xml:space="preserve"> et al., 2017)</w:t>
      </w:r>
      <w:r>
        <w:rPr>
          <w:rFonts w:ascii="Times New Roman" w:hAnsi="Times New Roman" w:cs="Times New Roman" w:hint="eastAsia"/>
          <w:sz w:val="36"/>
          <w:szCs w:val="36"/>
        </w:rPr>
        <w:t xml:space="preserve">. </w:t>
      </w:r>
    </w:p>
    <w:p w14:paraId="42F7AC87" w14:textId="199E8024" w:rsidR="00BF3719" w:rsidRDefault="00BF3719" w:rsidP="00BF3719">
      <w:pPr>
        <w:pStyle w:val="a3"/>
        <w:numPr>
          <w:ilvl w:val="0"/>
          <w:numId w:val="2"/>
        </w:numPr>
        <w:ind w:firstLineChars="0"/>
        <w:rPr>
          <w:rFonts w:ascii="Times New Roman" w:hAnsi="Times New Roman" w:cs="Times New Roman" w:hint="eastAsia"/>
          <w:sz w:val="36"/>
          <w:szCs w:val="36"/>
        </w:rPr>
      </w:pPr>
      <w:r>
        <w:rPr>
          <w:rFonts w:ascii="Times New Roman" w:hAnsi="Times New Roman" w:cs="Times New Roman" w:hint="eastAsia"/>
          <w:sz w:val="36"/>
          <w:szCs w:val="36"/>
        </w:rPr>
        <w:t xml:space="preserve">Client: </w:t>
      </w:r>
      <w:r w:rsidR="0057088A">
        <w:rPr>
          <w:rFonts w:ascii="Times New Roman" w:hAnsi="Times New Roman" w:cs="Times New Roman" w:hint="eastAsia"/>
          <w:sz w:val="36"/>
          <w:szCs w:val="36"/>
        </w:rPr>
        <w:t>Start the handshake with the server</w:t>
      </w:r>
      <w:r w:rsidR="00C71CD6" w:rsidRPr="00C71CD6">
        <w:rPr>
          <w:rFonts w:ascii="Times New Roman" w:hAnsi="Times New Roman" w:cs="Times New Roman"/>
          <w:sz w:val="36"/>
          <w:szCs w:val="36"/>
        </w:rPr>
        <w:t>, receive and send message to the server</w:t>
      </w:r>
      <w:r w:rsidR="0057088A">
        <w:rPr>
          <w:rFonts w:ascii="Times New Roman" w:hAnsi="Times New Roman" w:cs="Times New Roman" w:hint="eastAsia"/>
          <w:sz w:val="36"/>
          <w:szCs w:val="36"/>
        </w:rPr>
        <w:t xml:space="preserve"> </w:t>
      </w:r>
      <w:r w:rsidRPr="007928C2">
        <w:rPr>
          <w:rFonts w:ascii="Times New Roman" w:hAnsi="Times New Roman" w:cs="Times New Roman"/>
          <w:sz w:val="36"/>
          <w:szCs w:val="36"/>
        </w:rPr>
        <w:t>(</w:t>
      </w:r>
      <w:proofErr w:type="spellStart"/>
      <w:r w:rsidRPr="007928C2">
        <w:rPr>
          <w:rFonts w:ascii="Times New Roman" w:hAnsi="Times New Roman" w:cs="Times New Roman"/>
          <w:sz w:val="36"/>
          <w:szCs w:val="36"/>
        </w:rPr>
        <w:t>Tiburski</w:t>
      </w:r>
      <w:proofErr w:type="spellEnd"/>
      <w:r w:rsidRPr="007928C2">
        <w:rPr>
          <w:rFonts w:ascii="Times New Roman" w:hAnsi="Times New Roman" w:cs="Times New Roman"/>
          <w:sz w:val="36"/>
          <w:szCs w:val="36"/>
        </w:rPr>
        <w:t xml:space="preserve"> et al., 2017)</w:t>
      </w:r>
      <w:r>
        <w:rPr>
          <w:rFonts w:ascii="Times New Roman" w:hAnsi="Times New Roman" w:cs="Times New Roman" w:hint="eastAsia"/>
          <w:sz w:val="36"/>
          <w:szCs w:val="36"/>
        </w:rPr>
        <w:t xml:space="preserve">. </w:t>
      </w:r>
    </w:p>
    <w:p w14:paraId="32A28F03" w14:textId="683174A9" w:rsidR="00BF3719" w:rsidRDefault="00BF3719" w:rsidP="00BF3719">
      <w:pPr>
        <w:pStyle w:val="a3"/>
        <w:numPr>
          <w:ilvl w:val="0"/>
          <w:numId w:val="2"/>
        </w:numPr>
        <w:ind w:firstLineChars="0"/>
        <w:rPr>
          <w:rFonts w:ascii="Times New Roman" w:hAnsi="Times New Roman" w:cs="Times New Roman" w:hint="eastAsia"/>
          <w:sz w:val="36"/>
          <w:szCs w:val="36"/>
        </w:rPr>
      </w:pPr>
      <w:r>
        <w:rPr>
          <w:rFonts w:ascii="Times New Roman" w:hAnsi="Times New Roman" w:cs="Times New Roman" w:hint="eastAsia"/>
          <w:sz w:val="36"/>
          <w:szCs w:val="36"/>
        </w:rPr>
        <w:t>Connector</w:t>
      </w:r>
      <w:r>
        <w:rPr>
          <w:rFonts w:ascii="Times New Roman" w:hAnsi="Times New Roman" w:cs="Times New Roman" w:hint="eastAsia"/>
          <w:sz w:val="36"/>
          <w:szCs w:val="36"/>
        </w:rPr>
        <w:t xml:space="preserve">: </w:t>
      </w:r>
      <w:r w:rsidR="0057088A">
        <w:rPr>
          <w:rFonts w:ascii="Times New Roman" w:hAnsi="Times New Roman" w:cs="Times New Roman"/>
          <w:sz w:val="36"/>
          <w:szCs w:val="36"/>
        </w:rPr>
        <w:t>Guarantee</w:t>
      </w:r>
      <w:r w:rsidR="0057088A">
        <w:rPr>
          <w:rFonts w:ascii="Times New Roman" w:hAnsi="Times New Roman" w:cs="Times New Roman" w:hint="eastAsia"/>
          <w:sz w:val="36"/>
          <w:szCs w:val="36"/>
        </w:rPr>
        <w:t xml:space="preserve"> the encryption, decryption, key and message exchange </w:t>
      </w:r>
      <w:r w:rsidR="00E913B1">
        <w:rPr>
          <w:rFonts w:ascii="Times New Roman" w:hAnsi="Times New Roman" w:cs="Times New Roman" w:hint="eastAsia"/>
          <w:sz w:val="36"/>
          <w:szCs w:val="36"/>
        </w:rPr>
        <w:t>between</w:t>
      </w:r>
      <w:r w:rsidR="0057088A">
        <w:rPr>
          <w:rFonts w:ascii="Times New Roman" w:hAnsi="Times New Roman" w:cs="Times New Roman" w:hint="eastAsia"/>
          <w:sz w:val="36"/>
          <w:szCs w:val="36"/>
        </w:rPr>
        <w:t xml:space="preserve"> the server and client. </w:t>
      </w:r>
      <w:r>
        <w:rPr>
          <w:rFonts w:ascii="Times New Roman" w:hAnsi="Times New Roman" w:cs="Times New Roman" w:hint="eastAsia"/>
          <w:sz w:val="36"/>
          <w:szCs w:val="36"/>
        </w:rPr>
        <w:t xml:space="preserve"> </w:t>
      </w:r>
      <w:r w:rsidRPr="007928C2">
        <w:rPr>
          <w:rFonts w:ascii="Times New Roman" w:hAnsi="Times New Roman" w:cs="Times New Roman"/>
          <w:sz w:val="36"/>
          <w:szCs w:val="36"/>
        </w:rPr>
        <w:t>(</w:t>
      </w:r>
      <w:proofErr w:type="spellStart"/>
      <w:r w:rsidRPr="007928C2">
        <w:rPr>
          <w:rFonts w:ascii="Times New Roman" w:hAnsi="Times New Roman" w:cs="Times New Roman"/>
          <w:sz w:val="36"/>
          <w:szCs w:val="36"/>
        </w:rPr>
        <w:t>Tiburski</w:t>
      </w:r>
      <w:proofErr w:type="spellEnd"/>
      <w:r w:rsidRPr="007928C2">
        <w:rPr>
          <w:rFonts w:ascii="Times New Roman" w:hAnsi="Times New Roman" w:cs="Times New Roman"/>
          <w:sz w:val="36"/>
          <w:szCs w:val="36"/>
        </w:rPr>
        <w:t xml:space="preserve"> et al., 2017)</w:t>
      </w:r>
      <w:r>
        <w:rPr>
          <w:rFonts w:ascii="Times New Roman" w:hAnsi="Times New Roman" w:cs="Times New Roman" w:hint="eastAsia"/>
          <w:sz w:val="36"/>
          <w:szCs w:val="36"/>
        </w:rPr>
        <w:t xml:space="preserve">. </w:t>
      </w:r>
    </w:p>
    <w:bookmarkEnd w:id="15"/>
    <w:bookmarkEnd w:id="16"/>
    <w:p w14:paraId="698BD3B9" w14:textId="77777777" w:rsidR="008F3A2F" w:rsidRDefault="008F3A2F">
      <w:pPr>
        <w:rPr>
          <w:rFonts w:ascii="Times New Roman" w:hAnsi="Times New Roman" w:cs="Times New Roman" w:hint="eastAsia"/>
          <w:sz w:val="36"/>
          <w:szCs w:val="36"/>
        </w:rPr>
      </w:pPr>
    </w:p>
    <w:p w14:paraId="5E75A798" w14:textId="3AB96D61" w:rsidR="00BC362F" w:rsidRDefault="00BC362F">
      <w:pPr>
        <w:rPr>
          <w:rFonts w:ascii="Times New Roman" w:hAnsi="Times New Roman" w:cs="Times New Roman" w:hint="eastAsia"/>
          <w:sz w:val="36"/>
          <w:szCs w:val="36"/>
        </w:rPr>
      </w:pPr>
      <w:r>
        <w:rPr>
          <w:rFonts w:ascii="Times New Roman" w:hAnsi="Times New Roman" w:cs="Times New Roman" w:hint="eastAsia"/>
          <w:sz w:val="36"/>
          <w:szCs w:val="36"/>
        </w:rPr>
        <w:t>In both TLS and DTLS protocols,</w:t>
      </w:r>
      <w:r w:rsidR="00153A92">
        <w:rPr>
          <w:rFonts w:ascii="Times New Roman" w:hAnsi="Times New Roman" w:cs="Times New Roman" w:hint="eastAsia"/>
          <w:sz w:val="36"/>
          <w:szCs w:val="36"/>
        </w:rPr>
        <w:t xml:space="preserve"> after the handshake, all the message exchanges and communications are under the protection. </w:t>
      </w:r>
    </w:p>
    <w:p w14:paraId="5ABE5B85" w14:textId="77777777" w:rsidR="000B0D6E" w:rsidRDefault="000B0D6E">
      <w:pPr>
        <w:rPr>
          <w:rFonts w:ascii="Times New Roman" w:hAnsi="Times New Roman" w:cs="Times New Roman" w:hint="eastAsia"/>
          <w:sz w:val="36"/>
          <w:szCs w:val="36"/>
        </w:rPr>
      </w:pPr>
    </w:p>
    <w:p w14:paraId="45B95AB1" w14:textId="77777777" w:rsidR="008519F8" w:rsidRPr="008519F8" w:rsidRDefault="008519F8" w:rsidP="008519F8">
      <w:pPr>
        <w:rPr>
          <w:rFonts w:ascii="Times New Roman" w:hAnsi="Times New Roman" w:cs="Times New Roman"/>
          <w:sz w:val="36"/>
          <w:szCs w:val="36"/>
        </w:rPr>
      </w:pPr>
      <w:r w:rsidRPr="008519F8">
        <w:rPr>
          <w:rFonts w:ascii="Times New Roman" w:hAnsi="Times New Roman" w:cs="Times New Roman"/>
          <w:sz w:val="36"/>
          <w:szCs w:val="36"/>
        </w:rPr>
        <w:t xml:space="preserve">However, these countermeasures still have limitations. For instance, the encryption and </w:t>
      </w:r>
      <w:proofErr w:type="spellStart"/>
      <w:r w:rsidRPr="008519F8">
        <w:rPr>
          <w:rFonts w:ascii="Times New Roman" w:hAnsi="Times New Roman" w:cs="Times New Roman"/>
          <w:sz w:val="36"/>
          <w:szCs w:val="36"/>
        </w:rPr>
        <w:t>anonymisation</w:t>
      </w:r>
      <w:proofErr w:type="spellEnd"/>
      <w:r w:rsidRPr="008519F8">
        <w:rPr>
          <w:rFonts w:ascii="Times New Roman" w:hAnsi="Times New Roman" w:cs="Times New Roman"/>
          <w:sz w:val="36"/>
          <w:szCs w:val="36"/>
        </w:rPr>
        <w:t xml:space="preserve"> technique of AES (</w:t>
      </w:r>
      <w:proofErr w:type="spellStart"/>
      <w:r w:rsidRPr="008519F8">
        <w:rPr>
          <w:rFonts w:ascii="Times New Roman" w:hAnsi="Times New Roman" w:cs="Times New Roman"/>
          <w:sz w:val="36"/>
          <w:szCs w:val="36"/>
        </w:rPr>
        <w:t>Rijndael</w:t>
      </w:r>
      <w:proofErr w:type="spellEnd"/>
      <w:r w:rsidRPr="008519F8">
        <w:rPr>
          <w:rFonts w:ascii="Times New Roman" w:hAnsi="Times New Roman" w:cs="Times New Roman"/>
          <w:sz w:val="36"/>
          <w:szCs w:val="36"/>
        </w:rPr>
        <w:t>) will encounter the brute-force attack easily due to the mathematical property (</w:t>
      </w:r>
      <w:proofErr w:type="spellStart"/>
      <w:r w:rsidRPr="008519F8">
        <w:rPr>
          <w:rFonts w:ascii="Times New Roman" w:hAnsi="Times New Roman" w:cs="Times New Roman"/>
          <w:sz w:val="36"/>
          <w:szCs w:val="36"/>
        </w:rPr>
        <w:t>Pawar</w:t>
      </w:r>
      <w:proofErr w:type="spellEnd"/>
      <w:r w:rsidRPr="008519F8">
        <w:rPr>
          <w:rFonts w:ascii="Times New Roman" w:hAnsi="Times New Roman" w:cs="Times New Roman"/>
          <w:sz w:val="36"/>
          <w:szCs w:val="36"/>
        </w:rPr>
        <w:t xml:space="preserve"> and </w:t>
      </w:r>
      <w:proofErr w:type="spellStart"/>
      <w:r w:rsidRPr="008519F8">
        <w:rPr>
          <w:rFonts w:ascii="Times New Roman" w:hAnsi="Times New Roman" w:cs="Times New Roman"/>
          <w:sz w:val="36"/>
          <w:szCs w:val="36"/>
        </w:rPr>
        <w:t>Ghumbre</w:t>
      </w:r>
      <w:proofErr w:type="spellEnd"/>
      <w:r w:rsidRPr="008519F8">
        <w:rPr>
          <w:rFonts w:ascii="Times New Roman" w:hAnsi="Times New Roman" w:cs="Times New Roman"/>
          <w:sz w:val="36"/>
          <w:szCs w:val="36"/>
        </w:rPr>
        <w:t xml:space="preserve">, 2016). Meanwhile, </w:t>
      </w:r>
      <w:proofErr w:type="spellStart"/>
      <w:r w:rsidRPr="008519F8">
        <w:rPr>
          <w:rFonts w:ascii="Times New Roman" w:hAnsi="Times New Roman" w:cs="Times New Roman"/>
          <w:sz w:val="36"/>
          <w:szCs w:val="36"/>
        </w:rPr>
        <w:t>Ebrahim</w:t>
      </w:r>
      <w:proofErr w:type="spellEnd"/>
      <w:r w:rsidRPr="008519F8">
        <w:rPr>
          <w:rFonts w:ascii="Times New Roman" w:hAnsi="Times New Roman" w:cs="Times New Roman"/>
          <w:sz w:val="36"/>
          <w:szCs w:val="36"/>
        </w:rPr>
        <w:t>, Khan and Khalid (2014) stated that although the AES(</w:t>
      </w:r>
      <w:proofErr w:type="spellStart"/>
      <w:r w:rsidRPr="008519F8">
        <w:rPr>
          <w:rFonts w:ascii="Times New Roman" w:hAnsi="Times New Roman" w:cs="Times New Roman"/>
          <w:sz w:val="36"/>
          <w:szCs w:val="36"/>
        </w:rPr>
        <w:t>Rijndael</w:t>
      </w:r>
      <w:proofErr w:type="spellEnd"/>
      <w:r w:rsidRPr="008519F8">
        <w:rPr>
          <w:rFonts w:ascii="Times New Roman" w:hAnsi="Times New Roman" w:cs="Times New Roman"/>
          <w:sz w:val="36"/>
          <w:szCs w:val="36"/>
        </w:rPr>
        <w:t xml:space="preserve">) does not show any limitations, the implementation of inverse cipher through it has not illustrated adequate performance on the smart card. </w:t>
      </w:r>
    </w:p>
    <w:p w14:paraId="72D91A9B" w14:textId="77777777" w:rsidR="008519F8" w:rsidRPr="008519F8" w:rsidRDefault="008519F8" w:rsidP="008519F8">
      <w:pPr>
        <w:rPr>
          <w:rFonts w:ascii="Times New Roman" w:hAnsi="Times New Roman" w:cs="Times New Roman"/>
          <w:sz w:val="36"/>
          <w:szCs w:val="36"/>
        </w:rPr>
      </w:pPr>
    </w:p>
    <w:p w14:paraId="6E12736F" w14:textId="6B4B2E18" w:rsidR="00D151FC" w:rsidRDefault="008519F8" w:rsidP="008519F8">
      <w:pPr>
        <w:rPr>
          <w:rFonts w:ascii="Times New Roman" w:hAnsi="Times New Roman" w:cs="Times New Roman" w:hint="eastAsia"/>
          <w:sz w:val="36"/>
          <w:szCs w:val="36"/>
        </w:rPr>
      </w:pPr>
      <w:r w:rsidRPr="008519F8">
        <w:rPr>
          <w:rFonts w:ascii="Times New Roman" w:hAnsi="Times New Roman" w:cs="Times New Roman"/>
          <w:sz w:val="36"/>
          <w:szCs w:val="36"/>
        </w:rPr>
        <w:t>For key distribution, the security level of the KDC depends on the protocol, and some simple protocols may lead to the man-in-the-middle attack (Salman et al., 2016). Secondly, the storage limitation is also the potential problem for some self-driving cars (Salman et al., 2016). Supposed there are M pairs of self-driving vehicles and clouds which are going to communicate, so we have M users and M*(M-1)/2 communications. Then, the number of session keys and master keys which need to store in the KDC increase to M*(M-1)/2 and M respectively as one communication uses one session key. Apparently, the total of keys stored in the KDC is M+M*(M-1)/2, which requires a considerable memory space. In addition, for each self-driving car, it has to store one master key and M-1 session keys. If the M is too large, the limitation of storage spaces for both KDC and self-driving car require resolving.</w:t>
      </w:r>
      <w:r w:rsidR="00772A82">
        <w:rPr>
          <w:rFonts w:ascii="Times New Roman" w:hAnsi="Times New Roman" w:cs="Times New Roman" w:hint="eastAsia"/>
          <w:sz w:val="36"/>
          <w:szCs w:val="36"/>
        </w:rPr>
        <w:t xml:space="preserve"> </w:t>
      </w:r>
    </w:p>
    <w:p w14:paraId="33DB4BCA" w14:textId="77777777" w:rsidR="00D151FC" w:rsidRDefault="00D151FC">
      <w:pPr>
        <w:rPr>
          <w:rFonts w:ascii="Times New Roman" w:hAnsi="Times New Roman" w:cs="Times New Roman" w:hint="eastAsia"/>
          <w:sz w:val="36"/>
          <w:szCs w:val="36"/>
        </w:rPr>
      </w:pPr>
    </w:p>
    <w:p w14:paraId="20F6A0CE" w14:textId="77777777" w:rsidR="00F81217" w:rsidRPr="00F81217" w:rsidRDefault="00F81217" w:rsidP="00F81217">
      <w:pPr>
        <w:rPr>
          <w:rFonts w:ascii="Times New Roman" w:hAnsi="Times New Roman" w:cs="Times New Roman"/>
          <w:sz w:val="36"/>
          <w:szCs w:val="36"/>
        </w:rPr>
      </w:pPr>
      <w:bookmarkStart w:id="17" w:name="OLE_LINK20"/>
      <w:bookmarkStart w:id="18" w:name="OLE_LINK21"/>
      <w:r w:rsidRPr="00F81217">
        <w:rPr>
          <w:rFonts w:ascii="Times New Roman" w:hAnsi="Times New Roman" w:cs="Times New Roman"/>
          <w:sz w:val="36"/>
          <w:szCs w:val="36"/>
        </w:rPr>
        <w:t>Moreover, the overhead of TLS and DTLS should be taken into consideration. When the TLS and DTLS first implemented, it requires buying additional equipment since it is designed for web-based applications (</w:t>
      </w:r>
      <w:proofErr w:type="spellStart"/>
      <w:r w:rsidRPr="00F81217">
        <w:rPr>
          <w:rFonts w:ascii="Times New Roman" w:hAnsi="Times New Roman" w:cs="Times New Roman"/>
          <w:sz w:val="36"/>
          <w:szCs w:val="36"/>
        </w:rPr>
        <w:t>Tiburski</w:t>
      </w:r>
      <w:proofErr w:type="spellEnd"/>
      <w:r w:rsidRPr="00F81217">
        <w:rPr>
          <w:rFonts w:ascii="Times New Roman" w:hAnsi="Times New Roman" w:cs="Times New Roman"/>
          <w:sz w:val="36"/>
          <w:szCs w:val="36"/>
        </w:rPr>
        <w:t xml:space="preserve"> et al., 2017). Through the experiment, </w:t>
      </w:r>
      <w:proofErr w:type="spellStart"/>
      <w:r w:rsidRPr="00F81217">
        <w:rPr>
          <w:rFonts w:ascii="Times New Roman" w:hAnsi="Times New Roman" w:cs="Times New Roman"/>
          <w:sz w:val="36"/>
          <w:szCs w:val="36"/>
        </w:rPr>
        <w:t>Tiburski</w:t>
      </w:r>
      <w:proofErr w:type="spellEnd"/>
      <w:r w:rsidRPr="00F81217">
        <w:rPr>
          <w:rFonts w:ascii="Times New Roman" w:hAnsi="Times New Roman" w:cs="Times New Roman"/>
          <w:sz w:val="36"/>
          <w:szCs w:val="36"/>
        </w:rPr>
        <w:t xml:space="preserve"> et al. (2017) also demonstrated the overhead increases after applying TLS and DTLS is not only relevant to the deployment of the security layer infrastructure but also the transmission and sequence of messages. </w:t>
      </w:r>
    </w:p>
    <w:bookmarkEnd w:id="17"/>
    <w:bookmarkEnd w:id="18"/>
    <w:p w14:paraId="6EE4508C" w14:textId="77777777" w:rsidR="00D151FC" w:rsidRDefault="00D151FC">
      <w:pPr>
        <w:rPr>
          <w:rFonts w:ascii="Times New Roman" w:hAnsi="Times New Roman" w:cs="Times New Roman" w:hint="eastAsia"/>
          <w:sz w:val="36"/>
          <w:szCs w:val="36"/>
        </w:rPr>
      </w:pPr>
    </w:p>
    <w:p w14:paraId="666DCBB6" w14:textId="1D2D01F3" w:rsidR="00460EBF" w:rsidRPr="006C6490" w:rsidRDefault="00460EBF">
      <w:pPr>
        <w:rPr>
          <w:rFonts w:ascii="Times New Roman" w:hAnsi="Times New Roman" w:cs="Times New Roman" w:hint="eastAsia"/>
          <w:b/>
          <w:sz w:val="52"/>
          <w:szCs w:val="52"/>
        </w:rPr>
      </w:pPr>
      <w:r w:rsidRPr="006C6490">
        <w:rPr>
          <w:rFonts w:ascii="Times New Roman" w:hAnsi="Times New Roman" w:cs="Times New Roman" w:hint="eastAsia"/>
          <w:b/>
          <w:sz w:val="52"/>
          <w:szCs w:val="52"/>
        </w:rPr>
        <w:t>Conclusion:</w:t>
      </w:r>
    </w:p>
    <w:p w14:paraId="7D1A9EFE" w14:textId="77777777" w:rsidR="00460EBF" w:rsidRDefault="00460EBF">
      <w:pPr>
        <w:rPr>
          <w:rFonts w:ascii="Times New Roman" w:hAnsi="Times New Roman" w:cs="Times New Roman" w:hint="eastAsia"/>
          <w:sz w:val="36"/>
          <w:szCs w:val="36"/>
        </w:rPr>
      </w:pPr>
    </w:p>
    <w:p w14:paraId="0CF062D2" w14:textId="1636F2FB" w:rsidR="00EE1843" w:rsidRDefault="00EE1843" w:rsidP="00EE1843">
      <w:pPr>
        <w:rPr>
          <w:rFonts w:ascii="Times New Roman" w:hAnsi="Times New Roman" w:cs="Times New Roman" w:hint="eastAsia"/>
          <w:sz w:val="36"/>
          <w:szCs w:val="36"/>
        </w:rPr>
      </w:pPr>
      <w:bookmarkStart w:id="19" w:name="OLE_LINK22"/>
      <w:bookmarkStart w:id="20" w:name="OLE_LINK23"/>
      <w:r>
        <w:rPr>
          <w:rFonts w:ascii="Times New Roman" w:hAnsi="Times New Roman" w:cs="Times New Roman" w:hint="eastAsia"/>
          <w:sz w:val="36"/>
          <w:szCs w:val="36"/>
        </w:rPr>
        <w:t xml:space="preserve">To sum up, the report introduced the </w:t>
      </w:r>
      <w:r w:rsidRPr="001B668F">
        <w:rPr>
          <w:rFonts w:ascii="Times New Roman" w:hAnsi="Times New Roman" w:cs="Times New Roman"/>
          <w:sz w:val="36"/>
          <w:szCs w:val="36"/>
        </w:rPr>
        <w:t>architecture</w:t>
      </w:r>
      <w:r>
        <w:rPr>
          <w:rFonts w:ascii="Times New Roman" w:hAnsi="Times New Roman" w:cs="Times New Roman" w:hint="eastAsia"/>
          <w:sz w:val="36"/>
          <w:szCs w:val="36"/>
        </w:rPr>
        <w:t xml:space="preserve"> and relationship of </w:t>
      </w:r>
      <w:proofErr w:type="spellStart"/>
      <w:r>
        <w:rPr>
          <w:rFonts w:ascii="Times New Roman" w:hAnsi="Times New Roman" w:cs="Times New Roman" w:hint="eastAsia"/>
          <w:sz w:val="36"/>
          <w:szCs w:val="36"/>
        </w:rPr>
        <w:t>IoT</w:t>
      </w:r>
      <w:proofErr w:type="spellEnd"/>
      <w:r>
        <w:rPr>
          <w:rFonts w:ascii="Times New Roman" w:hAnsi="Times New Roman" w:cs="Times New Roman" w:hint="eastAsia"/>
          <w:sz w:val="36"/>
          <w:szCs w:val="36"/>
        </w:rPr>
        <w:t xml:space="preserve">-based self-driving car and vehicular cloud, and analysed challenges and their </w:t>
      </w:r>
      <w:r w:rsidRPr="001B668F">
        <w:rPr>
          <w:rFonts w:ascii="Times New Roman" w:hAnsi="Times New Roman" w:cs="Times New Roman"/>
          <w:sz w:val="36"/>
          <w:szCs w:val="36"/>
        </w:rPr>
        <w:t>preliminary</w:t>
      </w:r>
      <w:r>
        <w:rPr>
          <w:rFonts w:ascii="Times New Roman" w:hAnsi="Times New Roman" w:cs="Times New Roman" w:hint="eastAsia"/>
          <w:sz w:val="36"/>
          <w:szCs w:val="36"/>
        </w:rPr>
        <w:t xml:space="preserve"> solutions for this industry. The result of the analysis illustrated that although there exists shortage and challenges, </w:t>
      </w:r>
      <w:bookmarkStart w:id="21" w:name="OLE_LINK24"/>
      <w:bookmarkStart w:id="22" w:name="OLE_LINK25"/>
      <w:bookmarkStart w:id="23" w:name="OLE_LINK26"/>
      <w:r w:rsidR="009A1D94">
        <w:rPr>
          <w:rFonts w:ascii="Times New Roman" w:hAnsi="Times New Roman" w:cs="Times New Roman" w:hint="eastAsia"/>
          <w:sz w:val="36"/>
          <w:szCs w:val="36"/>
        </w:rPr>
        <w:t xml:space="preserve">with the application of the </w:t>
      </w:r>
      <w:r w:rsidR="009A1D94">
        <w:rPr>
          <w:rFonts w:ascii="Times New Roman" w:hAnsi="Times New Roman" w:cs="Times New Roman"/>
          <w:sz w:val="36"/>
          <w:szCs w:val="36"/>
        </w:rPr>
        <w:t>cryptographic</w:t>
      </w:r>
      <w:r w:rsidR="009A1D94">
        <w:rPr>
          <w:rFonts w:ascii="Times New Roman" w:hAnsi="Times New Roman" w:cs="Times New Roman" w:hint="eastAsia"/>
          <w:sz w:val="36"/>
          <w:szCs w:val="36"/>
        </w:rPr>
        <w:t xml:space="preserve"> techniques,</w:t>
      </w:r>
      <w:bookmarkEnd w:id="21"/>
      <w:bookmarkEnd w:id="22"/>
      <w:bookmarkEnd w:id="23"/>
      <w:r w:rsidR="009A1D94">
        <w:rPr>
          <w:rFonts w:ascii="Times New Roman" w:hAnsi="Times New Roman" w:cs="Times New Roman" w:hint="eastAsia"/>
          <w:sz w:val="36"/>
          <w:szCs w:val="36"/>
        </w:rPr>
        <w:t xml:space="preserve"> </w:t>
      </w:r>
      <w:r>
        <w:rPr>
          <w:rFonts w:ascii="Times New Roman" w:hAnsi="Times New Roman" w:cs="Times New Roman" w:hint="eastAsia"/>
          <w:sz w:val="36"/>
          <w:szCs w:val="36"/>
        </w:rPr>
        <w:t xml:space="preserve">the </w:t>
      </w:r>
      <w:bookmarkStart w:id="24" w:name="OLE_LINK27"/>
      <w:bookmarkStart w:id="25" w:name="OLE_LINK28"/>
      <w:r>
        <w:rPr>
          <w:rFonts w:ascii="Times New Roman" w:hAnsi="Times New Roman" w:cs="Times New Roman"/>
          <w:sz w:val="36"/>
          <w:szCs w:val="36"/>
        </w:rPr>
        <w:t xml:space="preserve">vehicular </w:t>
      </w:r>
      <w:bookmarkEnd w:id="24"/>
      <w:bookmarkEnd w:id="25"/>
      <w:r>
        <w:rPr>
          <w:rFonts w:ascii="Times New Roman" w:hAnsi="Times New Roman" w:cs="Times New Roman"/>
          <w:sz w:val="36"/>
          <w:szCs w:val="36"/>
        </w:rPr>
        <w:t>cloud, the self-driving car and related technique</w:t>
      </w:r>
      <w:r>
        <w:rPr>
          <w:rFonts w:ascii="Times New Roman" w:hAnsi="Times New Roman" w:cs="Times New Roman" w:hint="eastAsia"/>
          <w:sz w:val="36"/>
          <w:szCs w:val="36"/>
        </w:rPr>
        <w:t>s</w:t>
      </w:r>
      <w:r>
        <w:rPr>
          <w:rFonts w:ascii="Times New Roman" w:hAnsi="Times New Roman" w:cs="Times New Roman"/>
          <w:sz w:val="36"/>
          <w:szCs w:val="36"/>
        </w:rPr>
        <w:t xml:space="preserve"> </w:t>
      </w:r>
      <w:r>
        <w:rPr>
          <w:rFonts w:ascii="Times New Roman" w:hAnsi="Times New Roman" w:cs="Times New Roman" w:hint="eastAsia"/>
          <w:sz w:val="36"/>
          <w:szCs w:val="36"/>
        </w:rPr>
        <w:t xml:space="preserve">are increasingly mature. </w:t>
      </w:r>
    </w:p>
    <w:bookmarkEnd w:id="19"/>
    <w:bookmarkEnd w:id="20"/>
    <w:p w14:paraId="1C9440FC" w14:textId="77777777" w:rsidR="007333EF" w:rsidRDefault="007333EF">
      <w:pPr>
        <w:rPr>
          <w:rFonts w:ascii="Times New Roman" w:hAnsi="Times New Roman" w:cs="Times New Roman" w:hint="eastAsia"/>
          <w:sz w:val="36"/>
          <w:szCs w:val="36"/>
        </w:rPr>
      </w:pPr>
    </w:p>
    <w:p w14:paraId="42557CA6" w14:textId="25A75708" w:rsidR="00C96E5F" w:rsidRPr="00C96E5F" w:rsidRDefault="00C96E5F" w:rsidP="00C96E5F">
      <w:pPr>
        <w:rPr>
          <w:rFonts w:ascii="Times New Roman" w:hAnsi="Times New Roman" w:cs="Times New Roman"/>
          <w:sz w:val="36"/>
          <w:szCs w:val="36"/>
        </w:rPr>
      </w:pPr>
      <w:bookmarkStart w:id="26" w:name="OLE_LINK29"/>
      <w:bookmarkStart w:id="27" w:name="OLE_LINK30"/>
      <w:r w:rsidRPr="00C96E5F">
        <w:rPr>
          <w:rFonts w:ascii="Times New Roman" w:hAnsi="Times New Roman" w:cs="Times New Roman"/>
          <w:sz w:val="36"/>
          <w:szCs w:val="36"/>
        </w:rPr>
        <w:t xml:space="preserve">The connection between the self-driving car and vehicular cloud may encounter </w:t>
      </w:r>
      <w:r w:rsidR="00B45262">
        <w:rPr>
          <w:rFonts w:ascii="Times New Roman" w:hAnsi="Times New Roman" w:cs="Times New Roman" w:hint="eastAsia"/>
          <w:sz w:val="36"/>
          <w:szCs w:val="36"/>
        </w:rPr>
        <w:t>large amounts of</w:t>
      </w:r>
      <w:r w:rsidRPr="00C96E5F">
        <w:rPr>
          <w:rFonts w:ascii="Times New Roman" w:hAnsi="Times New Roman" w:cs="Times New Roman"/>
          <w:sz w:val="36"/>
          <w:szCs w:val="36"/>
        </w:rPr>
        <w:t xml:space="preserve"> security challenges. For example, confidentiality, authentication, information integrity, verification and access control. Therefore, to figure out these issues, we compared the common cryptographic algorithms and techniques in the market and selected appropriate ones for different issues. Based on the analysis results, we applied AES for solving confidentiality problems, KDC for figuring out authentication issues and TLS/DTLS for settling integrity challenges. </w:t>
      </w:r>
    </w:p>
    <w:bookmarkEnd w:id="26"/>
    <w:bookmarkEnd w:id="27"/>
    <w:p w14:paraId="52788500" w14:textId="77777777" w:rsidR="00460EBF" w:rsidRDefault="00460EBF">
      <w:pPr>
        <w:rPr>
          <w:rFonts w:ascii="Times New Roman" w:hAnsi="Times New Roman" w:cs="Times New Roman" w:hint="eastAsia"/>
          <w:sz w:val="36"/>
          <w:szCs w:val="36"/>
        </w:rPr>
      </w:pPr>
    </w:p>
    <w:p w14:paraId="74932777" w14:textId="0D433CBA" w:rsidR="00460EBF" w:rsidRPr="00460EBF" w:rsidRDefault="002103EA" w:rsidP="002103EA">
      <w:pPr>
        <w:rPr>
          <w:rFonts w:ascii="Times New Roman" w:hAnsi="Times New Roman" w:cs="Times New Roman" w:hint="eastAsia"/>
          <w:sz w:val="36"/>
          <w:szCs w:val="36"/>
        </w:rPr>
      </w:pPr>
      <w:bookmarkStart w:id="28" w:name="OLE_LINK31"/>
      <w:bookmarkStart w:id="29" w:name="OLE_LINK32"/>
      <w:bookmarkStart w:id="30" w:name="_GoBack"/>
      <w:r w:rsidRPr="002103EA">
        <w:rPr>
          <w:rFonts w:ascii="Times New Roman" w:hAnsi="Times New Roman" w:cs="Times New Roman"/>
          <w:sz w:val="36"/>
          <w:szCs w:val="36"/>
        </w:rPr>
        <w:t>However, these solutions are not perfect and have limitations. It is probable that these limitations become the block of the development of the self-driving car and vehicular cloud industry. The disadvantages of them should be considered to figure out in the future.</w:t>
      </w:r>
      <w:r>
        <w:rPr>
          <w:rFonts w:ascii="Times New Roman" w:hAnsi="Times New Roman" w:cs="Times New Roman" w:hint="eastAsia"/>
          <w:sz w:val="36"/>
          <w:szCs w:val="36"/>
        </w:rPr>
        <w:t xml:space="preserve"> </w:t>
      </w:r>
    </w:p>
    <w:bookmarkEnd w:id="28"/>
    <w:bookmarkEnd w:id="29"/>
    <w:bookmarkEnd w:id="30"/>
    <w:sectPr w:rsidR="00460EBF" w:rsidRPr="00460EBF"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156C8"/>
    <w:multiLevelType w:val="hybridMultilevel"/>
    <w:tmpl w:val="FFE6DD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3967545"/>
    <w:multiLevelType w:val="hybridMultilevel"/>
    <w:tmpl w:val="3378E6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33"/>
    <w:rsid w:val="0000701B"/>
    <w:rsid w:val="00013948"/>
    <w:rsid w:val="0005258E"/>
    <w:rsid w:val="000A424A"/>
    <w:rsid w:val="000B0D6E"/>
    <w:rsid w:val="000B5D1E"/>
    <w:rsid w:val="000C7AB6"/>
    <w:rsid w:val="001238E8"/>
    <w:rsid w:val="00137B43"/>
    <w:rsid w:val="00153A92"/>
    <w:rsid w:val="001574E7"/>
    <w:rsid w:val="00166505"/>
    <w:rsid w:val="0018536C"/>
    <w:rsid w:val="00191725"/>
    <w:rsid w:val="00194ADD"/>
    <w:rsid w:val="001B668F"/>
    <w:rsid w:val="001E44BE"/>
    <w:rsid w:val="001E7C75"/>
    <w:rsid w:val="002018B6"/>
    <w:rsid w:val="002103EA"/>
    <w:rsid w:val="00220BCB"/>
    <w:rsid w:val="00234A57"/>
    <w:rsid w:val="00257624"/>
    <w:rsid w:val="002618F1"/>
    <w:rsid w:val="002635F1"/>
    <w:rsid w:val="002D605C"/>
    <w:rsid w:val="002F1E23"/>
    <w:rsid w:val="00302980"/>
    <w:rsid w:val="0030359F"/>
    <w:rsid w:val="00307D04"/>
    <w:rsid w:val="00345173"/>
    <w:rsid w:val="00361C5A"/>
    <w:rsid w:val="003669A6"/>
    <w:rsid w:val="00376C3F"/>
    <w:rsid w:val="00391429"/>
    <w:rsid w:val="003A7AD5"/>
    <w:rsid w:val="003D35B1"/>
    <w:rsid w:val="003F7634"/>
    <w:rsid w:val="00402AEC"/>
    <w:rsid w:val="00407552"/>
    <w:rsid w:val="0045579D"/>
    <w:rsid w:val="00460EBF"/>
    <w:rsid w:val="00463253"/>
    <w:rsid w:val="0047156B"/>
    <w:rsid w:val="00481FA6"/>
    <w:rsid w:val="00490D09"/>
    <w:rsid w:val="004A1ED5"/>
    <w:rsid w:val="004C2C38"/>
    <w:rsid w:val="004D0465"/>
    <w:rsid w:val="004F2826"/>
    <w:rsid w:val="004F58C5"/>
    <w:rsid w:val="005223B3"/>
    <w:rsid w:val="00551607"/>
    <w:rsid w:val="005562C0"/>
    <w:rsid w:val="00561788"/>
    <w:rsid w:val="0057088A"/>
    <w:rsid w:val="00580FFC"/>
    <w:rsid w:val="005847C0"/>
    <w:rsid w:val="00585080"/>
    <w:rsid w:val="005877F4"/>
    <w:rsid w:val="005A4C8F"/>
    <w:rsid w:val="005B033D"/>
    <w:rsid w:val="005C21CC"/>
    <w:rsid w:val="005E5AB5"/>
    <w:rsid w:val="005F6F75"/>
    <w:rsid w:val="00616832"/>
    <w:rsid w:val="006269BA"/>
    <w:rsid w:val="00637FF4"/>
    <w:rsid w:val="00651CE4"/>
    <w:rsid w:val="00655038"/>
    <w:rsid w:val="00662E03"/>
    <w:rsid w:val="00664A97"/>
    <w:rsid w:val="00670B47"/>
    <w:rsid w:val="006723C6"/>
    <w:rsid w:val="00680592"/>
    <w:rsid w:val="006877B4"/>
    <w:rsid w:val="006B1255"/>
    <w:rsid w:val="006C6490"/>
    <w:rsid w:val="006D0295"/>
    <w:rsid w:val="0070325B"/>
    <w:rsid w:val="0071395E"/>
    <w:rsid w:val="007333EF"/>
    <w:rsid w:val="007472E8"/>
    <w:rsid w:val="00772A82"/>
    <w:rsid w:val="00775B07"/>
    <w:rsid w:val="00786A55"/>
    <w:rsid w:val="007928C2"/>
    <w:rsid w:val="007B13C4"/>
    <w:rsid w:val="007D1B05"/>
    <w:rsid w:val="007D614A"/>
    <w:rsid w:val="007F1541"/>
    <w:rsid w:val="00804CD0"/>
    <w:rsid w:val="008220D5"/>
    <w:rsid w:val="00831EE2"/>
    <w:rsid w:val="008519F8"/>
    <w:rsid w:val="00861F83"/>
    <w:rsid w:val="00862D03"/>
    <w:rsid w:val="008826BC"/>
    <w:rsid w:val="00897E3D"/>
    <w:rsid w:val="008B0C71"/>
    <w:rsid w:val="008B1232"/>
    <w:rsid w:val="008D1FEF"/>
    <w:rsid w:val="008F3A2F"/>
    <w:rsid w:val="008F50C2"/>
    <w:rsid w:val="00905926"/>
    <w:rsid w:val="009117FC"/>
    <w:rsid w:val="0092547D"/>
    <w:rsid w:val="009442D5"/>
    <w:rsid w:val="00972020"/>
    <w:rsid w:val="009A1D94"/>
    <w:rsid w:val="009A41B4"/>
    <w:rsid w:val="009B5498"/>
    <w:rsid w:val="009D2D1A"/>
    <w:rsid w:val="009F03ED"/>
    <w:rsid w:val="00A0381D"/>
    <w:rsid w:val="00A227BD"/>
    <w:rsid w:val="00A572CF"/>
    <w:rsid w:val="00A65BA5"/>
    <w:rsid w:val="00A73E28"/>
    <w:rsid w:val="00AC0E35"/>
    <w:rsid w:val="00AC407B"/>
    <w:rsid w:val="00AF3B03"/>
    <w:rsid w:val="00B02A56"/>
    <w:rsid w:val="00B24879"/>
    <w:rsid w:val="00B32E1B"/>
    <w:rsid w:val="00B45262"/>
    <w:rsid w:val="00B70D3B"/>
    <w:rsid w:val="00B832AF"/>
    <w:rsid w:val="00BA3202"/>
    <w:rsid w:val="00BB2C7B"/>
    <w:rsid w:val="00BB5CDF"/>
    <w:rsid w:val="00BC362F"/>
    <w:rsid w:val="00BF3719"/>
    <w:rsid w:val="00BF4E6B"/>
    <w:rsid w:val="00C213CC"/>
    <w:rsid w:val="00C50C2E"/>
    <w:rsid w:val="00C71CD6"/>
    <w:rsid w:val="00C77BDD"/>
    <w:rsid w:val="00C96E5F"/>
    <w:rsid w:val="00CD1045"/>
    <w:rsid w:val="00CE4CC4"/>
    <w:rsid w:val="00CE710F"/>
    <w:rsid w:val="00CE77CA"/>
    <w:rsid w:val="00D05EE8"/>
    <w:rsid w:val="00D151FC"/>
    <w:rsid w:val="00D43933"/>
    <w:rsid w:val="00DA2A67"/>
    <w:rsid w:val="00DB305F"/>
    <w:rsid w:val="00DB39AC"/>
    <w:rsid w:val="00DD3F04"/>
    <w:rsid w:val="00DD6784"/>
    <w:rsid w:val="00DE6DC4"/>
    <w:rsid w:val="00DF73AA"/>
    <w:rsid w:val="00E4091B"/>
    <w:rsid w:val="00E45FF7"/>
    <w:rsid w:val="00E46171"/>
    <w:rsid w:val="00E64D0E"/>
    <w:rsid w:val="00E664BB"/>
    <w:rsid w:val="00E66A2B"/>
    <w:rsid w:val="00E67255"/>
    <w:rsid w:val="00E705A5"/>
    <w:rsid w:val="00E73DCF"/>
    <w:rsid w:val="00E76268"/>
    <w:rsid w:val="00E913B1"/>
    <w:rsid w:val="00EA248A"/>
    <w:rsid w:val="00EB7A8A"/>
    <w:rsid w:val="00EC5FE5"/>
    <w:rsid w:val="00ED4CD7"/>
    <w:rsid w:val="00EE09FE"/>
    <w:rsid w:val="00EE1843"/>
    <w:rsid w:val="00EF265B"/>
    <w:rsid w:val="00F11A2C"/>
    <w:rsid w:val="00F22E97"/>
    <w:rsid w:val="00F44C06"/>
    <w:rsid w:val="00F73407"/>
    <w:rsid w:val="00F81217"/>
    <w:rsid w:val="00FB1CF6"/>
    <w:rsid w:val="00FB4886"/>
    <w:rsid w:val="00FC373C"/>
    <w:rsid w:val="00FE2279"/>
    <w:rsid w:val="00FE4B1D"/>
    <w:rsid w:val="00FF2A2F"/>
    <w:rsid w:val="00FF3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3AB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7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4349">
      <w:bodyDiv w:val="1"/>
      <w:marLeft w:val="0"/>
      <w:marRight w:val="0"/>
      <w:marTop w:val="0"/>
      <w:marBottom w:val="0"/>
      <w:divBdr>
        <w:top w:val="none" w:sz="0" w:space="0" w:color="auto"/>
        <w:left w:val="none" w:sz="0" w:space="0" w:color="auto"/>
        <w:bottom w:val="none" w:sz="0" w:space="0" w:color="auto"/>
        <w:right w:val="none" w:sz="0" w:space="0" w:color="auto"/>
      </w:divBdr>
    </w:div>
    <w:div w:id="979532860">
      <w:bodyDiv w:val="1"/>
      <w:marLeft w:val="0"/>
      <w:marRight w:val="0"/>
      <w:marTop w:val="0"/>
      <w:marBottom w:val="0"/>
      <w:divBdr>
        <w:top w:val="none" w:sz="0" w:space="0" w:color="auto"/>
        <w:left w:val="none" w:sz="0" w:space="0" w:color="auto"/>
        <w:bottom w:val="none" w:sz="0" w:space="0" w:color="auto"/>
        <w:right w:val="none" w:sz="0" w:space="0" w:color="auto"/>
      </w:divBdr>
    </w:div>
    <w:div w:id="1448967168">
      <w:bodyDiv w:val="1"/>
      <w:marLeft w:val="0"/>
      <w:marRight w:val="0"/>
      <w:marTop w:val="0"/>
      <w:marBottom w:val="0"/>
      <w:divBdr>
        <w:top w:val="none" w:sz="0" w:space="0" w:color="auto"/>
        <w:left w:val="none" w:sz="0" w:space="0" w:color="auto"/>
        <w:bottom w:val="none" w:sz="0" w:space="0" w:color="auto"/>
        <w:right w:val="none" w:sz="0" w:space="0" w:color="auto"/>
      </w:divBdr>
    </w:div>
    <w:div w:id="1509976914">
      <w:bodyDiv w:val="1"/>
      <w:marLeft w:val="0"/>
      <w:marRight w:val="0"/>
      <w:marTop w:val="0"/>
      <w:marBottom w:val="0"/>
      <w:divBdr>
        <w:top w:val="none" w:sz="0" w:space="0" w:color="auto"/>
        <w:left w:val="none" w:sz="0" w:space="0" w:color="auto"/>
        <w:bottom w:val="none" w:sz="0" w:space="0" w:color="auto"/>
        <w:right w:val="none" w:sz="0" w:space="0" w:color="auto"/>
      </w:divBdr>
    </w:div>
    <w:div w:id="1940136129">
      <w:bodyDiv w:val="1"/>
      <w:marLeft w:val="0"/>
      <w:marRight w:val="0"/>
      <w:marTop w:val="0"/>
      <w:marBottom w:val="0"/>
      <w:divBdr>
        <w:top w:val="none" w:sz="0" w:space="0" w:color="auto"/>
        <w:left w:val="none" w:sz="0" w:space="0" w:color="auto"/>
        <w:bottom w:val="none" w:sz="0" w:space="0" w:color="auto"/>
        <w:right w:val="none" w:sz="0" w:space="0" w:color="auto"/>
      </w:divBdr>
    </w:div>
    <w:div w:id="1942759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7</Pages>
  <Words>997</Words>
  <Characters>5685</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115</cp:revision>
  <dcterms:created xsi:type="dcterms:W3CDTF">2017-10-18T09:49:00Z</dcterms:created>
  <dcterms:modified xsi:type="dcterms:W3CDTF">2017-10-21T11:25:00Z</dcterms:modified>
</cp:coreProperties>
</file>