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C44CE" w14:textId="45BF1457" w:rsidR="0048512A" w:rsidRPr="00F7681E" w:rsidRDefault="0037482B" w:rsidP="00235357">
      <w:pPr>
        <w:rPr>
          <w:rFonts w:ascii="Times New Roman" w:eastAsia="Arial" w:hAnsi="Times New Roman" w:cs="Times New Roman"/>
          <w:color w:val="595959"/>
          <w:sz w:val="24"/>
          <w:szCs w:val="24"/>
        </w:rPr>
      </w:pPr>
      <w:r w:rsidRPr="00F7681E">
        <w:rPr>
          <w:rFonts w:ascii="Times New Roman" w:eastAsia="Arial" w:hAnsi="Times New Roman" w:cs="Times New Roman"/>
          <w:color w:val="595959"/>
          <w:sz w:val="24"/>
          <w:szCs w:val="24"/>
        </w:rPr>
        <w:t>Title: the combo impact of silica fume and glass fiber on the rheology properties of 3D-printing cement</w:t>
      </w:r>
    </w:p>
    <w:p w14:paraId="4E7C2280" w14:textId="0B445AA0" w:rsidR="0037482B" w:rsidRPr="00F7681E" w:rsidRDefault="0037482B" w:rsidP="00235357">
      <w:pPr>
        <w:rPr>
          <w:rFonts w:ascii="Times New Roman" w:eastAsia="Arial" w:hAnsi="Times New Roman" w:cs="Times New Roman"/>
          <w:color w:val="595959"/>
          <w:sz w:val="24"/>
          <w:szCs w:val="24"/>
        </w:rPr>
      </w:pPr>
    </w:p>
    <w:p w14:paraId="58556299" w14:textId="36ABE521" w:rsidR="0037482B" w:rsidRPr="00F7681E" w:rsidRDefault="0037482B" w:rsidP="00235357">
      <w:pPr>
        <w:pStyle w:val="Heading2"/>
        <w:rPr>
          <w:rFonts w:ascii="Times New Roman" w:hAnsi="Times New Roman" w:cs="Times New Roman"/>
          <w:color w:val="595959"/>
          <w:sz w:val="24"/>
          <w:szCs w:val="24"/>
        </w:rPr>
      </w:pPr>
      <w:r w:rsidRPr="00F7681E">
        <w:rPr>
          <w:rFonts w:ascii="Times New Roman" w:hAnsi="Times New Roman" w:cs="Times New Roman"/>
          <w:color w:val="595959"/>
          <w:sz w:val="24"/>
          <w:szCs w:val="24"/>
        </w:rPr>
        <w:t>Abstract:</w:t>
      </w:r>
    </w:p>
    <w:p w14:paraId="4F542D9E" w14:textId="6B66DC7D" w:rsidR="0037482B" w:rsidRPr="00F7681E" w:rsidRDefault="0037482B" w:rsidP="00235357">
      <w:pPr>
        <w:rPr>
          <w:rFonts w:ascii="Times New Roman" w:eastAsia="Arial" w:hAnsi="Times New Roman" w:cs="Times New Roman"/>
          <w:color w:val="595959"/>
          <w:sz w:val="24"/>
          <w:szCs w:val="24"/>
        </w:rPr>
      </w:pPr>
    </w:p>
    <w:p w14:paraId="64259C4C" w14:textId="11E9F73D" w:rsidR="0037482B" w:rsidRPr="00F7681E" w:rsidRDefault="0037482B" w:rsidP="00235357">
      <w:pPr>
        <w:rPr>
          <w:rFonts w:ascii="Times New Roman" w:eastAsia="Arial" w:hAnsi="Times New Roman" w:cs="Times New Roman"/>
          <w:color w:val="595959"/>
          <w:sz w:val="24"/>
          <w:szCs w:val="24"/>
        </w:rPr>
      </w:pPr>
    </w:p>
    <w:p w14:paraId="6B3A7C4E" w14:textId="58134F60" w:rsidR="0037482B" w:rsidRPr="00F7681E" w:rsidRDefault="0037482B" w:rsidP="00235357">
      <w:pPr>
        <w:pStyle w:val="Heading2"/>
        <w:rPr>
          <w:rFonts w:ascii="Times New Roman" w:hAnsi="Times New Roman" w:cs="Times New Roman"/>
          <w:color w:val="595959"/>
          <w:sz w:val="24"/>
          <w:szCs w:val="24"/>
        </w:rPr>
      </w:pPr>
      <w:r w:rsidRPr="00F7681E">
        <w:rPr>
          <w:rFonts w:ascii="Times New Roman" w:hAnsi="Times New Roman" w:cs="Times New Roman"/>
          <w:color w:val="595959"/>
          <w:sz w:val="24"/>
          <w:szCs w:val="24"/>
        </w:rPr>
        <w:t>Keywords:</w:t>
      </w:r>
    </w:p>
    <w:p w14:paraId="77D9037E" w14:textId="5B67EF02" w:rsidR="0037482B" w:rsidRPr="00F7681E" w:rsidRDefault="0037482B" w:rsidP="00235357">
      <w:pPr>
        <w:rPr>
          <w:rFonts w:ascii="Times New Roman" w:eastAsia="Arial" w:hAnsi="Times New Roman" w:cs="Times New Roman"/>
          <w:color w:val="595959"/>
          <w:sz w:val="24"/>
          <w:szCs w:val="24"/>
        </w:rPr>
      </w:pPr>
    </w:p>
    <w:p w14:paraId="3D4911D8" w14:textId="77777777" w:rsidR="0037482B" w:rsidRPr="00F7681E" w:rsidRDefault="0037482B" w:rsidP="00235357">
      <w:pPr>
        <w:rPr>
          <w:rFonts w:ascii="Times New Roman" w:eastAsia="Arial" w:hAnsi="Times New Roman" w:cs="Times New Roman"/>
          <w:color w:val="595959"/>
          <w:sz w:val="24"/>
          <w:szCs w:val="24"/>
        </w:rPr>
      </w:pPr>
    </w:p>
    <w:p w14:paraId="3E0351C4" w14:textId="206493FD" w:rsidR="0037482B" w:rsidRPr="00F7681E" w:rsidRDefault="0037482B" w:rsidP="00235357">
      <w:pPr>
        <w:rPr>
          <w:rFonts w:ascii="Times New Roman" w:eastAsia="Arial" w:hAnsi="Times New Roman" w:cs="Times New Roman"/>
          <w:color w:val="595959"/>
          <w:sz w:val="24"/>
          <w:szCs w:val="24"/>
        </w:rPr>
      </w:pPr>
    </w:p>
    <w:p w14:paraId="4D8E04D6" w14:textId="5C5C5ADC" w:rsidR="0037482B" w:rsidRPr="00F7681E" w:rsidRDefault="0037482B" w:rsidP="00235357">
      <w:pPr>
        <w:rPr>
          <w:rFonts w:ascii="Times New Roman" w:eastAsia="Arial" w:hAnsi="Times New Roman" w:cs="Times New Roman"/>
          <w:color w:val="595959"/>
          <w:sz w:val="24"/>
          <w:szCs w:val="24"/>
        </w:rPr>
      </w:pPr>
    </w:p>
    <w:p w14:paraId="5E1690F2" w14:textId="4C9CABAB" w:rsidR="0037482B" w:rsidRPr="00F7681E" w:rsidRDefault="0037482B" w:rsidP="00235357">
      <w:pPr>
        <w:pStyle w:val="Heading2"/>
        <w:rPr>
          <w:rFonts w:ascii="Times New Roman" w:hAnsi="Times New Roman" w:cs="Times New Roman"/>
          <w:color w:val="595959"/>
          <w:sz w:val="24"/>
          <w:szCs w:val="24"/>
        </w:rPr>
      </w:pPr>
      <w:r w:rsidRPr="00F7681E">
        <w:rPr>
          <w:rFonts w:ascii="Times New Roman" w:hAnsi="Times New Roman" w:cs="Times New Roman"/>
          <w:color w:val="595959"/>
          <w:sz w:val="24"/>
          <w:szCs w:val="24"/>
        </w:rPr>
        <w:t>1. Introduction:</w:t>
      </w:r>
    </w:p>
    <w:p w14:paraId="70154D75" w14:textId="7C4982D4" w:rsidR="0037482B" w:rsidRPr="00F7681E" w:rsidRDefault="0037482B" w:rsidP="00235357">
      <w:pPr>
        <w:rPr>
          <w:rFonts w:ascii="Times New Roman" w:eastAsia="Arial" w:hAnsi="Times New Roman" w:cs="Times New Roman"/>
          <w:color w:val="595959"/>
          <w:sz w:val="24"/>
          <w:szCs w:val="24"/>
        </w:rPr>
      </w:pPr>
    </w:p>
    <w:p w14:paraId="34A0394E" w14:textId="77777777" w:rsidR="00A76A4F" w:rsidRPr="00F7681E" w:rsidRDefault="00A76A4F" w:rsidP="00235357">
      <w:pPr>
        <w:rPr>
          <w:rFonts w:ascii="Times New Roman" w:eastAsia="Arial" w:hAnsi="Times New Roman" w:cs="Times New Roman"/>
          <w:color w:val="595959"/>
          <w:sz w:val="24"/>
          <w:szCs w:val="24"/>
        </w:rPr>
      </w:pPr>
      <w:r w:rsidRPr="00F7681E">
        <w:rPr>
          <w:rFonts w:ascii="Times New Roman" w:eastAsia="Arial" w:hAnsi="Times New Roman" w:cs="Times New Roman"/>
          <w:color w:val="595959"/>
          <w:sz w:val="24"/>
          <w:szCs w:val="24"/>
        </w:rPr>
        <w:t xml:space="preserve">The water reducer can modify the viscosity of the cement paste. </w:t>
      </w:r>
    </w:p>
    <w:p w14:paraId="01C33C1B" w14:textId="77777777" w:rsidR="00A76A4F" w:rsidRPr="00F7681E" w:rsidRDefault="00A76A4F" w:rsidP="00235357">
      <w:pPr>
        <w:rPr>
          <w:rFonts w:ascii="Times New Roman" w:eastAsia="Arial" w:hAnsi="Times New Roman" w:cs="Times New Roman"/>
          <w:color w:val="595959"/>
          <w:sz w:val="24"/>
          <w:szCs w:val="24"/>
        </w:rPr>
      </w:pPr>
      <w:r w:rsidRPr="00F7681E">
        <w:rPr>
          <w:rFonts w:ascii="Times New Roman" w:eastAsia="Arial" w:hAnsi="Times New Roman" w:cs="Times New Roman"/>
          <w:color w:val="595959"/>
          <w:sz w:val="24"/>
          <w:szCs w:val="24"/>
        </w:rPr>
        <w:t>The glass fiber can increase the tensity and yield stress of the cement paste.</w:t>
      </w:r>
    </w:p>
    <w:p w14:paraId="39E59853" w14:textId="77777777" w:rsidR="00A76A4F" w:rsidRPr="00F7681E" w:rsidRDefault="00A76A4F" w:rsidP="00235357">
      <w:pPr>
        <w:rPr>
          <w:rFonts w:ascii="Times New Roman" w:eastAsia="Arial" w:hAnsi="Times New Roman" w:cs="Times New Roman"/>
          <w:color w:val="595959"/>
          <w:sz w:val="24"/>
          <w:szCs w:val="24"/>
        </w:rPr>
      </w:pPr>
    </w:p>
    <w:p w14:paraId="38116AB1" w14:textId="77777777" w:rsidR="00A76A4F" w:rsidRPr="00F7681E" w:rsidRDefault="00A76A4F" w:rsidP="00235357">
      <w:pPr>
        <w:rPr>
          <w:rFonts w:ascii="Times New Roman" w:eastAsia="Arial" w:hAnsi="Times New Roman" w:cs="Times New Roman"/>
          <w:color w:val="595959"/>
          <w:sz w:val="24"/>
          <w:szCs w:val="24"/>
        </w:rPr>
      </w:pPr>
    </w:p>
    <w:p w14:paraId="0F36DE2C" w14:textId="77777777" w:rsidR="00A76A4F" w:rsidRPr="00F7681E" w:rsidRDefault="00A76A4F" w:rsidP="00235357">
      <w:pPr>
        <w:rPr>
          <w:rFonts w:ascii="Times New Roman" w:eastAsia="Arial" w:hAnsi="Times New Roman" w:cs="Times New Roman"/>
          <w:color w:val="595959"/>
          <w:sz w:val="24"/>
          <w:szCs w:val="24"/>
        </w:rPr>
      </w:pPr>
      <w:r w:rsidRPr="00F7681E">
        <w:rPr>
          <w:rFonts w:ascii="Times New Roman" w:eastAsia="Arial" w:hAnsi="Times New Roman" w:cs="Times New Roman"/>
          <w:color w:val="595959"/>
          <w:sz w:val="24"/>
          <w:szCs w:val="24"/>
        </w:rPr>
        <w:t>Main purpose: To control and maintain the mixture characteristics suitable for printing.</w:t>
      </w:r>
    </w:p>
    <w:p w14:paraId="2B2CECA3" w14:textId="77777777" w:rsidR="0037482B" w:rsidRPr="00F7681E" w:rsidRDefault="0037482B" w:rsidP="00235357">
      <w:pPr>
        <w:rPr>
          <w:rFonts w:ascii="Times New Roman" w:eastAsia="Arial" w:hAnsi="Times New Roman" w:cs="Times New Roman"/>
          <w:color w:val="595959"/>
          <w:sz w:val="24"/>
          <w:szCs w:val="24"/>
        </w:rPr>
      </w:pPr>
    </w:p>
    <w:p w14:paraId="42AEC4BC" w14:textId="757EF929" w:rsidR="0037482B" w:rsidRPr="00F7681E" w:rsidRDefault="0037482B" w:rsidP="00235357">
      <w:pPr>
        <w:rPr>
          <w:rFonts w:ascii="Times New Roman" w:eastAsia="Arial" w:hAnsi="Times New Roman" w:cs="Times New Roman"/>
          <w:color w:val="595959"/>
          <w:sz w:val="24"/>
          <w:szCs w:val="24"/>
        </w:rPr>
      </w:pPr>
    </w:p>
    <w:p w14:paraId="232992D5" w14:textId="0CF2AF74" w:rsidR="0037482B" w:rsidRPr="00F7681E" w:rsidRDefault="0037482B" w:rsidP="00235357">
      <w:pPr>
        <w:rPr>
          <w:rFonts w:ascii="Times New Roman" w:eastAsia="Arial" w:hAnsi="Times New Roman" w:cs="Times New Roman"/>
          <w:color w:val="595959"/>
          <w:sz w:val="24"/>
          <w:szCs w:val="24"/>
        </w:rPr>
      </w:pPr>
    </w:p>
    <w:p w14:paraId="55419FD9" w14:textId="519E3633" w:rsidR="0037482B" w:rsidRPr="00F7681E" w:rsidRDefault="0037482B" w:rsidP="00235357">
      <w:pPr>
        <w:rPr>
          <w:rFonts w:ascii="Times New Roman" w:eastAsia="Arial" w:hAnsi="Times New Roman" w:cs="Times New Roman"/>
          <w:color w:val="595959"/>
          <w:sz w:val="24"/>
          <w:szCs w:val="24"/>
        </w:rPr>
      </w:pPr>
    </w:p>
    <w:p w14:paraId="3D9231B9" w14:textId="25436199" w:rsidR="0037482B" w:rsidRPr="00F7681E" w:rsidRDefault="0037482B" w:rsidP="00235357">
      <w:pPr>
        <w:pStyle w:val="Heading2"/>
        <w:rPr>
          <w:rFonts w:ascii="Times New Roman" w:hAnsi="Times New Roman" w:cs="Times New Roman"/>
          <w:color w:val="595959"/>
          <w:sz w:val="24"/>
          <w:szCs w:val="24"/>
        </w:rPr>
      </w:pPr>
      <w:r w:rsidRPr="00F7681E">
        <w:rPr>
          <w:rFonts w:ascii="Times New Roman" w:hAnsi="Times New Roman" w:cs="Times New Roman"/>
          <w:color w:val="595959"/>
          <w:sz w:val="24"/>
          <w:szCs w:val="24"/>
        </w:rPr>
        <w:t>2. Methods:</w:t>
      </w:r>
    </w:p>
    <w:p w14:paraId="316E3360" w14:textId="2A9E0534" w:rsidR="0037482B" w:rsidRDefault="0037482B" w:rsidP="00235357">
      <w:pPr>
        <w:pStyle w:val="Heading3"/>
        <w:rPr>
          <w:rFonts w:ascii="Times New Roman" w:hAnsi="Times New Roman" w:cs="Times New Roman"/>
          <w:color w:val="595959"/>
          <w:sz w:val="24"/>
          <w:szCs w:val="24"/>
        </w:rPr>
      </w:pPr>
      <w:r w:rsidRPr="00F7681E">
        <w:rPr>
          <w:rFonts w:ascii="Times New Roman" w:hAnsi="Times New Roman" w:cs="Times New Roman"/>
          <w:color w:val="595959"/>
          <w:sz w:val="24"/>
          <w:szCs w:val="24"/>
        </w:rPr>
        <w:t xml:space="preserve">2.1 </w:t>
      </w:r>
      <w:r w:rsidR="00C02D0B">
        <w:rPr>
          <w:rFonts w:ascii="Times New Roman" w:hAnsi="Times New Roman" w:cs="Times New Roman"/>
          <w:color w:val="595959"/>
          <w:sz w:val="24"/>
          <w:szCs w:val="24"/>
        </w:rPr>
        <w:t>M</w:t>
      </w:r>
      <w:r w:rsidRPr="00F7681E">
        <w:rPr>
          <w:rFonts w:ascii="Times New Roman" w:hAnsi="Times New Roman" w:cs="Times New Roman"/>
          <w:color w:val="595959"/>
          <w:sz w:val="24"/>
          <w:szCs w:val="24"/>
        </w:rPr>
        <w:t>aterial</w:t>
      </w:r>
    </w:p>
    <w:p w14:paraId="707F2B82" w14:textId="471ED14C" w:rsidR="00FD123C" w:rsidRPr="00C02D0B" w:rsidRDefault="00693924" w:rsidP="00235357">
      <w:pPr>
        <w:rPr>
          <w:rFonts w:ascii="Times New Roman" w:hAnsi="Times New Roman" w:cs="Times New Roman"/>
          <w:sz w:val="24"/>
          <w:szCs w:val="24"/>
        </w:rPr>
      </w:pPr>
      <w:r w:rsidRPr="00C02D0B">
        <w:rPr>
          <w:rFonts w:ascii="Times New Roman" w:hAnsi="Times New Roman" w:cs="Times New Roman"/>
          <w:sz w:val="24"/>
          <w:szCs w:val="24"/>
        </w:rPr>
        <w:t>Pure Grade Portland Cement type PI 42.5 was used to eliminate the effect of admixtures and w/c on the tests.</w:t>
      </w:r>
      <w:r w:rsidR="00DC3DF1" w:rsidRPr="00C02D0B">
        <w:rPr>
          <w:rFonts w:ascii="Times New Roman" w:hAnsi="Times New Roman" w:cs="Times New Roman"/>
          <w:sz w:val="24"/>
          <w:szCs w:val="24"/>
        </w:rPr>
        <w:t xml:space="preserve"> The physical and chemical properties are shown in Table 1.</w:t>
      </w:r>
    </w:p>
    <w:p w14:paraId="045019E5" w14:textId="7967C5F7" w:rsidR="00DC3DF1" w:rsidRPr="00C02D0B" w:rsidRDefault="00DC3DF1" w:rsidP="00235357">
      <w:pPr>
        <w:rPr>
          <w:rFonts w:ascii="Times New Roman" w:hAnsi="Times New Roman" w:cs="Times New Roman"/>
          <w:sz w:val="24"/>
          <w:szCs w:val="24"/>
        </w:rPr>
      </w:pPr>
      <w:r w:rsidRPr="00C02D0B">
        <w:rPr>
          <w:rFonts w:ascii="Times New Roman" w:hAnsi="Times New Roman" w:cs="Times New Roman"/>
          <w:sz w:val="24"/>
          <w:szCs w:val="24"/>
        </w:rPr>
        <w:t>Table 1. The properties of the Portland cement</w:t>
      </w:r>
    </w:p>
    <w:tbl>
      <w:tblPr>
        <w:tblStyle w:val="TableGrid"/>
        <w:tblW w:w="0" w:type="auto"/>
        <w:tblLook w:val="04A0" w:firstRow="1" w:lastRow="0" w:firstColumn="1" w:lastColumn="0" w:noHBand="0" w:noVBand="1"/>
      </w:tblPr>
      <w:tblGrid>
        <w:gridCol w:w="2074"/>
        <w:gridCol w:w="2074"/>
        <w:gridCol w:w="2074"/>
        <w:gridCol w:w="2074"/>
      </w:tblGrid>
      <w:tr w:rsidR="00DC3DF1" w:rsidRPr="00C02D0B" w14:paraId="02A61EC4" w14:textId="77777777" w:rsidTr="00DC3DF1">
        <w:tc>
          <w:tcPr>
            <w:tcW w:w="2074" w:type="dxa"/>
          </w:tcPr>
          <w:p w14:paraId="4997BDB4" w14:textId="77777777" w:rsidR="00DC3DF1" w:rsidRPr="00C02D0B" w:rsidRDefault="00DC3DF1" w:rsidP="00235357">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2074" w:type="dxa"/>
          </w:tcPr>
          <w:p w14:paraId="5D558751" w14:textId="77777777" w:rsidR="00DC3DF1" w:rsidRPr="00C02D0B" w:rsidRDefault="00DC3DF1" w:rsidP="00235357">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2074" w:type="dxa"/>
          </w:tcPr>
          <w:p w14:paraId="353521F7" w14:textId="77777777" w:rsidR="00DC3DF1" w:rsidRPr="00C02D0B" w:rsidRDefault="00DC3DF1" w:rsidP="00235357">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2074" w:type="dxa"/>
          </w:tcPr>
          <w:p w14:paraId="5264DE04" w14:textId="5B4C9D4B" w:rsidR="00DC3DF1" w:rsidRPr="00C02D0B" w:rsidRDefault="00BC1B5D" w:rsidP="00235357">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C02D0B">
              <w:rPr>
                <w:rFonts w:ascii="Times New Roman" w:hAnsi="Times New Roman" w:cs="Times New Roman"/>
                <w:sz w:val="24"/>
                <w:szCs w:val="24"/>
              </w:rPr>
              <w:t>content</w:t>
            </w:r>
          </w:p>
        </w:tc>
      </w:tr>
      <w:tr w:rsidR="00DC3DF1" w:rsidRPr="00C02D0B" w14:paraId="6B48841D" w14:textId="77777777" w:rsidTr="00DC3DF1">
        <w:tc>
          <w:tcPr>
            <w:tcW w:w="2074" w:type="dxa"/>
          </w:tcPr>
          <w:p w14:paraId="39F6FA7A" w14:textId="681B0C5A" w:rsidR="00DC3DF1" w:rsidRPr="00C02D0B" w:rsidRDefault="00BC1B5D" w:rsidP="00235357">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C02D0B">
              <w:rPr>
                <w:rFonts w:ascii="Times New Roman" w:hAnsi="Times New Roman" w:cs="Times New Roman"/>
                <w:sz w:val="24"/>
                <w:szCs w:val="24"/>
              </w:rPr>
              <w:t>Water requirement of normal consistency</w:t>
            </w:r>
          </w:p>
        </w:tc>
        <w:tc>
          <w:tcPr>
            <w:tcW w:w="2074" w:type="dxa"/>
          </w:tcPr>
          <w:p w14:paraId="52F3F9C8" w14:textId="77777777" w:rsidR="00DC3DF1" w:rsidRPr="00C02D0B" w:rsidRDefault="00DC3DF1" w:rsidP="00235357">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2074" w:type="dxa"/>
          </w:tcPr>
          <w:p w14:paraId="74C247DE" w14:textId="207554D1" w:rsidR="00DC3DF1" w:rsidRPr="00C02D0B" w:rsidRDefault="00BC1B5D" w:rsidP="00235357">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C02D0B">
              <w:rPr>
                <w:rFonts w:ascii="Times New Roman" w:hAnsi="Times New Roman" w:cs="Times New Roman"/>
                <w:sz w:val="24"/>
                <w:szCs w:val="24"/>
              </w:rPr>
              <w:t>C3S</w:t>
            </w:r>
          </w:p>
        </w:tc>
        <w:tc>
          <w:tcPr>
            <w:tcW w:w="2074" w:type="dxa"/>
          </w:tcPr>
          <w:p w14:paraId="5C4C0429" w14:textId="77777777" w:rsidR="00DC3DF1" w:rsidRPr="00C02D0B" w:rsidRDefault="00DC3DF1" w:rsidP="00235357">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r>
      <w:tr w:rsidR="00DC3DF1" w:rsidRPr="00C02D0B" w14:paraId="3EBD7FC0" w14:textId="77777777" w:rsidTr="00DC3DF1">
        <w:tc>
          <w:tcPr>
            <w:tcW w:w="2074" w:type="dxa"/>
          </w:tcPr>
          <w:p w14:paraId="580149F7" w14:textId="23C0FD9E" w:rsidR="00DC3DF1" w:rsidRPr="00C02D0B" w:rsidRDefault="000D5EB1" w:rsidP="00235357">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C02D0B">
              <w:rPr>
                <w:rFonts w:ascii="Times New Roman" w:hAnsi="Times New Roman" w:cs="Times New Roman"/>
                <w:sz w:val="24"/>
                <w:szCs w:val="24"/>
              </w:rPr>
              <w:t>Initial setting time</w:t>
            </w:r>
          </w:p>
        </w:tc>
        <w:tc>
          <w:tcPr>
            <w:tcW w:w="2074" w:type="dxa"/>
          </w:tcPr>
          <w:p w14:paraId="447F6544" w14:textId="77777777" w:rsidR="00DC3DF1" w:rsidRPr="00C02D0B" w:rsidRDefault="00DC3DF1" w:rsidP="00235357">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2074" w:type="dxa"/>
          </w:tcPr>
          <w:p w14:paraId="665CC80E" w14:textId="7AEDCC53" w:rsidR="00DC3DF1" w:rsidRPr="00C02D0B" w:rsidRDefault="00BC1B5D" w:rsidP="00235357">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C02D0B">
              <w:rPr>
                <w:rFonts w:ascii="Times New Roman" w:hAnsi="Times New Roman" w:cs="Times New Roman"/>
                <w:sz w:val="24"/>
                <w:szCs w:val="24"/>
              </w:rPr>
              <w:t>C2S</w:t>
            </w:r>
          </w:p>
        </w:tc>
        <w:tc>
          <w:tcPr>
            <w:tcW w:w="2074" w:type="dxa"/>
          </w:tcPr>
          <w:p w14:paraId="10739F93" w14:textId="77777777" w:rsidR="00DC3DF1" w:rsidRPr="00C02D0B" w:rsidRDefault="00DC3DF1" w:rsidP="00235357">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r>
      <w:tr w:rsidR="00DC3DF1" w:rsidRPr="00C02D0B" w14:paraId="5D2542F7" w14:textId="77777777" w:rsidTr="00DC3DF1">
        <w:tc>
          <w:tcPr>
            <w:tcW w:w="2074" w:type="dxa"/>
          </w:tcPr>
          <w:p w14:paraId="06DACF2E" w14:textId="1AF1CC01" w:rsidR="00DC3DF1" w:rsidRPr="00C02D0B" w:rsidRDefault="000D5EB1" w:rsidP="00235357">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C02D0B">
              <w:rPr>
                <w:rFonts w:ascii="Times New Roman" w:hAnsi="Times New Roman" w:cs="Times New Roman"/>
                <w:sz w:val="24"/>
                <w:szCs w:val="24"/>
              </w:rPr>
              <w:t>Final setting time</w:t>
            </w:r>
          </w:p>
        </w:tc>
        <w:tc>
          <w:tcPr>
            <w:tcW w:w="2074" w:type="dxa"/>
          </w:tcPr>
          <w:p w14:paraId="134AD6CE" w14:textId="77777777" w:rsidR="00DC3DF1" w:rsidRPr="00C02D0B" w:rsidRDefault="00DC3DF1" w:rsidP="00235357">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2074" w:type="dxa"/>
          </w:tcPr>
          <w:p w14:paraId="391F4E11" w14:textId="3021870A" w:rsidR="00DC3DF1" w:rsidRPr="00C02D0B" w:rsidRDefault="00BC1B5D" w:rsidP="00235357">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C02D0B">
              <w:rPr>
                <w:rFonts w:ascii="Times New Roman" w:hAnsi="Times New Roman" w:cs="Times New Roman"/>
                <w:sz w:val="24"/>
                <w:szCs w:val="24"/>
              </w:rPr>
              <w:t>C3A</w:t>
            </w:r>
          </w:p>
        </w:tc>
        <w:tc>
          <w:tcPr>
            <w:tcW w:w="2074" w:type="dxa"/>
          </w:tcPr>
          <w:p w14:paraId="0102A29E" w14:textId="77777777" w:rsidR="00DC3DF1" w:rsidRPr="00C02D0B" w:rsidRDefault="00DC3DF1" w:rsidP="00235357">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r>
      <w:tr w:rsidR="00DC3DF1" w:rsidRPr="00C02D0B" w14:paraId="349CF315" w14:textId="77777777" w:rsidTr="00DC3DF1">
        <w:tc>
          <w:tcPr>
            <w:tcW w:w="2074" w:type="dxa"/>
          </w:tcPr>
          <w:p w14:paraId="7986E714" w14:textId="77777777" w:rsidR="00DC3DF1" w:rsidRPr="00C02D0B" w:rsidRDefault="00DC3DF1" w:rsidP="00235357">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2074" w:type="dxa"/>
          </w:tcPr>
          <w:p w14:paraId="475BDE68" w14:textId="77777777" w:rsidR="00DC3DF1" w:rsidRPr="00C02D0B" w:rsidRDefault="00DC3DF1" w:rsidP="00235357">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2074" w:type="dxa"/>
          </w:tcPr>
          <w:p w14:paraId="2A70043D" w14:textId="23417258" w:rsidR="00DC3DF1" w:rsidRPr="00C02D0B" w:rsidRDefault="00BC1B5D" w:rsidP="00235357">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C02D0B">
              <w:rPr>
                <w:rFonts w:ascii="Times New Roman" w:hAnsi="Times New Roman" w:cs="Times New Roman"/>
                <w:sz w:val="24"/>
                <w:szCs w:val="24"/>
              </w:rPr>
              <w:t>C4AF</w:t>
            </w:r>
          </w:p>
        </w:tc>
        <w:tc>
          <w:tcPr>
            <w:tcW w:w="2074" w:type="dxa"/>
          </w:tcPr>
          <w:p w14:paraId="265F6470" w14:textId="77777777" w:rsidR="00DC3DF1" w:rsidRPr="00C02D0B" w:rsidRDefault="00DC3DF1" w:rsidP="00235357">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r>
    </w:tbl>
    <w:p w14:paraId="6528C2EF" w14:textId="67CB2B8E" w:rsidR="00A76A4F" w:rsidRDefault="00A76A4F" w:rsidP="00235357">
      <w:pPr>
        <w:rPr>
          <w:rFonts w:ascii="Times New Roman" w:eastAsia="Arial" w:hAnsi="Times New Roman" w:cs="Times New Roman"/>
          <w:color w:val="595959"/>
          <w:sz w:val="24"/>
          <w:szCs w:val="24"/>
        </w:rPr>
      </w:pPr>
    </w:p>
    <w:p w14:paraId="0E658355" w14:textId="3D94E11D" w:rsidR="00597B68" w:rsidRDefault="000D5EB1" w:rsidP="00235357">
      <w:pPr>
        <w:rPr>
          <w:rFonts w:ascii="Times New Roman" w:hAnsi="Times New Roman" w:cs="Times New Roman"/>
          <w:sz w:val="24"/>
          <w:szCs w:val="24"/>
        </w:rPr>
      </w:pPr>
      <w:r w:rsidRPr="00C02D0B">
        <w:rPr>
          <w:rFonts w:ascii="Times New Roman" w:hAnsi="Times New Roman" w:cs="Times New Roman"/>
          <w:sz w:val="24"/>
          <w:szCs w:val="24"/>
        </w:rPr>
        <w:t>The c</w:t>
      </w:r>
      <w:r w:rsidR="00FD123C" w:rsidRPr="00C02D0B">
        <w:rPr>
          <w:rFonts w:ascii="Times New Roman" w:hAnsi="Times New Roman" w:cs="Times New Roman"/>
          <w:sz w:val="24"/>
          <w:szCs w:val="24"/>
        </w:rPr>
        <w:t>orn oil</w:t>
      </w:r>
      <w:r w:rsidRPr="00C02D0B">
        <w:rPr>
          <w:rFonts w:ascii="Times New Roman" w:hAnsi="Times New Roman" w:cs="Times New Roman"/>
          <w:sz w:val="24"/>
          <w:szCs w:val="24"/>
        </w:rPr>
        <w:t xml:space="preserve"> was used here to adjust the apparent viscosity of the cement paste. It will also have a sub-effect on the static yield stress of the cement paste which is also a significant </w:t>
      </w:r>
      <w:r w:rsidR="00C02D0B" w:rsidRPr="00C02D0B">
        <w:rPr>
          <w:rFonts w:ascii="Times New Roman" w:hAnsi="Times New Roman" w:cs="Times New Roman"/>
          <w:sz w:val="24"/>
          <w:szCs w:val="24"/>
        </w:rPr>
        <w:t xml:space="preserve">property in 3D-printing. This is because the apparent viscosity and static yield stress are all rheologic parameters of cement paste which is related to the inside micro-structure. The glass fiber was utilized to change the static yield stress of the cement paste, in order to enhance the buildability of cement 3D-printing. When the </w:t>
      </w:r>
      <w:r w:rsidR="00C02D0B" w:rsidRPr="00C02D0B">
        <w:rPr>
          <w:rFonts w:ascii="Times New Roman" w:hAnsi="Times New Roman" w:cs="Times New Roman"/>
          <w:sz w:val="24"/>
          <w:szCs w:val="24"/>
        </w:rPr>
        <w:lastRenderedPageBreak/>
        <w:t>cementitious material was extruded, the static yield stress decides whether your printed structure can stand or destroy.</w:t>
      </w:r>
    </w:p>
    <w:p w14:paraId="138CD839" w14:textId="1D4FCF83" w:rsidR="00035B2F" w:rsidRDefault="00035B2F" w:rsidP="00235357">
      <w:pPr>
        <w:rPr>
          <w:rFonts w:ascii="Times New Roman" w:hAnsi="Times New Roman" w:cs="Times New Roman"/>
          <w:sz w:val="24"/>
          <w:szCs w:val="24"/>
        </w:rPr>
      </w:pPr>
    </w:p>
    <w:p w14:paraId="19D88F09" w14:textId="77777777" w:rsidR="00035B2F" w:rsidRPr="00C02D0B" w:rsidRDefault="00035B2F" w:rsidP="00235357">
      <w:pPr>
        <w:rPr>
          <w:rFonts w:ascii="Times New Roman" w:hAnsi="Times New Roman" w:cs="Times New Roman"/>
          <w:sz w:val="24"/>
          <w:szCs w:val="24"/>
        </w:rPr>
      </w:pPr>
    </w:p>
    <w:p w14:paraId="41D7AC62" w14:textId="09FD0AEA" w:rsidR="00EC25A9" w:rsidRPr="00F7681E" w:rsidRDefault="00EC25A9" w:rsidP="00235357">
      <w:pPr>
        <w:rPr>
          <w:rFonts w:ascii="Times New Roman" w:eastAsia="Arial" w:hAnsi="Times New Roman" w:cs="Times New Roman"/>
          <w:color w:val="595959"/>
          <w:sz w:val="24"/>
          <w:szCs w:val="24"/>
        </w:rPr>
      </w:pPr>
    </w:p>
    <w:p w14:paraId="4B986848" w14:textId="3414B897" w:rsidR="00EC25A9" w:rsidRPr="00F7681E" w:rsidRDefault="00F7681E" w:rsidP="00235357">
      <w:pPr>
        <w:pStyle w:val="Heading3"/>
        <w:rPr>
          <w:rFonts w:ascii="Times New Roman" w:hAnsi="Times New Roman" w:cs="Times New Roman"/>
          <w:color w:val="595959"/>
          <w:sz w:val="24"/>
          <w:szCs w:val="24"/>
        </w:rPr>
      </w:pPr>
      <w:r w:rsidRPr="00F7681E">
        <w:rPr>
          <w:rFonts w:ascii="Times New Roman" w:hAnsi="Times New Roman" w:cs="Times New Roman"/>
          <w:color w:val="595959"/>
          <w:sz w:val="24"/>
          <w:szCs w:val="24"/>
        </w:rPr>
        <w:t xml:space="preserve">2.2 </w:t>
      </w:r>
      <w:r w:rsidRPr="00F7681E">
        <w:rPr>
          <w:rFonts w:ascii="Times New Roman" w:hAnsi="Times New Roman" w:cs="Times New Roman"/>
          <w:sz w:val="24"/>
          <w:szCs w:val="24"/>
        </w:rPr>
        <w:t>Orthogonal test</w:t>
      </w:r>
    </w:p>
    <w:p w14:paraId="4D80E326" w14:textId="23BCC7CE"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In order to figure out the impact of water cement ratio (w/c), the content of corn oil and the content of glass fiber on mixture’s viscosity and static yield stress, orthogonal test was considered to investigate the influence. It is because the orthogonal test is a suitable method to study many factors and levels which have an even distribution as it reduces the experiment time dramatically</w:t>
      </w:r>
      <w:r w:rsidRPr="00F7681E">
        <w:rPr>
          <w:rFonts w:ascii="Times New Roman" w:hAnsi="Times New Roman" w:cs="Times New Roman"/>
          <w:sz w:val="24"/>
          <w:szCs w:val="24"/>
        </w:rPr>
        <w:fldChar w:fldCharType="begin"/>
      </w:r>
      <w:r w:rsidRPr="00F7681E">
        <w:rPr>
          <w:rFonts w:ascii="Times New Roman" w:hAnsi="Times New Roman" w:cs="Times New Roman"/>
          <w:sz w:val="24"/>
          <w:szCs w:val="24"/>
        </w:rPr>
        <w:instrText xml:space="preserve"> ADDIN EN.CITE &lt;EndNote&gt;&lt;Cite&gt;&lt;Author&gt;Wang&lt;/Author&gt;&lt;Year&gt;2019&lt;/Year&gt;&lt;RecNum&gt;1114&lt;/RecNum&gt;&lt;DisplayText&gt;(Wang, Lin, Liu, Xu, &amp;amp; Feng, 2019; Zhou, Shi, &amp;amp; Wu, 2013)&lt;/DisplayText&gt;&lt;record&gt;&lt;rec-number&gt;1114&lt;/rec-number&gt;&lt;foreign-keys&gt;&lt;key app="EN" db-id="wdzfzdxfh2vt5mer2zlvpp2trztzeezzxt5d" timestamp="1633664923" guid="549599ba-a1b8-4733-92d2-beb69e316e09"&gt;1114&lt;/key&gt;&lt;/foreign-keys&gt;&lt;ref-type name="Journal Article"&gt;17&lt;/ref-type&gt;&lt;contributors&gt;&lt;authors&gt;&lt;author&gt;Wang, Bohan&lt;/author&gt;&lt;author&gt;Lin, Rui&lt;/author&gt;&lt;author&gt;Liu, Dengcheng&lt;/author&gt;&lt;author&gt;Xu, Ji&lt;/author&gt;&lt;author&gt;Feng, Bowen&lt;/author&gt;&lt;/authors&gt;&lt;/contributors&gt;&lt;titles&gt;&lt;title&gt;Investigation of the effect of humidity at both electrode on the performance of PEMFC using orthogonal test method&lt;/title&gt;&lt;secondary-title&gt;International Journal of Hydrogen Energy&lt;/secondary-title&gt;&lt;/titles&gt;&lt;periodical&gt;&lt;full-title&gt;International Journal of Hydrogen Energy&lt;/full-title&gt;&lt;/periodical&gt;&lt;pages&gt;13737-13743&lt;/pages&gt;&lt;volume&gt;44&lt;/volume&gt;&lt;number&gt;26&lt;/number&gt;&lt;dates&gt;&lt;year&gt;2019&lt;/year&gt;&lt;/dates&gt;&lt;isbn&gt;0360-3199&lt;/isbn&gt;&lt;urls&gt;&lt;/urls&gt;&lt;/record&gt;&lt;/Cite&gt;&lt;Cite&gt;&lt;Author&gt;Zhou&lt;/Author&gt;&lt;Year&gt;2013&lt;/Year&gt;&lt;RecNum&gt;1113&lt;/RecNum&gt;&lt;record&gt;&lt;rec-number&gt;1113&lt;/rec-number&gt;&lt;foreign-keys&gt;&lt;key app="EN" db-id="wdzfzdxfh2vt5mer2zlvpp2trztzeezzxt5d" timestamp="1633664913" guid="1f72892f-326e-4637-8cfd-3e5ff0f462fd"&gt;1113&lt;/key&gt;&lt;/foreign-keys&gt;&lt;ref-type name="Journal Article"&gt;17&lt;/ref-type&gt;&lt;contributors&gt;&lt;authors&gt;&lt;author&gt;Zhou, Ling&lt;/author&gt;&lt;author&gt;Shi, Weidong&lt;/author&gt;&lt;author&gt;Wu, Suqing&lt;/author&gt;&lt;/authors&gt;&lt;/contributors&gt;&lt;titles&gt;&lt;title&gt;Performance optimization in a centrifugal pump impeller by orthogonal experiment and numerical simulation&lt;/title&gt;&lt;secondary-title&gt;Advances in Mechanical Engineering&lt;/secondary-title&gt;&lt;/titles&gt;&lt;periodical&gt;&lt;full-title&gt;Advances in Mechanical Engineering&lt;/full-title&gt;&lt;/periodical&gt;&lt;pages&gt;385809&lt;/pages&gt;&lt;volume&gt;5&lt;/volume&gt;&lt;dates&gt;&lt;year&gt;2013&lt;/year&gt;&lt;/dates&gt;&lt;isbn&gt;1687-8140&lt;/isbn&gt;&lt;urls&gt;&lt;/urls&gt;&lt;/record&gt;&lt;/Cite&gt;&lt;/EndNote&gt;</w:instrText>
      </w:r>
      <w:r w:rsidRPr="00F7681E">
        <w:rPr>
          <w:rFonts w:ascii="Times New Roman" w:hAnsi="Times New Roman" w:cs="Times New Roman"/>
          <w:sz w:val="24"/>
          <w:szCs w:val="24"/>
        </w:rPr>
        <w:fldChar w:fldCharType="separate"/>
      </w:r>
      <w:r w:rsidRPr="00F7681E">
        <w:rPr>
          <w:rFonts w:ascii="Times New Roman" w:hAnsi="Times New Roman" w:cs="Times New Roman"/>
          <w:noProof/>
          <w:sz w:val="24"/>
          <w:szCs w:val="24"/>
        </w:rPr>
        <w:t>(Wang, Lin, Liu, Xu, &amp; Feng, 2019; Zhou, Shi, &amp; Wu, 2013)</w:t>
      </w:r>
      <w:r w:rsidRPr="00F7681E">
        <w:rPr>
          <w:rFonts w:ascii="Times New Roman" w:hAnsi="Times New Roman" w:cs="Times New Roman"/>
          <w:sz w:val="24"/>
          <w:szCs w:val="24"/>
        </w:rPr>
        <w:fldChar w:fldCharType="end"/>
      </w:r>
      <w:r w:rsidRPr="00F7681E">
        <w:rPr>
          <w:rFonts w:ascii="Times New Roman" w:hAnsi="Times New Roman" w:cs="Times New Roman"/>
          <w:sz w:val="24"/>
          <w:szCs w:val="24"/>
        </w:rPr>
        <w:t xml:space="preserve">. </w:t>
      </w:r>
    </w:p>
    <w:p w14:paraId="64970DE2" w14:textId="77777777" w:rsidR="00EC25A9" w:rsidRPr="00F7681E" w:rsidRDefault="00EC25A9" w:rsidP="00235357">
      <w:pPr>
        <w:rPr>
          <w:rFonts w:ascii="Times New Roman" w:hAnsi="Times New Roman" w:cs="Times New Roman"/>
          <w:sz w:val="24"/>
          <w:szCs w:val="24"/>
        </w:rPr>
      </w:pPr>
    </w:p>
    <w:p w14:paraId="11FC7238" w14:textId="33A85D3F"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 xml:space="preserve">As shown in Table 1, w/c (Factor A), Corn oil content (Factor B) and glass fiber content (Factor C) were selected as the three factors which are thought to have impacts on the </w:t>
      </w:r>
      <w:r w:rsidR="00017E02" w:rsidRPr="00F7681E">
        <w:rPr>
          <w:rFonts w:ascii="Times New Roman" w:hAnsi="Times New Roman" w:cs="Times New Roman"/>
          <w:sz w:val="24"/>
          <w:szCs w:val="24"/>
        </w:rPr>
        <w:t>viscosity and yield stress</w:t>
      </w:r>
      <w:r w:rsidRPr="00F7681E">
        <w:rPr>
          <w:rFonts w:ascii="Times New Roman" w:hAnsi="Times New Roman" w:cs="Times New Roman"/>
          <w:sz w:val="24"/>
          <w:szCs w:val="24"/>
        </w:rPr>
        <w:t xml:space="preserve">. The levels of </w:t>
      </w:r>
      <w:r w:rsidR="00017E02" w:rsidRPr="00F7681E">
        <w:rPr>
          <w:rFonts w:ascii="Times New Roman" w:hAnsi="Times New Roman" w:cs="Times New Roman"/>
          <w:sz w:val="24"/>
          <w:szCs w:val="24"/>
        </w:rPr>
        <w:t>w/c</w:t>
      </w:r>
      <w:r w:rsidRPr="00F7681E">
        <w:rPr>
          <w:rFonts w:ascii="Times New Roman" w:hAnsi="Times New Roman" w:cs="Times New Roman"/>
          <w:sz w:val="24"/>
          <w:szCs w:val="24"/>
        </w:rPr>
        <w:t xml:space="preserve"> were </w:t>
      </w:r>
      <w:r w:rsidR="00017E02" w:rsidRPr="00F7681E">
        <w:rPr>
          <w:rFonts w:ascii="Times New Roman" w:hAnsi="Times New Roman" w:cs="Times New Roman"/>
          <w:sz w:val="24"/>
          <w:szCs w:val="24"/>
        </w:rPr>
        <w:t>0.35</w:t>
      </w:r>
      <w:r w:rsidRPr="00F7681E">
        <w:rPr>
          <w:rFonts w:ascii="Times New Roman" w:hAnsi="Times New Roman" w:cs="Times New Roman"/>
          <w:sz w:val="24"/>
          <w:szCs w:val="24"/>
        </w:rPr>
        <w:t xml:space="preserve">, </w:t>
      </w:r>
      <w:r w:rsidR="00017E02" w:rsidRPr="00F7681E">
        <w:rPr>
          <w:rFonts w:ascii="Times New Roman" w:hAnsi="Times New Roman" w:cs="Times New Roman"/>
          <w:sz w:val="24"/>
          <w:szCs w:val="24"/>
        </w:rPr>
        <w:t>0.4</w:t>
      </w:r>
      <w:r w:rsidRPr="00F7681E">
        <w:rPr>
          <w:rFonts w:ascii="Times New Roman" w:hAnsi="Times New Roman" w:cs="Times New Roman"/>
          <w:sz w:val="24"/>
          <w:szCs w:val="24"/>
        </w:rPr>
        <w:t xml:space="preserve"> and </w:t>
      </w:r>
      <w:r w:rsidR="00017E02" w:rsidRPr="00F7681E">
        <w:rPr>
          <w:rFonts w:ascii="Times New Roman" w:hAnsi="Times New Roman" w:cs="Times New Roman"/>
          <w:sz w:val="24"/>
          <w:szCs w:val="24"/>
        </w:rPr>
        <w:t xml:space="preserve">0.45, </w:t>
      </w:r>
      <w:r w:rsidRPr="00F7681E">
        <w:rPr>
          <w:rFonts w:ascii="Times New Roman" w:hAnsi="Times New Roman" w:cs="Times New Roman"/>
          <w:sz w:val="24"/>
          <w:szCs w:val="24"/>
        </w:rPr>
        <w:t xml:space="preserve">respectively. The </w:t>
      </w:r>
      <w:r w:rsidR="00017E02" w:rsidRPr="00F7681E">
        <w:rPr>
          <w:rFonts w:ascii="Times New Roman" w:hAnsi="Times New Roman" w:cs="Times New Roman"/>
          <w:sz w:val="24"/>
          <w:szCs w:val="24"/>
        </w:rPr>
        <w:t>corn oil content</w:t>
      </w:r>
      <w:r w:rsidRPr="00F7681E">
        <w:rPr>
          <w:rFonts w:ascii="Times New Roman" w:hAnsi="Times New Roman" w:cs="Times New Roman"/>
          <w:sz w:val="24"/>
          <w:szCs w:val="24"/>
        </w:rPr>
        <w:t xml:space="preserve"> </w:t>
      </w:r>
      <w:proofErr w:type="gramStart"/>
      <w:r w:rsidRPr="00F7681E">
        <w:rPr>
          <w:rFonts w:ascii="Times New Roman" w:hAnsi="Times New Roman" w:cs="Times New Roman"/>
          <w:sz w:val="24"/>
          <w:szCs w:val="24"/>
        </w:rPr>
        <w:t>were</w:t>
      </w:r>
      <w:proofErr w:type="gramEnd"/>
      <w:r w:rsidRPr="00F7681E">
        <w:rPr>
          <w:rFonts w:ascii="Times New Roman" w:hAnsi="Times New Roman" w:cs="Times New Roman"/>
          <w:sz w:val="24"/>
          <w:szCs w:val="24"/>
        </w:rPr>
        <w:t xml:space="preserve"> 0</w:t>
      </w:r>
      <w:r w:rsidR="00017E02" w:rsidRPr="00F7681E">
        <w:rPr>
          <w:rFonts w:ascii="Times New Roman" w:hAnsi="Times New Roman" w:cs="Times New Roman"/>
          <w:sz w:val="24"/>
          <w:szCs w:val="24"/>
        </w:rPr>
        <w:t>,</w:t>
      </w:r>
      <w:r w:rsidRPr="00F7681E">
        <w:rPr>
          <w:rFonts w:ascii="Times New Roman" w:hAnsi="Times New Roman" w:cs="Times New Roman"/>
          <w:sz w:val="24"/>
          <w:szCs w:val="24"/>
        </w:rPr>
        <w:t xml:space="preserve"> 0.</w:t>
      </w:r>
      <w:r w:rsidR="00017E02" w:rsidRPr="00F7681E">
        <w:rPr>
          <w:rFonts w:ascii="Times New Roman" w:hAnsi="Times New Roman" w:cs="Times New Roman"/>
          <w:sz w:val="24"/>
          <w:szCs w:val="24"/>
        </w:rPr>
        <w:t>5%</w:t>
      </w:r>
      <w:r w:rsidRPr="00F7681E">
        <w:rPr>
          <w:rFonts w:ascii="Times New Roman" w:hAnsi="Times New Roman" w:cs="Times New Roman"/>
          <w:sz w:val="24"/>
          <w:szCs w:val="24"/>
        </w:rPr>
        <w:t xml:space="preserve"> and </w:t>
      </w:r>
      <w:r w:rsidR="00017E02" w:rsidRPr="00F7681E">
        <w:rPr>
          <w:rFonts w:ascii="Times New Roman" w:hAnsi="Times New Roman" w:cs="Times New Roman"/>
          <w:sz w:val="24"/>
          <w:szCs w:val="24"/>
        </w:rPr>
        <w:t>1%</w:t>
      </w:r>
      <w:r w:rsidRPr="00F7681E">
        <w:rPr>
          <w:rFonts w:ascii="Times New Roman" w:hAnsi="Times New Roman" w:cs="Times New Roman"/>
          <w:sz w:val="24"/>
          <w:szCs w:val="24"/>
        </w:rPr>
        <w:t xml:space="preserve">. The </w:t>
      </w:r>
      <w:r w:rsidR="00017E02" w:rsidRPr="00F7681E">
        <w:rPr>
          <w:rFonts w:ascii="Times New Roman" w:hAnsi="Times New Roman" w:cs="Times New Roman"/>
          <w:sz w:val="24"/>
          <w:szCs w:val="24"/>
        </w:rPr>
        <w:t>glass fiber content</w:t>
      </w:r>
      <w:r w:rsidRPr="00F7681E">
        <w:rPr>
          <w:rFonts w:ascii="Times New Roman" w:hAnsi="Times New Roman" w:cs="Times New Roman"/>
          <w:sz w:val="24"/>
          <w:szCs w:val="24"/>
        </w:rPr>
        <w:t xml:space="preserve"> had 0, 0.</w:t>
      </w:r>
      <w:r w:rsidR="00017E02" w:rsidRPr="00F7681E">
        <w:rPr>
          <w:rFonts w:ascii="Times New Roman" w:hAnsi="Times New Roman" w:cs="Times New Roman"/>
          <w:sz w:val="24"/>
          <w:szCs w:val="24"/>
        </w:rPr>
        <w:t>5%</w:t>
      </w:r>
      <w:r w:rsidRPr="00F7681E">
        <w:rPr>
          <w:rFonts w:ascii="Times New Roman" w:hAnsi="Times New Roman" w:cs="Times New Roman"/>
          <w:sz w:val="24"/>
          <w:szCs w:val="24"/>
        </w:rPr>
        <w:t xml:space="preserve"> and </w:t>
      </w:r>
      <w:r w:rsidR="00017E02" w:rsidRPr="00F7681E">
        <w:rPr>
          <w:rFonts w:ascii="Times New Roman" w:hAnsi="Times New Roman" w:cs="Times New Roman"/>
          <w:sz w:val="24"/>
          <w:szCs w:val="24"/>
        </w:rPr>
        <w:t>1%</w:t>
      </w:r>
      <w:r w:rsidRPr="00F7681E">
        <w:rPr>
          <w:rFonts w:ascii="Times New Roman" w:hAnsi="Times New Roman" w:cs="Times New Roman"/>
          <w:sz w:val="24"/>
          <w:szCs w:val="24"/>
        </w:rPr>
        <w:t xml:space="preserve"> three levels.</w:t>
      </w:r>
    </w:p>
    <w:p w14:paraId="5D0DF60D" w14:textId="77777777" w:rsidR="00017E02" w:rsidRPr="00F7681E" w:rsidRDefault="00017E02" w:rsidP="00235357">
      <w:pPr>
        <w:rPr>
          <w:rFonts w:ascii="Times New Roman" w:hAnsi="Times New Roman" w:cs="Times New Roman"/>
          <w:sz w:val="24"/>
          <w:szCs w:val="24"/>
        </w:rPr>
      </w:pPr>
    </w:p>
    <w:p w14:paraId="1CB67D07"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Table 1. Orthogonal experimental factors</w:t>
      </w:r>
    </w:p>
    <w:tbl>
      <w:tblPr>
        <w:tblStyle w:val="TableGrid"/>
        <w:tblW w:w="0" w:type="auto"/>
        <w:jc w:val="center"/>
        <w:tblLook w:val="04A0" w:firstRow="1" w:lastRow="0" w:firstColumn="1" w:lastColumn="0" w:noHBand="0" w:noVBand="1"/>
      </w:tblPr>
      <w:tblGrid>
        <w:gridCol w:w="856"/>
        <w:gridCol w:w="336"/>
        <w:gridCol w:w="863"/>
        <w:gridCol w:w="2330"/>
        <w:gridCol w:w="2583"/>
      </w:tblGrid>
      <w:tr w:rsidR="00EC25A9" w:rsidRPr="00F7681E" w14:paraId="6ED3B967" w14:textId="77777777" w:rsidTr="00C82ADA">
        <w:trPr>
          <w:jc w:val="center"/>
        </w:trPr>
        <w:tc>
          <w:tcPr>
            <w:tcW w:w="0" w:type="auto"/>
            <w:gridSpan w:val="2"/>
            <w:vAlign w:val="center"/>
          </w:tcPr>
          <w:p w14:paraId="1FE72F3D"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Factors</w:t>
            </w:r>
          </w:p>
        </w:tc>
        <w:tc>
          <w:tcPr>
            <w:tcW w:w="0" w:type="auto"/>
            <w:vAlign w:val="center"/>
          </w:tcPr>
          <w:p w14:paraId="030C0BC2" w14:textId="505E9D49"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 xml:space="preserve">A: </w:t>
            </w:r>
            <w:r w:rsidR="00017E02" w:rsidRPr="00F7681E">
              <w:rPr>
                <w:rFonts w:ascii="Times New Roman" w:hAnsi="Times New Roman" w:cs="Times New Roman"/>
                <w:sz w:val="24"/>
                <w:szCs w:val="24"/>
              </w:rPr>
              <w:t>w/c</w:t>
            </w:r>
          </w:p>
        </w:tc>
        <w:tc>
          <w:tcPr>
            <w:tcW w:w="0" w:type="auto"/>
            <w:vAlign w:val="center"/>
          </w:tcPr>
          <w:p w14:paraId="002BC7BB" w14:textId="49F48EA0"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 xml:space="preserve">B: </w:t>
            </w:r>
            <w:r w:rsidR="00017E02" w:rsidRPr="00F7681E">
              <w:rPr>
                <w:rFonts w:ascii="Times New Roman" w:hAnsi="Times New Roman" w:cs="Times New Roman"/>
                <w:sz w:val="24"/>
                <w:szCs w:val="24"/>
              </w:rPr>
              <w:t>Corn oil content</w:t>
            </w:r>
            <w:r w:rsidRPr="00F7681E">
              <w:rPr>
                <w:rFonts w:ascii="Times New Roman" w:hAnsi="Times New Roman" w:cs="Times New Roman"/>
                <w:sz w:val="24"/>
                <w:szCs w:val="24"/>
              </w:rPr>
              <w:t>/</w:t>
            </w:r>
            <w:r w:rsidR="00017E02" w:rsidRPr="00F7681E">
              <w:rPr>
                <w:rFonts w:ascii="Times New Roman" w:hAnsi="Times New Roman" w:cs="Times New Roman"/>
                <w:sz w:val="24"/>
                <w:szCs w:val="24"/>
              </w:rPr>
              <w:t>%</w:t>
            </w:r>
          </w:p>
        </w:tc>
        <w:tc>
          <w:tcPr>
            <w:tcW w:w="0" w:type="auto"/>
            <w:vAlign w:val="center"/>
          </w:tcPr>
          <w:p w14:paraId="2A99F188" w14:textId="747E7DAD"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 xml:space="preserve">C: </w:t>
            </w:r>
            <w:r w:rsidR="00017E02" w:rsidRPr="00F7681E">
              <w:rPr>
                <w:rFonts w:ascii="Times New Roman" w:hAnsi="Times New Roman" w:cs="Times New Roman"/>
                <w:sz w:val="24"/>
                <w:szCs w:val="24"/>
              </w:rPr>
              <w:t>Glass fiber content</w:t>
            </w:r>
            <w:r w:rsidRPr="00F7681E">
              <w:rPr>
                <w:rFonts w:ascii="Times New Roman" w:hAnsi="Times New Roman" w:cs="Times New Roman"/>
                <w:sz w:val="24"/>
                <w:szCs w:val="24"/>
              </w:rPr>
              <w:t>/</w:t>
            </w:r>
            <w:r w:rsidR="00017E02" w:rsidRPr="00F7681E">
              <w:rPr>
                <w:rFonts w:ascii="Times New Roman" w:hAnsi="Times New Roman" w:cs="Times New Roman"/>
                <w:sz w:val="24"/>
                <w:szCs w:val="24"/>
              </w:rPr>
              <w:t>%</w:t>
            </w:r>
          </w:p>
        </w:tc>
      </w:tr>
      <w:tr w:rsidR="00EC25A9" w:rsidRPr="00F7681E" w14:paraId="774F7863" w14:textId="77777777" w:rsidTr="00C82ADA">
        <w:trPr>
          <w:jc w:val="center"/>
        </w:trPr>
        <w:tc>
          <w:tcPr>
            <w:tcW w:w="0" w:type="auto"/>
            <w:vMerge w:val="restart"/>
            <w:vAlign w:val="center"/>
          </w:tcPr>
          <w:p w14:paraId="4B7C8D8B"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Levels</w:t>
            </w:r>
          </w:p>
        </w:tc>
        <w:tc>
          <w:tcPr>
            <w:tcW w:w="0" w:type="auto"/>
            <w:vAlign w:val="center"/>
          </w:tcPr>
          <w:p w14:paraId="044EE158"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1</w:t>
            </w:r>
          </w:p>
        </w:tc>
        <w:tc>
          <w:tcPr>
            <w:tcW w:w="0" w:type="auto"/>
            <w:vAlign w:val="center"/>
          </w:tcPr>
          <w:p w14:paraId="6127AA42" w14:textId="11B64791" w:rsidR="00EC25A9" w:rsidRPr="00F7681E" w:rsidRDefault="00017E02" w:rsidP="00235357">
            <w:pPr>
              <w:rPr>
                <w:rFonts w:ascii="Times New Roman" w:hAnsi="Times New Roman" w:cs="Times New Roman"/>
                <w:sz w:val="24"/>
                <w:szCs w:val="24"/>
              </w:rPr>
            </w:pPr>
            <w:r w:rsidRPr="00F7681E">
              <w:rPr>
                <w:rFonts w:ascii="Times New Roman" w:hAnsi="Times New Roman" w:cs="Times New Roman"/>
                <w:sz w:val="24"/>
                <w:szCs w:val="24"/>
              </w:rPr>
              <w:t>0.35</w:t>
            </w:r>
          </w:p>
        </w:tc>
        <w:tc>
          <w:tcPr>
            <w:tcW w:w="0" w:type="auto"/>
            <w:vAlign w:val="center"/>
          </w:tcPr>
          <w:p w14:paraId="49BB9625" w14:textId="10B11053" w:rsidR="00EC25A9" w:rsidRPr="00F7681E" w:rsidRDefault="00017E02" w:rsidP="00235357">
            <w:pPr>
              <w:rPr>
                <w:rFonts w:ascii="Times New Roman" w:hAnsi="Times New Roman" w:cs="Times New Roman"/>
                <w:sz w:val="24"/>
                <w:szCs w:val="24"/>
              </w:rPr>
            </w:pPr>
            <w:r w:rsidRPr="00F7681E">
              <w:rPr>
                <w:rFonts w:ascii="Times New Roman" w:hAnsi="Times New Roman" w:cs="Times New Roman"/>
                <w:sz w:val="24"/>
                <w:szCs w:val="24"/>
              </w:rPr>
              <w:t>0</w:t>
            </w:r>
          </w:p>
        </w:tc>
        <w:tc>
          <w:tcPr>
            <w:tcW w:w="0" w:type="auto"/>
            <w:vAlign w:val="center"/>
          </w:tcPr>
          <w:p w14:paraId="3C7BE00F" w14:textId="19C2B2C9"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0</w:t>
            </w:r>
          </w:p>
        </w:tc>
      </w:tr>
      <w:tr w:rsidR="00EC25A9" w:rsidRPr="00F7681E" w14:paraId="05698124" w14:textId="77777777" w:rsidTr="00C82ADA">
        <w:trPr>
          <w:jc w:val="center"/>
        </w:trPr>
        <w:tc>
          <w:tcPr>
            <w:tcW w:w="0" w:type="auto"/>
            <w:vMerge/>
            <w:vAlign w:val="center"/>
          </w:tcPr>
          <w:p w14:paraId="3ECA5F1B" w14:textId="77777777" w:rsidR="00EC25A9" w:rsidRPr="00F7681E" w:rsidRDefault="00EC25A9" w:rsidP="00235357">
            <w:pPr>
              <w:rPr>
                <w:rFonts w:ascii="Times New Roman" w:hAnsi="Times New Roman" w:cs="Times New Roman"/>
                <w:sz w:val="24"/>
                <w:szCs w:val="24"/>
              </w:rPr>
            </w:pPr>
          </w:p>
        </w:tc>
        <w:tc>
          <w:tcPr>
            <w:tcW w:w="0" w:type="auto"/>
            <w:vAlign w:val="center"/>
          </w:tcPr>
          <w:p w14:paraId="74AF736F"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2</w:t>
            </w:r>
          </w:p>
        </w:tc>
        <w:tc>
          <w:tcPr>
            <w:tcW w:w="0" w:type="auto"/>
            <w:vAlign w:val="center"/>
          </w:tcPr>
          <w:p w14:paraId="09EC675B" w14:textId="53A7EA82" w:rsidR="00EC25A9" w:rsidRPr="00F7681E" w:rsidRDefault="00017E02" w:rsidP="00235357">
            <w:pPr>
              <w:rPr>
                <w:rFonts w:ascii="Times New Roman" w:hAnsi="Times New Roman" w:cs="Times New Roman"/>
                <w:sz w:val="24"/>
                <w:szCs w:val="24"/>
              </w:rPr>
            </w:pPr>
            <w:r w:rsidRPr="00F7681E">
              <w:rPr>
                <w:rFonts w:ascii="Times New Roman" w:hAnsi="Times New Roman" w:cs="Times New Roman"/>
                <w:sz w:val="24"/>
                <w:szCs w:val="24"/>
              </w:rPr>
              <w:t>0.40</w:t>
            </w:r>
          </w:p>
        </w:tc>
        <w:tc>
          <w:tcPr>
            <w:tcW w:w="0" w:type="auto"/>
            <w:vAlign w:val="center"/>
          </w:tcPr>
          <w:p w14:paraId="4D45D59D" w14:textId="712EC61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0.</w:t>
            </w:r>
            <w:r w:rsidR="00017E02" w:rsidRPr="00F7681E">
              <w:rPr>
                <w:rFonts w:ascii="Times New Roman" w:hAnsi="Times New Roman" w:cs="Times New Roman"/>
                <w:sz w:val="24"/>
                <w:szCs w:val="24"/>
              </w:rPr>
              <w:t>5</w:t>
            </w:r>
          </w:p>
        </w:tc>
        <w:tc>
          <w:tcPr>
            <w:tcW w:w="0" w:type="auto"/>
            <w:vAlign w:val="center"/>
          </w:tcPr>
          <w:p w14:paraId="0B20D3C9" w14:textId="1DB3FCAF"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0.</w:t>
            </w:r>
            <w:r w:rsidR="00017E02" w:rsidRPr="00F7681E">
              <w:rPr>
                <w:rFonts w:ascii="Times New Roman" w:hAnsi="Times New Roman" w:cs="Times New Roman"/>
                <w:sz w:val="24"/>
                <w:szCs w:val="24"/>
              </w:rPr>
              <w:t>5</w:t>
            </w:r>
          </w:p>
        </w:tc>
      </w:tr>
      <w:tr w:rsidR="00EC25A9" w:rsidRPr="00F7681E" w14:paraId="4316A567" w14:textId="77777777" w:rsidTr="00C82ADA">
        <w:trPr>
          <w:jc w:val="center"/>
        </w:trPr>
        <w:tc>
          <w:tcPr>
            <w:tcW w:w="0" w:type="auto"/>
            <w:vMerge/>
            <w:vAlign w:val="center"/>
          </w:tcPr>
          <w:p w14:paraId="3B8C019E" w14:textId="77777777" w:rsidR="00EC25A9" w:rsidRPr="00F7681E" w:rsidRDefault="00EC25A9" w:rsidP="00235357">
            <w:pPr>
              <w:rPr>
                <w:rFonts w:ascii="Times New Roman" w:hAnsi="Times New Roman" w:cs="Times New Roman"/>
                <w:sz w:val="24"/>
                <w:szCs w:val="24"/>
              </w:rPr>
            </w:pPr>
          </w:p>
        </w:tc>
        <w:tc>
          <w:tcPr>
            <w:tcW w:w="0" w:type="auto"/>
            <w:vAlign w:val="center"/>
          </w:tcPr>
          <w:p w14:paraId="0526E571"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3</w:t>
            </w:r>
          </w:p>
        </w:tc>
        <w:tc>
          <w:tcPr>
            <w:tcW w:w="0" w:type="auto"/>
            <w:vAlign w:val="center"/>
          </w:tcPr>
          <w:p w14:paraId="403CC7C3" w14:textId="51D37592" w:rsidR="00EC25A9" w:rsidRPr="00F7681E" w:rsidRDefault="00017E02" w:rsidP="00235357">
            <w:pPr>
              <w:rPr>
                <w:rFonts w:ascii="Times New Roman" w:hAnsi="Times New Roman" w:cs="Times New Roman"/>
                <w:sz w:val="24"/>
                <w:szCs w:val="24"/>
              </w:rPr>
            </w:pPr>
            <w:r w:rsidRPr="00F7681E">
              <w:rPr>
                <w:rFonts w:ascii="Times New Roman" w:hAnsi="Times New Roman" w:cs="Times New Roman"/>
                <w:sz w:val="24"/>
                <w:szCs w:val="24"/>
              </w:rPr>
              <w:t>0.45</w:t>
            </w:r>
          </w:p>
        </w:tc>
        <w:tc>
          <w:tcPr>
            <w:tcW w:w="0" w:type="auto"/>
            <w:vAlign w:val="center"/>
          </w:tcPr>
          <w:p w14:paraId="76C86804" w14:textId="7D71A4DB" w:rsidR="00EC25A9" w:rsidRPr="00F7681E" w:rsidRDefault="00017E02" w:rsidP="00235357">
            <w:pPr>
              <w:rPr>
                <w:rFonts w:ascii="Times New Roman" w:hAnsi="Times New Roman" w:cs="Times New Roman"/>
                <w:sz w:val="24"/>
                <w:szCs w:val="24"/>
              </w:rPr>
            </w:pPr>
            <w:r w:rsidRPr="00F7681E">
              <w:rPr>
                <w:rFonts w:ascii="Times New Roman" w:hAnsi="Times New Roman" w:cs="Times New Roman"/>
                <w:sz w:val="24"/>
                <w:szCs w:val="24"/>
              </w:rPr>
              <w:t>1</w:t>
            </w:r>
          </w:p>
        </w:tc>
        <w:tc>
          <w:tcPr>
            <w:tcW w:w="0" w:type="auto"/>
            <w:vAlign w:val="center"/>
          </w:tcPr>
          <w:p w14:paraId="014B5C0A" w14:textId="659296E6" w:rsidR="00EC25A9" w:rsidRPr="00F7681E" w:rsidRDefault="00017E02" w:rsidP="00235357">
            <w:pPr>
              <w:rPr>
                <w:rFonts w:ascii="Times New Roman" w:hAnsi="Times New Roman" w:cs="Times New Roman"/>
                <w:sz w:val="24"/>
                <w:szCs w:val="24"/>
              </w:rPr>
            </w:pPr>
            <w:r w:rsidRPr="00F7681E">
              <w:rPr>
                <w:rFonts w:ascii="Times New Roman" w:hAnsi="Times New Roman" w:cs="Times New Roman"/>
                <w:sz w:val="24"/>
                <w:szCs w:val="24"/>
              </w:rPr>
              <w:t>1</w:t>
            </w:r>
          </w:p>
        </w:tc>
      </w:tr>
    </w:tbl>
    <w:p w14:paraId="56D43BFB" w14:textId="77777777" w:rsidR="00EC25A9" w:rsidRPr="00F7681E" w:rsidRDefault="00EC25A9" w:rsidP="00235357">
      <w:pPr>
        <w:rPr>
          <w:rFonts w:ascii="Times New Roman" w:hAnsi="Times New Roman" w:cs="Times New Roman"/>
          <w:sz w:val="24"/>
          <w:szCs w:val="24"/>
        </w:rPr>
      </w:pPr>
    </w:p>
    <w:p w14:paraId="270DF024"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 xml:space="preserve">The orthogonal test in this study were designed with the help of 3 factors and 3 levels orthogonal table as shown in Table 2. </w:t>
      </w:r>
    </w:p>
    <w:p w14:paraId="5CC25464"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Table 2. Orthogonal experimental scheme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974"/>
        <w:gridCol w:w="2514"/>
        <w:gridCol w:w="2006"/>
      </w:tblGrid>
      <w:tr w:rsidR="00EC25A9" w:rsidRPr="00F7681E" w14:paraId="7822B3C1" w14:textId="77777777" w:rsidTr="00861913">
        <w:trPr>
          <w:trHeight w:val="260"/>
          <w:jc w:val="center"/>
        </w:trPr>
        <w:tc>
          <w:tcPr>
            <w:tcW w:w="1086" w:type="pct"/>
            <w:shd w:val="clear" w:color="auto" w:fill="auto"/>
            <w:noWrap/>
            <w:vAlign w:val="center"/>
            <w:hideMark/>
          </w:tcPr>
          <w:p w14:paraId="262C6CD4"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No.</w:t>
            </w:r>
          </w:p>
        </w:tc>
        <w:tc>
          <w:tcPr>
            <w:tcW w:w="1190" w:type="pct"/>
            <w:shd w:val="clear" w:color="auto" w:fill="auto"/>
            <w:noWrap/>
            <w:vAlign w:val="center"/>
            <w:hideMark/>
          </w:tcPr>
          <w:p w14:paraId="1157B518" w14:textId="16604CC7" w:rsidR="00EC25A9" w:rsidRPr="00F7681E" w:rsidRDefault="00861913" w:rsidP="00235357">
            <w:pPr>
              <w:rPr>
                <w:rFonts w:ascii="Times New Roman" w:hAnsi="Times New Roman" w:cs="Times New Roman"/>
                <w:sz w:val="24"/>
                <w:szCs w:val="24"/>
              </w:rPr>
            </w:pPr>
            <w:r w:rsidRPr="00F7681E">
              <w:rPr>
                <w:rFonts w:ascii="Times New Roman" w:hAnsi="Times New Roman" w:cs="Times New Roman"/>
                <w:sz w:val="24"/>
                <w:szCs w:val="24"/>
              </w:rPr>
              <w:t>w/c</w:t>
            </w:r>
          </w:p>
        </w:tc>
        <w:tc>
          <w:tcPr>
            <w:tcW w:w="1515" w:type="pct"/>
            <w:shd w:val="clear" w:color="auto" w:fill="auto"/>
            <w:noWrap/>
            <w:vAlign w:val="center"/>
            <w:hideMark/>
          </w:tcPr>
          <w:p w14:paraId="6CCB1669" w14:textId="0F098CEA" w:rsidR="00EC25A9" w:rsidRPr="00F7681E" w:rsidRDefault="00861913" w:rsidP="00235357">
            <w:pPr>
              <w:rPr>
                <w:rFonts w:ascii="Times New Roman" w:hAnsi="Times New Roman" w:cs="Times New Roman"/>
                <w:sz w:val="24"/>
                <w:szCs w:val="24"/>
              </w:rPr>
            </w:pPr>
            <w:r w:rsidRPr="00F7681E">
              <w:rPr>
                <w:rFonts w:ascii="Times New Roman" w:hAnsi="Times New Roman" w:cs="Times New Roman"/>
                <w:sz w:val="24"/>
                <w:szCs w:val="24"/>
              </w:rPr>
              <w:t>Corn oil</w:t>
            </w:r>
            <w:r w:rsidR="00EC25A9" w:rsidRPr="00F7681E">
              <w:rPr>
                <w:rFonts w:ascii="Times New Roman" w:hAnsi="Times New Roman" w:cs="Times New Roman"/>
                <w:sz w:val="24"/>
                <w:szCs w:val="24"/>
              </w:rPr>
              <w:t>/</w:t>
            </w:r>
            <w:r w:rsidRPr="00F7681E">
              <w:rPr>
                <w:rFonts w:ascii="Times New Roman" w:hAnsi="Times New Roman" w:cs="Times New Roman"/>
                <w:sz w:val="24"/>
                <w:szCs w:val="24"/>
              </w:rPr>
              <w:t>%</w:t>
            </w:r>
          </w:p>
        </w:tc>
        <w:tc>
          <w:tcPr>
            <w:tcW w:w="1209" w:type="pct"/>
            <w:shd w:val="clear" w:color="auto" w:fill="auto"/>
            <w:noWrap/>
            <w:vAlign w:val="center"/>
            <w:hideMark/>
          </w:tcPr>
          <w:p w14:paraId="462798EE" w14:textId="637D6099" w:rsidR="00EC25A9" w:rsidRPr="00F7681E" w:rsidRDefault="00861913" w:rsidP="00235357">
            <w:pPr>
              <w:rPr>
                <w:rFonts w:ascii="Times New Roman" w:hAnsi="Times New Roman" w:cs="Times New Roman"/>
                <w:sz w:val="24"/>
                <w:szCs w:val="24"/>
              </w:rPr>
            </w:pPr>
            <w:r w:rsidRPr="00F7681E">
              <w:rPr>
                <w:rFonts w:ascii="Times New Roman" w:hAnsi="Times New Roman" w:cs="Times New Roman"/>
                <w:sz w:val="24"/>
                <w:szCs w:val="24"/>
              </w:rPr>
              <w:t>Glass fiber</w:t>
            </w:r>
            <w:r w:rsidR="00EC25A9" w:rsidRPr="00F7681E">
              <w:rPr>
                <w:rFonts w:ascii="Times New Roman" w:hAnsi="Times New Roman" w:cs="Times New Roman"/>
                <w:sz w:val="24"/>
                <w:szCs w:val="24"/>
              </w:rPr>
              <w:t>/</w:t>
            </w:r>
            <w:r w:rsidRPr="00F7681E">
              <w:rPr>
                <w:rFonts w:ascii="Times New Roman" w:hAnsi="Times New Roman" w:cs="Times New Roman"/>
                <w:sz w:val="24"/>
                <w:szCs w:val="24"/>
              </w:rPr>
              <w:t>%</w:t>
            </w:r>
          </w:p>
        </w:tc>
      </w:tr>
      <w:tr w:rsidR="00EC25A9" w:rsidRPr="00F7681E" w14:paraId="639908F4" w14:textId="77777777" w:rsidTr="00861913">
        <w:trPr>
          <w:trHeight w:val="260"/>
          <w:jc w:val="center"/>
        </w:trPr>
        <w:tc>
          <w:tcPr>
            <w:tcW w:w="1086" w:type="pct"/>
            <w:shd w:val="clear" w:color="auto" w:fill="auto"/>
            <w:noWrap/>
            <w:vAlign w:val="center"/>
            <w:hideMark/>
          </w:tcPr>
          <w:p w14:paraId="6656F663"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1</w:t>
            </w:r>
          </w:p>
        </w:tc>
        <w:tc>
          <w:tcPr>
            <w:tcW w:w="1190" w:type="pct"/>
            <w:shd w:val="clear" w:color="auto" w:fill="auto"/>
            <w:noWrap/>
            <w:vAlign w:val="center"/>
            <w:hideMark/>
          </w:tcPr>
          <w:p w14:paraId="313716CC" w14:textId="4B4F505E" w:rsidR="00EC25A9" w:rsidRPr="00F7681E" w:rsidRDefault="00861913" w:rsidP="00235357">
            <w:pPr>
              <w:rPr>
                <w:rFonts w:ascii="Times New Roman" w:hAnsi="Times New Roman" w:cs="Times New Roman"/>
                <w:sz w:val="24"/>
                <w:szCs w:val="24"/>
              </w:rPr>
            </w:pPr>
            <w:r w:rsidRPr="00F7681E">
              <w:rPr>
                <w:rFonts w:ascii="Times New Roman" w:hAnsi="Times New Roman" w:cs="Times New Roman"/>
                <w:sz w:val="24"/>
                <w:szCs w:val="24"/>
              </w:rPr>
              <w:t>0.35</w:t>
            </w:r>
          </w:p>
        </w:tc>
        <w:tc>
          <w:tcPr>
            <w:tcW w:w="1515" w:type="pct"/>
            <w:shd w:val="clear" w:color="auto" w:fill="auto"/>
            <w:noWrap/>
            <w:vAlign w:val="center"/>
            <w:hideMark/>
          </w:tcPr>
          <w:p w14:paraId="297259FE" w14:textId="685548C9"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0</w:t>
            </w:r>
          </w:p>
        </w:tc>
        <w:tc>
          <w:tcPr>
            <w:tcW w:w="1209" w:type="pct"/>
            <w:shd w:val="clear" w:color="auto" w:fill="auto"/>
            <w:noWrap/>
            <w:vAlign w:val="center"/>
            <w:hideMark/>
          </w:tcPr>
          <w:p w14:paraId="22F31C7F" w14:textId="16DC4A8B"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0</w:t>
            </w:r>
          </w:p>
        </w:tc>
      </w:tr>
      <w:tr w:rsidR="00EC25A9" w:rsidRPr="00F7681E" w14:paraId="013786AD" w14:textId="77777777" w:rsidTr="00861913">
        <w:trPr>
          <w:trHeight w:val="260"/>
          <w:jc w:val="center"/>
        </w:trPr>
        <w:tc>
          <w:tcPr>
            <w:tcW w:w="1086" w:type="pct"/>
            <w:shd w:val="clear" w:color="auto" w:fill="auto"/>
            <w:noWrap/>
            <w:vAlign w:val="center"/>
            <w:hideMark/>
          </w:tcPr>
          <w:p w14:paraId="00F96A29"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2</w:t>
            </w:r>
          </w:p>
        </w:tc>
        <w:tc>
          <w:tcPr>
            <w:tcW w:w="1190" w:type="pct"/>
            <w:shd w:val="clear" w:color="auto" w:fill="auto"/>
            <w:noWrap/>
            <w:vAlign w:val="center"/>
            <w:hideMark/>
          </w:tcPr>
          <w:p w14:paraId="7B6A617C" w14:textId="3A356548" w:rsidR="00EC25A9" w:rsidRPr="00F7681E" w:rsidRDefault="00861913" w:rsidP="00235357">
            <w:pPr>
              <w:rPr>
                <w:rFonts w:ascii="Times New Roman" w:hAnsi="Times New Roman" w:cs="Times New Roman"/>
                <w:sz w:val="24"/>
                <w:szCs w:val="24"/>
              </w:rPr>
            </w:pPr>
            <w:r w:rsidRPr="00F7681E">
              <w:rPr>
                <w:rFonts w:ascii="Times New Roman" w:hAnsi="Times New Roman" w:cs="Times New Roman"/>
                <w:sz w:val="24"/>
                <w:szCs w:val="24"/>
              </w:rPr>
              <w:t>0.40</w:t>
            </w:r>
          </w:p>
        </w:tc>
        <w:tc>
          <w:tcPr>
            <w:tcW w:w="1515" w:type="pct"/>
            <w:shd w:val="clear" w:color="auto" w:fill="auto"/>
            <w:noWrap/>
            <w:vAlign w:val="center"/>
            <w:hideMark/>
          </w:tcPr>
          <w:p w14:paraId="3B2AD3E6" w14:textId="7F8C005C"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0.</w:t>
            </w:r>
            <w:r w:rsidR="00861913" w:rsidRPr="00F7681E">
              <w:rPr>
                <w:rFonts w:ascii="Times New Roman" w:hAnsi="Times New Roman" w:cs="Times New Roman"/>
                <w:sz w:val="24"/>
                <w:szCs w:val="24"/>
              </w:rPr>
              <w:t>5</w:t>
            </w:r>
          </w:p>
        </w:tc>
        <w:tc>
          <w:tcPr>
            <w:tcW w:w="1209" w:type="pct"/>
            <w:shd w:val="clear" w:color="auto" w:fill="auto"/>
            <w:noWrap/>
            <w:vAlign w:val="center"/>
            <w:hideMark/>
          </w:tcPr>
          <w:p w14:paraId="750FFBB0" w14:textId="3D94B506"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0</w:t>
            </w:r>
          </w:p>
        </w:tc>
      </w:tr>
      <w:tr w:rsidR="00EC25A9" w:rsidRPr="00F7681E" w14:paraId="399558EA" w14:textId="77777777" w:rsidTr="00861913">
        <w:trPr>
          <w:trHeight w:val="260"/>
          <w:jc w:val="center"/>
        </w:trPr>
        <w:tc>
          <w:tcPr>
            <w:tcW w:w="1086" w:type="pct"/>
            <w:shd w:val="clear" w:color="auto" w:fill="auto"/>
            <w:noWrap/>
            <w:vAlign w:val="center"/>
            <w:hideMark/>
          </w:tcPr>
          <w:p w14:paraId="4A365883"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3</w:t>
            </w:r>
          </w:p>
        </w:tc>
        <w:tc>
          <w:tcPr>
            <w:tcW w:w="1190" w:type="pct"/>
            <w:shd w:val="clear" w:color="auto" w:fill="auto"/>
            <w:noWrap/>
            <w:vAlign w:val="center"/>
            <w:hideMark/>
          </w:tcPr>
          <w:p w14:paraId="21EE863D" w14:textId="6F08715A" w:rsidR="00EC25A9" w:rsidRPr="00F7681E" w:rsidRDefault="00861913" w:rsidP="00235357">
            <w:pPr>
              <w:rPr>
                <w:rFonts w:ascii="Times New Roman" w:hAnsi="Times New Roman" w:cs="Times New Roman"/>
                <w:sz w:val="24"/>
                <w:szCs w:val="24"/>
              </w:rPr>
            </w:pPr>
            <w:r w:rsidRPr="00F7681E">
              <w:rPr>
                <w:rFonts w:ascii="Times New Roman" w:hAnsi="Times New Roman" w:cs="Times New Roman"/>
                <w:sz w:val="24"/>
                <w:szCs w:val="24"/>
              </w:rPr>
              <w:t>0.45</w:t>
            </w:r>
          </w:p>
        </w:tc>
        <w:tc>
          <w:tcPr>
            <w:tcW w:w="1515" w:type="pct"/>
            <w:shd w:val="clear" w:color="auto" w:fill="auto"/>
            <w:noWrap/>
            <w:vAlign w:val="center"/>
            <w:hideMark/>
          </w:tcPr>
          <w:p w14:paraId="56A09FA3" w14:textId="4F688886" w:rsidR="00EC25A9" w:rsidRPr="00F7681E" w:rsidRDefault="00861913" w:rsidP="00235357">
            <w:pPr>
              <w:rPr>
                <w:rFonts w:ascii="Times New Roman" w:hAnsi="Times New Roman" w:cs="Times New Roman"/>
                <w:sz w:val="24"/>
                <w:szCs w:val="24"/>
              </w:rPr>
            </w:pPr>
            <w:r w:rsidRPr="00F7681E">
              <w:rPr>
                <w:rFonts w:ascii="Times New Roman" w:hAnsi="Times New Roman" w:cs="Times New Roman"/>
                <w:sz w:val="24"/>
                <w:szCs w:val="24"/>
              </w:rPr>
              <w:t>1</w:t>
            </w:r>
          </w:p>
        </w:tc>
        <w:tc>
          <w:tcPr>
            <w:tcW w:w="1209" w:type="pct"/>
            <w:shd w:val="clear" w:color="auto" w:fill="auto"/>
            <w:noWrap/>
            <w:vAlign w:val="center"/>
            <w:hideMark/>
          </w:tcPr>
          <w:p w14:paraId="6B190302" w14:textId="27A4B1DA"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0</w:t>
            </w:r>
          </w:p>
        </w:tc>
      </w:tr>
      <w:tr w:rsidR="00EC25A9" w:rsidRPr="00F7681E" w14:paraId="2917D518" w14:textId="77777777" w:rsidTr="00861913">
        <w:trPr>
          <w:trHeight w:val="260"/>
          <w:jc w:val="center"/>
        </w:trPr>
        <w:tc>
          <w:tcPr>
            <w:tcW w:w="1086" w:type="pct"/>
            <w:shd w:val="clear" w:color="auto" w:fill="auto"/>
            <w:noWrap/>
            <w:vAlign w:val="center"/>
            <w:hideMark/>
          </w:tcPr>
          <w:p w14:paraId="3180E625"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4</w:t>
            </w:r>
          </w:p>
        </w:tc>
        <w:tc>
          <w:tcPr>
            <w:tcW w:w="1190" w:type="pct"/>
            <w:shd w:val="clear" w:color="auto" w:fill="auto"/>
            <w:noWrap/>
            <w:vAlign w:val="center"/>
            <w:hideMark/>
          </w:tcPr>
          <w:p w14:paraId="3909EAD0" w14:textId="60DF7771" w:rsidR="00EC25A9" w:rsidRPr="00F7681E" w:rsidRDefault="00861913" w:rsidP="00235357">
            <w:pPr>
              <w:rPr>
                <w:rFonts w:ascii="Times New Roman" w:hAnsi="Times New Roman" w:cs="Times New Roman"/>
                <w:sz w:val="24"/>
                <w:szCs w:val="24"/>
              </w:rPr>
            </w:pPr>
            <w:r w:rsidRPr="00F7681E">
              <w:rPr>
                <w:rFonts w:ascii="Times New Roman" w:hAnsi="Times New Roman" w:cs="Times New Roman"/>
                <w:sz w:val="24"/>
                <w:szCs w:val="24"/>
              </w:rPr>
              <w:t>0.45</w:t>
            </w:r>
          </w:p>
        </w:tc>
        <w:tc>
          <w:tcPr>
            <w:tcW w:w="1515" w:type="pct"/>
            <w:shd w:val="clear" w:color="auto" w:fill="auto"/>
            <w:noWrap/>
            <w:vAlign w:val="center"/>
            <w:hideMark/>
          </w:tcPr>
          <w:p w14:paraId="4C821171" w14:textId="55A2B5F4"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0.</w:t>
            </w:r>
            <w:r w:rsidR="00861913" w:rsidRPr="00F7681E">
              <w:rPr>
                <w:rFonts w:ascii="Times New Roman" w:hAnsi="Times New Roman" w:cs="Times New Roman"/>
                <w:sz w:val="24"/>
                <w:szCs w:val="24"/>
              </w:rPr>
              <w:t>5</w:t>
            </w:r>
          </w:p>
        </w:tc>
        <w:tc>
          <w:tcPr>
            <w:tcW w:w="1209" w:type="pct"/>
            <w:shd w:val="clear" w:color="auto" w:fill="auto"/>
            <w:noWrap/>
            <w:vAlign w:val="center"/>
            <w:hideMark/>
          </w:tcPr>
          <w:p w14:paraId="34E3FAC3" w14:textId="010F836E"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0.</w:t>
            </w:r>
            <w:r w:rsidR="00861913" w:rsidRPr="00F7681E">
              <w:rPr>
                <w:rFonts w:ascii="Times New Roman" w:hAnsi="Times New Roman" w:cs="Times New Roman"/>
                <w:sz w:val="24"/>
                <w:szCs w:val="24"/>
              </w:rPr>
              <w:t>5</w:t>
            </w:r>
          </w:p>
        </w:tc>
      </w:tr>
      <w:tr w:rsidR="00EC25A9" w:rsidRPr="00F7681E" w14:paraId="3D98158D" w14:textId="77777777" w:rsidTr="00861913">
        <w:trPr>
          <w:trHeight w:val="260"/>
          <w:jc w:val="center"/>
        </w:trPr>
        <w:tc>
          <w:tcPr>
            <w:tcW w:w="1086" w:type="pct"/>
            <w:shd w:val="clear" w:color="auto" w:fill="auto"/>
            <w:noWrap/>
            <w:vAlign w:val="center"/>
            <w:hideMark/>
          </w:tcPr>
          <w:p w14:paraId="1256D3C9"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5</w:t>
            </w:r>
          </w:p>
        </w:tc>
        <w:tc>
          <w:tcPr>
            <w:tcW w:w="1190" w:type="pct"/>
            <w:shd w:val="clear" w:color="auto" w:fill="auto"/>
            <w:noWrap/>
            <w:vAlign w:val="center"/>
            <w:hideMark/>
          </w:tcPr>
          <w:p w14:paraId="2807863C" w14:textId="41956DEA" w:rsidR="00EC25A9" w:rsidRPr="00F7681E" w:rsidRDefault="00861913" w:rsidP="00235357">
            <w:pPr>
              <w:rPr>
                <w:rFonts w:ascii="Times New Roman" w:hAnsi="Times New Roman" w:cs="Times New Roman"/>
                <w:sz w:val="24"/>
                <w:szCs w:val="24"/>
              </w:rPr>
            </w:pPr>
            <w:r w:rsidRPr="00F7681E">
              <w:rPr>
                <w:rFonts w:ascii="Times New Roman" w:hAnsi="Times New Roman" w:cs="Times New Roman"/>
                <w:sz w:val="24"/>
                <w:szCs w:val="24"/>
              </w:rPr>
              <w:t>0.40</w:t>
            </w:r>
          </w:p>
        </w:tc>
        <w:tc>
          <w:tcPr>
            <w:tcW w:w="1515" w:type="pct"/>
            <w:shd w:val="clear" w:color="auto" w:fill="auto"/>
            <w:noWrap/>
            <w:vAlign w:val="center"/>
            <w:hideMark/>
          </w:tcPr>
          <w:p w14:paraId="43B578D3" w14:textId="3A4992AF"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0</w:t>
            </w:r>
          </w:p>
        </w:tc>
        <w:tc>
          <w:tcPr>
            <w:tcW w:w="1209" w:type="pct"/>
            <w:shd w:val="clear" w:color="auto" w:fill="auto"/>
            <w:noWrap/>
            <w:vAlign w:val="center"/>
            <w:hideMark/>
          </w:tcPr>
          <w:p w14:paraId="23E90601" w14:textId="4FB906CF"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0.</w:t>
            </w:r>
            <w:r w:rsidR="00861913" w:rsidRPr="00F7681E">
              <w:rPr>
                <w:rFonts w:ascii="Times New Roman" w:hAnsi="Times New Roman" w:cs="Times New Roman"/>
                <w:sz w:val="24"/>
                <w:szCs w:val="24"/>
              </w:rPr>
              <w:t>5</w:t>
            </w:r>
          </w:p>
        </w:tc>
      </w:tr>
      <w:tr w:rsidR="00EC25A9" w:rsidRPr="00F7681E" w14:paraId="3518EEED" w14:textId="77777777" w:rsidTr="00861913">
        <w:trPr>
          <w:trHeight w:val="260"/>
          <w:jc w:val="center"/>
        </w:trPr>
        <w:tc>
          <w:tcPr>
            <w:tcW w:w="1086" w:type="pct"/>
            <w:shd w:val="clear" w:color="auto" w:fill="auto"/>
            <w:noWrap/>
            <w:vAlign w:val="center"/>
            <w:hideMark/>
          </w:tcPr>
          <w:p w14:paraId="0E7F9D1D"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6</w:t>
            </w:r>
          </w:p>
        </w:tc>
        <w:tc>
          <w:tcPr>
            <w:tcW w:w="1190" w:type="pct"/>
            <w:shd w:val="clear" w:color="auto" w:fill="auto"/>
            <w:noWrap/>
            <w:vAlign w:val="center"/>
            <w:hideMark/>
          </w:tcPr>
          <w:p w14:paraId="50BB21AC" w14:textId="79EDE198" w:rsidR="00EC25A9" w:rsidRPr="00F7681E" w:rsidRDefault="00861913" w:rsidP="00235357">
            <w:pPr>
              <w:rPr>
                <w:rFonts w:ascii="Times New Roman" w:hAnsi="Times New Roman" w:cs="Times New Roman"/>
                <w:sz w:val="24"/>
                <w:szCs w:val="24"/>
              </w:rPr>
            </w:pPr>
            <w:r w:rsidRPr="00F7681E">
              <w:rPr>
                <w:rFonts w:ascii="Times New Roman" w:hAnsi="Times New Roman" w:cs="Times New Roman"/>
                <w:sz w:val="24"/>
                <w:szCs w:val="24"/>
              </w:rPr>
              <w:t>0.35</w:t>
            </w:r>
          </w:p>
        </w:tc>
        <w:tc>
          <w:tcPr>
            <w:tcW w:w="1515" w:type="pct"/>
            <w:shd w:val="clear" w:color="auto" w:fill="auto"/>
            <w:noWrap/>
            <w:vAlign w:val="center"/>
            <w:hideMark/>
          </w:tcPr>
          <w:p w14:paraId="3607AFE8" w14:textId="3F0126B5" w:rsidR="00EC25A9" w:rsidRPr="00F7681E" w:rsidRDefault="00861913" w:rsidP="00235357">
            <w:pPr>
              <w:rPr>
                <w:rFonts w:ascii="Times New Roman" w:hAnsi="Times New Roman" w:cs="Times New Roman"/>
                <w:sz w:val="24"/>
                <w:szCs w:val="24"/>
              </w:rPr>
            </w:pPr>
            <w:r w:rsidRPr="00F7681E">
              <w:rPr>
                <w:rFonts w:ascii="Times New Roman" w:hAnsi="Times New Roman" w:cs="Times New Roman"/>
                <w:sz w:val="24"/>
                <w:szCs w:val="24"/>
              </w:rPr>
              <w:t>1</w:t>
            </w:r>
          </w:p>
        </w:tc>
        <w:tc>
          <w:tcPr>
            <w:tcW w:w="1209" w:type="pct"/>
            <w:shd w:val="clear" w:color="auto" w:fill="auto"/>
            <w:noWrap/>
            <w:vAlign w:val="center"/>
            <w:hideMark/>
          </w:tcPr>
          <w:p w14:paraId="5FF42AC0" w14:textId="28C92A70"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0.</w:t>
            </w:r>
            <w:r w:rsidR="00861913" w:rsidRPr="00F7681E">
              <w:rPr>
                <w:rFonts w:ascii="Times New Roman" w:hAnsi="Times New Roman" w:cs="Times New Roman"/>
                <w:sz w:val="24"/>
                <w:szCs w:val="24"/>
              </w:rPr>
              <w:t>5</w:t>
            </w:r>
          </w:p>
        </w:tc>
      </w:tr>
      <w:tr w:rsidR="00861913" w:rsidRPr="00F7681E" w14:paraId="4DCC3725" w14:textId="77777777" w:rsidTr="00861913">
        <w:trPr>
          <w:trHeight w:val="260"/>
          <w:jc w:val="center"/>
        </w:trPr>
        <w:tc>
          <w:tcPr>
            <w:tcW w:w="1086" w:type="pct"/>
            <w:shd w:val="clear" w:color="auto" w:fill="auto"/>
            <w:noWrap/>
            <w:vAlign w:val="center"/>
            <w:hideMark/>
          </w:tcPr>
          <w:p w14:paraId="1892D883" w14:textId="77777777" w:rsidR="00861913" w:rsidRPr="00F7681E" w:rsidRDefault="00861913" w:rsidP="00235357">
            <w:pPr>
              <w:rPr>
                <w:rFonts w:ascii="Times New Roman" w:hAnsi="Times New Roman" w:cs="Times New Roman"/>
                <w:sz w:val="24"/>
                <w:szCs w:val="24"/>
              </w:rPr>
            </w:pPr>
            <w:r w:rsidRPr="00F7681E">
              <w:rPr>
                <w:rFonts w:ascii="Times New Roman" w:hAnsi="Times New Roman" w:cs="Times New Roman"/>
                <w:sz w:val="24"/>
                <w:szCs w:val="24"/>
              </w:rPr>
              <w:t>7</w:t>
            </w:r>
          </w:p>
        </w:tc>
        <w:tc>
          <w:tcPr>
            <w:tcW w:w="1190" w:type="pct"/>
            <w:shd w:val="clear" w:color="auto" w:fill="auto"/>
            <w:noWrap/>
            <w:vAlign w:val="center"/>
            <w:hideMark/>
          </w:tcPr>
          <w:p w14:paraId="5488C7F8" w14:textId="5BCF31C3" w:rsidR="00861913" w:rsidRPr="00F7681E" w:rsidRDefault="00861913" w:rsidP="00235357">
            <w:pPr>
              <w:rPr>
                <w:rFonts w:ascii="Times New Roman" w:hAnsi="Times New Roman" w:cs="Times New Roman"/>
                <w:sz w:val="24"/>
                <w:szCs w:val="24"/>
              </w:rPr>
            </w:pPr>
            <w:r w:rsidRPr="00F7681E">
              <w:rPr>
                <w:rFonts w:ascii="Times New Roman" w:hAnsi="Times New Roman" w:cs="Times New Roman"/>
                <w:sz w:val="24"/>
                <w:szCs w:val="24"/>
              </w:rPr>
              <w:t>0.35</w:t>
            </w:r>
          </w:p>
        </w:tc>
        <w:tc>
          <w:tcPr>
            <w:tcW w:w="1515" w:type="pct"/>
            <w:shd w:val="clear" w:color="auto" w:fill="auto"/>
            <w:noWrap/>
            <w:vAlign w:val="center"/>
            <w:hideMark/>
          </w:tcPr>
          <w:p w14:paraId="1E6C5FA5" w14:textId="1265E5F7" w:rsidR="00861913" w:rsidRPr="00F7681E" w:rsidRDefault="00861913" w:rsidP="00235357">
            <w:pPr>
              <w:rPr>
                <w:rFonts w:ascii="Times New Roman" w:hAnsi="Times New Roman" w:cs="Times New Roman"/>
                <w:sz w:val="24"/>
                <w:szCs w:val="24"/>
              </w:rPr>
            </w:pPr>
            <w:r w:rsidRPr="00F7681E">
              <w:rPr>
                <w:rFonts w:ascii="Times New Roman" w:hAnsi="Times New Roman" w:cs="Times New Roman"/>
                <w:sz w:val="24"/>
                <w:szCs w:val="24"/>
              </w:rPr>
              <w:t>0.5</w:t>
            </w:r>
          </w:p>
        </w:tc>
        <w:tc>
          <w:tcPr>
            <w:tcW w:w="1209" w:type="pct"/>
            <w:shd w:val="clear" w:color="auto" w:fill="auto"/>
            <w:noWrap/>
            <w:vAlign w:val="center"/>
            <w:hideMark/>
          </w:tcPr>
          <w:p w14:paraId="3E9DFBA8" w14:textId="35B1FC98" w:rsidR="00861913" w:rsidRPr="00F7681E" w:rsidRDefault="00861913" w:rsidP="00235357">
            <w:pPr>
              <w:rPr>
                <w:rFonts w:ascii="Times New Roman" w:hAnsi="Times New Roman" w:cs="Times New Roman"/>
                <w:sz w:val="24"/>
                <w:szCs w:val="24"/>
              </w:rPr>
            </w:pPr>
            <w:r w:rsidRPr="00F7681E">
              <w:rPr>
                <w:rFonts w:ascii="Times New Roman" w:hAnsi="Times New Roman" w:cs="Times New Roman"/>
                <w:sz w:val="24"/>
                <w:szCs w:val="24"/>
              </w:rPr>
              <w:t>1</w:t>
            </w:r>
          </w:p>
        </w:tc>
      </w:tr>
      <w:tr w:rsidR="00861913" w:rsidRPr="00F7681E" w14:paraId="665609DD" w14:textId="77777777" w:rsidTr="00861913">
        <w:trPr>
          <w:trHeight w:val="260"/>
          <w:jc w:val="center"/>
        </w:trPr>
        <w:tc>
          <w:tcPr>
            <w:tcW w:w="1086" w:type="pct"/>
            <w:shd w:val="clear" w:color="auto" w:fill="auto"/>
            <w:noWrap/>
            <w:vAlign w:val="center"/>
            <w:hideMark/>
          </w:tcPr>
          <w:p w14:paraId="2E6C5B7D" w14:textId="77777777" w:rsidR="00861913" w:rsidRPr="00F7681E" w:rsidRDefault="00861913" w:rsidP="00235357">
            <w:pPr>
              <w:rPr>
                <w:rFonts w:ascii="Times New Roman" w:hAnsi="Times New Roman" w:cs="Times New Roman"/>
                <w:sz w:val="24"/>
                <w:szCs w:val="24"/>
              </w:rPr>
            </w:pPr>
            <w:r w:rsidRPr="00F7681E">
              <w:rPr>
                <w:rFonts w:ascii="Times New Roman" w:hAnsi="Times New Roman" w:cs="Times New Roman"/>
                <w:sz w:val="24"/>
                <w:szCs w:val="24"/>
              </w:rPr>
              <w:t>8</w:t>
            </w:r>
          </w:p>
        </w:tc>
        <w:tc>
          <w:tcPr>
            <w:tcW w:w="1190" w:type="pct"/>
            <w:shd w:val="clear" w:color="auto" w:fill="auto"/>
            <w:noWrap/>
            <w:vAlign w:val="center"/>
            <w:hideMark/>
          </w:tcPr>
          <w:p w14:paraId="0DFE841C" w14:textId="3A239183" w:rsidR="00861913" w:rsidRPr="00F7681E" w:rsidRDefault="00861913" w:rsidP="00235357">
            <w:pPr>
              <w:rPr>
                <w:rFonts w:ascii="Times New Roman" w:hAnsi="Times New Roman" w:cs="Times New Roman"/>
                <w:sz w:val="24"/>
                <w:szCs w:val="24"/>
              </w:rPr>
            </w:pPr>
            <w:r w:rsidRPr="00F7681E">
              <w:rPr>
                <w:rFonts w:ascii="Times New Roman" w:hAnsi="Times New Roman" w:cs="Times New Roman"/>
                <w:sz w:val="24"/>
                <w:szCs w:val="24"/>
              </w:rPr>
              <w:t>0.40</w:t>
            </w:r>
          </w:p>
        </w:tc>
        <w:tc>
          <w:tcPr>
            <w:tcW w:w="1515" w:type="pct"/>
            <w:shd w:val="clear" w:color="auto" w:fill="auto"/>
            <w:noWrap/>
            <w:vAlign w:val="center"/>
            <w:hideMark/>
          </w:tcPr>
          <w:p w14:paraId="781ED466" w14:textId="67922E38" w:rsidR="00861913" w:rsidRPr="00F7681E" w:rsidRDefault="00861913" w:rsidP="00235357">
            <w:pPr>
              <w:rPr>
                <w:rFonts w:ascii="Times New Roman" w:hAnsi="Times New Roman" w:cs="Times New Roman"/>
                <w:sz w:val="24"/>
                <w:szCs w:val="24"/>
              </w:rPr>
            </w:pPr>
            <w:r w:rsidRPr="00F7681E">
              <w:rPr>
                <w:rFonts w:ascii="Times New Roman" w:hAnsi="Times New Roman" w:cs="Times New Roman"/>
                <w:sz w:val="24"/>
                <w:szCs w:val="24"/>
              </w:rPr>
              <w:t>1</w:t>
            </w:r>
          </w:p>
        </w:tc>
        <w:tc>
          <w:tcPr>
            <w:tcW w:w="1209" w:type="pct"/>
            <w:shd w:val="clear" w:color="auto" w:fill="auto"/>
            <w:noWrap/>
            <w:vAlign w:val="center"/>
            <w:hideMark/>
          </w:tcPr>
          <w:p w14:paraId="51C75007" w14:textId="531C1C5B" w:rsidR="00861913" w:rsidRPr="00F7681E" w:rsidRDefault="00861913" w:rsidP="00235357">
            <w:pPr>
              <w:rPr>
                <w:rFonts w:ascii="Times New Roman" w:hAnsi="Times New Roman" w:cs="Times New Roman"/>
                <w:sz w:val="24"/>
                <w:szCs w:val="24"/>
              </w:rPr>
            </w:pPr>
            <w:r w:rsidRPr="00F7681E">
              <w:rPr>
                <w:rFonts w:ascii="Times New Roman" w:hAnsi="Times New Roman" w:cs="Times New Roman"/>
                <w:sz w:val="24"/>
                <w:szCs w:val="24"/>
              </w:rPr>
              <w:t>1</w:t>
            </w:r>
          </w:p>
        </w:tc>
      </w:tr>
      <w:tr w:rsidR="00861913" w:rsidRPr="00F7681E" w14:paraId="1C58F969" w14:textId="77777777" w:rsidTr="00861913">
        <w:trPr>
          <w:trHeight w:val="260"/>
          <w:jc w:val="center"/>
        </w:trPr>
        <w:tc>
          <w:tcPr>
            <w:tcW w:w="1086" w:type="pct"/>
            <w:shd w:val="clear" w:color="auto" w:fill="auto"/>
            <w:noWrap/>
            <w:vAlign w:val="center"/>
            <w:hideMark/>
          </w:tcPr>
          <w:p w14:paraId="0DC53DA7" w14:textId="77777777" w:rsidR="00861913" w:rsidRPr="00F7681E" w:rsidRDefault="00861913" w:rsidP="00235357">
            <w:pPr>
              <w:rPr>
                <w:rFonts w:ascii="Times New Roman" w:hAnsi="Times New Roman" w:cs="Times New Roman"/>
                <w:sz w:val="24"/>
                <w:szCs w:val="24"/>
              </w:rPr>
            </w:pPr>
            <w:r w:rsidRPr="00F7681E">
              <w:rPr>
                <w:rFonts w:ascii="Times New Roman" w:hAnsi="Times New Roman" w:cs="Times New Roman"/>
                <w:sz w:val="24"/>
                <w:szCs w:val="24"/>
              </w:rPr>
              <w:t>9</w:t>
            </w:r>
          </w:p>
        </w:tc>
        <w:tc>
          <w:tcPr>
            <w:tcW w:w="1190" w:type="pct"/>
            <w:shd w:val="clear" w:color="auto" w:fill="auto"/>
            <w:noWrap/>
            <w:vAlign w:val="center"/>
            <w:hideMark/>
          </w:tcPr>
          <w:p w14:paraId="62DAE564" w14:textId="5CD5B046" w:rsidR="00861913" w:rsidRPr="00F7681E" w:rsidRDefault="00861913" w:rsidP="00235357">
            <w:pPr>
              <w:rPr>
                <w:rFonts w:ascii="Times New Roman" w:hAnsi="Times New Roman" w:cs="Times New Roman"/>
                <w:sz w:val="24"/>
                <w:szCs w:val="24"/>
              </w:rPr>
            </w:pPr>
            <w:r w:rsidRPr="00F7681E">
              <w:rPr>
                <w:rFonts w:ascii="Times New Roman" w:hAnsi="Times New Roman" w:cs="Times New Roman"/>
                <w:sz w:val="24"/>
                <w:szCs w:val="24"/>
              </w:rPr>
              <w:t>0.45</w:t>
            </w:r>
          </w:p>
        </w:tc>
        <w:tc>
          <w:tcPr>
            <w:tcW w:w="1515" w:type="pct"/>
            <w:shd w:val="clear" w:color="auto" w:fill="auto"/>
            <w:noWrap/>
            <w:vAlign w:val="center"/>
            <w:hideMark/>
          </w:tcPr>
          <w:p w14:paraId="029F103D" w14:textId="2B0BA61B" w:rsidR="00861913" w:rsidRPr="00F7681E" w:rsidRDefault="00861913" w:rsidP="00235357">
            <w:pPr>
              <w:rPr>
                <w:rFonts w:ascii="Times New Roman" w:hAnsi="Times New Roman" w:cs="Times New Roman"/>
                <w:sz w:val="24"/>
                <w:szCs w:val="24"/>
              </w:rPr>
            </w:pPr>
            <w:r w:rsidRPr="00F7681E">
              <w:rPr>
                <w:rFonts w:ascii="Times New Roman" w:hAnsi="Times New Roman" w:cs="Times New Roman"/>
                <w:sz w:val="24"/>
                <w:szCs w:val="24"/>
              </w:rPr>
              <w:t>0</w:t>
            </w:r>
          </w:p>
        </w:tc>
        <w:tc>
          <w:tcPr>
            <w:tcW w:w="1209" w:type="pct"/>
            <w:shd w:val="clear" w:color="auto" w:fill="auto"/>
            <w:noWrap/>
            <w:vAlign w:val="center"/>
            <w:hideMark/>
          </w:tcPr>
          <w:p w14:paraId="2B3E9EA5" w14:textId="48BAA84E" w:rsidR="00861913" w:rsidRPr="00F7681E" w:rsidRDefault="00861913" w:rsidP="00235357">
            <w:pPr>
              <w:rPr>
                <w:rFonts w:ascii="Times New Roman" w:hAnsi="Times New Roman" w:cs="Times New Roman"/>
                <w:sz w:val="24"/>
                <w:szCs w:val="24"/>
              </w:rPr>
            </w:pPr>
            <w:r w:rsidRPr="00F7681E">
              <w:rPr>
                <w:rFonts w:ascii="Times New Roman" w:hAnsi="Times New Roman" w:cs="Times New Roman"/>
                <w:sz w:val="24"/>
                <w:szCs w:val="24"/>
              </w:rPr>
              <w:t>1</w:t>
            </w:r>
          </w:p>
        </w:tc>
      </w:tr>
    </w:tbl>
    <w:p w14:paraId="330123FE" w14:textId="73983F7F" w:rsidR="004D5F0C" w:rsidRDefault="004D5F0C" w:rsidP="00235357">
      <w:pPr>
        <w:rPr>
          <w:rFonts w:ascii="Times New Roman" w:eastAsia="Arial" w:hAnsi="Times New Roman" w:cs="Times New Roman"/>
          <w:color w:val="595959"/>
          <w:sz w:val="24"/>
          <w:szCs w:val="24"/>
        </w:rPr>
      </w:pPr>
    </w:p>
    <w:p w14:paraId="32C8CDAB" w14:textId="0BD7BF96" w:rsidR="00C02D0B" w:rsidRDefault="00C02D0B" w:rsidP="00235357">
      <w:pPr>
        <w:pStyle w:val="Heading3"/>
        <w:rPr>
          <w:rFonts w:ascii="Times New Roman" w:hAnsi="Times New Roman" w:cs="Times New Roman"/>
          <w:color w:val="595959"/>
          <w:sz w:val="24"/>
          <w:szCs w:val="24"/>
        </w:rPr>
      </w:pPr>
      <w:r>
        <w:rPr>
          <w:rFonts w:ascii="Times New Roman" w:hAnsi="Times New Roman" w:cs="Times New Roman"/>
          <w:color w:val="595959"/>
          <w:sz w:val="24"/>
          <w:szCs w:val="24"/>
        </w:rPr>
        <w:t xml:space="preserve">2.3 </w:t>
      </w:r>
      <w:r w:rsidR="00035B2F">
        <w:rPr>
          <w:rFonts w:ascii="Times New Roman" w:hAnsi="Times New Roman" w:cs="Times New Roman"/>
          <w:color w:val="595959"/>
          <w:sz w:val="24"/>
          <w:szCs w:val="24"/>
        </w:rPr>
        <w:t>Testing process</w:t>
      </w:r>
    </w:p>
    <w:p w14:paraId="1C3487E1" w14:textId="04E80BB7" w:rsidR="00035B2F" w:rsidRDefault="00035B2F" w:rsidP="00235357">
      <w:pPr>
        <w:rPr>
          <w:rFonts w:ascii="Times New Roman" w:eastAsia="Arial" w:hAnsi="Times New Roman" w:cs="Times New Roman"/>
          <w:color w:val="595959"/>
          <w:sz w:val="24"/>
          <w:szCs w:val="24"/>
        </w:rPr>
      </w:pPr>
    </w:p>
    <w:p w14:paraId="35816CB7" w14:textId="77777777" w:rsidR="0014756B" w:rsidRDefault="00035B2F" w:rsidP="00235357">
      <w:pPr>
        <w:rPr>
          <w:rFonts w:ascii="Times New Roman" w:eastAsia="Arial" w:hAnsi="Times New Roman" w:cs="Times New Roman"/>
          <w:color w:val="595959"/>
          <w:sz w:val="24"/>
          <w:szCs w:val="24"/>
        </w:rPr>
      </w:pPr>
      <w:r>
        <w:rPr>
          <w:rFonts w:ascii="Times New Roman" w:eastAsia="Arial" w:hAnsi="Times New Roman" w:cs="Times New Roman"/>
          <w:color w:val="595959"/>
          <w:sz w:val="24"/>
          <w:szCs w:val="24"/>
        </w:rPr>
        <w:t>The testing material should be prepared before testing. An automatic agitator is used in material preparing.</w:t>
      </w:r>
      <w:r w:rsidR="003C4806">
        <w:rPr>
          <w:rFonts w:ascii="Times New Roman" w:eastAsia="Arial" w:hAnsi="Times New Roman" w:cs="Times New Roman"/>
          <w:color w:val="595959"/>
          <w:sz w:val="24"/>
          <w:szCs w:val="24"/>
        </w:rPr>
        <w:t xml:space="preserve"> </w:t>
      </w:r>
      <w:r w:rsidR="006C2283">
        <w:rPr>
          <w:rFonts w:ascii="Times New Roman" w:eastAsia="Arial" w:hAnsi="Times New Roman" w:cs="Times New Roman"/>
          <w:color w:val="595959"/>
          <w:sz w:val="24"/>
          <w:szCs w:val="24"/>
        </w:rPr>
        <w:t xml:space="preserve">The mass of the cement and water used in each test has shown in Table 2. In order to meet the requirement of the viscometer, total 1000 g cement paste was prepared. The </w:t>
      </w:r>
      <w:r w:rsidR="0014756B">
        <w:rPr>
          <w:rFonts w:ascii="Times New Roman" w:eastAsia="Arial" w:hAnsi="Times New Roman" w:cs="Times New Roman"/>
          <w:color w:val="595959"/>
          <w:sz w:val="24"/>
          <w:szCs w:val="24"/>
        </w:rPr>
        <w:t xml:space="preserve">mass of the cement and water needed in different w/c are shown in Table 2. </w:t>
      </w:r>
    </w:p>
    <w:p w14:paraId="67D2E506" w14:textId="77777777" w:rsidR="0014756B" w:rsidRPr="00F7681E" w:rsidRDefault="0014756B" w:rsidP="00235357">
      <w:pPr>
        <w:rPr>
          <w:rFonts w:ascii="Times New Roman" w:eastAsia="Arial" w:hAnsi="Times New Roman" w:cs="Times New Roman"/>
          <w:color w:val="595959"/>
          <w:sz w:val="24"/>
          <w:szCs w:val="24"/>
        </w:rPr>
      </w:pPr>
      <w:r>
        <w:rPr>
          <w:rFonts w:ascii="Times New Roman" w:eastAsia="Arial" w:hAnsi="Times New Roman" w:cs="Times New Roman"/>
          <w:color w:val="595959"/>
          <w:sz w:val="24"/>
          <w:szCs w:val="24"/>
        </w:rPr>
        <w:lastRenderedPageBreak/>
        <w:t>Table 2 The mass of cement and water in different water cement ratio.</w:t>
      </w:r>
    </w:p>
    <w:tbl>
      <w:tblPr>
        <w:tblStyle w:val="TableGrid"/>
        <w:tblW w:w="0" w:type="auto"/>
        <w:tblLook w:val="04A0" w:firstRow="1" w:lastRow="0" w:firstColumn="1" w:lastColumn="0" w:noHBand="0" w:noVBand="1"/>
      </w:tblPr>
      <w:tblGrid>
        <w:gridCol w:w="1243"/>
        <w:gridCol w:w="1387"/>
        <w:gridCol w:w="1414"/>
        <w:gridCol w:w="1441"/>
      </w:tblGrid>
      <w:tr w:rsidR="0014756B" w:rsidRPr="00F7681E" w14:paraId="2CD9B70B" w14:textId="77777777" w:rsidTr="00C82ADA">
        <w:tc>
          <w:tcPr>
            <w:tcW w:w="1243" w:type="dxa"/>
          </w:tcPr>
          <w:p w14:paraId="20A91330" w14:textId="77777777" w:rsidR="0014756B" w:rsidRDefault="0014756B" w:rsidP="00235357">
            <w:pPr>
              <w:pBdr>
                <w:top w:val="none" w:sz="0" w:space="0" w:color="auto"/>
                <w:left w:val="none" w:sz="0" w:space="0" w:color="auto"/>
                <w:bottom w:val="none" w:sz="0" w:space="0" w:color="auto"/>
                <w:right w:val="none" w:sz="0" w:space="0" w:color="auto"/>
                <w:between w:val="none" w:sz="0" w:space="0" w:color="auto"/>
              </w:pBdr>
              <w:rPr>
                <w:rFonts w:ascii="Times New Roman" w:eastAsia="Arial" w:hAnsi="Times New Roman" w:cs="Times New Roman"/>
                <w:color w:val="595959"/>
                <w:sz w:val="24"/>
                <w:szCs w:val="24"/>
              </w:rPr>
            </w:pPr>
            <w:r>
              <w:rPr>
                <w:rFonts w:ascii="Times New Roman" w:eastAsia="Arial" w:hAnsi="Times New Roman" w:cs="Times New Roman"/>
                <w:color w:val="595959"/>
                <w:sz w:val="24"/>
                <w:szCs w:val="24"/>
              </w:rPr>
              <w:t>w/c</w:t>
            </w:r>
          </w:p>
        </w:tc>
        <w:tc>
          <w:tcPr>
            <w:tcW w:w="1387" w:type="dxa"/>
          </w:tcPr>
          <w:p w14:paraId="1151E385" w14:textId="77777777" w:rsidR="0014756B" w:rsidRPr="00F7681E" w:rsidRDefault="0014756B" w:rsidP="00235357">
            <w:pPr>
              <w:pBdr>
                <w:top w:val="none" w:sz="0" w:space="0" w:color="auto"/>
                <w:left w:val="none" w:sz="0" w:space="0" w:color="auto"/>
                <w:bottom w:val="none" w:sz="0" w:space="0" w:color="auto"/>
                <w:right w:val="none" w:sz="0" w:space="0" w:color="auto"/>
                <w:between w:val="none" w:sz="0" w:space="0" w:color="auto"/>
              </w:pBdr>
              <w:rPr>
                <w:rFonts w:ascii="Times New Roman" w:eastAsia="Arial" w:hAnsi="Times New Roman" w:cs="Times New Roman"/>
                <w:color w:val="595959"/>
                <w:sz w:val="24"/>
                <w:szCs w:val="24"/>
              </w:rPr>
            </w:pPr>
            <w:r>
              <w:rPr>
                <w:rFonts w:ascii="Times New Roman" w:eastAsia="Arial" w:hAnsi="Times New Roman" w:cs="Times New Roman"/>
                <w:color w:val="595959"/>
                <w:sz w:val="24"/>
                <w:szCs w:val="24"/>
              </w:rPr>
              <w:t>T</w:t>
            </w:r>
            <w:r w:rsidRPr="00F7681E">
              <w:rPr>
                <w:rFonts w:ascii="Times New Roman" w:eastAsia="Arial" w:hAnsi="Times New Roman" w:cs="Times New Roman"/>
                <w:color w:val="595959"/>
                <w:sz w:val="24"/>
                <w:szCs w:val="24"/>
              </w:rPr>
              <w:t>otal</w:t>
            </w:r>
            <w:r>
              <w:rPr>
                <w:rFonts w:ascii="Times New Roman" w:eastAsia="Arial" w:hAnsi="Times New Roman" w:cs="Times New Roman"/>
                <w:color w:val="595959"/>
                <w:sz w:val="24"/>
                <w:szCs w:val="24"/>
              </w:rPr>
              <w:t xml:space="preserve"> mass(g)</w:t>
            </w:r>
          </w:p>
        </w:tc>
        <w:tc>
          <w:tcPr>
            <w:tcW w:w="1414" w:type="dxa"/>
          </w:tcPr>
          <w:p w14:paraId="0D9218F2" w14:textId="77777777" w:rsidR="0014756B" w:rsidRPr="00F7681E" w:rsidRDefault="0014756B" w:rsidP="00235357">
            <w:pPr>
              <w:pBdr>
                <w:top w:val="none" w:sz="0" w:space="0" w:color="auto"/>
                <w:left w:val="none" w:sz="0" w:space="0" w:color="auto"/>
                <w:bottom w:val="none" w:sz="0" w:space="0" w:color="auto"/>
                <w:right w:val="none" w:sz="0" w:space="0" w:color="auto"/>
                <w:between w:val="none" w:sz="0" w:space="0" w:color="auto"/>
              </w:pBdr>
              <w:rPr>
                <w:rFonts w:ascii="Times New Roman" w:eastAsia="Arial" w:hAnsi="Times New Roman" w:cs="Times New Roman"/>
                <w:color w:val="595959"/>
                <w:sz w:val="24"/>
                <w:szCs w:val="24"/>
              </w:rPr>
            </w:pPr>
            <w:r w:rsidRPr="00F7681E">
              <w:rPr>
                <w:rFonts w:ascii="Times New Roman" w:eastAsia="Arial" w:hAnsi="Times New Roman" w:cs="Times New Roman"/>
                <w:color w:val="595959"/>
                <w:sz w:val="24"/>
                <w:szCs w:val="24"/>
              </w:rPr>
              <w:t>Water</w:t>
            </w:r>
            <w:r>
              <w:rPr>
                <w:rFonts w:ascii="Times New Roman" w:eastAsia="Arial" w:hAnsi="Times New Roman" w:cs="Times New Roman"/>
                <w:color w:val="595959"/>
                <w:sz w:val="24"/>
                <w:szCs w:val="24"/>
              </w:rPr>
              <w:t>(g)</w:t>
            </w:r>
          </w:p>
        </w:tc>
        <w:tc>
          <w:tcPr>
            <w:tcW w:w="1441" w:type="dxa"/>
          </w:tcPr>
          <w:p w14:paraId="38D3B529" w14:textId="77777777" w:rsidR="0014756B" w:rsidRPr="00F7681E" w:rsidRDefault="0014756B" w:rsidP="00235357">
            <w:pPr>
              <w:pBdr>
                <w:top w:val="none" w:sz="0" w:space="0" w:color="auto"/>
                <w:left w:val="none" w:sz="0" w:space="0" w:color="auto"/>
                <w:bottom w:val="none" w:sz="0" w:space="0" w:color="auto"/>
                <w:right w:val="none" w:sz="0" w:space="0" w:color="auto"/>
                <w:between w:val="none" w:sz="0" w:space="0" w:color="auto"/>
              </w:pBdr>
              <w:rPr>
                <w:rFonts w:ascii="Times New Roman" w:eastAsia="Arial" w:hAnsi="Times New Roman" w:cs="Times New Roman"/>
                <w:color w:val="595959"/>
                <w:sz w:val="24"/>
                <w:szCs w:val="24"/>
              </w:rPr>
            </w:pPr>
            <w:r w:rsidRPr="00F7681E">
              <w:rPr>
                <w:rFonts w:ascii="Times New Roman" w:eastAsia="Arial" w:hAnsi="Times New Roman" w:cs="Times New Roman"/>
                <w:color w:val="595959"/>
                <w:sz w:val="24"/>
                <w:szCs w:val="24"/>
              </w:rPr>
              <w:t>Cement</w:t>
            </w:r>
            <w:r>
              <w:rPr>
                <w:rFonts w:ascii="Times New Roman" w:eastAsia="Arial" w:hAnsi="Times New Roman" w:cs="Times New Roman"/>
                <w:color w:val="595959"/>
                <w:sz w:val="24"/>
                <w:szCs w:val="24"/>
              </w:rPr>
              <w:t>(g)</w:t>
            </w:r>
          </w:p>
        </w:tc>
      </w:tr>
      <w:tr w:rsidR="0014756B" w:rsidRPr="00F7681E" w14:paraId="0B3234E8" w14:textId="77777777" w:rsidTr="00C82ADA">
        <w:tc>
          <w:tcPr>
            <w:tcW w:w="1243" w:type="dxa"/>
          </w:tcPr>
          <w:p w14:paraId="374FEFF9" w14:textId="77777777" w:rsidR="0014756B" w:rsidRPr="00F7681E" w:rsidRDefault="0014756B" w:rsidP="00235357">
            <w:pPr>
              <w:pBdr>
                <w:top w:val="none" w:sz="0" w:space="0" w:color="auto"/>
                <w:left w:val="none" w:sz="0" w:space="0" w:color="auto"/>
                <w:bottom w:val="none" w:sz="0" w:space="0" w:color="auto"/>
                <w:right w:val="none" w:sz="0" w:space="0" w:color="auto"/>
                <w:between w:val="none" w:sz="0" w:space="0" w:color="auto"/>
              </w:pBdr>
              <w:rPr>
                <w:rFonts w:ascii="Times New Roman" w:eastAsia="Arial" w:hAnsi="Times New Roman" w:cs="Times New Roman"/>
                <w:color w:val="595959"/>
                <w:sz w:val="24"/>
                <w:szCs w:val="24"/>
              </w:rPr>
            </w:pPr>
            <w:r>
              <w:rPr>
                <w:rFonts w:ascii="Times New Roman" w:eastAsia="Arial" w:hAnsi="Times New Roman" w:cs="Times New Roman"/>
                <w:color w:val="595959"/>
                <w:sz w:val="24"/>
                <w:szCs w:val="24"/>
              </w:rPr>
              <w:t>0.35</w:t>
            </w:r>
          </w:p>
        </w:tc>
        <w:tc>
          <w:tcPr>
            <w:tcW w:w="1387" w:type="dxa"/>
          </w:tcPr>
          <w:p w14:paraId="10B5E82B" w14:textId="77777777" w:rsidR="0014756B" w:rsidRPr="00F7681E" w:rsidRDefault="0014756B" w:rsidP="00235357">
            <w:pPr>
              <w:pBdr>
                <w:top w:val="none" w:sz="0" w:space="0" w:color="auto"/>
                <w:left w:val="none" w:sz="0" w:space="0" w:color="auto"/>
                <w:bottom w:val="none" w:sz="0" w:space="0" w:color="auto"/>
                <w:right w:val="none" w:sz="0" w:space="0" w:color="auto"/>
                <w:between w:val="none" w:sz="0" w:space="0" w:color="auto"/>
              </w:pBdr>
              <w:rPr>
                <w:rFonts w:ascii="Times New Roman" w:eastAsia="Arial" w:hAnsi="Times New Roman" w:cs="Times New Roman"/>
                <w:color w:val="595959"/>
                <w:sz w:val="24"/>
                <w:szCs w:val="24"/>
              </w:rPr>
            </w:pPr>
            <w:r w:rsidRPr="00F7681E">
              <w:rPr>
                <w:rFonts w:ascii="Times New Roman" w:eastAsia="Arial" w:hAnsi="Times New Roman" w:cs="Times New Roman"/>
                <w:color w:val="595959"/>
                <w:sz w:val="24"/>
                <w:szCs w:val="24"/>
              </w:rPr>
              <w:t>1000</w:t>
            </w:r>
          </w:p>
        </w:tc>
        <w:tc>
          <w:tcPr>
            <w:tcW w:w="1414" w:type="dxa"/>
          </w:tcPr>
          <w:p w14:paraId="2D9882C1" w14:textId="77777777" w:rsidR="0014756B" w:rsidRPr="00F7681E" w:rsidRDefault="0014756B" w:rsidP="00235357">
            <w:pPr>
              <w:pBdr>
                <w:top w:val="none" w:sz="0" w:space="0" w:color="auto"/>
                <w:left w:val="none" w:sz="0" w:space="0" w:color="auto"/>
                <w:bottom w:val="none" w:sz="0" w:space="0" w:color="auto"/>
                <w:right w:val="none" w:sz="0" w:space="0" w:color="auto"/>
                <w:between w:val="none" w:sz="0" w:space="0" w:color="auto"/>
              </w:pBdr>
              <w:rPr>
                <w:rFonts w:ascii="Times New Roman" w:eastAsia="Arial" w:hAnsi="Times New Roman" w:cs="Times New Roman"/>
                <w:color w:val="595959"/>
                <w:sz w:val="24"/>
                <w:szCs w:val="24"/>
              </w:rPr>
            </w:pPr>
            <w:r>
              <w:rPr>
                <w:rFonts w:ascii="Times New Roman" w:eastAsia="Arial" w:hAnsi="Times New Roman" w:cs="Times New Roman"/>
                <w:color w:val="595959"/>
                <w:sz w:val="24"/>
                <w:szCs w:val="24"/>
              </w:rPr>
              <w:t>260</w:t>
            </w:r>
          </w:p>
        </w:tc>
        <w:tc>
          <w:tcPr>
            <w:tcW w:w="1441" w:type="dxa"/>
          </w:tcPr>
          <w:p w14:paraId="4EDCE461" w14:textId="77777777" w:rsidR="0014756B" w:rsidRPr="00F7681E" w:rsidRDefault="0014756B" w:rsidP="00235357">
            <w:pPr>
              <w:pBdr>
                <w:top w:val="none" w:sz="0" w:space="0" w:color="auto"/>
                <w:left w:val="none" w:sz="0" w:space="0" w:color="auto"/>
                <w:bottom w:val="none" w:sz="0" w:space="0" w:color="auto"/>
                <w:right w:val="none" w:sz="0" w:space="0" w:color="auto"/>
                <w:between w:val="none" w:sz="0" w:space="0" w:color="auto"/>
              </w:pBdr>
              <w:rPr>
                <w:rFonts w:ascii="Times New Roman" w:eastAsia="Arial" w:hAnsi="Times New Roman" w:cs="Times New Roman"/>
                <w:color w:val="595959"/>
                <w:sz w:val="24"/>
                <w:szCs w:val="24"/>
              </w:rPr>
            </w:pPr>
            <w:r>
              <w:rPr>
                <w:rFonts w:ascii="Times New Roman" w:eastAsia="Arial" w:hAnsi="Times New Roman" w:cs="Times New Roman"/>
                <w:color w:val="595959"/>
                <w:sz w:val="24"/>
                <w:szCs w:val="24"/>
              </w:rPr>
              <w:t>740</w:t>
            </w:r>
          </w:p>
        </w:tc>
      </w:tr>
      <w:tr w:rsidR="0014756B" w:rsidRPr="00F7681E" w14:paraId="6B4E0E3B" w14:textId="77777777" w:rsidTr="00C82ADA">
        <w:tc>
          <w:tcPr>
            <w:tcW w:w="1243" w:type="dxa"/>
          </w:tcPr>
          <w:p w14:paraId="20246FB1" w14:textId="77777777" w:rsidR="0014756B" w:rsidRPr="00F7681E" w:rsidRDefault="0014756B" w:rsidP="00235357">
            <w:pPr>
              <w:pBdr>
                <w:top w:val="none" w:sz="0" w:space="0" w:color="auto"/>
                <w:left w:val="none" w:sz="0" w:space="0" w:color="auto"/>
                <w:bottom w:val="none" w:sz="0" w:space="0" w:color="auto"/>
                <w:right w:val="none" w:sz="0" w:space="0" w:color="auto"/>
                <w:between w:val="none" w:sz="0" w:space="0" w:color="auto"/>
              </w:pBdr>
              <w:rPr>
                <w:rFonts w:ascii="Times New Roman" w:eastAsia="Arial" w:hAnsi="Times New Roman" w:cs="Times New Roman"/>
                <w:color w:val="595959"/>
                <w:sz w:val="24"/>
                <w:szCs w:val="24"/>
              </w:rPr>
            </w:pPr>
            <w:r>
              <w:rPr>
                <w:rFonts w:ascii="Times New Roman" w:eastAsia="Arial" w:hAnsi="Times New Roman" w:cs="Times New Roman"/>
                <w:color w:val="595959"/>
                <w:sz w:val="24"/>
                <w:szCs w:val="24"/>
              </w:rPr>
              <w:t>0.40</w:t>
            </w:r>
          </w:p>
        </w:tc>
        <w:tc>
          <w:tcPr>
            <w:tcW w:w="1387" w:type="dxa"/>
          </w:tcPr>
          <w:p w14:paraId="30DD90C0" w14:textId="77777777" w:rsidR="0014756B" w:rsidRPr="00F7681E" w:rsidRDefault="0014756B" w:rsidP="00235357">
            <w:pPr>
              <w:pBdr>
                <w:top w:val="none" w:sz="0" w:space="0" w:color="auto"/>
                <w:left w:val="none" w:sz="0" w:space="0" w:color="auto"/>
                <w:bottom w:val="none" w:sz="0" w:space="0" w:color="auto"/>
                <w:right w:val="none" w:sz="0" w:space="0" w:color="auto"/>
                <w:between w:val="none" w:sz="0" w:space="0" w:color="auto"/>
              </w:pBdr>
              <w:rPr>
                <w:rFonts w:ascii="Times New Roman" w:eastAsia="Arial" w:hAnsi="Times New Roman" w:cs="Times New Roman"/>
                <w:color w:val="595959"/>
                <w:sz w:val="24"/>
                <w:szCs w:val="24"/>
              </w:rPr>
            </w:pPr>
            <w:r w:rsidRPr="00F7681E">
              <w:rPr>
                <w:rFonts w:ascii="Times New Roman" w:eastAsia="Arial" w:hAnsi="Times New Roman" w:cs="Times New Roman"/>
                <w:color w:val="595959"/>
                <w:sz w:val="24"/>
                <w:szCs w:val="24"/>
              </w:rPr>
              <w:t>1000</w:t>
            </w:r>
          </w:p>
        </w:tc>
        <w:tc>
          <w:tcPr>
            <w:tcW w:w="1414" w:type="dxa"/>
          </w:tcPr>
          <w:p w14:paraId="3F06D91C" w14:textId="77777777" w:rsidR="0014756B" w:rsidRPr="00F7681E" w:rsidRDefault="0014756B" w:rsidP="00235357">
            <w:pPr>
              <w:pBdr>
                <w:top w:val="none" w:sz="0" w:space="0" w:color="auto"/>
                <w:left w:val="none" w:sz="0" w:space="0" w:color="auto"/>
                <w:bottom w:val="none" w:sz="0" w:space="0" w:color="auto"/>
                <w:right w:val="none" w:sz="0" w:space="0" w:color="auto"/>
                <w:between w:val="none" w:sz="0" w:space="0" w:color="auto"/>
              </w:pBdr>
              <w:rPr>
                <w:rFonts w:ascii="Times New Roman" w:eastAsia="Arial" w:hAnsi="Times New Roman" w:cs="Times New Roman"/>
                <w:color w:val="595959"/>
                <w:sz w:val="24"/>
                <w:szCs w:val="24"/>
              </w:rPr>
            </w:pPr>
            <w:r>
              <w:rPr>
                <w:rFonts w:ascii="Times New Roman" w:eastAsia="Arial" w:hAnsi="Times New Roman" w:cs="Times New Roman"/>
                <w:color w:val="595959"/>
                <w:sz w:val="24"/>
                <w:szCs w:val="24"/>
              </w:rPr>
              <w:t>286</w:t>
            </w:r>
          </w:p>
        </w:tc>
        <w:tc>
          <w:tcPr>
            <w:tcW w:w="1441" w:type="dxa"/>
          </w:tcPr>
          <w:p w14:paraId="04C3EC54" w14:textId="77777777" w:rsidR="0014756B" w:rsidRPr="00F7681E" w:rsidRDefault="0014756B" w:rsidP="00235357">
            <w:pPr>
              <w:pBdr>
                <w:top w:val="none" w:sz="0" w:space="0" w:color="auto"/>
                <w:left w:val="none" w:sz="0" w:space="0" w:color="auto"/>
                <w:bottom w:val="none" w:sz="0" w:space="0" w:color="auto"/>
                <w:right w:val="none" w:sz="0" w:space="0" w:color="auto"/>
                <w:between w:val="none" w:sz="0" w:space="0" w:color="auto"/>
              </w:pBdr>
              <w:rPr>
                <w:rFonts w:ascii="Times New Roman" w:eastAsia="Arial" w:hAnsi="Times New Roman" w:cs="Times New Roman"/>
                <w:color w:val="595959"/>
                <w:sz w:val="24"/>
                <w:szCs w:val="24"/>
              </w:rPr>
            </w:pPr>
            <w:r>
              <w:rPr>
                <w:rFonts w:ascii="Times New Roman" w:eastAsia="Arial" w:hAnsi="Times New Roman" w:cs="Times New Roman"/>
                <w:color w:val="595959"/>
                <w:sz w:val="24"/>
                <w:szCs w:val="24"/>
              </w:rPr>
              <w:t>714</w:t>
            </w:r>
          </w:p>
        </w:tc>
      </w:tr>
      <w:tr w:rsidR="0014756B" w:rsidRPr="00F7681E" w14:paraId="2D92D45D" w14:textId="77777777" w:rsidTr="00C82ADA">
        <w:tc>
          <w:tcPr>
            <w:tcW w:w="1243" w:type="dxa"/>
          </w:tcPr>
          <w:p w14:paraId="2C84E4B9" w14:textId="77777777" w:rsidR="0014756B" w:rsidRPr="00F7681E" w:rsidRDefault="0014756B" w:rsidP="00235357">
            <w:pPr>
              <w:pBdr>
                <w:top w:val="none" w:sz="0" w:space="0" w:color="auto"/>
                <w:left w:val="none" w:sz="0" w:space="0" w:color="auto"/>
                <w:bottom w:val="none" w:sz="0" w:space="0" w:color="auto"/>
                <w:right w:val="none" w:sz="0" w:space="0" w:color="auto"/>
                <w:between w:val="none" w:sz="0" w:space="0" w:color="auto"/>
              </w:pBdr>
              <w:rPr>
                <w:rFonts w:ascii="Times New Roman" w:eastAsia="Arial" w:hAnsi="Times New Roman" w:cs="Times New Roman"/>
                <w:color w:val="595959"/>
                <w:sz w:val="24"/>
                <w:szCs w:val="24"/>
              </w:rPr>
            </w:pPr>
            <w:r>
              <w:rPr>
                <w:rFonts w:ascii="Times New Roman" w:eastAsia="Arial" w:hAnsi="Times New Roman" w:cs="Times New Roman"/>
                <w:color w:val="595959"/>
                <w:sz w:val="24"/>
                <w:szCs w:val="24"/>
              </w:rPr>
              <w:t>0.45</w:t>
            </w:r>
          </w:p>
        </w:tc>
        <w:tc>
          <w:tcPr>
            <w:tcW w:w="1387" w:type="dxa"/>
          </w:tcPr>
          <w:p w14:paraId="01474748" w14:textId="77777777" w:rsidR="0014756B" w:rsidRPr="00F7681E" w:rsidRDefault="0014756B" w:rsidP="00235357">
            <w:pPr>
              <w:pBdr>
                <w:top w:val="none" w:sz="0" w:space="0" w:color="auto"/>
                <w:left w:val="none" w:sz="0" w:space="0" w:color="auto"/>
                <w:bottom w:val="none" w:sz="0" w:space="0" w:color="auto"/>
                <w:right w:val="none" w:sz="0" w:space="0" w:color="auto"/>
                <w:between w:val="none" w:sz="0" w:space="0" w:color="auto"/>
              </w:pBdr>
              <w:rPr>
                <w:rFonts w:ascii="Times New Roman" w:eastAsia="Arial" w:hAnsi="Times New Roman" w:cs="Times New Roman"/>
                <w:color w:val="595959"/>
                <w:sz w:val="24"/>
                <w:szCs w:val="24"/>
              </w:rPr>
            </w:pPr>
            <w:r w:rsidRPr="00F7681E">
              <w:rPr>
                <w:rFonts w:ascii="Times New Roman" w:eastAsia="Arial" w:hAnsi="Times New Roman" w:cs="Times New Roman"/>
                <w:color w:val="595959"/>
                <w:sz w:val="24"/>
                <w:szCs w:val="24"/>
              </w:rPr>
              <w:t>1000</w:t>
            </w:r>
          </w:p>
        </w:tc>
        <w:tc>
          <w:tcPr>
            <w:tcW w:w="1414" w:type="dxa"/>
          </w:tcPr>
          <w:p w14:paraId="26863FDE" w14:textId="77777777" w:rsidR="0014756B" w:rsidRPr="00F7681E" w:rsidRDefault="0014756B" w:rsidP="00235357">
            <w:pPr>
              <w:pBdr>
                <w:top w:val="none" w:sz="0" w:space="0" w:color="auto"/>
                <w:left w:val="none" w:sz="0" w:space="0" w:color="auto"/>
                <w:bottom w:val="none" w:sz="0" w:space="0" w:color="auto"/>
                <w:right w:val="none" w:sz="0" w:space="0" w:color="auto"/>
                <w:between w:val="none" w:sz="0" w:space="0" w:color="auto"/>
              </w:pBdr>
              <w:rPr>
                <w:rFonts w:ascii="Times New Roman" w:eastAsia="Arial" w:hAnsi="Times New Roman" w:cs="Times New Roman"/>
                <w:color w:val="595959"/>
                <w:sz w:val="24"/>
                <w:szCs w:val="24"/>
              </w:rPr>
            </w:pPr>
            <w:r>
              <w:rPr>
                <w:rFonts w:ascii="Times New Roman" w:eastAsia="Arial" w:hAnsi="Times New Roman" w:cs="Times New Roman"/>
                <w:color w:val="595959"/>
                <w:sz w:val="24"/>
                <w:szCs w:val="24"/>
              </w:rPr>
              <w:t>310</w:t>
            </w:r>
          </w:p>
        </w:tc>
        <w:tc>
          <w:tcPr>
            <w:tcW w:w="1441" w:type="dxa"/>
          </w:tcPr>
          <w:p w14:paraId="074CEFA9" w14:textId="77777777" w:rsidR="0014756B" w:rsidRPr="00F7681E" w:rsidRDefault="0014756B" w:rsidP="00235357">
            <w:pPr>
              <w:pBdr>
                <w:top w:val="none" w:sz="0" w:space="0" w:color="auto"/>
                <w:left w:val="none" w:sz="0" w:space="0" w:color="auto"/>
                <w:bottom w:val="none" w:sz="0" w:space="0" w:color="auto"/>
                <w:right w:val="none" w:sz="0" w:space="0" w:color="auto"/>
                <w:between w:val="none" w:sz="0" w:space="0" w:color="auto"/>
              </w:pBdr>
              <w:rPr>
                <w:rFonts w:ascii="Times New Roman" w:eastAsia="Arial" w:hAnsi="Times New Roman" w:cs="Times New Roman"/>
                <w:color w:val="595959"/>
                <w:sz w:val="24"/>
                <w:szCs w:val="24"/>
              </w:rPr>
            </w:pPr>
            <w:r>
              <w:rPr>
                <w:rFonts w:ascii="Times New Roman" w:eastAsia="Arial" w:hAnsi="Times New Roman" w:cs="Times New Roman"/>
                <w:color w:val="595959"/>
                <w:sz w:val="24"/>
                <w:szCs w:val="24"/>
              </w:rPr>
              <w:t>690</w:t>
            </w:r>
          </w:p>
        </w:tc>
      </w:tr>
    </w:tbl>
    <w:p w14:paraId="1E10066A" w14:textId="77777777" w:rsidR="0014756B" w:rsidRDefault="0014756B" w:rsidP="00235357">
      <w:pPr>
        <w:rPr>
          <w:rFonts w:ascii="Times New Roman" w:eastAsia="Arial" w:hAnsi="Times New Roman" w:cs="Times New Roman"/>
          <w:color w:val="595959"/>
          <w:sz w:val="24"/>
          <w:szCs w:val="24"/>
        </w:rPr>
      </w:pPr>
    </w:p>
    <w:p w14:paraId="264D7757" w14:textId="413480BF" w:rsidR="00035B2F" w:rsidRDefault="0014756B" w:rsidP="00235357">
      <w:pPr>
        <w:rPr>
          <w:rFonts w:ascii="Times New Roman" w:eastAsia="Arial" w:hAnsi="Times New Roman" w:cs="Times New Roman"/>
          <w:color w:val="595959"/>
          <w:sz w:val="24"/>
          <w:szCs w:val="24"/>
        </w:rPr>
      </w:pPr>
      <w:r>
        <w:rPr>
          <w:rFonts w:ascii="Times New Roman" w:eastAsia="Arial" w:hAnsi="Times New Roman" w:cs="Times New Roman"/>
          <w:color w:val="595959"/>
          <w:sz w:val="24"/>
          <w:szCs w:val="24"/>
        </w:rPr>
        <w:t xml:space="preserve">The procedure to prepare the cement paste is shown below. </w:t>
      </w:r>
      <w:r w:rsidR="003C4806">
        <w:rPr>
          <w:rFonts w:ascii="Times New Roman" w:eastAsia="Arial" w:hAnsi="Times New Roman" w:cs="Times New Roman"/>
          <w:color w:val="595959"/>
          <w:sz w:val="24"/>
          <w:szCs w:val="24"/>
        </w:rPr>
        <w:t>First, t</w:t>
      </w:r>
      <w:r w:rsidR="00035B2F" w:rsidRPr="00F7681E">
        <w:rPr>
          <w:rFonts w:ascii="Times New Roman" w:eastAsia="Arial" w:hAnsi="Times New Roman" w:cs="Times New Roman"/>
          <w:color w:val="595959"/>
          <w:sz w:val="24"/>
          <w:szCs w:val="24"/>
        </w:rPr>
        <w:t xml:space="preserve">he weighted cement and glass fiber were poured into an iron bucket. Then </w:t>
      </w:r>
      <w:r w:rsidR="003C4806">
        <w:rPr>
          <w:rFonts w:ascii="Times New Roman" w:eastAsia="Arial" w:hAnsi="Times New Roman" w:cs="Times New Roman"/>
          <w:color w:val="595959"/>
          <w:sz w:val="24"/>
          <w:szCs w:val="24"/>
        </w:rPr>
        <w:t>the automatic</w:t>
      </w:r>
      <w:r w:rsidR="00035B2F" w:rsidRPr="00F7681E">
        <w:rPr>
          <w:rFonts w:ascii="Times New Roman" w:eastAsia="Arial" w:hAnsi="Times New Roman" w:cs="Times New Roman"/>
          <w:color w:val="595959"/>
          <w:sz w:val="24"/>
          <w:szCs w:val="24"/>
        </w:rPr>
        <w:t xml:space="preserve"> agitator was used to stir the dry materials at the speed of 60 rpm for 2 min. Next, water was added, and the mixture was stirred with the agitator at 60 and 120 rpm for 1.5 and 2.5 min, respectively. After the rapid mixing had been completed, the corn oil was added into fresh mortar at the calculated volume. Finally, the mixture was stirred at 60 rpm for 2 min until the corn oil was fully integrated into fresh mortar. After mixing, the cement paste was poured into the </w:t>
      </w:r>
      <w:r w:rsidR="003C4806">
        <w:rPr>
          <w:rFonts w:ascii="Times New Roman" w:eastAsia="Arial" w:hAnsi="Times New Roman" w:cs="Times New Roman"/>
          <w:color w:val="595959"/>
          <w:sz w:val="24"/>
          <w:szCs w:val="24"/>
        </w:rPr>
        <w:t>beaker</w:t>
      </w:r>
      <w:r w:rsidR="00035B2F" w:rsidRPr="00F7681E">
        <w:rPr>
          <w:rFonts w:ascii="Times New Roman" w:eastAsia="Arial" w:hAnsi="Times New Roman" w:cs="Times New Roman"/>
          <w:color w:val="595959"/>
          <w:sz w:val="24"/>
          <w:szCs w:val="24"/>
        </w:rPr>
        <w:t>, and the rheology testing process was carried out according to the preset program.</w:t>
      </w:r>
    </w:p>
    <w:p w14:paraId="02C510F8" w14:textId="6A143349" w:rsidR="00C02D0B" w:rsidRDefault="00C80444" w:rsidP="00235357">
      <w:pPr>
        <w:rPr>
          <w:rFonts w:ascii="Times New Roman" w:eastAsia="Arial" w:hAnsi="Times New Roman" w:cs="Times New Roman"/>
          <w:color w:val="595959"/>
          <w:sz w:val="24"/>
          <w:szCs w:val="24"/>
        </w:rPr>
      </w:pPr>
      <w:r w:rsidRPr="00F7681E">
        <w:rPr>
          <w:rFonts w:ascii="Times New Roman" w:eastAsia="Arial" w:hAnsi="Times New Roman" w:cs="Times New Roman"/>
          <w:noProof/>
          <w:color w:val="595959"/>
          <w:sz w:val="24"/>
          <w:szCs w:val="24"/>
        </w:rPr>
        <w:drawing>
          <wp:inline distT="0" distB="0" distL="0" distR="0" wp14:anchorId="24006B96" wp14:editId="3F2C1AD4">
            <wp:extent cx="677545" cy="677545"/>
            <wp:effectExtent l="0" t="0" r="0" b="0"/>
            <wp:docPr id="3076" name="Picture 4">
              <a:extLst xmlns:a="http://schemas.openxmlformats.org/drawingml/2006/main">
                <a:ext uri="{FF2B5EF4-FFF2-40B4-BE49-F238E27FC236}">
                  <a16:creationId xmlns:a16="http://schemas.microsoft.com/office/drawing/2014/main" id="{FFD6551F-8686-41A3-AC29-34A7341FFD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a:extLst>
                        <a:ext uri="{FF2B5EF4-FFF2-40B4-BE49-F238E27FC236}">
                          <a16:creationId xmlns:a16="http://schemas.microsoft.com/office/drawing/2014/main" id="{FFD6551F-8686-41A3-AC29-34A7341FFD7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8166" cy="678166"/>
                    </a:xfrm>
                    <a:prstGeom prst="rect">
                      <a:avLst/>
                    </a:prstGeom>
                    <a:noFill/>
                  </pic:spPr>
                </pic:pic>
              </a:graphicData>
            </a:graphic>
          </wp:inline>
        </w:drawing>
      </w:r>
    </w:p>
    <w:p w14:paraId="5D28B98E" w14:textId="4824D900" w:rsidR="00C02D0B" w:rsidRDefault="003C4806" w:rsidP="00235357">
      <w:pPr>
        <w:rPr>
          <w:rFonts w:ascii="Times New Roman" w:eastAsia="Arial" w:hAnsi="Times New Roman" w:cs="Times New Roman"/>
          <w:color w:val="595959"/>
          <w:sz w:val="24"/>
          <w:szCs w:val="24"/>
        </w:rPr>
      </w:pPr>
      <w:r>
        <w:rPr>
          <w:rFonts w:ascii="Times New Roman" w:eastAsia="Arial" w:hAnsi="Times New Roman" w:cs="Times New Roman"/>
          <w:color w:val="595959"/>
          <w:sz w:val="24"/>
          <w:szCs w:val="24"/>
        </w:rPr>
        <w:t xml:space="preserve">The </w:t>
      </w:r>
      <w:proofErr w:type="spellStart"/>
      <w:r w:rsidR="00C80444">
        <w:rPr>
          <w:rFonts w:ascii="Times New Roman" w:eastAsia="Arial" w:hAnsi="Times New Roman" w:cs="Times New Roman"/>
          <w:color w:val="595959"/>
          <w:sz w:val="24"/>
          <w:szCs w:val="24"/>
        </w:rPr>
        <w:t>Antonpar</w:t>
      </w:r>
      <w:proofErr w:type="spellEnd"/>
      <w:r w:rsidR="00C80444">
        <w:rPr>
          <w:rFonts w:ascii="Times New Roman" w:eastAsia="Arial" w:hAnsi="Times New Roman" w:cs="Times New Roman"/>
          <w:color w:val="595959"/>
          <w:sz w:val="24"/>
          <w:szCs w:val="24"/>
        </w:rPr>
        <w:t xml:space="preserve"> viscometer was used to test the yield stress and apparent viscosity of the designed cement paste.</w:t>
      </w:r>
    </w:p>
    <w:p w14:paraId="48A5AE17" w14:textId="0CF88063" w:rsidR="0014756B" w:rsidRDefault="0014756B" w:rsidP="00235357">
      <w:pPr>
        <w:rPr>
          <w:rFonts w:ascii="Times New Roman" w:eastAsia="Arial" w:hAnsi="Times New Roman" w:cs="Times New Roman"/>
          <w:color w:val="595959"/>
          <w:sz w:val="24"/>
          <w:szCs w:val="24"/>
        </w:rPr>
      </w:pPr>
      <w:r>
        <w:rPr>
          <w:rFonts w:ascii="Times New Roman" w:eastAsia="Arial" w:hAnsi="Times New Roman" w:cs="Times New Roman"/>
          <w:color w:val="595959"/>
          <w:sz w:val="24"/>
          <w:szCs w:val="24"/>
        </w:rPr>
        <w:t xml:space="preserve">The yield stress was measured by controlling the speed of the spindle at 0.1 round per minute (RPM). </w:t>
      </w:r>
      <w:r w:rsidR="00023003">
        <w:rPr>
          <w:rFonts w:ascii="Times New Roman" w:eastAsia="Arial" w:hAnsi="Times New Roman" w:cs="Times New Roman"/>
          <w:color w:val="595959"/>
          <w:sz w:val="24"/>
          <w:szCs w:val="24"/>
        </w:rPr>
        <w:t>Figure 1 shows the shear stress changes with the time. As we can see, because of the thixotropy, the shear stress is not stable under the same shear speed. The shear stress of the cement paste reaches a top around 50 s, which represents the static yield stress of the tested material.</w:t>
      </w:r>
    </w:p>
    <w:p w14:paraId="0A20478E" w14:textId="77777777" w:rsidR="00A86A88" w:rsidRPr="00F7681E" w:rsidRDefault="00A86A88" w:rsidP="00235357">
      <w:pPr>
        <w:rPr>
          <w:rFonts w:ascii="Times New Roman" w:hAnsi="Times New Roman" w:cs="Times New Roman"/>
          <w:sz w:val="24"/>
          <w:szCs w:val="24"/>
        </w:rPr>
      </w:pPr>
      <w:r w:rsidRPr="00F7681E">
        <w:rPr>
          <w:rFonts w:ascii="Times New Roman" w:hAnsi="Times New Roman" w:cs="Times New Roman"/>
          <w:noProof/>
          <w:sz w:val="24"/>
          <w:szCs w:val="24"/>
        </w:rPr>
        <w:drawing>
          <wp:inline distT="0" distB="0" distL="0" distR="0" wp14:anchorId="455783DC" wp14:editId="496A6B02">
            <wp:extent cx="2757436" cy="18209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8144" cy="1827988"/>
                    </a:xfrm>
                    <a:prstGeom prst="rect">
                      <a:avLst/>
                    </a:prstGeom>
                  </pic:spPr>
                </pic:pic>
              </a:graphicData>
            </a:graphic>
          </wp:inline>
        </w:drawing>
      </w:r>
    </w:p>
    <w:p w14:paraId="1365D98C" w14:textId="6E762DB2" w:rsidR="00A86A88" w:rsidRPr="00F7681E" w:rsidRDefault="00A86A88" w:rsidP="00235357">
      <w:pPr>
        <w:rPr>
          <w:rFonts w:ascii="Times New Roman" w:hAnsi="Times New Roman" w:cs="Times New Roman"/>
          <w:sz w:val="24"/>
          <w:szCs w:val="24"/>
        </w:rPr>
      </w:pPr>
      <w:r w:rsidRPr="00F7681E">
        <w:rPr>
          <w:rFonts w:ascii="Times New Roman" w:hAnsi="Times New Roman" w:cs="Times New Roman"/>
          <w:sz w:val="24"/>
          <w:szCs w:val="24"/>
        </w:rPr>
        <w:t xml:space="preserve">Figure 1. </w:t>
      </w:r>
      <w:r>
        <w:rPr>
          <w:rFonts w:ascii="Times New Roman" w:hAnsi="Times New Roman" w:cs="Times New Roman"/>
          <w:sz w:val="24"/>
          <w:szCs w:val="24"/>
        </w:rPr>
        <w:t>T</w:t>
      </w:r>
      <w:r w:rsidRPr="00F7681E">
        <w:rPr>
          <w:rFonts w:ascii="Times New Roman" w:hAnsi="Times New Roman" w:cs="Times New Roman"/>
          <w:sz w:val="24"/>
          <w:szCs w:val="24"/>
        </w:rPr>
        <w:t>he static yield stress is chosen as the evaluation metric for the buildability of the printing cement.</w:t>
      </w:r>
    </w:p>
    <w:p w14:paraId="7056E805" w14:textId="510FEF84" w:rsidR="00A86A88" w:rsidRDefault="00A86A88" w:rsidP="00235357">
      <w:pPr>
        <w:rPr>
          <w:rFonts w:ascii="Times New Roman" w:eastAsia="Arial" w:hAnsi="Times New Roman" w:cs="Times New Roman"/>
          <w:color w:val="595959"/>
          <w:sz w:val="24"/>
          <w:szCs w:val="24"/>
        </w:rPr>
      </w:pPr>
    </w:p>
    <w:p w14:paraId="6DEB9BCE" w14:textId="0F152493" w:rsidR="00C02D0B" w:rsidRPr="00F7681E" w:rsidRDefault="00023003" w:rsidP="00235357">
      <w:pPr>
        <w:rPr>
          <w:rFonts w:ascii="Times New Roman" w:eastAsia="Arial" w:hAnsi="Times New Roman" w:cs="Times New Roman"/>
          <w:color w:val="595959"/>
          <w:sz w:val="24"/>
          <w:szCs w:val="24"/>
        </w:rPr>
      </w:pPr>
      <w:r>
        <w:rPr>
          <w:rFonts w:ascii="Times New Roman" w:eastAsia="Arial" w:hAnsi="Times New Roman" w:cs="Times New Roman"/>
          <w:color w:val="595959"/>
          <w:sz w:val="24"/>
          <w:szCs w:val="24"/>
        </w:rPr>
        <w:t>When continuing the shearing, the shear stress started to decrease reaching a</w:t>
      </w:r>
      <w:r w:rsidR="00235357">
        <w:rPr>
          <w:rFonts w:ascii="Times New Roman" w:eastAsia="Arial" w:hAnsi="Times New Roman" w:cs="Times New Roman"/>
          <w:color w:val="595959"/>
          <w:sz w:val="24"/>
          <w:szCs w:val="24"/>
        </w:rPr>
        <w:t>n</w:t>
      </w:r>
      <w:r>
        <w:rPr>
          <w:rFonts w:ascii="Times New Roman" w:eastAsia="Arial" w:hAnsi="Times New Roman" w:cs="Times New Roman"/>
          <w:color w:val="595959"/>
          <w:sz w:val="24"/>
          <w:szCs w:val="24"/>
        </w:rPr>
        <w:t xml:space="preserve"> approximately stable level which represents the dynamic yield stress of the cementitious liquid. This is because </w:t>
      </w:r>
      <w:r w:rsidR="00235357">
        <w:rPr>
          <w:rFonts w:ascii="Times New Roman" w:eastAsia="Arial" w:hAnsi="Times New Roman" w:cs="Times New Roman"/>
          <w:color w:val="595959"/>
          <w:sz w:val="24"/>
          <w:szCs w:val="24"/>
        </w:rPr>
        <w:t>the micro-structure break-up takes the dominant part in the tested cement paste.</w:t>
      </w:r>
    </w:p>
    <w:p w14:paraId="5D7BCEDA" w14:textId="0ED28E41" w:rsidR="00BE5E75" w:rsidRPr="00F7681E" w:rsidRDefault="00BE5E75" w:rsidP="00235357">
      <w:pPr>
        <w:pStyle w:val="Heading3"/>
        <w:rPr>
          <w:rFonts w:ascii="Times New Roman" w:hAnsi="Times New Roman" w:cs="Times New Roman"/>
          <w:sz w:val="24"/>
          <w:szCs w:val="24"/>
        </w:rPr>
      </w:pPr>
      <w:r w:rsidRPr="00F7681E">
        <w:rPr>
          <w:rFonts w:ascii="Times New Roman" w:hAnsi="Times New Roman" w:cs="Times New Roman"/>
          <w:sz w:val="24"/>
          <w:szCs w:val="24"/>
        </w:rPr>
        <w:t>2.</w:t>
      </w:r>
      <w:r w:rsidR="006C2283">
        <w:rPr>
          <w:rFonts w:ascii="Times New Roman" w:hAnsi="Times New Roman" w:cs="Times New Roman"/>
          <w:sz w:val="24"/>
          <w:szCs w:val="24"/>
        </w:rPr>
        <w:t>4</w:t>
      </w:r>
      <w:r w:rsidRPr="00F7681E">
        <w:rPr>
          <w:rFonts w:ascii="Times New Roman" w:hAnsi="Times New Roman" w:cs="Times New Roman"/>
          <w:sz w:val="24"/>
          <w:szCs w:val="24"/>
        </w:rPr>
        <w:t xml:space="preserve"> variance analysis</w:t>
      </w:r>
    </w:p>
    <w:p w14:paraId="276B84F6" w14:textId="490199F3" w:rsidR="00BE5E75" w:rsidRPr="00F7681E" w:rsidRDefault="00BE5E75" w:rsidP="00235357">
      <w:pPr>
        <w:rPr>
          <w:rFonts w:ascii="Times New Roman" w:hAnsi="Times New Roman" w:cs="Times New Roman"/>
          <w:sz w:val="24"/>
          <w:szCs w:val="24"/>
        </w:rPr>
      </w:pPr>
      <w:r w:rsidRPr="00F7681E">
        <w:rPr>
          <w:rFonts w:ascii="Times New Roman" w:hAnsi="Times New Roman" w:cs="Times New Roman"/>
          <w:sz w:val="24"/>
          <w:szCs w:val="24"/>
        </w:rPr>
        <w:t>Variance analysis is a statistical method to clarify the significance of different factors according to the results from orthogonal tests. The variance analysis can be described by the following formula.</w:t>
      </w:r>
    </w:p>
    <w:p w14:paraId="62D8A3B6" w14:textId="77777777" w:rsidR="00BE5E75" w:rsidRPr="00F7681E" w:rsidRDefault="00697820" w:rsidP="00235357">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SS</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SS</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SS</m:t>
              </m:r>
            </m:e>
            <m:sub>
              <m:r>
                <w:rPr>
                  <w:rFonts w:ascii="Cambria Math" w:hAnsi="Cambria Math" w:cs="Times New Roman"/>
                  <w:sz w:val="24"/>
                  <w:szCs w:val="24"/>
                </w:rPr>
                <m:t>e</m:t>
              </m:r>
            </m:sub>
          </m:sSub>
        </m:oMath>
      </m:oMathPara>
    </w:p>
    <w:p w14:paraId="2C0D6EDC" w14:textId="77777777" w:rsidR="00BE5E75" w:rsidRPr="00F7681E" w:rsidRDefault="00BE5E75" w:rsidP="00235357">
      <w:pPr>
        <w:rPr>
          <w:rFonts w:ascii="Times New Roman" w:hAnsi="Times New Roman" w:cs="Times New Roman"/>
          <w:sz w:val="24"/>
          <w:szCs w:val="24"/>
        </w:rPr>
      </w:pPr>
      <w:r w:rsidRPr="00F7681E">
        <w:rPr>
          <w:rFonts w:ascii="Times New Roman" w:hAnsi="Times New Roman" w:cs="Times New Roman"/>
          <w:sz w:val="24"/>
          <w:szCs w:val="24"/>
        </w:rPr>
        <w:t>Where:</w:t>
      </w:r>
    </w:p>
    <w:p w14:paraId="1A62BD6C" w14:textId="77777777" w:rsidR="00BE5E75" w:rsidRPr="00F7681E" w:rsidRDefault="00697820" w:rsidP="00235357">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SS</m:t>
            </m:r>
          </m:e>
          <m:sub>
            <m:r>
              <w:rPr>
                <w:rFonts w:ascii="Cambria Math" w:hAnsi="Cambria Math" w:cs="Times New Roman"/>
                <w:sz w:val="24"/>
                <w:szCs w:val="24"/>
              </w:rPr>
              <m:t>T</m:t>
            </m:r>
          </m:sub>
        </m:sSub>
      </m:oMath>
      <w:r w:rsidR="00BE5E75" w:rsidRPr="00F7681E">
        <w:rPr>
          <w:rFonts w:ascii="Times New Roman" w:hAnsi="Times New Roman" w:cs="Times New Roman"/>
          <w:sz w:val="24"/>
          <w:szCs w:val="24"/>
        </w:rPr>
        <w:t xml:space="preserve"> is the sum of squares for total;</w:t>
      </w:r>
    </w:p>
    <w:p w14:paraId="5909A75C" w14:textId="77777777" w:rsidR="00BE5E75" w:rsidRPr="00F7681E" w:rsidRDefault="00697820" w:rsidP="00235357">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SS</m:t>
            </m:r>
          </m:e>
          <m:sub>
            <m:r>
              <w:rPr>
                <w:rFonts w:ascii="Cambria Math" w:hAnsi="Cambria Math" w:cs="Times New Roman"/>
                <w:sz w:val="24"/>
                <w:szCs w:val="24"/>
              </w:rPr>
              <m:t>f</m:t>
            </m:r>
          </m:sub>
        </m:sSub>
      </m:oMath>
      <w:r w:rsidR="00BE5E75" w:rsidRPr="00F7681E">
        <w:rPr>
          <w:rFonts w:ascii="Times New Roman" w:hAnsi="Times New Roman" w:cs="Times New Roman"/>
          <w:sz w:val="24"/>
          <w:szCs w:val="24"/>
        </w:rPr>
        <w:t xml:space="preserve"> is the sum of squares for regression;</w:t>
      </w:r>
    </w:p>
    <w:p w14:paraId="62664711" w14:textId="77777777" w:rsidR="00BE5E75" w:rsidRPr="00F7681E" w:rsidRDefault="00697820" w:rsidP="00235357">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SS</m:t>
            </m:r>
          </m:e>
          <m:sub>
            <m:r>
              <w:rPr>
                <w:rFonts w:ascii="Cambria Math" w:hAnsi="Cambria Math" w:cs="Times New Roman"/>
                <w:sz w:val="24"/>
                <w:szCs w:val="24"/>
              </w:rPr>
              <m:t>e</m:t>
            </m:r>
          </m:sub>
        </m:sSub>
      </m:oMath>
      <w:r w:rsidR="00BE5E75" w:rsidRPr="00F7681E">
        <w:rPr>
          <w:rFonts w:ascii="Times New Roman" w:hAnsi="Times New Roman" w:cs="Times New Roman"/>
          <w:sz w:val="24"/>
          <w:szCs w:val="24"/>
        </w:rPr>
        <w:t xml:space="preserve"> is the sum of squares for error;</w:t>
      </w:r>
    </w:p>
    <w:p w14:paraId="08C13E6E" w14:textId="77777777" w:rsidR="00BE5E75" w:rsidRPr="00F7681E" w:rsidRDefault="00BE5E75" w:rsidP="00235357">
      <w:pPr>
        <w:rPr>
          <w:rFonts w:ascii="Times New Roman" w:hAnsi="Times New Roman" w:cs="Times New Roman"/>
          <w:sz w:val="24"/>
          <w:szCs w:val="24"/>
        </w:rPr>
      </w:pPr>
    </w:p>
    <w:p w14:paraId="7884C0F9" w14:textId="77777777" w:rsidR="00BE5E75" w:rsidRPr="00F7681E" w:rsidRDefault="00697820" w:rsidP="00235357">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e</m:t>
              </m:r>
            </m:sub>
          </m:sSub>
        </m:oMath>
      </m:oMathPara>
    </w:p>
    <w:p w14:paraId="17EC0772" w14:textId="77777777" w:rsidR="00BE5E75" w:rsidRPr="00F7681E" w:rsidRDefault="00BE5E75" w:rsidP="00235357">
      <w:pPr>
        <w:rPr>
          <w:rFonts w:ascii="Times New Roman" w:hAnsi="Times New Roman" w:cs="Times New Roman"/>
          <w:sz w:val="24"/>
          <w:szCs w:val="24"/>
        </w:rPr>
      </w:pPr>
      <w:r w:rsidRPr="00F7681E">
        <w:rPr>
          <w:rFonts w:ascii="Times New Roman" w:hAnsi="Times New Roman" w:cs="Times New Roman"/>
          <w:sz w:val="24"/>
          <w:szCs w:val="24"/>
        </w:rPr>
        <w:t>Where:</w:t>
      </w:r>
    </w:p>
    <w:p w14:paraId="54E664F9" w14:textId="77777777" w:rsidR="00BE5E75" w:rsidRPr="00F7681E" w:rsidRDefault="00697820" w:rsidP="00235357">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m:t>
            </m:r>
          </m:sub>
        </m:sSub>
      </m:oMath>
      <w:r w:rsidR="00BE5E75" w:rsidRPr="00F7681E">
        <w:rPr>
          <w:rFonts w:ascii="Times New Roman" w:hAnsi="Times New Roman" w:cs="Times New Roman"/>
          <w:sz w:val="24"/>
          <w:szCs w:val="24"/>
        </w:rPr>
        <w:t xml:space="preserve"> is the total degree of freedom (DF);</w:t>
      </w:r>
    </w:p>
    <w:p w14:paraId="25BC8604" w14:textId="77777777" w:rsidR="00BE5E75" w:rsidRPr="00F7681E" w:rsidRDefault="00697820" w:rsidP="00235357">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f</m:t>
            </m:r>
          </m:sub>
        </m:sSub>
      </m:oMath>
      <w:r w:rsidR="00BE5E75" w:rsidRPr="00F7681E">
        <w:rPr>
          <w:rFonts w:ascii="Times New Roman" w:hAnsi="Times New Roman" w:cs="Times New Roman"/>
          <w:sz w:val="24"/>
          <w:szCs w:val="24"/>
        </w:rPr>
        <w:t xml:space="preserve"> is the DF of one factor;</w:t>
      </w:r>
    </w:p>
    <w:p w14:paraId="4C6E0DF6" w14:textId="77777777" w:rsidR="00BE5E75" w:rsidRPr="00F7681E" w:rsidRDefault="00697820" w:rsidP="00235357">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e</m:t>
            </m:r>
          </m:sub>
        </m:sSub>
      </m:oMath>
      <w:r w:rsidR="00BE5E75" w:rsidRPr="00F7681E">
        <w:rPr>
          <w:rFonts w:ascii="Times New Roman" w:hAnsi="Times New Roman" w:cs="Times New Roman"/>
          <w:sz w:val="24"/>
          <w:szCs w:val="24"/>
        </w:rPr>
        <w:t xml:space="preserve"> is the DF of error;</w:t>
      </w:r>
    </w:p>
    <w:p w14:paraId="351A6D49" w14:textId="77777777" w:rsidR="00BE5E75" w:rsidRPr="00F7681E" w:rsidRDefault="00BE5E75" w:rsidP="00235357">
      <w:pPr>
        <w:rPr>
          <w:rFonts w:ascii="Times New Roman" w:hAnsi="Times New Roman" w:cs="Times New Roman"/>
          <w:sz w:val="24"/>
          <w:szCs w:val="24"/>
        </w:rPr>
      </w:pPr>
    </w:p>
    <w:p w14:paraId="51DF57F8" w14:textId="77777777" w:rsidR="00BE5E75" w:rsidRPr="00F7681E" w:rsidRDefault="00BE5E75" w:rsidP="00235357">
      <w:pPr>
        <w:rPr>
          <w:rFonts w:ascii="Times New Roman" w:hAnsi="Times New Roman" w:cs="Times New Roman"/>
          <w:sz w:val="24"/>
          <w:szCs w:val="24"/>
        </w:rPr>
      </w:pPr>
      <w:r w:rsidRPr="00F7681E">
        <w:rPr>
          <w:rFonts w:ascii="Times New Roman" w:hAnsi="Times New Roman" w:cs="Times New Roman"/>
          <w:sz w:val="24"/>
          <w:szCs w:val="24"/>
        </w:rPr>
        <w:t>The mean square of each factor, error and the F-value of each factor could be obtained using formula.</w:t>
      </w:r>
    </w:p>
    <w:p w14:paraId="003EA5C1" w14:textId="77777777" w:rsidR="00BE5E75" w:rsidRPr="00F7681E" w:rsidRDefault="00BE5E75" w:rsidP="00235357">
      <w:pPr>
        <w:rPr>
          <w:rFonts w:ascii="Times New Roman" w:hAnsi="Times New Roman" w:cs="Times New Roman"/>
          <w:sz w:val="24"/>
          <w:szCs w:val="24"/>
        </w:rPr>
      </w:pPr>
    </w:p>
    <w:p w14:paraId="7E699CB9" w14:textId="77777777" w:rsidR="00BE5E75" w:rsidRPr="00F7681E" w:rsidRDefault="00697820" w:rsidP="00235357">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MS</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SS</m:t>
                  </m:r>
                </m:e>
                <m:sub>
                  <m:r>
                    <w:rPr>
                      <w:rFonts w:ascii="Cambria Math" w:hAnsi="Cambria Math" w:cs="Times New Roman"/>
                      <w:sz w:val="24"/>
                      <w:szCs w:val="24"/>
                    </w:rPr>
                    <m:t>f</m:t>
                  </m:r>
                </m:sub>
              </m:sSub>
            </m:num>
            <m:den>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f</m:t>
                  </m:r>
                </m:sub>
              </m:sSub>
            </m:den>
          </m:f>
        </m:oMath>
      </m:oMathPara>
    </w:p>
    <w:p w14:paraId="34AE6D94" w14:textId="77777777" w:rsidR="00BE5E75" w:rsidRPr="00F7681E" w:rsidRDefault="00697820" w:rsidP="00235357">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MS</m:t>
              </m:r>
            </m:e>
            <m:sub>
              <m:r>
                <w:rPr>
                  <w:rFonts w:ascii="Cambria Math" w:hAnsi="Cambria Math" w:cs="Times New Roman"/>
                  <w:sz w:val="24"/>
                  <w:szCs w:val="24"/>
                </w:rPr>
                <m:t>e</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SS</m:t>
                  </m:r>
                </m:e>
                <m:sub>
                  <m:r>
                    <w:rPr>
                      <w:rFonts w:ascii="Cambria Math" w:hAnsi="Cambria Math" w:cs="Times New Roman"/>
                      <w:sz w:val="24"/>
                      <w:szCs w:val="24"/>
                    </w:rPr>
                    <m:t>e</m:t>
                  </m:r>
                </m:sub>
              </m:sSub>
            </m:num>
            <m:den>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e</m:t>
                  </m:r>
                </m:sub>
              </m:sSub>
            </m:den>
          </m:f>
        </m:oMath>
      </m:oMathPara>
    </w:p>
    <w:p w14:paraId="22AE9F1C" w14:textId="77777777" w:rsidR="00BE5E75" w:rsidRPr="00F7681E" w:rsidRDefault="00697820" w:rsidP="00235357">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MS</m:t>
                  </m:r>
                </m:e>
                <m:sub>
                  <m:r>
                    <w:rPr>
                      <w:rFonts w:ascii="Cambria Math" w:hAnsi="Cambria Math" w:cs="Times New Roman"/>
                      <w:sz w:val="24"/>
                      <w:szCs w:val="24"/>
                    </w:rPr>
                    <m:t>f</m:t>
                  </m:r>
                </m:sub>
              </m:sSub>
            </m:num>
            <m:den>
              <m:sSub>
                <m:sSubPr>
                  <m:ctrlPr>
                    <w:rPr>
                      <w:rFonts w:ascii="Cambria Math" w:hAnsi="Cambria Math" w:cs="Times New Roman"/>
                      <w:i/>
                      <w:sz w:val="24"/>
                      <w:szCs w:val="24"/>
                    </w:rPr>
                  </m:ctrlPr>
                </m:sSubPr>
                <m:e>
                  <m:r>
                    <w:rPr>
                      <w:rFonts w:ascii="Cambria Math" w:hAnsi="Cambria Math" w:cs="Times New Roman"/>
                      <w:sz w:val="24"/>
                      <w:szCs w:val="24"/>
                    </w:rPr>
                    <m:t>MS</m:t>
                  </m:r>
                </m:e>
                <m:sub>
                  <m:r>
                    <w:rPr>
                      <w:rFonts w:ascii="Cambria Math" w:hAnsi="Cambria Math" w:cs="Times New Roman"/>
                      <w:sz w:val="24"/>
                      <w:szCs w:val="24"/>
                    </w:rPr>
                    <m:t>e</m:t>
                  </m:r>
                </m:sub>
              </m:sSub>
            </m:den>
          </m:f>
        </m:oMath>
      </m:oMathPara>
    </w:p>
    <w:p w14:paraId="201AAE92" w14:textId="77777777" w:rsidR="00BE5E75" w:rsidRPr="00F7681E" w:rsidRDefault="00BE5E75" w:rsidP="00235357">
      <w:pPr>
        <w:rPr>
          <w:rFonts w:ascii="Times New Roman" w:hAnsi="Times New Roman" w:cs="Times New Roman"/>
          <w:sz w:val="24"/>
          <w:szCs w:val="24"/>
        </w:rPr>
      </w:pPr>
    </w:p>
    <w:p w14:paraId="3AA7CFC3" w14:textId="5919ACA8" w:rsidR="00BE5E75" w:rsidRPr="00F7681E" w:rsidRDefault="00BE5E75" w:rsidP="00235357">
      <w:pPr>
        <w:rPr>
          <w:rFonts w:ascii="Times New Roman" w:hAnsi="Times New Roman" w:cs="Times New Roman"/>
          <w:sz w:val="24"/>
          <w:szCs w:val="24"/>
        </w:rPr>
      </w:pPr>
      <w:r w:rsidRPr="00F7681E">
        <w:rPr>
          <w:rFonts w:ascii="Times New Roman" w:hAnsi="Times New Roman" w:cs="Times New Roman"/>
          <w:sz w:val="24"/>
          <w:szCs w:val="24"/>
        </w:rPr>
        <w:t xml:space="preserve">The critical value of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m:t>
            </m:r>
          </m:sub>
        </m:sSub>
      </m:oMath>
      <w:r w:rsidRPr="00F7681E">
        <w:rPr>
          <w:rFonts w:ascii="Times New Roman" w:hAnsi="Times New Roman" w:cs="Times New Roman"/>
          <w:sz w:val="24"/>
          <w:szCs w:val="24"/>
        </w:rPr>
        <w:t xml:space="preserve"> has a significance level (</w:t>
      </w:r>
      <w:r w:rsidRPr="00F7681E">
        <w:rPr>
          <w:rFonts w:ascii="Times New Roman" w:hAnsi="Times New Roman" w:cs="Times New Roman"/>
          <w:sz w:val="24"/>
          <w:szCs w:val="24"/>
        </w:rPr>
        <w:sym w:font="Symbol" w:char="F061"/>
      </w:r>
      <w:r w:rsidRPr="00F7681E">
        <w:rPr>
          <w:rFonts w:ascii="Times New Roman" w:hAnsi="Times New Roman" w:cs="Times New Roman"/>
          <w:sz w:val="24"/>
          <w:szCs w:val="24"/>
        </w:rPr>
        <w:t xml:space="preserve">=0.1). If </w:t>
      </w:r>
      <m:oMath>
        <m:r>
          <w:rPr>
            <w:rFonts w:ascii="Cambria Math" w:hAnsi="Cambria Math" w:cs="Times New Roman"/>
            <w:sz w:val="24"/>
            <w:szCs w:val="24"/>
          </w:rPr>
          <m:t>F&gt;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m:t>
            </m:r>
          </m:sub>
        </m:sSub>
      </m:oMath>
      <w:r w:rsidRPr="00F7681E">
        <w:rPr>
          <w:rFonts w:ascii="Times New Roman" w:hAnsi="Times New Roman" w:cs="Times New Roman"/>
          <w:sz w:val="24"/>
          <w:szCs w:val="24"/>
        </w:rPr>
        <w:t>, this factor can be considered a significant factor on experiment results.</w:t>
      </w:r>
    </w:p>
    <w:p w14:paraId="09A64341" w14:textId="17CE757F" w:rsidR="005B428F" w:rsidRPr="00F7681E" w:rsidRDefault="005B428F" w:rsidP="00235357">
      <w:pPr>
        <w:rPr>
          <w:rFonts w:ascii="Times New Roman" w:eastAsia="Arial" w:hAnsi="Times New Roman" w:cs="Times New Roman"/>
          <w:color w:val="595959"/>
          <w:sz w:val="24"/>
          <w:szCs w:val="24"/>
        </w:rPr>
      </w:pPr>
    </w:p>
    <w:p w14:paraId="317053A4" w14:textId="6D226495" w:rsidR="003D699B" w:rsidRDefault="003D699B" w:rsidP="00235357">
      <w:pPr>
        <w:pStyle w:val="Heading2"/>
        <w:rPr>
          <w:rFonts w:ascii="Times New Roman" w:hAnsi="Times New Roman" w:cs="Times New Roman"/>
          <w:color w:val="595959"/>
          <w:sz w:val="24"/>
          <w:szCs w:val="24"/>
        </w:rPr>
      </w:pPr>
      <w:r w:rsidRPr="00F7681E">
        <w:rPr>
          <w:rFonts w:ascii="Times New Roman" w:hAnsi="Times New Roman" w:cs="Times New Roman"/>
          <w:color w:val="595959"/>
          <w:sz w:val="24"/>
          <w:szCs w:val="24"/>
        </w:rPr>
        <w:t>3. Results:</w:t>
      </w:r>
    </w:p>
    <w:p w14:paraId="5B798CE8" w14:textId="77777777" w:rsidR="00235357" w:rsidRPr="00235357" w:rsidRDefault="00235357" w:rsidP="00235357"/>
    <w:p w14:paraId="20A97C01" w14:textId="2106F4AD" w:rsidR="00FD3E2B" w:rsidRPr="00F7681E" w:rsidRDefault="00FD3E2B" w:rsidP="00235357">
      <w:pPr>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7"/>
        <w:gridCol w:w="817"/>
        <w:gridCol w:w="1387"/>
        <w:gridCol w:w="972"/>
        <w:gridCol w:w="1796"/>
        <w:gridCol w:w="1947"/>
      </w:tblGrid>
      <w:tr w:rsidR="00FD3E2B" w:rsidRPr="00F7681E" w14:paraId="6D3C3212" w14:textId="77777777" w:rsidTr="001227E0">
        <w:trPr>
          <w:trHeight w:val="300"/>
        </w:trPr>
        <w:tc>
          <w:tcPr>
            <w:tcW w:w="847" w:type="pct"/>
            <w:shd w:val="clear" w:color="auto" w:fill="auto"/>
            <w:noWrap/>
            <w:vAlign w:val="center"/>
            <w:hideMark/>
          </w:tcPr>
          <w:p w14:paraId="75A31A95" w14:textId="7C21FEAD" w:rsidR="00FD3E2B" w:rsidRPr="00F7681E" w:rsidRDefault="00C366FF"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Test No.</w:t>
            </w:r>
          </w:p>
        </w:tc>
        <w:tc>
          <w:tcPr>
            <w:tcW w:w="509" w:type="pct"/>
            <w:shd w:val="clear" w:color="auto" w:fill="auto"/>
            <w:noWrap/>
            <w:vAlign w:val="center"/>
            <w:hideMark/>
          </w:tcPr>
          <w:p w14:paraId="0D3FC8BB"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w/c</w:t>
            </w:r>
          </w:p>
        </w:tc>
        <w:tc>
          <w:tcPr>
            <w:tcW w:w="853" w:type="pct"/>
            <w:shd w:val="clear" w:color="auto" w:fill="auto"/>
            <w:noWrap/>
            <w:vAlign w:val="center"/>
            <w:hideMark/>
          </w:tcPr>
          <w:p w14:paraId="6304787C"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corn oil</w:t>
            </w:r>
          </w:p>
        </w:tc>
        <w:tc>
          <w:tcPr>
            <w:tcW w:w="602" w:type="pct"/>
            <w:shd w:val="clear" w:color="auto" w:fill="auto"/>
            <w:noWrap/>
            <w:vAlign w:val="center"/>
            <w:hideMark/>
          </w:tcPr>
          <w:p w14:paraId="3D8F22FC"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fiber</w:t>
            </w:r>
          </w:p>
        </w:tc>
        <w:tc>
          <w:tcPr>
            <w:tcW w:w="999" w:type="pct"/>
            <w:shd w:val="clear" w:color="auto" w:fill="auto"/>
            <w:noWrap/>
            <w:vAlign w:val="center"/>
            <w:hideMark/>
          </w:tcPr>
          <w:p w14:paraId="373DF3A4" w14:textId="2014244E"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Viscosity</w:t>
            </w:r>
            <w:r w:rsidR="00C366FF" w:rsidRPr="00F7681E">
              <w:rPr>
                <w:rFonts w:ascii="Times New Roman" w:eastAsia="Times New Roman" w:hAnsi="Times New Roman" w:cs="Times New Roman"/>
                <w:color w:val="000000"/>
                <w:sz w:val="24"/>
                <w:szCs w:val="24"/>
              </w:rPr>
              <w:t xml:space="preserve"> (Pa*s)</w:t>
            </w:r>
          </w:p>
        </w:tc>
        <w:tc>
          <w:tcPr>
            <w:tcW w:w="1190" w:type="pct"/>
            <w:shd w:val="clear" w:color="auto" w:fill="auto"/>
            <w:noWrap/>
            <w:vAlign w:val="center"/>
            <w:hideMark/>
          </w:tcPr>
          <w:p w14:paraId="5EB8A91A" w14:textId="234E5D46"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Yield stress</w:t>
            </w:r>
            <w:r w:rsidR="00C366FF" w:rsidRPr="00F7681E">
              <w:rPr>
                <w:rFonts w:ascii="Times New Roman" w:eastAsia="Times New Roman" w:hAnsi="Times New Roman" w:cs="Times New Roman"/>
                <w:color w:val="000000"/>
                <w:sz w:val="24"/>
                <w:szCs w:val="24"/>
              </w:rPr>
              <w:t xml:space="preserve"> (Pa)</w:t>
            </w:r>
          </w:p>
        </w:tc>
      </w:tr>
      <w:tr w:rsidR="00FD3E2B" w:rsidRPr="00F7681E" w14:paraId="38A27E22" w14:textId="77777777" w:rsidTr="001227E0">
        <w:trPr>
          <w:trHeight w:val="300"/>
        </w:trPr>
        <w:tc>
          <w:tcPr>
            <w:tcW w:w="847" w:type="pct"/>
            <w:shd w:val="clear" w:color="auto" w:fill="auto"/>
            <w:noWrap/>
            <w:vAlign w:val="center"/>
            <w:hideMark/>
          </w:tcPr>
          <w:p w14:paraId="3959BE65"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1</w:t>
            </w:r>
          </w:p>
        </w:tc>
        <w:tc>
          <w:tcPr>
            <w:tcW w:w="509" w:type="pct"/>
            <w:shd w:val="clear" w:color="auto" w:fill="auto"/>
            <w:noWrap/>
            <w:vAlign w:val="center"/>
            <w:hideMark/>
          </w:tcPr>
          <w:p w14:paraId="42EA0B39"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1</w:t>
            </w:r>
          </w:p>
        </w:tc>
        <w:tc>
          <w:tcPr>
            <w:tcW w:w="853" w:type="pct"/>
            <w:shd w:val="clear" w:color="auto" w:fill="auto"/>
            <w:noWrap/>
            <w:vAlign w:val="center"/>
            <w:hideMark/>
          </w:tcPr>
          <w:p w14:paraId="27BD5E14"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1</w:t>
            </w:r>
          </w:p>
        </w:tc>
        <w:tc>
          <w:tcPr>
            <w:tcW w:w="602" w:type="pct"/>
            <w:shd w:val="clear" w:color="auto" w:fill="auto"/>
            <w:noWrap/>
            <w:vAlign w:val="center"/>
            <w:hideMark/>
          </w:tcPr>
          <w:p w14:paraId="26CEECF9"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1</w:t>
            </w:r>
          </w:p>
        </w:tc>
        <w:tc>
          <w:tcPr>
            <w:tcW w:w="999" w:type="pct"/>
            <w:shd w:val="clear" w:color="auto" w:fill="auto"/>
            <w:noWrap/>
            <w:vAlign w:val="center"/>
            <w:hideMark/>
          </w:tcPr>
          <w:p w14:paraId="6B65DFC6" w14:textId="138FCBF6"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18</w:t>
            </w:r>
            <w:r w:rsidR="00C366FF" w:rsidRPr="00F7681E">
              <w:rPr>
                <w:rFonts w:ascii="Times New Roman" w:eastAsia="Times New Roman" w:hAnsi="Times New Roman" w:cs="Times New Roman"/>
                <w:color w:val="000000"/>
                <w:sz w:val="24"/>
                <w:szCs w:val="24"/>
              </w:rPr>
              <w:t>.</w:t>
            </w:r>
            <w:r w:rsidRPr="00F7681E">
              <w:rPr>
                <w:rFonts w:ascii="Times New Roman" w:eastAsia="Times New Roman" w:hAnsi="Times New Roman" w:cs="Times New Roman"/>
                <w:color w:val="000000"/>
                <w:sz w:val="24"/>
                <w:szCs w:val="24"/>
              </w:rPr>
              <w:t>19</w:t>
            </w:r>
          </w:p>
        </w:tc>
        <w:tc>
          <w:tcPr>
            <w:tcW w:w="1190" w:type="pct"/>
            <w:shd w:val="clear" w:color="auto" w:fill="auto"/>
            <w:noWrap/>
            <w:vAlign w:val="center"/>
            <w:hideMark/>
          </w:tcPr>
          <w:p w14:paraId="3E46AE88"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130.4</w:t>
            </w:r>
          </w:p>
        </w:tc>
      </w:tr>
      <w:tr w:rsidR="00FD3E2B" w:rsidRPr="00F7681E" w14:paraId="453E1759" w14:textId="77777777" w:rsidTr="001227E0">
        <w:trPr>
          <w:trHeight w:val="300"/>
        </w:trPr>
        <w:tc>
          <w:tcPr>
            <w:tcW w:w="847" w:type="pct"/>
            <w:shd w:val="clear" w:color="auto" w:fill="auto"/>
            <w:noWrap/>
            <w:vAlign w:val="center"/>
            <w:hideMark/>
          </w:tcPr>
          <w:p w14:paraId="4CCDB950"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2</w:t>
            </w:r>
          </w:p>
        </w:tc>
        <w:tc>
          <w:tcPr>
            <w:tcW w:w="509" w:type="pct"/>
            <w:shd w:val="clear" w:color="auto" w:fill="auto"/>
            <w:noWrap/>
            <w:vAlign w:val="center"/>
            <w:hideMark/>
          </w:tcPr>
          <w:p w14:paraId="0B4B1F89"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2</w:t>
            </w:r>
          </w:p>
        </w:tc>
        <w:tc>
          <w:tcPr>
            <w:tcW w:w="853" w:type="pct"/>
            <w:shd w:val="clear" w:color="auto" w:fill="auto"/>
            <w:noWrap/>
            <w:vAlign w:val="center"/>
            <w:hideMark/>
          </w:tcPr>
          <w:p w14:paraId="5C058CB4"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2</w:t>
            </w:r>
          </w:p>
        </w:tc>
        <w:tc>
          <w:tcPr>
            <w:tcW w:w="602" w:type="pct"/>
            <w:shd w:val="clear" w:color="auto" w:fill="auto"/>
            <w:noWrap/>
            <w:vAlign w:val="center"/>
            <w:hideMark/>
          </w:tcPr>
          <w:p w14:paraId="5BF3CF99"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1</w:t>
            </w:r>
          </w:p>
        </w:tc>
        <w:tc>
          <w:tcPr>
            <w:tcW w:w="999" w:type="pct"/>
            <w:shd w:val="clear" w:color="auto" w:fill="auto"/>
            <w:noWrap/>
            <w:vAlign w:val="center"/>
            <w:hideMark/>
          </w:tcPr>
          <w:p w14:paraId="3370043D" w14:textId="0E904D13"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8</w:t>
            </w:r>
            <w:r w:rsidR="00C366FF" w:rsidRPr="00F7681E">
              <w:rPr>
                <w:rFonts w:ascii="Times New Roman" w:eastAsia="Times New Roman" w:hAnsi="Times New Roman" w:cs="Times New Roman"/>
                <w:color w:val="000000"/>
                <w:sz w:val="24"/>
                <w:szCs w:val="24"/>
              </w:rPr>
              <w:t>.</w:t>
            </w:r>
            <w:r w:rsidRPr="00F7681E">
              <w:rPr>
                <w:rFonts w:ascii="Times New Roman" w:eastAsia="Times New Roman" w:hAnsi="Times New Roman" w:cs="Times New Roman"/>
                <w:color w:val="000000"/>
                <w:sz w:val="24"/>
                <w:szCs w:val="24"/>
              </w:rPr>
              <w:t>346</w:t>
            </w:r>
          </w:p>
        </w:tc>
        <w:tc>
          <w:tcPr>
            <w:tcW w:w="1190" w:type="pct"/>
            <w:shd w:val="clear" w:color="auto" w:fill="auto"/>
            <w:noWrap/>
            <w:vAlign w:val="center"/>
            <w:hideMark/>
          </w:tcPr>
          <w:p w14:paraId="6B5F61F6" w14:textId="4185E1F5"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51.2</w:t>
            </w:r>
          </w:p>
        </w:tc>
      </w:tr>
      <w:tr w:rsidR="00FD3E2B" w:rsidRPr="00F7681E" w14:paraId="4EDB0C6D" w14:textId="77777777" w:rsidTr="001227E0">
        <w:trPr>
          <w:trHeight w:val="300"/>
        </w:trPr>
        <w:tc>
          <w:tcPr>
            <w:tcW w:w="847" w:type="pct"/>
            <w:shd w:val="clear" w:color="auto" w:fill="auto"/>
            <w:noWrap/>
            <w:vAlign w:val="center"/>
            <w:hideMark/>
          </w:tcPr>
          <w:p w14:paraId="7A128A45"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3</w:t>
            </w:r>
          </w:p>
        </w:tc>
        <w:tc>
          <w:tcPr>
            <w:tcW w:w="509" w:type="pct"/>
            <w:shd w:val="clear" w:color="auto" w:fill="auto"/>
            <w:noWrap/>
            <w:vAlign w:val="center"/>
            <w:hideMark/>
          </w:tcPr>
          <w:p w14:paraId="344F6A36"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3</w:t>
            </w:r>
          </w:p>
        </w:tc>
        <w:tc>
          <w:tcPr>
            <w:tcW w:w="853" w:type="pct"/>
            <w:shd w:val="clear" w:color="auto" w:fill="auto"/>
            <w:noWrap/>
            <w:vAlign w:val="center"/>
            <w:hideMark/>
          </w:tcPr>
          <w:p w14:paraId="65AA57E1"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3</w:t>
            </w:r>
          </w:p>
        </w:tc>
        <w:tc>
          <w:tcPr>
            <w:tcW w:w="602" w:type="pct"/>
            <w:shd w:val="clear" w:color="auto" w:fill="auto"/>
            <w:noWrap/>
            <w:vAlign w:val="center"/>
            <w:hideMark/>
          </w:tcPr>
          <w:p w14:paraId="52FA50C4"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1</w:t>
            </w:r>
          </w:p>
        </w:tc>
        <w:tc>
          <w:tcPr>
            <w:tcW w:w="999" w:type="pct"/>
            <w:shd w:val="clear" w:color="auto" w:fill="auto"/>
            <w:noWrap/>
            <w:vAlign w:val="center"/>
            <w:hideMark/>
          </w:tcPr>
          <w:p w14:paraId="67F95CF9" w14:textId="50E987ED"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6</w:t>
            </w:r>
            <w:r w:rsidR="00C366FF" w:rsidRPr="00F7681E">
              <w:rPr>
                <w:rFonts w:ascii="Times New Roman" w:eastAsia="Times New Roman" w:hAnsi="Times New Roman" w:cs="Times New Roman"/>
                <w:color w:val="000000"/>
                <w:sz w:val="24"/>
                <w:szCs w:val="24"/>
              </w:rPr>
              <w:t>.</w:t>
            </w:r>
            <w:r w:rsidRPr="00F7681E">
              <w:rPr>
                <w:rFonts w:ascii="Times New Roman" w:eastAsia="Times New Roman" w:hAnsi="Times New Roman" w:cs="Times New Roman"/>
                <w:color w:val="000000"/>
                <w:sz w:val="24"/>
                <w:szCs w:val="24"/>
              </w:rPr>
              <w:t>848</w:t>
            </w:r>
          </w:p>
        </w:tc>
        <w:tc>
          <w:tcPr>
            <w:tcW w:w="1190" w:type="pct"/>
            <w:shd w:val="clear" w:color="auto" w:fill="auto"/>
            <w:noWrap/>
            <w:vAlign w:val="center"/>
            <w:hideMark/>
          </w:tcPr>
          <w:p w14:paraId="64709A44" w14:textId="428A731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37.6</w:t>
            </w:r>
          </w:p>
        </w:tc>
      </w:tr>
      <w:tr w:rsidR="00FD3E2B" w:rsidRPr="00F7681E" w14:paraId="1756BD40" w14:textId="77777777" w:rsidTr="001227E0">
        <w:trPr>
          <w:trHeight w:val="300"/>
        </w:trPr>
        <w:tc>
          <w:tcPr>
            <w:tcW w:w="847" w:type="pct"/>
            <w:shd w:val="clear" w:color="auto" w:fill="auto"/>
            <w:noWrap/>
            <w:vAlign w:val="center"/>
            <w:hideMark/>
          </w:tcPr>
          <w:p w14:paraId="447896C0"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4</w:t>
            </w:r>
          </w:p>
        </w:tc>
        <w:tc>
          <w:tcPr>
            <w:tcW w:w="509" w:type="pct"/>
            <w:shd w:val="clear" w:color="auto" w:fill="auto"/>
            <w:noWrap/>
            <w:vAlign w:val="center"/>
            <w:hideMark/>
          </w:tcPr>
          <w:p w14:paraId="613C25D4"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3</w:t>
            </w:r>
          </w:p>
        </w:tc>
        <w:tc>
          <w:tcPr>
            <w:tcW w:w="853" w:type="pct"/>
            <w:shd w:val="clear" w:color="auto" w:fill="auto"/>
            <w:noWrap/>
            <w:vAlign w:val="center"/>
            <w:hideMark/>
          </w:tcPr>
          <w:p w14:paraId="5B842D4D"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2</w:t>
            </w:r>
          </w:p>
        </w:tc>
        <w:tc>
          <w:tcPr>
            <w:tcW w:w="602" w:type="pct"/>
            <w:shd w:val="clear" w:color="auto" w:fill="auto"/>
            <w:noWrap/>
            <w:vAlign w:val="center"/>
            <w:hideMark/>
          </w:tcPr>
          <w:p w14:paraId="78CAC367"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2</w:t>
            </w:r>
          </w:p>
        </w:tc>
        <w:tc>
          <w:tcPr>
            <w:tcW w:w="999" w:type="pct"/>
            <w:shd w:val="clear" w:color="auto" w:fill="auto"/>
            <w:noWrap/>
            <w:vAlign w:val="center"/>
            <w:hideMark/>
          </w:tcPr>
          <w:p w14:paraId="15B73DDB" w14:textId="2A106784"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7</w:t>
            </w:r>
            <w:r w:rsidR="00C366FF" w:rsidRPr="00F7681E">
              <w:rPr>
                <w:rFonts w:ascii="Times New Roman" w:eastAsia="Times New Roman" w:hAnsi="Times New Roman" w:cs="Times New Roman"/>
                <w:color w:val="000000"/>
                <w:sz w:val="24"/>
                <w:szCs w:val="24"/>
              </w:rPr>
              <w:t>.</w:t>
            </w:r>
            <w:r w:rsidRPr="00F7681E">
              <w:rPr>
                <w:rFonts w:ascii="Times New Roman" w:eastAsia="Times New Roman" w:hAnsi="Times New Roman" w:cs="Times New Roman"/>
                <w:color w:val="000000"/>
                <w:sz w:val="24"/>
                <w:szCs w:val="24"/>
              </w:rPr>
              <w:t>062</w:t>
            </w:r>
          </w:p>
        </w:tc>
        <w:tc>
          <w:tcPr>
            <w:tcW w:w="1190" w:type="pct"/>
            <w:shd w:val="clear" w:color="auto" w:fill="auto"/>
            <w:noWrap/>
            <w:vAlign w:val="center"/>
            <w:hideMark/>
          </w:tcPr>
          <w:p w14:paraId="31CCC2B7" w14:textId="4A9B8E61"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57.6</w:t>
            </w:r>
          </w:p>
        </w:tc>
      </w:tr>
      <w:tr w:rsidR="00FD3E2B" w:rsidRPr="00F7681E" w14:paraId="4EE49049" w14:textId="77777777" w:rsidTr="001227E0">
        <w:trPr>
          <w:trHeight w:val="300"/>
        </w:trPr>
        <w:tc>
          <w:tcPr>
            <w:tcW w:w="847" w:type="pct"/>
            <w:shd w:val="clear" w:color="auto" w:fill="auto"/>
            <w:noWrap/>
            <w:vAlign w:val="center"/>
            <w:hideMark/>
          </w:tcPr>
          <w:p w14:paraId="75A700C3"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5</w:t>
            </w:r>
          </w:p>
        </w:tc>
        <w:tc>
          <w:tcPr>
            <w:tcW w:w="509" w:type="pct"/>
            <w:shd w:val="clear" w:color="auto" w:fill="auto"/>
            <w:noWrap/>
            <w:vAlign w:val="center"/>
            <w:hideMark/>
          </w:tcPr>
          <w:p w14:paraId="22D521BE"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2</w:t>
            </w:r>
          </w:p>
        </w:tc>
        <w:tc>
          <w:tcPr>
            <w:tcW w:w="853" w:type="pct"/>
            <w:shd w:val="clear" w:color="auto" w:fill="auto"/>
            <w:noWrap/>
            <w:vAlign w:val="center"/>
            <w:hideMark/>
          </w:tcPr>
          <w:p w14:paraId="657C34E3"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1</w:t>
            </w:r>
          </w:p>
        </w:tc>
        <w:tc>
          <w:tcPr>
            <w:tcW w:w="602" w:type="pct"/>
            <w:shd w:val="clear" w:color="auto" w:fill="auto"/>
            <w:noWrap/>
            <w:vAlign w:val="center"/>
            <w:hideMark/>
          </w:tcPr>
          <w:p w14:paraId="6905D183"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2</w:t>
            </w:r>
          </w:p>
        </w:tc>
        <w:tc>
          <w:tcPr>
            <w:tcW w:w="999" w:type="pct"/>
            <w:shd w:val="clear" w:color="auto" w:fill="auto"/>
            <w:noWrap/>
            <w:vAlign w:val="center"/>
            <w:hideMark/>
          </w:tcPr>
          <w:p w14:paraId="1F4381C2" w14:textId="525FF351"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11</w:t>
            </w:r>
            <w:r w:rsidR="00C366FF" w:rsidRPr="00F7681E">
              <w:rPr>
                <w:rFonts w:ascii="Times New Roman" w:eastAsia="Times New Roman" w:hAnsi="Times New Roman" w:cs="Times New Roman"/>
                <w:color w:val="000000"/>
                <w:sz w:val="24"/>
                <w:szCs w:val="24"/>
              </w:rPr>
              <w:t>.</w:t>
            </w:r>
            <w:r w:rsidRPr="00F7681E">
              <w:rPr>
                <w:rFonts w:ascii="Times New Roman" w:eastAsia="Times New Roman" w:hAnsi="Times New Roman" w:cs="Times New Roman"/>
                <w:color w:val="000000"/>
                <w:sz w:val="24"/>
                <w:szCs w:val="24"/>
              </w:rPr>
              <w:t>340</w:t>
            </w:r>
          </w:p>
        </w:tc>
        <w:tc>
          <w:tcPr>
            <w:tcW w:w="1190" w:type="pct"/>
            <w:shd w:val="clear" w:color="auto" w:fill="auto"/>
            <w:noWrap/>
            <w:vAlign w:val="center"/>
            <w:hideMark/>
          </w:tcPr>
          <w:p w14:paraId="7BD5A9EB"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132.8</w:t>
            </w:r>
          </w:p>
        </w:tc>
      </w:tr>
      <w:tr w:rsidR="00FD3E2B" w:rsidRPr="00F7681E" w14:paraId="188F3B1A" w14:textId="77777777" w:rsidTr="001227E0">
        <w:trPr>
          <w:trHeight w:val="300"/>
        </w:trPr>
        <w:tc>
          <w:tcPr>
            <w:tcW w:w="847" w:type="pct"/>
            <w:shd w:val="clear" w:color="auto" w:fill="auto"/>
            <w:noWrap/>
            <w:vAlign w:val="center"/>
            <w:hideMark/>
          </w:tcPr>
          <w:p w14:paraId="31801A5C"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6</w:t>
            </w:r>
          </w:p>
        </w:tc>
        <w:tc>
          <w:tcPr>
            <w:tcW w:w="509" w:type="pct"/>
            <w:shd w:val="clear" w:color="auto" w:fill="auto"/>
            <w:noWrap/>
            <w:vAlign w:val="center"/>
            <w:hideMark/>
          </w:tcPr>
          <w:p w14:paraId="1A800D19"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1</w:t>
            </w:r>
          </w:p>
        </w:tc>
        <w:tc>
          <w:tcPr>
            <w:tcW w:w="853" w:type="pct"/>
            <w:shd w:val="clear" w:color="auto" w:fill="auto"/>
            <w:noWrap/>
            <w:vAlign w:val="center"/>
            <w:hideMark/>
          </w:tcPr>
          <w:p w14:paraId="3D832B1C"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3</w:t>
            </w:r>
          </w:p>
        </w:tc>
        <w:tc>
          <w:tcPr>
            <w:tcW w:w="602" w:type="pct"/>
            <w:shd w:val="clear" w:color="auto" w:fill="auto"/>
            <w:noWrap/>
            <w:vAlign w:val="center"/>
            <w:hideMark/>
          </w:tcPr>
          <w:p w14:paraId="6C199F65"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2</w:t>
            </w:r>
          </w:p>
        </w:tc>
        <w:tc>
          <w:tcPr>
            <w:tcW w:w="999" w:type="pct"/>
            <w:shd w:val="clear" w:color="auto" w:fill="auto"/>
            <w:noWrap/>
            <w:vAlign w:val="center"/>
            <w:hideMark/>
          </w:tcPr>
          <w:p w14:paraId="2E04D7CF" w14:textId="46064564"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15</w:t>
            </w:r>
            <w:r w:rsidR="00C366FF" w:rsidRPr="00F7681E">
              <w:rPr>
                <w:rFonts w:ascii="Times New Roman" w:eastAsia="Times New Roman" w:hAnsi="Times New Roman" w:cs="Times New Roman"/>
                <w:color w:val="000000"/>
                <w:sz w:val="24"/>
                <w:szCs w:val="24"/>
              </w:rPr>
              <w:t>.</w:t>
            </w:r>
            <w:r w:rsidRPr="00F7681E">
              <w:rPr>
                <w:rFonts w:ascii="Times New Roman" w:eastAsia="Times New Roman" w:hAnsi="Times New Roman" w:cs="Times New Roman"/>
                <w:color w:val="000000"/>
                <w:sz w:val="24"/>
                <w:szCs w:val="24"/>
              </w:rPr>
              <w:t>190</w:t>
            </w:r>
          </w:p>
        </w:tc>
        <w:tc>
          <w:tcPr>
            <w:tcW w:w="1190" w:type="pct"/>
            <w:shd w:val="clear" w:color="auto" w:fill="auto"/>
            <w:noWrap/>
            <w:vAlign w:val="center"/>
            <w:hideMark/>
          </w:tcPr>
          <w:p w14:paraId="0AD7EC41"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313.6</w:t>
            </w:r>
          </w:p>
        </w:tc>
      </w:tr>
      <w:tr w:rsidR="00FD3E2B" w:rsidRPr="00F7681E" w14:paraId="1EDE59DC" w14:textId="77777777" w:rsidTr="001227E0">
        <w:trPr>
          <w:trHeight w:val="300"/>
        </w:trPr>
        <w:tc>
          <w:tcPr>
            <w:tcW w:w="847" w:type="pct"/>
            <w:shd w:val="clear" w:color="auto" w:fill="auto"/>
            <w:noWrap/>
            <w:vAlign w:val="center"/>
            <w:hideMark/>
          </w:tcPr>
          <w:p w14:paraId="49DB24D8"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7</w:t>
            </w:r>
          </w:p>
        </w:tc>
        <w:tc>
          <w:tcPr>
            <w:tcW w:w="509" w:type="pct"/>
            <w:shd w:val="clear" w:color="auto" w:fill="auto"/>
            <w:noWrap/>
            <w:vAlign w:val="center"/>
            <w:hideMark/>
          </w:tcPr>
          <w:p w14:paraId="7721487C"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1</w:t>
            </w:r>
          </w:p>
        </w:tc>
        <w:tc>
          <w:tcPr>
            <w:tcW w:w="853" w:type="pct"/>
            <w:shd w:val="clear" w:color="auto" w:fill="auto"/>
            <w:noWrap/>
            <w:vAlign w:val="center"/>
            <w:hideMark/>
          </w:tcPr>
          <w:p w14:paraId="52E6AAF7"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2</w:t>
            </w:r>
          </w:p>
        </w:tc>
        <w:tc>
          <w:tcPr>
            <w:tcW w:w="602" w:type="pct"/>
            <w:shd w:val="clear" w:color="auto" w:fill="auto"/>
            <w:noWrap/>
            <w:vAlign w:val="center"/>
            <w:hideMark/>
          </w:tcPr>
          <w:p w14:paraId="7639B18D"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3</w:t>
            </w:r>
          </w:p>
        </w:tc>
        <w:tc>
          <w:tcPr>
            <w:tcW w:w="999" w:type="pct"/>
            <w:shd w:val="clear" w:color="auto" w:fill="auto"/>
            <w:noWrap/>
            <w:vAlign w:val="center"/>
            <w:hideMark/>
          </w:tcPr>
          <w:p w14:paraId="1E5D56AD" w14:textId="79A0D46F"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16</w:t>
            </w:r>
            <w:r w:rsidR="00C366FF" w:rsidRPr="00F7681E">
              <w:rPr>
                <w:rFonts w:ascii="Times New Roman" w:eastAsia="Times New Roman" w:hAnsi="Times New Roman" w:cs="Times New Roman"/>
                <w:color w:val="000000"/>
                <w:sz w:val="24"/>
                <w:szCs w:val="24"/>
              </w:rPr>
              <w:t>.</w:t>
            </w:r>
            <w:r w:rsidRPr="00F7681E">
              <w:rPr>
                <w:rFonts w:ascii="Times New Roman" w:eastAsia="Times New Roman" w:hAnsi="Times New Roman" w:cs="Times New Roman"/>
                <w:color w:val="000000"/>
                <w:sz w:val="24"/>
                <w:szCs w:val="24"/>
              </w:rPr>
              <w:t>260</w:t>
            </w:r>
          </w:p>
        </w:tc>
        <w:tc>
          <w:tcPr>
            <w:tcW w:w="1190" w:type="pct"/>
            <w:shd w:val="clear" w:color="auto" w:fill="auto"/>
            <w:noWrap/>
            <w:vAlign w:val="center"/>
            <w:hideMark/>
          </w:tcPr>
          <w:p w14:paraId="7DD2E66A"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179.2</w:t>
            </w:r>
          </w:p>
        </w:tc>
      </w:tr>
      <w:tr w:rsidR="00FD3E2B" w:rsidRPr="00F7681E" w14:paraId="1076F0F9" w14:textId="77777777" w:rsidTr="001227E0">
        <w:trPr>
          <w:trHeight w:val="300"/>
        </w:trPr>
        <w:tc>
          <w:tcPr>
            <w:tcW w:w="847" w:type="pct"/>
            <w:shd w:val="clear" w:color="auto" w:fill="auto"/>
            <w:noWrap/>
            <w:vAlign w:val="center"/>
            <w:hideMark/>
          </w:tcPr>
          <w:p w14:paraId="532A0F62"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8</w:t>
            </w:r>
          </w:p>
        </w:tc>
        <w:tc>
          <w:tcPr>
            <w:tcW w:w="509" w:type="pct"/>
            <w:shd w:val="clear" w:color="auto" w:fill="auto"/>
            <w:noWrap/>
            <w:vAlign w:val="center"/>
            <w:hideMark/>
          </w:tcPr>
          <w:p w14:paraId="0F9D00DD"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2</w:t>
            </w:r>
          </w:p>
        </w:tc>
        <w:tc>
          <w:tcPr>
            <w:tcW w:w="853" w:type="pct"/>
            <w:shd w:val="clear" w:color="auto" w:fill="auto"/>
            <w:noWrap/>
            <w:vAlign w:val="center"/>
            <w:hideMark/>
          </w:tcPr>
          <w:p w14:paraId="1536E518"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3</w:t>
            </w:r>
          </w:p>
        </w:tc>
        <w:tc>
          <w:tcPr>
            <w:tcW w:w="602" w:type="pct"/>
            <w:shd w:val="clear" w:color="auto" w:fill="auto"/>
            <w:noWrap/>
            <w:vAlign w:val="center"/>
            <w:hideMark/>
          </w:tcPr>
          <w:p w14:paraId="75FF9625"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3</w:t>
            </w:r>
          </w:p>
        </w:tc>
        <w:tc>
          <w:tcPr>
            <w:tcW w:w="999" w:type="pct"/>
            <w:shd w:val="clear" w:color="auto" w:fill="auto"/>
            <w:noWrap/>
            <w:vAlign w:val="center"/>
            <w:hideMark/>
          </w:tcPr>
          <w:p w14:paraId="692FEDC5" w14:textId="2A028EA0"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9</w:t>
            </w:r>
            <w:r w:rsidR="00C366FF" w:rsidRPr="00F7681E">
              <w:rPr>
                <w:rFonts w:ascii="Times New Roman" w:eastAsia="Times New Roman" w:hAnsi="Times New Roman" w:cs="Times New Roman"/>
                <w:color w:val="000000"/>
                <w:sz w:val="24"/>
                <w:szCs w:val="24"/>
              </w:rPr>
              <w:t>.</w:t>
            </w:r>
            <w:r w:rsidRPr="00F7681E">
              <w:rPr>
                <w:rFonts w:ascii="Times New Roman" w:eastAsia="Times New Roman" w:hAnsi="Times New Roman" w:cs="Times New Roman"/>
                <w:color w:val="000000"/>
                <w:sz w:val="24"/>
                <w:szCs w:val="24"/>
              </w:rPr>
              <w:t>630</w:t>
            </w:r>
          </w:p>
        </w:tc>
        <w:tc>
          <w:tcPr>
            <w:tcW w:w="1190" w:type="pct"/>
            <w:shd w:val="clear" w:color="auto" w:fill="auto"/>
            <w:noWrap/>
            <w:vAlign w:val="center"/>
            <w:hideMark/>
          </w:tcPr>
          <w:p w14:paraId="6EC180CB"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146.4</w:t>
            </w:r>
          </w:p>
        </w:tc>
      </w:tr>
      <w:tr w:rsidR="00FD3E2B" w:rsidRPr="00F7681E" w14:paraId="6648275E" w14:textId="77777777" w:rsidTr="001227E0">
        <w:trPr>
          <w:trHeight w:val="300"/>
        </w:trPr>
        <w:tc>
          <w:tcPr>
            <w:tcW w:w="847" w:type="pct"/>
            <w:shd w:val="clear" w:color="auto" w:fill="auto"/>
            <w:noWrap/>
            <w:vAlign w:val="center"/>
            <w:hideMark/>
          </w:tcPr>
          <w:p w14:paraId="3E07326F"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9</w:t>
            </w:r>
          </w:p>
        </w:tc>
        <w:tc>
          <w:tcPr>
            <w:tcW w:w="509" w:type="pct"/>
            <w:shd w:val="clear" w:color="auto" w:fill="auto"/>
            <w:noWrap/>
            <w:vAlign w:val="center"/>
            <w:hideMark/>
          </w:tcPr>
          <w:p w14:paraId="3526AC15"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3</w:t>
            </w:r>
          </w:p>
        </w:tc>
        <w:tc>
          <w:tcPr>
            <w:tcW w:w="853" w:type="pct"/>
            <w:shd w:val="clear" w:color="auto" w:fill="auto"/>
            <w:noWrap/>
            <w:vAlign w:val="center"/>
            <w:hideMark/>
          </w:tcPr>
          <w:p w14:paraId="27A480B7"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1</w:t>
            </w:r>
          </w:p>
        </w:tc>
        <w:tc>
          <w:tcPr>
            <w:tcW w:w="602" w:type="pct"/>
            <w:shd w:val="clear" w:color="auto" w:fill="auto"/>
            <w:noWrap/>
            <w:vAlign w:val="center"/>
            <w:hideMark/>
          </w:tcPr>
          <w:p w14:paraId="6CEAB336"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3</w:t>
            </w:r>
          </w:p>
        </w:tc>
        <w:tc>
          <w:tcPr>
            <w:tcW w:w="999" w:type="pct"/>
            <w:shd w:val="clear" w:color="auto" w:fill="auto"/>
            <w:noWrap/>
            <w:vAlign w:val="center"/>
            <w:hideMark/>
          </w:tcPr>
          <w:p w14:paraId="02EA0A71" w14:textId="3F2663F8"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8</w:t>
            </w:r>
            <w:r w:rsidR="00C366FF" w:rsidRPr="00F7681E">
              <w:rPr>
                <w:rFonts w:ascii="Times New Roman" w:eastAsia="Times New Roman" w:hAnsi="Times New Roman" w:cs="Times New Roman"/>
                <w:color w:val="000000"/>
                <w:sz w:val="24"/>
                <w:szCs w:val="24"/>
              </w:rPr>
              <w:t>.</w:t>
            </w:r>
            <w:r w:rsidRPr="00F7681E">
              <w:rPr>
                <w:rFonts w:ascii="Times New Roman" w:eastAsia="Times New Roman" w:hAnsi="Times New Roman" w:cs="Times New Roman"/>
                <w:color w:val="000000"/>
                <w:sz w:val="24"/>
                <w:szCs w:val="24"/>
              </w:rPr>
              <w:t>346</w:t>
            </w:r>
          </w:p>
        </w:tc>
        <w:tc>
          <w:tcPr>
            <w:tcW w:w="1190" w:type="pct"/>
            <w:shd w:val="clear" w:color="auto" w:fill="auto"/>
            <w:noWrap/>
            <w:vAlign w:val="center"/>
            <w:hideMark/>
          </w:tcPr>
          <w:p w14:paraId="679F5336" w14:textId="77777777" w:rsidR="00FD3E2B" w:rsidRPr="00F7681E" w:rsidRDefault="00FD3E2B" w:rsidP="001227E0">
            <w:pPr>
              <w:widowControl/>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000000"/>
                <w:sz w:val="24"/>
                <w:szCs w:val="24"/>
              </w:rPr>
            </w:pPr>
            <w:r w:rsidRPr="00F7681E">
              <w:rPr>
                <w:rFonts w:ascii="Times New Roman" w:eastAsia="Times New Roman" w:hAnsi="Times New Roman" w:cs="Times New Roman"/>
                <w:color w:val="000000"/>
                <w:sz w:val="24"/>
                <w:szCs w:val="24"/>
              </w:rPr>
              <w:t>89.6</w:t>
            </w:r>
          </w:p>
        </w:tc>
      </w:tr>
    </w:tbl>
    <w:p w14:paraId="22E5612C" w14:textId="77777777" w:rsidR="00FD3E2B" w:rsidRPr="00F7681E" w:rsidRDefault="00FD3E2B" w:rsidP="00235357">
      <w:pPr>
        <w:rPr>
          <w:rFonts w:ascii="Times New Roman" w:hAnsi="Times New Roman" w:cs="Times New Roman"/>
          <w:sz w:val="24"/>
          <w:szCs w:val="24"/>
        </w:rPr>
      </w:pPr>
    </w:p>
    <w:p w14:paraId="1AF8B747" w14:textId="74123168" w:rsidR="00FD3E2B" w:rsidRDefault="00235357" w:rsidP="00235357">
      <w:pPr>
        <w:pStyle w:val="Heading3"/>
        <w:rPr>
          <w:rFonts w:ascii="Times New Roman" w:hAnsi="Times New Roman" w:cs="Times New Roman"/>
          <w:sz w:val="24"/>
          <w:szCs w:val="24"/>
        </w:rPr>
      </w:pPr>
      <w:r>
        <w:rPr>
          <w:rFonts w:ascii="Times New Roman" w:hAnsi="Times New Roman" w:cs="Times New Roman"/>
          <w:sz w:val="24"/>
          <w:szCs w:val="24"/>
        </w:rPr>
        <w:t>3.1 viscosity</w:t>
      </w:r>
    </w:p>
    <w:p w14:paraId="78FE689A" w14:textId="2737CDBC" w:rsidR="00235357" w:rsidRPr="00235357" w:rsidRDefault="00235357" w:rsidP="00235357">
      <w:r>
        <w:t xml:space="preserve">The test results of the viscosity on the 9 experiments are shown in Figure 1. As we can see, </w:t>
      </w:r>
      <w:r w:rsidR="0006255A">
        <w:t xml:space="preserve">the group 1 get the highest viscosity, 18.19 </w:t>
      </w:r>
      <w:proofErr w:type="spellStart"/>
      <w:proofErr w:type="gramStart"/>
      <w:r w:rsidR="0006255A">
        <w:t>Pa.s</w:t>
      </w:r>
      <w:proofErr w:type="spellEnd"/>
      <w:proofErr w:type="gramEnd"/>
      <w:r w:rsidR="0006255A">
        <w:t>, while the group 3 gets the lowest value of 6.848.</w:t>
      </w:r>
    </w:p>
    <w:p w14:paraId="6D1F1C9D" w14:textId="27862CBB" w:rsidR="00E741D9" w:rsidRPr="00F7681E" w:rsidRDefault="0006570F" w:rsidP="00235357">
      <w:pPr>
        <w:rPr>
          <w:rFonts w:ascii="Times New Roman" w:hAnsi="Times New Roman" w:cs="Times New Roman"/>
          <w:sz w:val="24"/>
          <w:szCs w:val="24"/>
        </w:rPr>
      </w:pPr>
      <w:r w:rsidRPr="00F7681E">
        <w:rPr>
          <w:rFonts w:ascii="Times New Roman" w:hAnsi="Times New Roman" w:cs="Times New Roman"/>
          <w:noProof/>
          <w:sz w:val="24"/>
          <w:szCs w:val="24"/>
        </w:rPr>
        <w:lastRenderedPageBreak/>
        <w:drawing>
          <wp:inline distT="0" distB="0" distL="0" distR="0" wp14:anchorId="3C88E1B7" wp14:editId="6C071BB7">
            <wp:extent cx="3795951" cy="25067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20662" cy="2523035"/>
                    </a:xfrm>
                    <a:prstGeom prst="rect">
                      <a:avLst/>
                    </a:prstGeom>
                  </pic:spPr>
                </pic:pic>
              </a:graphicData>
            </a:graphic>
          </wp:inline>
        </w:drawing>
      </w:r>
    </w:p>
    <w:p w14:paraId="69AC7D4A" w14:textId="44AD616D" w:rsidR="00E741D9" w:rsidRPr="00F7681E" w:rsidRDefault="00C366FF" w:rsidP="00235357">
      <w:pPr>
        <w:rPr>
          <w:rFonts w:ascii="Times New Roman" w:hAnsi="Times New Roman" w:cs="Times New Roman"/>
          <w:sz w:val="24"/>
          <w:szCs w:val="24"/>
        </w:rPr>
      </w:pPr>
      <w:r w:rsidRPr="00F7681E">
        <w:rPr>
          <w:rFonts w:ascii="Times New Roman" w:hAnsi="Times New Roman" w:cs="Times New Roman"/>
          <w:sz w:val="24"/>
          <w:szCs w:val="24"/>
        </w:rPr>
        <w:t>Figure 1. The viscosity values of each test.</w:t>
      </w:r>
    </w:p>
    <w:p w14:paraId="51E10B25" w14:textId="6AC383ED" w:rsidR="003D699B" w:rsidRDefault="003D699B" w:rsidP="00235357">
      <w:pPr>
        <w:rPr>
          <w:rFonts w:ascii="Times New Roman" w:hAnsi="Times New Roman" w:cs="Times New Roman"/>
          <w:sz w:val="24"/>
          <w:szCs w:val="24"/>
        </w:rPr>
      </w:pPr>
    </w:p>
    <w:p w14:paraId="69A919E0" w14:textId="6C63A98B" w:rsidR="0006255A" w:rsidRDefault="0006255A" w:rsidP="00235357">
      <w:pPr>
        <w:rPr>
          <w:rFonts w:ascii="Times New Roman" w:hAnsi="Times New Roman" w:cs="Times New Roman"/>
          <w:sz w:val="24"/>
          <w:szCs w:val="24"/>
        </w:rPr>
      </w:pPr>
      <w:r>
        <w:rPr>
          <w:rFonts w:ascii="Times New Roman" w:hAnsi="Times New Roman" w:cs="Times New Roman"/>
          <w:sz w:val="24"/>
          <w:szCs w:val="24"/>
        </w:rPr>
        <w:t xml:space="preserve">The variance analysis was applied to the viscosity testing. The analyzing outcome is shown in Table 3. </w:t>
      </w:r>
    </w:p>
    <w:p w14:paraId="378F978D" w14:textId="77777777" w:rsidR="0006255A" w:rsidRDefault="0006255A" w:rsidP="00235357">
      <w:pPr>
        <w:rPr>
          <w:rFonts w:ascii="Times New Roman" w:hAnsi="Times New Roman" w:cs="Times New Roman"/>
          <w:sz w:val="24"/>
          <w:szCs w:val="24"/>
        </w:rPr>
      </w:pPr>
    </w:p>
    <w:p w14:paraId="2655E27A" w14:textId="00D91F58"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Table 3. Variance analysis calculation results</w:t>
      </w:r>
      <w:r w:rsidR="0006255A">
        <w:rPr>
          <w:rFonts w:ascii="Times New Roman" w:hAnsi="Times New Roman" w:cs="Times New Roman"/>
          <w:sz w:val="24"/>
          <w:szCs w:val="24"/>
        </w:rPr>
        <w:t xml:space="preserve"> </w:t>
      </w:r>
      <w:r w:rsidRPr="00F7681E">
        <w:rPr>
          <w:rFonts w:ascii="Times New Roman" w:hAnsi="Times New Roman" w:cs="Times New Roman"/>
          <w:sz w:val="24"/>
          <w:szCs w:val="24"/>
        </w:rPr>
        <w:t>visco</w:t>
      </w:r>
      <w:r w:rsidR="0006255A">
        <w:rPr>
          <w:rFonts w:ascii="Times New Roman" w:hAnsi="Times New Roman" w:cs="Times New Roman"/>
          <w:sz w:val="24"/>
          <w:szCs w:val="24"/>
        </w:rPr>
        <w:t>s</w:t>
      </w:r>
      <w:r w:rsidRPr="00F7681E">
        <w:rPr>
          <w:rFonts w:ascii="Times New Roman" w:hAnsi="Times New Roman" w:cs="Times New Roman"/>
          <w:sz w:val="24"/>
          <w:szCs w:val="24"/>
        </w:rPr>
        <w:t>ity</w:t>
      </w:r>
    </w:p>
    <w:tbl>
      <w:tblPr>
        <w:tblStyle w:val="TableGrid"/>
        <w:tblW w:w="0" w:type="auto"/>
        <w:jc w:val="center"/>
        <w:tblLook w:val="04A0" w:firstRow="1" w:lastRow="0" w:firstColumn="1" w:lastColumn="0" w:noHBand="0" w:noVBand="1"/>
      </w:tblPr>
      <w:tblGrid>
        <w:gridCol w:w="1243"/>
        <w:gridCol w:w="996"/>
        <w:gridCol w:w="416"/>
        <w:gridCol w:w="1005"/>
        <w:gridCol w:w="1376"/>
      </w:tblGrid>
      <w:tr w:rsidR="00EC25A9" w:rsidRPr="00F7681E" w14:paraId="2D585E1D" w14:textId="77777777" w:rsidTr="00C82ADA">
        <w:trPr>
          <w:jc w:val="center"/>
        </w:trPr>
        <w:tc>
          <w:tcPr>
            <w:tcW w:w="0" w:type="auto"/>
            <w:vAlign w:val="center"/>
          </w:tcPr>
          <w:p w14:paraId="47DE20CF"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Factor</w:t>
            </w:r>
          </w:p>
        </w:tc>
        <w:tc>
          <w:tcPr>
            <w:tcW w:w="0" w:type="auto"/>
            <w:vAlign w:val="center"/>
          </w:tcPr>
          <w:p w14:paraId="2F9D91C6"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SS</w:t>
            </w:r>
          </w:p>
        </w:tc>
        <w:tc>
          <w:tcPr>
            <w:tcW w:w="0" w:type="auto"/>
            <w:vAlign w:val="center"/>
          </w:tcPr>
          <w:p w14:paraId="4AEE13F9"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df</w:t>
            </w:r>
          </w:p>
        </w:tc>
        <w:tc>
          <w:tcPr>
            <w:tcW w:w="0" w:type="auto"/>
            <w:vAlign w:val="center"/>
          </w:tcPr>
          <w:p w14:paraId="2A811665" w14:textId="3306F9CB" w:rsidR="00EC25A9" w:rsidRPr="00F7681E" w:rsidRDefault="00EC25A9" w:rsidP="00235357">
            <w:pPr>
              <w:rPr>
                <w:rFonts w:ascii="Times New Roman" w:hAnsi="Times New Roman" w:cs="Times New Roman"/>
                <w:sz w:val="24"/>
                <w:szCs w:val="24"/>
              </w:rPr>
            </w:pPr>
            <w:r w:rsidRPr="006A6FC5">
              <w:rPr>
                <w:rFonts w:ascii="Times New Roman" w:hAnsi="Times New Roman" w:cs="Times New Roman"/>
                <w:color w:val="FF0000"/>
                <w:sz w:val="24"/>
                <w:szCs w:val="24"/>
              </w:rPr>
              <w:t>F (=0.</w:t>
            </w:r>
            <w:r w:rsidR="0006570F" w:rsidRPr="006A6FC5">
              <w:rPr>
                <w:rFonts w:ascii="Times New Roman" w:hAnsi="Times New Roman" w:cs="Times New Roman"/>
                <w:color w:val="FF0000"/>
                <w:sz w:val="24"/>
                <w:szCs w:val="24"/>
              </w:rPr>
              <w:t>1</w:t>
            </w:r>
            <w:r w:rsidRPr="006A6FC5">
              <w:rPr>
                <w:rFonts w:ascii="Times New Roman" w:hAnsi="Times New Roman" w:cs="Times New Roman"/>
                <w:color w:val="FF0000"/>
                <w:sz w:val="24"/>
                <w:szCs w:val="24"/>
              </w:rPr>
              <w:t>)</w:t>
            </w:r>
          </w:p>
        </w:tc>
        <w:tc>
          <w:tcPr>
            <w:tcW w:w="0" w:type="auto"/>
            <w:vAlign w:val="center"/>
          </w:tcPr>
          <w:p w14:paraId="3544D97D"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significance</w:t>
            </w:r>
          </w:p>
        </w:tc>
      </w:tr>
      <w:tr w:rsidR="00EC25A9" w:rsidRPr="00F7681E" w14:paraId="1C74A368" w14:textId="77777777" w:rsidTr="00C82ADA">
        <w:trPr>
          <w:jc w:val="center"/>
        </w:trPr>
        <w:tc>
          <w:tcPr>
            <w:tcW w:w="0" w:type="auto"/>
            <w:vAlign w:val="center"/>
          </w:tcPr>
          <w:p w14:paraId="321F3FE0" w14:textId="793F6ACA"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A: w</w:t>
            </w:r>
            <w:r w:rsidR="0006570F" w:rsidRPr="00F7681E">
              <w:rPr>
                <w:rFonts w:ascii="Times New Roman" w:hAnsi="Times New Roman" w:cs="Times New Roman"/>
                <w:sz w:val="24"/>
                <w:szCs w:val="24"/>
              </w:rPr>
              <w:t>/</w:t>
            </w:r>
            <w:r w:rsidRPr="00F7681E">
              <w:rPr>
                <w:rFonts w:ascii="Times New Roman" w:hAnsi="Times New Roman" w:cs="Times New Roman"/>
                <w:sz w:val="24"/>
                <w:szCs w:val="24"/>
              </w:rPr>
              <w:t>c</w:t>
            </w:r>
          </w:p>
        </w:tc>
        <w:tc>
          <w:tcPr>
            <w:tcW w:w="0" w:type="auto"/>
            <w:vAlign w:val="center"/>
          </w:tcPr>
          <w:p w14:paraId="73E236D5"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53.574</w:t>
            </w:r>
          </w:p>
        </w:tc>
        <w:tc>
          <w:tcPr>
            <w:tcW w:w="0" w:type="auto"/>
            <w:vAlign w:val="center"/>
          </w:tcPr>
          <w:p w14:paraId="485E8E00"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2</w:t>
            </w:r>
          </w:p>
        </w:tc>
        <w:tc>
          <w:tcPr>
            <w:tcW w:w="0" w:type="auto"/>
            <w:vAlign w:val="center"/>
          </w:tcPr>
          <w:p w14:paraId="6E7A8351"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1.128</w:t>
            </w:r>
          </w:p>
        </w:tc>
        <w:tc>
          <w:tcPr>
            <w:tcW w:w="0" w:type="auto"/>
            <w:vAlign w:val="center"/>
          </w:tcPr>
          <w:p w14:paraId="6D0CBB26"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0.47</w:t>
            </w:r>
          </w:p>
        </w:tc>
      </w:tr>
      <w:tr w:rsidR="00EC25A9" w:rsidRPr="00F7681E" w14:paraId="1F10A95E" w14:textId="77777777" w:rsidTr="00C82ADA">
        <w:trPr>
          <w:jc w:val="center"/>
        </w:trPr>
        <w:tc>
          <w:tcPr>
            <w:tcW w:w="0" w:type="auto"/>
            <w:vAlign w:val="center"/>
          </w:tcPr>
          <w:p w14:paraId="41AD9756" w14:textId="242B93FE"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B: corn</w:t>
            </w:r>
            <w:r w:rsidR="00E91942" w:rsidRPr="00F7681E">
              <w:rPr>
                <w:rFonts w:ascii="Times New Roman" w:hAnsi="Times New Roman" w:cs="Times New Roman"/>
                <w:sz w:val="24"/>
                <w:szCs w:val="24"/>
              </w:rPr>
              <w:t xml:space="preserve"> </w:t>
            </w:r>
            <w:r w:rsidRPr="00F7681E">
              <w:rPr>
                <w:rFonts w:ascii="Times New Roman" w:hAnsi="Times New Roman" w:cs="Times New Roman"/>
                <w:sz w:val="24"/>
                <w:szCs w:val="24"/>
              </w:rPr>
              <w:t>oil</w:t>
            </w:r>
          </w:p>
        </w:tc>
        <w:tc>
          <w:tcPr>
            <w:tcW w:w="0" w:type="auto"/>
            <w:vAlign w:val="center"/>
          </w:tcPr>
          <w:p w14:paraId="3B938DD1"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32.939</w:t>
            </w:r>
          </w:p>
        </w:tc>
        <w:tc>
          <w:tcPr>
            <w:tcW w:w="0" w:type="auto"/>
            <w:vAlign w:val="center"/>
          </w:tcPr>
          <w:p w14:paraId="26B46105"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2</w:t>
            </w:r>
          </w:p>
        </w:tc>
        <w:tc>
          <w:tcPr>
            <w:tcW w:w="0" w:type="auto"/>
            <w:vAlign w:val="center"/>
          </w:tcPr>
          <w:p w14:paraId="70FACB57"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0.693</w:t>
            </w:r>
          </w:p>
        </w:tc>
        <w:tc>
          <w:tcPr>
            <w:tcW w:w="0" w:type="auto"/>
            <w:vAlign w:val="center"/>
          </w:tcPr>
          <w:p w14:paraId="6057B03B"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0.591</w:t>
            </w:r>
          </w:p>
        </w:tc>
      </w:tr>
      <w:tr w:rsidR="00EC25A9" w:rsidRPr="00F7681E" w14:paraId="359AB8C4" w14:textId="77777777" w:rsidTr="00C82ADA">
        <w:trPr>
          <w:jc w:val="center"/>
        </w:trPr>
        <w:tc>
          <w:tcPr>
            <w:tcW w:w="0" w:type="auto"/>
            <w:vAlign w:val="center"/>
          </w:tcPr>
          <w:p w14:paraId="5D3E3E22"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C: fiber</w:t>
            </w:r>
          </w:p>
        </w:tc>
        <w:tc>
          <w:tcPr>
            <w:tcW w:w="0" w:type="auto"/>
            <w:vAlign w:val="center"/>
          </w:tcPr>
          <w:p w14:paraId="37E28707"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129.136</w:t>
            </w:r>
          </w:p>
        </w:tc>
        <w:tc>
          <w:tcPr>
            <w:tcW w:w="0" w:type="auto"/>
            <w:vAlign w:val="center"/>
          </w:tcPr>
          <w:p w14:paraId="0862E7DF"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2</w:t>
            </w:r>
          </w:p>
        </w:tc>
        <w:tc>
          <w:tcPr>
            <w:tcW w:w="0" w:type="auto"/>
            <w:vAlign w:val="center"/>
          </w:tcPr>
          <w:p w14:paraId="5565FEB2"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2.719</w:t>
            </w:r>
          </w:p>
        </w:tc>
        <w:tc>
          <w:tcPr>
            <w:tcW w:w="0" w:type="auto"/>
            <w:vAlign w:val="center"/>
          </w:tcPr>
          <w:p w14:paraId="44E8E4B4"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0.269</w:t>
            </w:r>
          </w:p>
        </w:tc>
      </w:tr>
      <w:tr w:rsidR="00EC25A9" w:rsidRPr="00F7681E" w14:paraId="766BF126" w14:textId="77777777" w:rsidTr="00C82ADA">
        <w:trPr>
          <w:jc w:val="center"/>
        </w:trPr>
        <w:tc>
          <w:tcPr>
            <w:tcW w:w="0" w:type="auto"/>
            <w:vAlign w:val="center"/>
          </w:tcPr>
          <w:p w14:paraId="0BAEF5D9"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Error</w:t>
            </w:r>
          </w:p>
        </w:tc>
        <w:tc>
          <w:tcPr>
            <w:tcW w:w="0" w:type="auto"/>
            <w:vAlign w:val="center"/>
          </w:tcPr>
          <w:p w14:paraId="521A339D"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47.501</w:t>
            </w:r>
          </w:p>
        </w:tc>
        <w:tc>
          <w:tcPr>
            <w:tcW w:w="0" w:type="auto"/>
            <w:vAlign w:val="center"/>
          </w:tcPr>
          <w:p w14:paraId="523AE733"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2</w:t>
            </w:r>
          </w:p>
        </w:tc>
        <w:tc>
          <w:tcPr>
            <w:tcW w:w="0" w:type="auto"/>
            <w:vAlign w:val="center"/>
          </w:tcPr>
          <w:p w14:paraId="38C46F36"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w:t>
            </w:r>
          </w:p>
        </w:tc>
        <w:tc>
          <w:tcPr>
            <w:tcW w:w="0" w:type="auto"/>
            <w:vAlign w:val="center"/>
          </w:tcPr>
          <w:p w14:paraId="62EB42BB"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w:t>
            </w:r>
          </w:p>
        </w:tc>
      </w:tr>
    </w:tbl>
    <w:p w14:paraId="260F2A41" w14:textId="61D3EFEE" w:rsidR="00EC25A9" w:rsidRPr="00F7681E" w:rsidRDefault="00EC25A9" w:rsidP="00235357">
      <w:pPr>
        <w:rPr>
          <w:rFonts w:ascii="Times New Roman" w:hAnsi="Times New Roman" w:cs="Times New Roman"/>
          <w:sz w:val="24"/>
          <w:szCs w:val="24"/>
        </w:rPr>
      </w:pPr>
    </w:p>
    <w:p w14:paraId="1D2583BE" w14:textId="466C205F" w:rsidR="0006570F" w:rsidRDefault="00BE5E75" w:rsidP="00235357">
      <w:pPr>
        <w:rPr>
          <w:rFonts w:ascii="Times New Roman" w:hAnsi="Times New Roman" w:cs="Times New Roman"/>
          <w:sz w:val="24"/>
          <w:szCs w:val="24"/>
        </w:rPr>
      </w:pPr>
      <w:r w:rsidRPr="00F7681E">
        <w:rPr>
          <w:rFonts w:ascii="Times New Roman" w:hAnsi="Times New Roman" w:cs="Times New Roman"/>
          <w:sz w:val="24"/>
          <w:szCs w:val="24"/>
        </w:rPr>
        <w:t xml:space="preserve">Table 3 shows that F values of factor C exceed the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m:t>
            </m:r>
          </m:sub>
        </m:sSub>
      </m:oMath>
      <w:r w:rsidRPr="00F7681E">
        <w:rPr>
          <w:rFonts w:ascii="Times New Roman" w:hAnsi="Times New Roman" w:cs="Times New Roman"/>
          <w:sz w:val="24"/>
          <w:szCs w:val="24"/>
        </w:rPr>
        <w:t xml:space="preserve"> as the significance of factor C is 0.048&lt;0.05. It indicates that the depth is significant on the detection error. The F value of factor C has the largest value, which means the depth has the greatest impact on the RMSE, followed by Area, Thickness. It should be noted that </w:t>
      </w:r>
      <m:oMath>
        <m:sSub>
          <m:sSubPr>
            <m:ctrlPr>
              <w:rPr>
                <w:rFonts w:ascii="Cambria Math" w:hAnsi="Cambria Math" w:cs="Times New Roman"/>
                <w:i/>
                <w:sz w:val="24"/>
                <w:szCs w:val="24"/>
              </w:rPr>
            </m:ctrlPr>
          </m:sSubPr>
          <m:e>
            <m:r>
              <w:rPr>
                <w:rFonts w:ascii="Cambria Math" w:hAnsi="Cambria Math" w:cs="Times New Roman"/>
                <w:sz w:val="24"/>
                <w:szCs w:val="24"/>
              </w:rPr>
              <m:t>SS</m:t>
            </m:r>
          </m:e>
          <m:sub>
            <m:r>
              <w:rPr>
                <w:rFonts w:ascii="Cambria Math" w:hAnsi="Cambria Math" w:cs="Times New Roman"/>
                <w:sz w:val="24"/>
                <w:szCs w:val="24"/>
              </w:rPr>
              <m:t>b</m:t>
            </m:r>
          </m:sub>
        </m:sSub>
      </m:oMath>
      <w:r w:rsidRPr="00F7681E">
        <w:rPr>
          <w:rFonts w:ascii="Times New Roman" w:hAnsi="Times New Roman" w:cs="Times New Roman"/>
          <w:sz w:val="24"/>
          <w:szCs w:val="24"/>
        </w:rPr>
        <w:t xml:space="preserve"> is similar to </w:t>
      </w:r>
      <m:oMath>
        <m:sSub>
          <m:sSubPr>
            <m:ctrlPr>
              <w:rPr>
                <w:rFonts w:ascii="Cambria Math" w:hAnsi="Cambria Math" w:cs="Times New Roman"/>
                <w:i/>
                <w:sz w:val="24"/>
                <w:szCs w:val="24"/>
              </w:rPr>
            </m:ctrlPr>
          </m:sSubPr>
          <m:e>
            <m:r>
              <w:rPr>
                <w:rFonts w:ascii="Cambria Math" w:hAnsi="Cambria Math" w:cs="Times New Roman"/>
                <w:sz w:val="24"/>
                <w:szCs w:val="24"/>
              </w:rPr>
              <m:t>SS</m:t>
            </m:r>
          </m:e>
          <m:sub>
            <m:r>
              <w:rPr>
                <w:rFonts w:ascii="Cambria Math" w:hAnsi="Cambria Math" w:cs="Times New Roman"/>
                <w:sz w:val="24"/>
                <w:szCs w:val="24"/>
              </w:rPr>
              <m:t>e</m:t>
            </m:r>
          </m:sub>
        </m:sSub>
      </m:oMath>
      <w:r w:rsidRPr="00F7681E">
        <w:rPr>
          <w:rFonts w:ascii="Times New Roman" w:hAnsi="Times New Roman" w:cs="Times New Roman"/>
          <w:sz w:val="24"/>
          <w:szCs w:val="24"/>
        </w:rPr>
        <w:t>, indicating that the change of thickness has similar impact on the RMSE with the random error. In other words, thickness has almost no effect on the RMSE.</w:t>
      </w:r>
    </w:p>
    <w:p w14:paraId="3D22C57D" w14:textId="77777777" w:rsidR="0006255A" w:rsidRPr="00F7681E" w:rsidRDefault="0006255A" w:rsidP="00235357">
      <w:pPr>
        <w:rPr>
          <w:rFonts w:ascii="Times New Roman" w:hAnsi="Times New Roman" w:cs="Times New Roman"/>
          <w:sz w:val="24"/>
          <w:szCs w:val="24"/>
        </w:rPr>
      </w:pPr>
    </w:p>
    <w:p w14:paraId="7FCC8C92" w14:textId="67BF25E0" w:rsidR="00BE5E75" w:rsidRPr="00F7681E" w:rsidRDefault="0006570F" w:rsidP="00235357">
      <w:pPr>
        <w:rPr>
          <w:rFonts w:ascii="Times New Roman" w:hAnsi="Times New Roman" w:cs="Times New Roman"/>
          <w:sz w:val="24"/>
          <w:szCs w:val="24"/>
        </w:rPr>
      </w:pPr>
      <w:r w:rsidRPr="00F7681E">
        <w:rPr>
          <w:rFonts w:ascii="Times New Roman" w:hAnsi="Times New Roman" w:cs="Times New Roman"/>
          <w:noProof/>
          <w:sz w:val="24"/>
          <w:szCs w:val="24"/>
        </w:rPr>
        <w:drawing>
          <wp:inline distT="0" distB="0" distL="0" distR="0" wp14:anchorId="6967CFC4" wp14:editId="7E9D0D6B">
            <wp:extent cx="3972910" cy="196397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93839" cy="1974320"/>
                    </a:xfrm>
                    <a:prstGeom prst="rect">
                      <a:avLst/>
                    </a:prstGeom>
                  </pic:spPr>
                </pic:pic>
              </a:graphicData>
            </a:graphic>
          </wp:inline>
        </w:drawing>
      </w:r>
    </w:p>
    <w:p w14:paraId="2B1CFFE2" w14:textId="51C1586D" w:rsidR="0006570F" w:rsidRPr="00F7681E" w:rsidRDefault="00E91942" w:rsidP="00235357">
      <w:pPr>
        <w:rPr>
          <w:rFonts w:ascii="Times New Roman" w:hAnsi="Times New Roman" w:cs="Times New Roman"/>
          <w:sz w:val="24"/>
          <w:szCs w:val="24"/>
        </w:rPr>
      </w:pPr>
      <w:r w:rsidRPr="00F7681E">
        <w:rPr>
          <w:rFonts w:ascii="Times New Roman" w:hAnsi="Times New Roman" w:cs="Times New Roman"/>
          <w:sz w:val="24"/>
          <w:szCs w:val="24"/>
        </w:rPr>
        <w:t xml:space="preserve">Figure 2. it is the estimated margin effect of the three factors on the viscosity. As we can see, </w:t>
      </w:r>
      <w:r w:rsidR="00FD51EA" w:rsidRPr="00F7681E">
        <w:rPr>
          <w:rFonts w:ascii="Times New Roman" w:hAnsi="Times New Roman" w:cs="Times New Roman"/>
          <w:sz w:val="24"/>
          <w:szCs w:val="24"/>
        </w:rPr>
        <w:t>if we want to lower the viscosity, the best combination is w/c = 0.40, corn oil = 1%, glass fiber content = 0.5%.</w:t>
      </w:r>
    </w:p>
    <w:p w14:paraId="0CEEAC3F" w14:textId="77777777" w:rsidR="0006570F" w:rsidRPr="00F7681E" w:rsidRDefault="0006570F" w:rsidP="00235357">
      <w:pPr>
        <w:rPr>
          <w:rFonts w:ascii="Times New Roman" w:hAnsi="Times New Roman" w:cs="Times New Roman"/>
          <w:sz w:val="24"/>
          <w:szCs w:val="24"/>
        </w:rPr>
      </w:pPr>
    </w:p>
    <w:p w14:paraId="1AA878CC" w14:textId="13926FE1" w:rsidR="00EC25A9" w:rsidRPr="00F7681E" w:rsidRDefault="00EC25A9" w:rsidP="00235357">
      <w:pPr>
        <w:rPr>
          <w:rFonts w:ascii="Times New Roman" w:hAnsi="Times New Roman" w:cs="Times New Roman"/>
          <w:sz w:val="24"/>
          <w:szCs w:val="24"/>
        </w:rPr>
      </w:pPr>
    </w:p>
    <w:p w14:paraId="73DAC1BC" w14:textId="3274DEEF" w:rsidR="00EC25A9" w:rsidRPr="00F7681E" w:rsidRDefault="0006255A" w:rsidP="0006255A">
      <w:pPr>
        <w:pStyle w:val="Heading3"/>
        <w:rPr>
          <w:rFonts w:ascii="Times New Roman" w:hAnsi="Times New Roman" w:cs="Times New Roman"/>
          <w:sz w:val="24"/>
          <w:szCs w:val="24"/>
        </w:rPr>
      </w:pPr>
      <w:r>
        <w:rPr>
          <w:rFonts w:ascii="Times New Roman" w:hAnsi="Times New Roman" w:cs="Times New Roman"/>
          <w:sz w:val="24"/>
          <w:szCs w:val="24"/>
        </w:rPr>
        <w:lastRenderedPageBreak/>
        <w:t>3.2 yield stress</w:t>
      </w:r>
    </w:p>
    <w:p w14:paraId="07F8F1FF" w14:textId="369446B4" w:rsidR="00EC25A9" w:rsidRPr="00F7681E" w:rsidRDefault="00EC25A9" w:rsidP="00235357">
      <w:pPr>
        <w:rPr>
          <w:rFonts w:ascii="Times New Roman" w:hAnsi="Times New Roman" w:cs="Times New Roman"/>
          <w:sz w:val="24"/>
          <w:szCs w:val="24"/>
        </w:rPr>
      </w:pPr>
    </w:p>
    <w:p w14:paraId="7169328A" w14:textId="6BC4DF73" w:rsidR="00C366FF" w:rsidRPr="00F7681E" w:rsidRDefault="00C366FF" w:rsidP="00235357">
      <w:pPr>
        <w:rPr>
          <w:rFonts w:ascii="Times New Roman" w:hAnsi="Times New Roman" w:cs="Times New Roman"/>
          <w:sz w:val="24"/>
          <w:szCs w:val="24"/>
        </w:rPr>
      </w:pPr>
    </w:p>
    <w:p w14:paraId="7ABD40C6" w14:textId="496AF1D4" w:rsidR="00C366FF" w:rsidRPr="00F7681E" w:rsidRDefault="00C366FF" w:rsidP="00235357">
      <w:pPr>
        <w:rPr>
          <w:rFonts w:ascii="Times New Roman" w:hAnsi="Times New Roman" w:cs="Times New Roman"/>
          <w:sz w:val="24"/>
          <w:szCs w:val="24"/>
        </w:rPr>
      </w:pPr>
    </w:p>
    <w:p w14:paraId="26CC1C45" w14:textId="77777777" w:rsidR="00C366FF" w:rsidRPr="00F7681E" w:rsidRDefault="00C366FF" w:rsidP="00235357">
      <w:pPr>
        <w:rPr>
          <w:rFonts w:ascii="Times New Roman" w:hAnsi="Times New Roman" w:cs="Times New Roman"/>
          <w:sz w:val="24"/>
          <w:szCs w:val="24"/>
        </w:rPr>
      </w:pPr>
    </w:p>
    <w:p w14:paraId="2D6EA3E2" w14:textId="4286E4BF" w:rsidR="00EC25A9" w:rsidRPr="00F7681E" w:rsidRDefault="00EC25A9" w:rsidP="00235357">
      <w:pPr>
        <w:rPr>
          <w:rFonts w:ascii="Times New Roman" w:hAnsi="Times New Roman" w:cs="Times New Roman"/>
          <w:sz w:val="24"/>
          <w:szCs w:val="24"/>
        </w:rPr>
      </w:pPr>
    </w:p>
    <w:p w14:paraId="4C023A91" w14:textId="3B529F77" w:rsidR="00497331" w:rsidRPr="00F7681E" w:rsidRDefault="0006570F" w:rsidP="00235357">
      <w:pPr>
        <w:rPr>
          <w:rFonts w:ascii="Times New Roman" w:hAnsi="Times New Roman" w:cs="Times New Roman"/>
          <w:sz w:val="24"/>
          <w:szCs w:val="24"/>
        </w:rPr>
      </w:pPr>
      <w:r w:rsidRPr="00F7681E">
        <w:rPr>
          <w:rFonts w:ascii="Times New Roman" w:hAnsi="Times New Roman" w:cs="Times New Roman"/>
          <w:noProof/>
          <w:sz w:val="24"/>
          <w:szCs w:val="24"/>
        </w:rPr>
        <w:drawing>
          <wp:inline distT="0" distB="0" distL="0" distR="0" wp14:anchorId="71A56840" wp14:editId="33986AA1">
            <wp:extent cx="3378158" cy="22308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85252" cy="2235506"/>
                    </a:xfrm>
                    <a:prstGeom prst="rect">
                      <a:avLst/>
                    </a:prstGeom>
                  </pic:spPr>
                </pic:pic>
              </a:graphicData>
            </a:graphic>
          </wp:inline>
        </w:drawing>
      </w:r>
    </w:p>
    <w:p w14:paraId="2ED4C55F" w14:textId="77777777" w:rsidR="00EC25A9" w:rsidRPr="00F7681E" w:rsidRDefault="00EC25A9" w:rsidP="00235357">
      <w:pPr>
        <w:rPr>
          <w:rFonts w:ascii="Times New Roman" w:hAnsi="Times New Roman" w:cs="Times New Roman"/>
          <w:sz w:val="24"/>
          <w:szCs w:val="24"/>
        </w:rPr>
      </w:pPr>
    </w:p>
    <w:p w14:paraId="33A4AB79" w14:textId="60D62D3D" w:rsidR="00EC25A9" w:rsidRPr="00F7681E" w:rsidRDefault="00EC25A9" w:rsidP="00235357">
      <w:pPr>
        <w:rPr>
          <w:rFonts w:ascii="Times New Roman" w:hAnsi="Times New Roman" w:cs="Times New Roman"/>
          <w:sz w:val="24"/>
          <w:szCs w:val="24"/>
        </w:rPr>
      </w:pPr>
      <w:bookmarkStart w:id="0" w:name="OLE_LINK103"/>
      <w:bookmarkStart w:id="1" w:name="OLE_LINK104"/>
      <w:r w:rsidRPr="00F7681E">
        <w:rPr>
          <w:rFonts w:ascii="Times New Roman" w:hAnsi="Times New Roman" w:cs="Times New Roman"/>
          <w:sz w:val="24"/>
          <w:szCs w:val="24"/>
        </w:rPr>
        <w:t xml:space="preserve">Table 4. Variance analysis calculation </w:t>
      </w:r>
      <w:proofErr w:type="spellStart"/>
      <w:r w:rsidRPr="00F7681E">
        <w:rPr>
          <w:rFonts w:ascii="Times New Roman" w:hAnsi="Times New Roman" w:cs="Times New Roman"/>
          <w:sz w:val="24"/>
          <w:szCs w:val="24"/>
        </w:rPr>
        <w:t>results_yield</w:t>
      </w:r>
      <w:proofErr w:type="spellEnd"/>
      <w:r w:rsidRPr="00F7681E">
        <w:rPr>
          <w:rFonts w:ascii="Times New Roman" w:hAnsi="Times New Roman" w:cs="Times New Roman"/>
          <w:sz w:val="24"/>
          <w:szCs w:val="24"/>
        </w:rPr>
        <w:t xml:space="preserve"> stress</w:t>
      </w:r>
    </w:p>
    <w:tbl>
      <w:tblPr>
        <w:tblStyle w:val="TableGrid"/>
        <w:tblW w:w="0" w:type="auto"/>
        <w:jc w:val="center"/>
        <w:tblLook w:val="04A0" w:firstRow="1" w:lastRow="0" w:firstColumn="1" w:lastColumn="0" w:noHBand="0" w:noVBand="1"/>
      </w:tblPr>
      <w:tblGrid>
        <w:gridCol w:w="1243"/>
        <w:gridCol w:w="1236"/>
        <w:gridCol w:w="416"/>
        <w:gridCol w:w="1005"/>
        <w:gridCol w:w="1376"/>
      </w:tblGrid>
      <w:tr w:rsidR="00EC25A9" w:rsidRPr="00F7681E" w14:paraId="1A17C89B" w14:textId="77777777" w:rsidTr="00C82ADA">
        <w:trPr>
          <w:jc w:val="center"/>
        </w:trPr>
        <w:tc>
          <w:tcPr>
            <w:tcW w:w="0" w:type="auto"/>
            <w:vAlign w:val="center"/>
          </w:tcPr>
          <w:p w14:paraId="4F531241"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Factor</w:t>
            </w:r>
          </w:p>
        </w:tc>
        <w:tc>
          <w:tcPr>
            <w:tcW w:w="0" w:type="auto"/>
            <w:vAlign w:val="center"/>
          </w:tcPr>
          <w:p w14:paraId="40F02486"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SS</w:t>
            </w:r>
          </w:p>
        </w:tc>
        <w:tc>
          <w:tcPr>
            <w:tcW w:w="0" w:type="auto"/>
            <w:vAlign w:val="center"/>
          </w:tcPr>
          <w:p w14:paraId="57B60B82"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df</w:t>
            </w:r>
          </w:p>
        </w:tc>
        <w:tc>
          <w:tcPr>
            <w:tcW w:w="0" w:type="auto"/>
            <w:vAlign w:val="center"/>
          </w:tcPr>
          <w:p w14:paraId="7DE46A77" w14:textId="17E90E6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F (=0.</w:t>
            </w:r>
            <w:r w:rsidR="00C366FF" w:rsidRPr="00F7681E">
              <w:rPr>
                <w:rFonts w:ascii="Times New Roman" w:hAnsi="Times New Roman" w:cs="Times New Roman"/>
                <w:sz w:val="24"/>
                <w:szCs w:val="24"/>
              </w:rPr>
              <w:t>1</w:t>
            </w:r>
            <w:r w:rsidRPr="00F7681E">
              <w:rPr>
                <w:rFonts w:ascii="Times New Roman" w:hAnsi="Times New Roman" w:cs="Times New Roman"/>
                <w:sz w:val="24"/>
                <w:szCs w:val="24"/>
              </w:rPr>
              <w:t>)</w:t>
            </w:r>
          </w:p>
        </w:tc>
        <w:tc>
          <w:tcPr>
            <w:tcW w:w="0" w:type="auto"/>
            <w:vAlign w:val="center"/>
          </w:tcPr>
          <w:p w14:paraId="3ED55B2E"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significance</w:t>
            </w:r>
          </w:p>
        </w:tc>
      </w:tr>
      <w:tr w:rsidR="00EC25A9" w:rsidRPr="00F7681E" w14:paraId="7A1020D1" w14:textId="77777777" w:rsidTr="00C82ADA">
        <w:trPr>
          <w:jc w:val="center"/>
        </w:trPr>
        <w:tc>
          <w:tcPr>
            <w:tcW w:w="0" w:type="auto"/>
            <w:vAlign w:val="center"/>
          </w:tcPr>
          <w:p w14:paraId="1D77B46F" w14:textId="62DA51B1"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A: w</w:t>
            </w:r>
            <w:r w:rsidR="00C366FF" w:rsidRPr="00F7681E">
              <w:rPr>
                <w:rFonts w:ascii="Times New Roman" w:hAnsi="Times New Roman" w:cs="Times New Roman"/>
                <w:sz w:val="24"/>
                <w:szCs w:val="24"/>
              </w:rPr>
              <w:t>/</w:t>
            </w:r>
            <w:r w:rsidRPr="00F7681E">
              <w:rPr>
                <w:rFonts w:ascii="Times New Roman" w:hAnsi="Times New Roman" w:cs="Times New Roman"/>
                <w:sz w:val="24"/>
                <w:szCs w:val="24"/>
              </w:rPr>
              <w:t>c</w:t>
            </w:r>
          </w:p>
        </w:tc>
        <w:tc>
          <w:tcPr>
            <w:tcW w:w="0" w:type="auto"/>
            <w:vAlign w:val="center"/>
          </w:tcPr>
          <w:p w14:paraId="1451BCCD"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33236.196</w:t>
            </w:r>
          </w:p>
        </w:tc>
        <w:tc>
          <w:tcPr>
            <w:tcW w:w="0" w:type="auto"/>
            <w:vAlign w:val="center"/>
          </w:tcPr>
          <w:p w14:paraId="1EC4B9F9"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2</w:t>
            </w:r>
          </w:p>
        </w:tc>
        <w:tc>
          <w:tcPr>
            <w:tcW w:w="0" w:type="auto"/>
            <w:vAlign w:val="center"/>
          </w:tcPr>
          <w:p w14:paraId="7C1F5374"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11.678</w:t>
            </w:r>
          </w:p>
        </w:tc>
        <w:tc>
          <w:tcPr>
            <w:tcW w:w="0" w:type="auto"/>
            <w:vAlign w:val="center"/>
          </w:tcPr>
          <w:p w14:paraId="58D18CB7"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0.079</w:t>
            </w:r>
          </w:p>
        </w:tc>
      </w:tr>
      <w:tr w:rsidR="00EC25A9" w:rsidRPr="00F7681E" w14:paraId="4F85ADE7" w14:textId="77777777" w:rsidTr="00C82ADA">
        <w:trPr>
          <w:jc w:val="center"/>
        </w:trPr>
        <w:tc>
          <w:tcPr>
            <w:tcW w:w="0" w:type="auto"/>
            <w:vAlign w:val="center"/>
          </w:tcPr>
          <w:p w14:paraId="57C7F80C" w14:textId="456D0F10"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B: corn</w:t>
            </w:r>
            <w:r w:rsidR="002E7A95">
              <w:rPr>
                <w:rFonts w:ascii="Times New Roman" w:hAnsi="Times New Roman" w:cs="Times New Roman"/>
                <w:sz w:val="24"/>
                <w:szCs w:val="24"/>
              </w:rPr>
              <w:t xml:space="preserve"> </w:t>
            </w:r>
            <w:r w:rsidRPr="00F7681E">
              <w:rPr>
                <w:rFonts w:ascii="Times New Roman" w:hAnsi="Times New Roman" w:cs="Times New Roman"/>
                <w:sz w:val="24"/>
                <w:szCs w:val="24"/>
              </w:rPr>
              <w:t>oil</w:t>
            </w:r>
          </w:p>
        </w:tc>
        <w:tc>
          <w:tcPr>
            <w:tcW w:w="0" w:type="auto"/>
            <w:vAlign w:val="center"/>
          </w:tcPr>
          <w:p w14:paraId="2D83C398"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7677.582</w:t>
            </w:r>
          </w:p>
        </w:tc>
        <w:tc>
          <w:tcPr>
            <w:tcW w:w="0" w:type="auto"/>
            <w:vAlign w:val="center"/>
          </w:tcPr>
          <w:p w14:paraId="32F372E4"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2</w:t>
            </w:r>
          </w:p>
        </w:tc>
        <w:tc>
          <w:tcPr>
            <w:tcW w:w="0" w:type="auto"/>
            <w:vAlign w:val="center"/>
          </w:tcPr>
          <w:p w14:paraId="408B520B"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2.698</w:t>
            </w:r>
          </w:p>
        </w:tc>
        <w:tc>
          <w:tcPr>
            <w:tcW w:w="0" w:type="auto"/>
            <w:vAlign w:val="center"/>
          </w:tcPr>
          <w:p w14:paraId="3BD75932"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0.27</w:t>
            </w:r>
          </w:p>
        </w:tc>
      </w:tr>
      <w:tr w:rsidR="00EC25A9" w:rsidRPr="00F7681E" w14:paraId="7EEFBF31" w14:textId="77777777" w:rsidTr="00C82ADA">
        <w:trPr>
          <w:jc w:val="center"/>
        </w:trPr>
        <w:tc>
          <w:tcPr>
            <w:tcW w:w="0" w:type="auto"/>
            <w:vAlign w:val="center"/>
          </w:tcPr>
          <w:p w14:paraId="566D4F7B"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C: fiber</w:t>
            </w:r>
          </w:p>
        </w:tc>
        <w:tc>
          <w:tcPr>
            <w:tcW w:w="0" w:type="auto"/>
            <w:vAlign w:val="center"/>
          </w:tcPr>
          <w:p w14:paraId="3A8F1659"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14156.942</w:t>
            </w:r>
          </w:p>
        </w:tc>
        <w:tc>
          <w:tcPr>
            <w:tcW w:w="0" w:type="auto"/>
            <w:vAlign w:val="center"/>
          </w:tcPr>
          <w:p w14:paraId="1E59270E"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2</w:t>
            </w:r>
          </w:p>
        </w:tc>
        <w:tc>
          <w:tcPr>
            <w:tcW w:w="0" w:type="auto"/>
            <w:vAlign w:val="center"/>
          </w:tcPr>
          <w:p w14:paraId="5D3C0BF1"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4.974</w:t>
            </w:r>
          </w:p>
        </w:tc>
        <w:tc>
          <w:tcPr>
            <w:tcW w:w="0" w:type="auto"/>
            <w:vAlign w:val="center"/>
          </w:tcPr>
          <w:p w14:paraId="63A2FDCE"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0.167</w:t>
            </w:r>
          </w:p>
        </w:tc>
      </w:tr>
      <w:tr w:rsidR="00EC25A9" w:rsidRPr="00F7681E" w14:paraId="0D69FEDF" w14:textId="77777777" w:rsidTr="00C82ADA">
        <w:trPr>
          <w:jc w:val="center"/>
        </w:trPr>
        <w:tc>
          <w:tcPr>
            <w:tcW w:w="0" w:type="auto"/>
            <w:vAlign w:val="center"/>
          </w:tcPr>
          <w:p w14:paraId="4E86C891"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Error</w:t>
            </w:r>
          </w:p>
        </w:tc>
        <w:tc>
          <w:tcPr>
            <w:tcW w:w="0" w:type="auto"/>
            <w:vAlign w:val="center"/>
          </w:tcPr>
          <w:p w14:paraId="23C92FA1"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2846.009</w:t>
            </w:r>
          </w:p>
        </w:tc>
        <w:tc>
          <w:tcPr>
            <w:tcW w:w="0" w:type="auto"/>
            <w:vAlign w:val="center"/>
          </w:tcPr>
          <w:p w14:paraId="7834FBDE"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2</w:t>
            </w:r>
          </w:p>
        </w:tc>
        <w:tc>
          <w:tcPr>
            <w:tcW w:w="0" w:type="auto"/>
            <w:vAlign w:val="center"/>
          </w:tcPr>
          <w:p w14:paraId="23AF5F53"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w:t>
            </w:r>
          </w:p>
        </w:tc>
        <w:tc>
          <w:tcPr>
            <w:tcW w:w="0" w:type="auto"/>
            <w:vAlign w:val="center"/>
          </w:tcPr>
          <w:p w14:paraId="19E8A761" w14:textId="77777777" w:rsidR="00EC25A9" w:rsidRPr="00F7681E" w:rsidRDefault="00EC25A9" w:rsidP="00235357">
            <w:pPr>
              <w:rPr>
                <w:rFonts w:ascii="Times New Roman" w:hAnsi="Times New Roman" w:cs="Times New Roman"/>
                <w:sz w:val="24"/>
                <w:szCs w:val="24"/>
              </w:rPr>
            </w:pPr>
            <w:r w:rsidRPr="00F7681E">
              <w:rPr>
                <w:rFonts w:ascii="Times New Roman" w:hAnsi="Times New Roman" w:cs="Times New Roman"/>
                <w:sz w:val="24"/>
                <w:szCs w:val="24"/>
              </w:rPr>
              <w:t>/</w:t>
            </w:r>
          </w:p>
        </w:tc>
      </w:tr>
    </w:tbl>
    <w:bookmarkEnd w:id="0"/>
    <w:bookmarkEnd w:id="1"/>
    <w:p w14:paraId="67E5BF3B" w14:textId="77777777" w:rsidR="007A5BE6" w:rsidRPr="00F7681E" w:rsidRDefault="007A5BE6" w:rsidP="00235357">
      <w:pPr>
        <w:rPr>
          <w:rFonts w:ascii="Times New Roman" w:hAnsi="Times New Roman" w:cs="Times New Roman"/>
          <w:sz w:val="24"/>
          <w:szCs w:val="24"/>
        </w:rPr>
      </w:pPr>
      <w:r w:rsidRPr="00F7681E">
        <w:rPr>
          <w:rFonts w:ascii="Times New Roman" w:hAnsi="Times New Roman" w:cs="Times New Roman"/>
          <w:sz w:val="24"/>
          <w:szCs w:val="24"/>
        </w:rPr>
        <w:t xml:space="preserve">Table 3 shows that F values of factor C exceed the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m:t>
            </m:r>
          </m:sub>
        </m:sSub>
      </m:oMath>
      <w:r w:rsidRPr="00F7681E">
        <w:rPr>
          <w:rFonts w:ascii="Times New Roman" w:hAnsi="Times New Roman" w:cs="Times New Roman"/>
          <w:sz w:val="24"/>
          <w:szCs w:val="24"/>
        </w:rPr>
        <w:t xml:space="preserve"> as the significance of factor C is 0.048&lt;0.05. It indicates that the depth is significant on the detection error. The F value of factor C has the largest value, which means the depth has the greatest impact on the RMSE, followed by Area, Thickness. It should be noted that </w:t>
      </w:r>
      <m:oMath>
        <m:sSub>
          <m:sSubPr>
            <m:ctrlPr>
              <w:rPr>
                <w:rFonts w:ascii="Cambria Math" w:hAnsi="Cambria Math" w:cs="Times New Roman"/>
                <w:i/>
                <w:sz w:val="24"/>
                <w:szCs w:val="24"/>
              </w:rPr>
            </m:ctrlPr>
          </m:sSubPr>
          <m:e>
            <m:r>
              <w:rPr>
                <w:rFonts w:ascii="Cambria Math" w:hAnsi="Cambria Math" w:cs="Times New Roman"/>
                <w:sz w:val="24"/>
                <w:szCs w:val="24"/>
              </w:rPr>
              <m:t>SS</m:t>
            </m:r>
          </m:e>
          <m:sub>
            <m:r>
              <w:rPr>
                <w:rFonts w:ascii="Cambria Math" w:hAnsi="Cambria Math" w:cs="Times New Roman"/>
                <w:sz w:val="24"/>
                <w:szCs w:val="24"/>
              </w:rPr>
              <m:t>b</m:t>
            </m:r>
          </m:sub>
        </m:sSub>
      </m:oMath>
      <w:r w:rsidRPr="00F7681E">
        <w:rPr>
          <w:rFonts w:ascii="Times New Roman" w:hAnsi="Times New Roman" w:cs="Times New Roman"/>
          <w:sz w:val="24"/>
          <w:szCs w:val="24"/>
        </w:rPr>
        <w:t xml:space="preserve"> is similar to </w:t>
      </w:r>
      <m:oMath>
        <m:sSub>
          <m:sSubPr>
            <m:ctrlPr>
              <w:rPr>
                <w:rFonts w:ascii="Cambria Math" w:hAnsi="Cambria Math" w:cs="Times New Roman"/>
                <w:i/>
                <w:sz w:val="24"/>
                <w:szCs w:val="24"/>
              </w:rPr>
            </m:ctrlPr>
          </m:sSubPr>
          <m:e>
            <m:r>
              <w:rPr>
                <w:rFonts w:ascii="Cambria Math" w:hAnsi="Cambria Math" w:cs="Times New Roman"/>
                <w:sz w:val="24"/>
                <w:szCs w:val="24"/>
              </w:rPr>
              <m:t>SS</m:t>
            </m:r>
          </m:e>
          <m:sub>
            <m:r>
              <w:rPr>
                <w:rFonts w:ascii="Cambria Math" w:hAnsi="Cambria Math" w:cs="Times New Roman"/>
                <w:sz w:val="24"/>
                <w:szCs w:val="24"/>
              </w:rPr>
              <m:t>e</m:t>
            </m:r>
          </m:sub>
        </m:sSub>
      </m:oMath>
      <w:r w:rsidRPr="00F7681E">
        <w:rPr>
          <w:rFonts w:ascii="Times New Roman" w:hAnsi="Times New Roman" w:cs="Times New Roman"/>
          <w:sz w:val="24"/>
          <w:szCs w:val="24"/>
        </w:rPr>
        <w:t>, indicating that the change of thickness has similar impact on the RMSE with the random error. In other words, thickness has almost no effect on the RMSE.</w:t>
      </w:r>
    </w:p>
    <w:p w14:paraId="62488815" w14:textId="6715F84F" w:rsidR="003D699B" w:rsidRPr="00F7681E" w:rsidRDefault="003D699B" w:rsidP="00235357">
      <w:pPr>
        <w:rPr>
          <w:rFonts w:ascii="Times New Roman" w:hAnsi="Times New Roman" w:cs="Times New Roman"/>
          <w:sz w:val="24"/>
          <w:szCs w:val="24"/>
        </w:rPr>
      </w:pPr>
    </w:p>
    <w:p w14:paraId="50E3D0A1" w14:textId="77777777" w:rsidR="00900B0B" w:rsidRPr="00F7681E" w:rsidRDefault="00900B0B" w:rsidP="00235357">
      <w:pPr>
        <w:rPr>
          <w:rFonts w:ascii="Times New Roman" w:hAnsi="Times New Roman" w:cs="Times New Roman"/>
          <w:sz w:val="24"/>
          <w:szCs w:val="24"/>
        </w:rPr>
      </w:pPr>
    </w:p>
    <w:p w14:paraId="52694F3D" w14:textId="43380628" w:rsidR="003D699B" w:rsidRPr="00F7681E" w:rsidRDefault="00900B0B" w:rsidP="00235357">
      <w:pPr>
        <w:rPr>
          <w:rFonts w:ascii="Times New Roman" w:hAnsi="Times New Roman" w:cs="Times New Roman"/>
          <w:sz w:val="24"/>
          <w:szCs w:val="24"/>
        </w:rPr>
      </w:pPr>
      <w:r w:rsidRPr="00F7681E">
        <w:rPr>
          <w:rFonts w:ascii="Times New Roman" w:hAnsi="Times New Roman" w:cs="Times New Roman"/>
          <w:noProof/>
          <w:sz w:val="24"/>
          <w:szCs w:val="24"/>
        </w:rPr>
        <w:drawing>
          <wp:inline distT="0" distB="0" distL="0" distR="0" wp14:anchorId="57510CF6" wp14:editId="7EE30A7A">
            <wp:extent cx="4464874" cy="22071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79400" cy="2214353"/>
                    </a:xfrm>
                    <a:prstGeom prst="rect">
                      <a:avLst/>
                    </a:prstGeom>
                  </pic:spPr>
                </pic:pic>
              </a:graphicData>
            </a:graphic>
          </wp:inline>
        </w:drawing>
      </w:r>
    </w:p>
    <w:p w14:paraId="6004CA88" w14:textId="131B4D78" w:rsidR="00FD51EA" w:rsidRPr="00F7681E" w:rsidRDefault="00FD51EA" w:rsidP="00235357">
      <w:pPr>
        <w:rPr>
          <w:rFonts w:ascii="Times New Roman" w:hAnsi="Times New Roman" w:cs="Times New Roman"/>
          <w:sz w:val="24"/>
          <w:szCs w:val="24"/>
        </w:rPr>
      </w:pPr>
      <w:r w:rsidRPr="00F7681E">
        <w:rPr>
          <w:rFonts w:ascii="Times New Roman" w:hAnsi="Times New Roman" w:cs="Times New Roman"/>
          <w:sz w:val="24"/>
          <w:szCs w:val="24"/>
        </w:rPr>
        <w:t>Figure 2. it is the estimated margin effect of the three factors on the static yield stress. As we can see, if we want a higher static yield stress, the best combination is w/c = 0.35, corn oil = 1%, glass fiber content = 0.5%.</w:t>
      </w:r>
    </w:p>
    <w:p w14:paraId="1A47641B" w14:textId="7E0DCDC1" w:rsidR="003D699B" w:rsidRPr="00F7681E" w:rsidRDefault="003D699B" w:rsidP="00235357">
      <w:pPr>
        <w:rPr>
          <w:rFonts w:ascii="Times New Roman" w:hAnsi="Times New Roman" w:cs="Times New Roman"/>
          <w:sz w:val="24"/>
          <w:szCs w:val="24"/>
        </w:rPr>
      </w:pPr>
    </w:p>
    <w:p w14:paraId="0E8104C1" w14:textId="3AA1E62A" w:rsidR="003D699B" w:rsidRPr="00F7681E" w:rsidRDefault="003D699B" w:rsidP="00235357">
      <w:pPr>
        <w:rPr>
          <w:rFonts w:ascii="Times New Roman" w:hAnsi="Times New Roman" w:cs="Times New Roman"/>
          <w:sz w:val="24"/>
          <w:szCs w:val="24"/>
        </w:rPr>
      </w:pPr>
    </w:p>
    <w:p w14:paraId="7007AB14" w14:textId="713B0597" w:rsidR="00E741D9" w:rsidRPr="00F7681E" w:rsidRDefault="00E741D9" w:rsidP="00235357">
      <w:pPr>
        <w:rPr>
          <w:rFonts w:ascii="Times New Roman" w:hAnsi="Times New Roman" w:cs="Times New Roman"/>
          <w:sz w:val="24"/>
          <w:szCs w:val="24"/>
        </w:rPr>
      </w:pPr>
    </w:p>
    <w:p w14:paraId="00525E48" w14:textId="11DB6AF1" w:rsidR="00E741D9" w:rsidRPr="00F7681E" w:rsidRDefault="004E5C73" w:rsidP="00235357">
      <w:pPr>
        <w:rPr>
          <w:rFonts w:ascii="Times New Roman" w:hAnsi="Times New Roman" w:cs="Times New Roman"/>
          <w:sz w:val="24"/>
          <w:szCs w:val="24"/>
        </w:rPr>
      </w:pPr>
      <w:r w:rsidRPr="00F7681E">
        <w:rPr>
          <w:rFonts w:ascii="Times New Roman" w:hAnsi="Times New Roman" w:cs="Times New Roman"/>
          <w:sz w:val="24"/>
          <w:szCs w:val="24"/>
        </w:rPr>
        <w:t xml:space="preserve">Combining the results from yield stress and viscosity, </w:t>
      </w:r>
    </w:p>
    <w:p w14:paraId="452AE464" w14:textId="09C5C622" w:rsidR="003D699B" w:rsidRPr="00F7681E" w:rsidRDefault="003D699B" w:rsidP="00235357">
      <w:pPr>
        <w:rPr>
          <w:rFonts w:ascii="Times New Roman" w:hAnsi="Times New Roman" w:cs="Times New Roman"/>
          <w:sz w:val="24"/>
          <w:szCs w:val="24"/>
        </w:rPr>
      </w:pPr>
    </w:p>
    <w:p w14:paraId="7F0F7654" w14:textId="0F3B7313" w:rsidR="00E741D9" w:rsidRPr="00F7681E" w:rsidRDefault="00E741D9" w:rsidP="00235357">
      <w:pPr>
        <w:rPr>
          <w:rFonts w:ascii="Times New Roman" w:hAnsi="Times New Roman" w:cs="Times New Roman"/>
          <w:sz w:val="24"/>
          <w:szCs w:val="24"/>
        </w:rPr>
      </w:pPr>
    </w:p>
    <w:p w14:paraId="76BA4B6F" w14:textId="63ECCF9E" w:rsidR="00E741D9" w:rsidRPr="00F7681E" w:rsidRDefault="00E741D9" w:rsidP="00235357">
      <w:pPr>
        <w:rPr>
          <w:rFonts w:ascii="Times New Roman" w:hAnsi="Times New Roman" w:cs="Times New Roman"/>
          <w:sz w:val="24"/>
          <w:szCs w:val="24"/>
        </w:rPr>
      </w:pPr>
    </w:p>
    <w:p w14:paraId="7C053AC6" w14:textId="0C3C8BA4" w:rsidR="00E741D9" w:rsidRPr="00F7681E" w:rsidRDefault="00E741D9" w:rsidP="00235357">
      <w:pPr>
        <w:rPr>
          <w:rFonts w:ascii="Times New Roman" w:hAnsi="Times New Roman" w:cs="Times New Roman"/>
          <w:sz w:val="24"/>
          <w:szCs w:val="24"/>
        </w:rPr>
      </w:pPr>
    </w:p>
    <w:p w14:paraId="5CD4E048" w14:textId="0373CAED" w:rsidR="00E741D9" w:rsidRPr="00F7681E" w:rsidRDefault="00E741D9" w:rsidP="00235357">
      <w:pPr>
        <w:rPr>
          <w:rFonts w:ascii="Times New Roman" w:hAnsi="Times New Roman" w:cs="Times New Roman"/>
          <w:sz w:val="24"/>
          <w:szCs w:val="24"/>
        </w:rPr>
      </w:pPr>
    </w:p>
    <w:p w14:paraId="33E03412" w14:textId="677B6237" w:rsidR="00E741D9" w:rsidRPr="00F7681E" w:rsidRDefault="00E741D9" w:rsidP="00235357">
      <w:pPr>
        <w:rPr>
          <w:rFonts w:ascii="Times New Roman" w:hAnsi="Times New Roman" w:cs="Times New Roman"/>
          <w:sz w:val="24"/>
          <w:szCs w:val="24"/>
        </w:rPr>
      </w:pPr>
    </w:p>
    <w:p w14:paraId="56B74E3E" w14:textId="77777777" w:rsidR="00E741D9" w:rsidRPr="00F7681E" w:rsidRDefault="00E741D9" w:rsidP="00235357">
      <w:pPr>
        <w:rPr>
          <w:rFonts w:ascii="Times New Roman" w:hAnsi="Times New Roman" w:cs="Times New Roman"/>
          <w:sz w:val="24"/>
          <w:szCs w:val="24"/>
        </w:rPr>
      </w:pPr>
    </w:p>
    <w:p w14:paraId="2B064485" w14:textId="0AA1425B" w:rsidR="003D699B" w:rsidRPr="00F7681E" w:rsidRDefault="003D699B" w:rsidP="00235357">
      <w:pPr>
        <w:pStyle w:val="Heading2"/>
        <w:rPr>
          <w:rFonts w:ascii="Times New Roman" w:hAnsi="Times New Roman" w:cs="Times New Roman"/>
          <w:sz w:val="24"/>
          <w:szCs w:val="24"/>
        </w:rPr>
      </w:pPr>
      <w:r w:rsidRPr="00F7681E">
        <w:rPr>
          <w:rFonts w:ascii="Times New Roman" w:hAnsi="Times New Roman" w:cs="Times New Roman"/>
          <w:sz w:val="24"/>
          <w:szCs w:val="24"/>
        </w:rPr>
        <w:t>4. conclusion</w:t>
      </w:r>
    </w:p>
    <w:p w14:paraId="16B57876" w14:textId="4ADAF4A6" w:rsidR="003D699B" w:rsidRPr="00F7681E" w:rsidRDefault="003D699B" w:rsidP="00235357">
      <w:pPr>
        <w:rPr>
          <w:rFonts w:ascii="Times New Roman" w:eastAsia="Arial" w:hAnsi="Times New Roman" w:cs="Times New Roman"/>
          <w:color w:val="595959"/>
          <w:sz w:val="24"/>
          <w:szCs w:val="24"/>
        </w:rPr>
      </w:pPr>
    </w:p>
    <w:p w14:paraId="4CE85D78" w14:textId="0956A448" w:rsidR="003D699B" w:rsidRPr="00F7681E" w:rsidRDefault="003D699B" w:rsidP="00235357">
      <w:pPr>
        <w:rPr>
          <w:rFonts w:ascii="Times New Roman" w:eastAsia="Arial" w:hAnsi="Times New Roman" w:cs="Times New Roman"/>
          <w:color w:val="595959"/>
          <w:sz w:val="24"/>
          <w:szCs w:val="24"/>
        </w:rPr>
      </w:pPr>
    </w:p>
    <w:sectPr w:rsidR="003D699B" w:rsidRPr="00F7681E">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99698" w14:textId="77777777" w:rsidR="00697820" w:rsidRDefault="00697820">
      <w:r>
        <w:separator/>
      </w:r>
    </w:p>
  </w:endnote>
  <w:endnote w:type="continuationSeparator" w:id="0">
    <w:p w14:paraId="69152CCE" w14:textId="77777777" w:rsidR="00697820" w:rsidRDefault="00697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8E2E0" w14:textId="77777777" w:rsidR="00697820" w:rsidRDefault="00697820">
      <w:r>
        <w:separator/>
      </w:r>
    </w:p>
  </w:footnote>
  <w:footnote w:type="continuationSeparator" w:id="0">
    <w:p w14:paraId="1EB5DAF7" w14:textId="77777777" w:rsidR="00697820" w:rsidRDefault="006978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61FF1"/>
    <w:multiLevelType w:val="hybridMultilevel"/>
    <w:tmpl w:val="203636B0"/>
    <w:lvl w:ilvl="0" w:tplc="583EBBEA">
      <w:start w:val="1"/>
      <w:numFmt w:val="bullet"/>
      <w:lvlText w:val="·"/>
      <w:lvlJc w:val="left"/>
      <w:pPr>
        <w:ind w:left="720" w:hanging="349"/>
      </w:pPr>
      <w:rPr>
        <w:rFonts w:ascii="Symbol" w:eastAsia="Symbol" w:hAnsi="Symbol" w:cs="Symbol"/>
      </w:rPr>
    </w:lvl>
    <w:lvl w:ilvl="1" w:tplc="764E0182">
      <w:start w:val="1"/>
      <w:numFmt w:val="bullet"/>
      <w:lvlText w:val="o"/>
      <w:lvlJc w:val="left"/>
      <w:pPr>
        <w:ind w:left="1440" w:hanging="349"/>
      </w:pPr>
      <w:rPr>
        <w:rFonts w:ascii="Courier New" w:eastAsia="Courier New" w:hAnsi="Courier New" w:cs="Courier New"/>
      </w:rPr>
    </w:lvl>
    <w:lvl w:ilvl="2" w:tplc="3392EE46">
      <w:start w:val="1"/>
      <w:numFmt w:val="bullet"/>
      <w:lvlText w:val="§"/>
      <w:lvlJc w:val="left"/>
      <w:pPr>
        <w:ind w:left="2160" w:hanging="349"/>
      </w:pPr>
      <w:rPr>
        <w:rFonts w:ascii="Wingdings" w:eastAsia="Wingdings" w:hAnsi="Wingdings" w:cs="Wingdings"/>
      </w:rPr>
    </w:lvl>
    <w:lvl w:ilvl="3" w:tplc="9BE04A62">
      <w:start w:val="1"/>
      <w:numFmt w:val="bullet"/>
      <w:lvlText w:val="·"/>
      <w:lvlJc w:val="left"/>
      <w:pPr>
        <w:ind w:left="2880" w:hanging="349"/>
      </w:pPr>
      <w:rPr>
        <w:rFonts w:ascii="Symbol" w:eastAsia="Symbol" w:hAnsi="Symbol" w:cs="Symbol"/>
      </w:rPr>
    </w:lvl>
    <w:lvl w:ilvl="4" w:tplc="E1D43F4E">
      <w:start w:val="1"/>
      <w:numFmt w:val="bullet"/>
      <w:lvlText w:val="o"/>
      <w:lvlJc w:val="left"/>
      <w:pPr>
        <w:ind w:left="3600" w:hanging="349"/>
      </w:pPr>
      <w:rPr>
        <w:rFonts w:ascii="Courier New" w:eastAsia="Courier New" w:hAnsi="Courier New" w:cs="Courier New"/>
      </w:rPr>
    </w:lvl>
    <w:lvl w:ilvl="5" w:tplc="008C6A88">
      <w:start w:val="1"/>
      <w:numFmt w:val="bullet"/>
      <w:lvlText w:val="§"/>
      <w:lvlJc w:val="left"/>
      <w:pPr>
        <w:ind w:left="4320" w:hanging="349"/>
      </w:pPr>
      <w:rPr>
        <w:rFonts w:ascii="Wingdings" w:eastAsia="Wingdings" w:hAnsi="Wingdings" w:cs="Wingdings"/>
      </w:rPr>
    </w:lvl>
    <w:lvl w:ilvl="6" w:tplc="4B207B32">
      <w:start w:val="1"/>
      <w:numFmt w:val="bullet"/>
      <w:lvlText w:val="·"/>
      <w:lvlJc w:val="left"/>
      <w:pPr>
        <w:ind w:left="5040" w:hanging="349"/>
      </w:pPr>
      <w:rPr>
        <w:rFonts w:ascii="Symbol" w:eastAsia="Symbol" w:hAnsi="Symbol" w:cs="Symbol"/>
      </w:rPr>
    </w:lvl>
    <w:lvl w:ilvl="7" w:tplc="A13603E6">
      <w:start w:val="1"/>
      <w:numFmt w:val="bullet"/>
      <w:lvlText w:val="o"/>
      <w:lvlJc w:val="left"/>
      <w:pPr>
        <w:ind w:left="5760" w:hanging="349"/>
      </w:pPr>
      <w:rPr>
        <w:rFonts w:ascii="Courier New" w:eastAsia="Courier New" w:hAnsi="Courier New" w:cs="Courier New"/>
      </w:rPr>
    </w:lvl>
    <w:lvl w:ilvl="8" w:tplc="0A72F5CE">
      <w:start w:val="1"/>
      <w:numFmt w:val="bullet"/>
      <w:lvlText w:val="§"/>
      <w:lvlJc w:val="left"/>
      <w:pPr>
        <w:ind w:left="6480" w:hanging="349"/>
      </w:pPr>
      <w:rPr>
        <w:rFonts w:ascii="Wingdings" w:eastAsia="Wingdings" w:hAnsi="Wingdings" w:cs="Wingdings"/>
      </w:rPr>
    </w:lvl>
  </w:abstractNum>
  <w:num w:numId="1" w16cid:durableId="1979528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1E6"/>
    <w:rsid w:val="00017E02"/>
    <w:rsid w:val="00023003"/>
    <w:rsid w:val="0003474F"/>
    <w:rsid w:val="00035B2F"/>
    <w:rsid w:val="0006255A"/>
    <w:rsid w:val="0006570F"/>
    <w:rsid w:val="000D5EB1"/>
    <w:rsid w:val="001227E0"/>
    <w:rsid w:val="0014756B"/>
    <w:rsid w:val="00235357"/>
    <w:rsid w:val="002E7A95"/>
    <w:rsid w:val="00344256"/>
    <w:rsid w:val="0037482B"/>
    <w:rsid w:val="003C4806"/>
    <w:rsid w:val="003D699B"/>
    <w:rsid w:val="00475C8F"/>
    <w:rsid w:val="0048512A"/>
    <w:rsid w:val="004877DB"/>
    <w:rsid w:val="00497331"/>
    <w:rsid w:val="004D5F0C"/>
    <w:rsid w:val="004D6293"/>
    <w:rsid w:val="004E5C73"/>
    <w:rsid w:val="004F6223"/>
    <w:rsid w:val="00584895"/>
    <w:rsid w:val="0058707F"/>
    <w:rsid w:val="00597B68"/>
    <w:rsid w:val="005B428F"/>
    <w:rsid w:val="00653392"/>
    <w:rsid w:val="00693924"/>
    <w:rsid w:val="00697820"/>
    <w:rsid w:val="006A6FC5"/>
    <w:rsid w:val="006C2283"/>
    <w:rsid w:val="006E3B9E"/>
    <w:rsid w:val="006E5757"/>
    <w:rsid w:val="0073095D"/>
    <w:rsid w:val="00761668"/>
    <w:rsid w:val="007A5BE6"/>
    <w:rsid w:val="007B56E5"/>
    <w:rsid w:val="00814C2E"/>
    <w:rsid w:val="00861913"/>
    <w:rsid w:val="00887461"/>
    <w:rsid w:val="008E31E6"/>
    <w:rsid w:val="00900B0B"/>
    <w:rsid w:val="00947B15"/>
    <w:rsid w:val="009D3C27"/>
    <w:rsid w:val="009D7D6B"/>
    <w:rsid w:val="00A7022F"/>
    <w:rsid w:val="00A74CE5"/>
    <w:rsid w:val="00A76A4F"/>
    <w:rsid w:val="00A86A88"/>
    <w:rsid w:val="00AD52EF"/>
    <w:rsid w:val="00AD6DCE"/>
    <w:rsid w:val="00AF3329"/>
    <w:rsid w:val="00B94966"/>
    <w:rsid w:val="00BC1B5D"/>
    <w:rsid w:val="00BD0B04"/>
    <w:rsid w:val="00BD7B6D"/>
    <w:rsid w:val="00BE5E75"/>
    <w:rsid w:val="00C02D0B"/>
    <w:rsid w:val="00C366FF"/>
    <w:rsid w:val="00C80444"/>
    <w:rsid w:val="00D26CBC"/>
    <w:rsid w:val="00D32209"/>
    <w:rsid w:val="00D41AFE"/>
    <w:rsid w:val="00D47BAE"/>
    <w:rsid w:val="00DB3DB3"/>
    <w:rsid w:val="00DC3DF1"/>
    <w:rsid w:val="00DF0024"/>
    <w:rsid w:val="00E32AC7"/>
    <w:rsid w:val="00E5315E"/>
    <w:rsid w:val="00E741D9"/>
    <w:rsid w:val="00E91942"/>
    <w:rsid w:val="00EC1727"/>
    <w:rsid w:val="00EC25A9"/>
    <w:rsid w:val="00EE3153"/>
    <w:rsid w:val="00F5772F"/>
    <w:rsid w:val="00F7681E"/>
    <w:rsid w:val="00FB06B2"/>
    <w:rsid w:val="00FB0B78"/>
    <w:rsid w:val="00FD123C"/>
    <w:rsid w:val="00FD3E2B"/>
    <w:rsid w:val="00FD5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F6F62"/>
  <w15:docId w15:val="{CD455E81-75A7-414B-BB6F-43E275FB2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1"/>
        <w:szCs w:val="22"/>
        <w:lang w:val="en-US" w:eastAsia="zh-CN"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1"/>
    <w:uiPriority w:val="9"/>
    <w:qFormat/>
    <w:pPr>
      <w:keepNext/>
      <w:keepLines/>
      <w:spacing w:before="340" w:after="330" w:line="578" w:lineRule="auto"/>
      <w:outlineLvl w:val="0"/>
    </w:pPr>
    <w:rPr>
      <w:b/>
      <w:bCs/>
      <w:sz w:val="44"/>
      <w:szCs w:val="44"/>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7143"/>
        <w:tab w:val="right" w:pos="14287"/>
      </w:tabs>
    </w:pPr>
  </w:style>
  <w:style w:type="character" w:customStyle="1" w:styleId="FooterChar">
    <w:name w:val="Footer Char"/>
    <w:basedOn w:val="DefaultParagraphFont"/>
    <w:link w:val="Footer"/>
    <w:uiPriority w:val="99"/>
  </w:style>
  <w:style w:type="table" w:styleId="TableGrid">
    <w:name w:val="Table Grid"/>
    <w:basedOn w:val="Table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Normal"/>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rPr>
      <w:color w:val="404040"/>
      <w:sz w:val="20"/>
      <w:szCs w:val="20"/>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rPr>
      <w:color w:val="404040"/>
      <w:sz w:val="20"/>
      <w:szCs w:val="20"/>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rPr>
      <w:color w:val="404040"/>
      <w:sz w:val="20"/>
      <w:szCs w:val="20"/>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rPr>
      <w:color w:val="404040"/>
      <w:sz w:val="20"/>
      <w:szCs w:val="20"/>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rPr>
      <w:color w:val="404040"/>
      <w:sz w:val="20"/>
      <w:szCs w:val="20"/>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rPr>
      <w:color w:val="404040"/>
      <w:sz w:val="20"/>
      <w:szCs w:val="20"/>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rPr>
      <w:color w:val="404040"/>
      <w:sz w:val="20"/>
      <w:szCs w:val="20"/>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character" w:customStyle="1" w:styleId="Heading1Char1">
    <w:name w:val="Heading 1 Char1"/>
    <w:basedOn w:val="DefaultParagraphFont"/>
    <w:link w:val="Heading1"/>
    <w:uiPriority w:val="9"/>
    <w:rPr>
      <w:b/>
      <w:bCs/>
      <w:sz w:val="44"/>
      <w:szCs w:val="44"/>
    </w:rPr>
  </w:style>
  <w:style w:type="character" w:styleId="FollowedHyperlink">
    <w:name w:val="FollowedHyperlink"/>
    <w:basedOn w:val="DefaultParagraphFont"/>
    <w:uiPriority w:val="99"/>
    <w:semiHidden/>
    <w:unhideWhenUsed/>
    <w:rsid w:val="0073095D"/>
    <w:rPr>
      <w:color w:val="800080" w:themeColor="followedHyperlink"/>
      <w:u w:val="single"/>
    </w:rPr>
  </w:style>
  <w:style w:type="character" w:styleId="UnresolvedMention">
    <w:name w:val="Unresolved Mention"/>
    <w:basedOn w:val="DefaultParagraphFont"/>
    <w:uiPriority w:val="99"/>
    <w:semiHidden/>
    <w:unhideWhenUsed/>
    <w:rsid w:val="007309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733604">
      <w:bodyDiv w:val="1"/>
      <w:marLeft w:val="0"/>
      <w:marRight w:val="0"/>
      <w:marTop w:val="0"/>
      <w:marBottom w:val="0"/>
      <w:divBdr>
        <w:top w:val="none" w:sz="0" w:space="0" w:color="auto"/>
        <w:left w:val="none" w:sz="0" w:space="0" w:color="auto"/>
        <w:bottom w:val="none" w:sz="0" w:space="0" w:color="auto"/>
        <w:right w:val="none" w:sz="0" w:space="0" w:color="auto"/>
      </w:divBdr>
    </w:div>
    <w:div w:id="1440223745">
      <w:bodyDiv w:val="1"/>
      <w:marLeft w:val="0"/>
      <w:marRight w:val="0"/>
      <w:marTop w:val="0"/>
      <w:marBottom w:val="0"/>
      <w:divBdr>
        <w:top w:val="none" w:sz="0" w:space="0" w:color="auto"/>
        <w:left w:val="none" w:sz="0" w:space="0" w:color="auto"/>
        <w:bottom w:val="none" w:sz="0" w:space="0" w:color="auto"/>
        <w:right w:val="none" w:sz="0" w:space="0" w:color="auto"/>
      </w:divBdr>
    </w:div>
    <w:div w:id="1739866433">
      <w:bodyDiv w:val="1"/>
      <w:marLeft w:val="0"/>
      <w:marRight w:val="0"/>
      <w:marTop w:val="0"/>
      <w:marBottom w:val="0"/>
      <w:divBdr>
        <w:top w:val="none" w:sz="0" w:space="0" w:color="auto"/>
        <w:left w:val="none" w:sz="0" w:space="0" w:color="auto"/>
        <w:bottom w:val="none" w:sz="0" w:space="0" w:color="auto"/>
        <w:right w:val="none" w:sz="0" w:space="0" w:color="auto"/>
      </w:divBdr>
    </w:div>
    <w:div w:id="193180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33F25-9A2A-334F-91D8-4BED8A77C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7</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Microsoft Office User</cp:lastModifiedBy>
  <cp:revision>50</cp:revision>
  <dcterms:created xsi:type="dcterms:W3CDTF">2022-11-08T20:37:00Z</dcterms:created>
  <dcterms:modified xsi:type="dcterms:W3CDTF">2022-12-03T22:57:00Z</dcterms:modified>
</cp:coreProperties>
</file>