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D920" w14:textId="6C634DF1" w:rsidR="00774731" w:rsidRDefault="00774731" w:rsidP="00774731">
      <w:pPr>
        <w:jc w:val="center"/>
        <w:rPr>
          <w:rFonts w:ascii="Times New Roman" w:hAnsi="Times New Roman" w:cs="Times New Roman"/>
          <w:sz w:val="22"/>
          <w:szCs w:val="22"/>
        </w:rPr>
      </w:pPr>
      <w:bookmarkStart w:id="0" w:name="_GoBack"/>
      <w:bookmarkEnd w:id="0"/>
      <w:r w:rsidRPr="00774731">
        <w:rPr>
          <w:rFonts w:ascii="Times New Roman" w:hAnsi="Times New Roman" w:cs="Times New Roman"/>
          <w:sz w:val="22"/>
          <w:szCs w:val="22"/>
        </w:rPr>
        <w:t>Script</w:t>
      </w:r>
    </w:p>
    <w:p w14:paraId="2B6A4EE2" w14:textId="68E7E8F9" w:rsidR="0080649F" w:rsidRPr="0080649F" w:rsidRDefault="0080649F" w:rsidP="0080649F">
      <w:pPr>
        <w:pStyle w:val="ListParagraph"/>
        <w:numPr>
          <w:ilvl w:val="0"/>
          <w:numId w:val="1"/>
        </w:numPr>
        <w:ind w:firstLineChars="0"/>
        <w:jc w:val="left"/>
      </w:pPr>
      <w:r>
        <w:rPr>
          <w:rFonts w:hint="eastAsia"/>
        </w:rPr>
        <w:t>P</w:t>
      </w:r>
      <w:r>
        <w:t>age 2</w:t>
      </w:r>
    </w:p>
    <w:p w14:paraId="65DB05D9" w14:textId="4FA5EC62" w:rsidR="0080649F" w:rsidRDefault="0080649F" w:rsidP="0080649F">
      <w:pPr>
        <w:pStyle w:val="ListParagraph"/>
        <w:numPr>
          <w:ilvl w:val="1"/>
          <w:numId w:val="1"/>
        </w:numPr>
        <w:ind w:firstLineChars="0"/>
        <w:jc w:val="left"/>
      </w:pPr>
      <w:r>
        <w:rPr>
          <w:rFonts w:ascii="Times New Roman" w:hAnsi="Times New Roman" w:cs="Times New Roman" w:hint="eastAsia"/>
          <w:sz w:val="22"/>
          <w:szCs w:val="22"/>
        </w:rPr>
        <w:t>A</w:t>
      </w:r>
      <w:r>
        <w:rPr>
          <w:rFonts w:ascii="Times New Roman" w:hAnsi="Times New Roman" w:cs="Times New Roman"/>
          <w:sz w:val="22"/>
          <w:szCs w:val="22"/>
        </w:rPr>
        <w:t>s an overall introduction of this project, we are going to split this presentation into four major sections, which are CFG, AST, Implementation, and benchmark comparison respectively.</w:t>
      </w:r>
      <w:r>
        <w:rPr>
          <w:rFonts w:ascii="CMR17" w:hAnsi="CMR17"/>
          <w:sz w:val="34"/>
          <w:szCs w:val="34"/>
        </w:rPr>
        <w:t xml:space="preserve"> </w:t>
      </w:r>
    </w:p>
    <w:p w14:paraId="2D2F6ACB" w14:textId="77777777" w:rsidR="004B2D91" w:rsidRDefault="0080649F" w:rsidP="0080649F">
      <w:pPr>
        <w:pStyle w:val="ListParagraph"/>
        <w:numPr>
          <w:ilvl w:val="0"/>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 xml:space="preserve">age 3: </w:t>
      </w:r>
    </w:p>
    <w:p w14:paraId="5AEC8E1A" w14:textId="139D2B1B" w:rsidR="0080649F" w:rsidRPr="004B2D91" w:rsidRDefault="0080649F" w:rsidP="004B2D91">
      <w:pPr>
        <w:pStyle w:val="ListParagraph"/>
        <w:numPr>
          <w:ilvl w:val="1"/>
          <w:numId w:val="1"/>
        </w:numPr>
        <w:ind w:firstLineChars="0"/>
        <w:jc w:val="left"/>
        <w:rPr>
          <w:rFonts w:ascii="Times New Roman" w:hAnsi="Times New Roman" w:cs="Times New Roman"/>
          <w:sz w:val="22"/>
          <w:szCs w:val="22"/>
        </w:rPr>
      </w:pPr>
      <w:r>
        <w:rPr>
          <w:rFonts w:ascii="Times New Roman" w:hAnsi="Times New Roman" w:cs="Times New Roman"/>
          <w:sz w:val="22"/>
          <w:szCs w:val="22"/>
        </w:rPr>
        <w:t xml:space="preserve">The control flow generator, (commonly referred as CFG in the rest of the presentation), is a tool that take </w:t>
      </w:r>
      <w:r w:rsidR="004B2D91">
        <w:rPr>
          <w:rFonts w:ascii="Times New Roman" w:hAnsi="Times New Roman" w:cs="Times New Roman"/>
          <w:sz w:val="22"/>
          <w:szCs w:val="22"/>
        </w:rPr>
        <w:t xml:space="preserve">certain input, mainly code-based input, </w:t>
      </w:r>
      <w:r>
        <w:rPr>
          <w:rFonts w:ascii="Times New Roman" w:hAnsi="Times New Roman" w:cs="Times New Roman"/>
          <w:sz w:val="22"/>
          <w:szCs w:val="22"/>
        </w:rPr>
        <w:t>to output</w:t>
      </w:r>
      <w:r w:rsidR="004B2D91">
        <w:rPr>
          <w:rFonts w:ascii="Times New Roman" w:hAnsi="Times New Roman" w:cs="Times New Roman"/>
          <w:sz w:val="22"/>
          <w:szCs w:val="22"/>
        </w:rPr>
        <w:t xml:space="preserve"> a </w:t>
      </w:r>
      <w:r>
        <w:rPr>
          <w:rFonts w:ascii="Times New Roman" w:hAnsi="Times New Roman" w:cs="Times New Roman"/>
          <w:sz w:val="22"/>
          <w:szCs w:val="22"/>
        </w:rPr>
        <w:t>graphical rep</w:t>
      </w:r>
      <w:r w:rsidR="004B2D91">
        <w:rPr>
          <w:rFonts w:ascii="Times New Roman" w:hAnsi="Times New Roman" w:cs="Times New Roman"/>
          <w:sz w:val="22"/>
          <w:szCs w:val="22"/>
        </w:rPr>
        <w:t>resentation of flow the program execution.</w:t>
      </w:r>
    </w:p>
    <w:p w14:paraId="0810163A" w14:textId="2E653C68" w:rsidR="0080649F" w:rsidRDefault="0080649F" w:rsidP="0080649F">
      <w:pPr>
        <w:pStyle w:val="ListParagraph"/>
        <w:numPr>
          <w:ilvl w:val="0"/>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 xml:space="preserve">age 4: </w:t>
      </w:r>
    </w:p>
    <w:p w14:paraId="7CCB2F07" w14:textId="5A135662" w:rsidR="0080649F" w:rsidRPr="0080649F" w:rsidRDefault="0080649F" w:rsidP="0080649F">
      <w:pPr>
        <w:pStyle w:val="NormalWeb"/>
        <w:numPr>
          <w:ilvl w:val="1"/>
          <w:numId w:val="1"/>
        </w:numPr>
      </w:pPr>
      <w:r>
        <w:rPr>
          <w:rFonts w:ascii="CMR10" w:hAnsi="CMR10"/>
          <w:sz w:val="20"/>
          <w:szCs w:val="20"/>
        </w:rPr>
        <w:t>The main idea of this project is to implement a control graph generator with a foundation build upon the concept of an abstract syntax tree. The project starts off using the python AST package as the parser to identify and parse the input program, which is a piece of read-in code written in python. Processed the code is then stored in the format of an abstract syntax tree, which essentially is a tree-like structure that contains partitioned statements along with their associated conditions and expressions. The control flow graph is generated by recursively iterate through the processed abstract syntax tree. Graph</w:t>
      </w:r>
      <w:r w:rsidR="004B2D91">
        <w:rPr>
          <w:rFonts w:ascii="CMR10" w:hAnsi="CMR10"/>
          <w:sz w:val="20"/>
          <w:szCs w:val="20"/>
        </w:rPr>
        <w:t>v</w:t>
      </w:r>
      <w:r>
        <w:rPr>
          <w:rFonts w:ascii="CMR10" w:hAnsi="CMR10"/>
          <w:sz w:val="20"/>
          <w:szCs w:val="20"/>
        </w:rPr>
        <w:t>iz is used as the drawing tool to create the final graph representation. Compared with the previous implementation, a lot more details</w:t>
      </w:r>
      <w:r w:rsidR="00BF7A2D">
        <w:rPr>
          <w:rFonts w:ascii="CMR10" w:hAnsi="CMR10"/>
          <w:sz w:val="20"/>
          <w:szCs w:val="20"/>
        </w:rPr>
        <w:t xml:space="preserve"> </w:t>
      </w:r>
      <w:r>
        <w:rPr>
          <w:rFonts w:ascii="CMR10" w:hAnsi="CMR10"/>
          <w:sz w:val="20"/>
          <w:szCs w:val="20"/>
        </w:rPr>
        <w:t xml:space="preserve">were implemented in our code, such as list comprehension and try catch functions </w:t>
      </w:r>
    </w:p>
    <w:p w14:paraId="0B88443A" w14:textId="77777777" w:rsidR="00BF7A2D" w:rsidRDefault="0080649F" w:rsidP="00BF7A2D">
      <w:pPr>
        <w:pStyle w:val="ListParagraph"/>
        <w:numPr>
          <w:ilvl w:val="0"/>
          <w:numId w:val="1"/>
        </w:numPr>
        <w:ind w:firstLineChars="0"/>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age 5:</w:t>
      </w:r>
      <w:r w:rsidR="004B2D91">
        <w:rPr>
          <w:rFonts w:ascii="Times New Roman" w:hAnsi="Times New Roman" w:cs="Times New Roman"/>
          <w:sz w:val="22"/>
          <w:szCs w:val="22"/>
        </w:rPr>
        <w:t xml:space="preserve"> </w:t>
      </w:r>
    </w:p>
    <w:p w14:paraId="2B018B90" w14:textId="6B8D1C4C" w:rsidR="00BF7A2D" w:rsidRPr="00BF7A2D" w:rsidRDefault="00BF7A2D" w:rsidP="00BF7A2D">
      <w:pPr>
        <w:pStyle w:val="ListParagraph"/>
        <w:numPr>
          <w:ilvl w:val="1"/>
          <w:numId w:val="1"/>
        </w:numPr>
        <w:ind w:firstLineChars="0"/>
        <w:rPr>
          <w:rFonts w:ascii="Times New Roman" w:hAnsi="Times New Roman" w:cs="Times New Roman"/>
          <w:sz w:val="22"/>
          <w:szCs w:val="22"/>
        </w:rPr>
      </w:pPr>
      <w:r w:rsidRPr="00BF7A2D">
        <w:rPr>
          <w:rFonts w:ascii="Times New Roman" w:hAnsi="Times New Roman" w:cs="Times New Roman" w:hint="eastAsia"/>
          <w:sz w:val="22"/>
          <w:szCs w:val="22"/>
        </w:rPr>
        <w:t>As a way of quality control to prevent random errors during execution, uncompilable inputs are detected in pre-execution.</w:t>
      </w:r>
      <w:r>
        <w:rPr>
          <w:rFonts w:ascii="Times New Roman" w:hAnsi="Times New Roman" w:cs="Times New Roman"/>
          <w:sz w:val="22"/>
          <w:szCs w:val="22"/>
        </w:rPr>
        <w:t xml:space="preserve"> </w:t>
      </w:r>
      <w:r w:rsidRPr="00BF7A2D">
        <w:rPr>
          <w:rFonts w:ascii="Times New Roman" w:hAnsi="Times New Roman" w:cs="Times New Roman" w:hint="eastAsia"/>
          <w:sz w:val="22"/>
          <w:szCs w:val="22"/>
        </w:rPr>
        <w:t>Class structures and function calls are stored as models in the form of syntax tree. Final output is in an aggregate format that respectively show each model as an independent control-flow graph.</w:t>
      </w:r>
    </w:p>
    <w:p w14:paraId="752D218A" w14:textId="5984C332" w:rsidR="004B2D91" w:rsidRDefault="00BF7A2D" w:rsidP="00BF7A2D">
      <w:pPr>
        <w:pStyle w:val="ListParagraph"/>
        <w:numPr>
          <w:ilvl w:val="0"/>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age 6: Implementation steps</w:t>
      </w:r>
    </w:p>
    <w:p w14:paraId="4864C437" w14:textId="51D4599B" w:rsidR="00BF7A2D" w:rsidRDefault="00BF7A2D" w:rsidP="00BF7A2D">
      <w:pPr>
        <w:pStyle w:val="ListParagraph"/>
        <w:numPr>
          <w:ilvl w:val="1"/>
          <w:numId w:val="1"/>
        </w:numPr>
        <w:ind w:firstLineChars="0"/>
        <w:jc w:val="left"/>
        <w:rPr>
          <w:rFonts w:ascii="Times New Roman" w:hAnsi="Times New Roman" w:cs="Times New Roman"/>
          <w:sz w:val="22"/>
          <w:szCs w:val="22"/>
        </w:rPr>
      </w:pPr>
      <w:r>
        <w:rPr>
          <w:rFonts w:ascii="Times New Roman" w:hAnsi="Times New Roman" w:cs="Times New Roman"/>
          <w:sz w:val="22"/>
          <w:szCs w:val="22"/>
        </w:rPr>
        <w:t>Although the conceptual idea of this project is done by others, we completely rewrote the code to ensure functionality, expandability and enhance code to allow a more extensive coverage to suit the python raw grammar.</w:t>
      </w:r>
    </w:p>
    <w:p w14:paraId="0F938BE5" w14:textId="393969F9" w:rsidR="00BF7A2D" w:rsidRDefault="00BF7A2D" w:rsidP="00BF7A2D">
      <w:pPr>
        <w:pStyle w:val="ListParagraph"/>
        <w:numPr>
          <w:ilvl w:val="1"/>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 internal structure of this project contains three major classes that interjoined with each other. </w:t>
      </w:r>
    </w:p>
    <w:p w14:paraId="6AA34E05" w14:textId="2E41B51B" w:rsidR="00BF7A2D" w:rsidRDefault="00BF7A2D" w:rsidP="00BF7A2D">
      <w:pPr>
        <w:pStyle w:val="ListParagraph"/>
        <w:numPr>
          <w:ilvl w:val="2"/>
          <w:numId w:val="1"/>
        </w:numPr>
        <w:ind w:firstLineChars="0"/>
        <w:jc w:val="left"/>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hint="eastAsia"/>
          <w:sz w:val="22"/>
          <w:szCs w:val="22"/>
        </w:rPr>
        <w:t>B</w:t>
      </w:r>
      <w:r>
        <w:rPr>
          <w:rFonts w:ascii="Times New Roman" w:hAnsi="Times New Roman" w:cs="Times New Roman"/>
          <w:sz w:val="22"/>
          <w:szCs w:val="22"/>
        </w:rPr>
        <w:t>asicBlock</w:t>
      </w:r>
      <w:proofErr w:type="spellEnd"/>
      <w:r>
        <w:rPr>
          <w:rFonts w:ascii="Times New Roman" w:hAnsi="Times New Roman" w:cs="Times New Roman"/>
          <w:sz w:val="22"/>
          <w:szCs w:val="22"/>
        </w:rPr>
        <w:t xml:space="preserve"> class is a </w:t>
      </w:r>
      <w:r w:rsidR="0076627E">
        <w:rPr>
          <w:rFonts w:ascii="Times New Roman" w:hAnsi="Times New Roman" w:cs="Times New Roman"/>
          <w:sz w:val="22"/>
          <w:szCs w:val="22"/>
        </w:rPr>
        <w:t>doubly linked</w:t>
      </w:r>
      <w:r>
        <w:rPr>
          <w:rFonts w:ascii="Times New Roman" w:hAnsi="Times New Roman" w:cs="Times New Roman"/>
          <w:sz w:val="22"/>
          <w:szCs w:val="22"/>
        </w:rPr>
        <w:t xml:space="preserve"> list which records each line of the input code</w:t>
      </w:r>
      <w:r w:rsidR="0076627E">
        <w:rPr>
          <w:rFonts w:ascii="Times New Roman" w:hAnsi="Times New Roman" w:cs="Times New Roman"/>
          <w:sz w:val="22"/>
          <w:szCs w:val="22"/>
        </w:rPr>
        <w:t>, plus any potential function calls within the block. Each block has a unique id.</w:t>
      </w:r>
    </w:p>
    <w:p w14:paraId="29CDA8BF" w14:textId="3F6B1124" w:rsidR="0076627E" w:rsidRDefault="0076627E" w:rsidP="00BF7A2D">
      <w:pPr>
        <w:pStyle w:val="ListParagraph"/>
        <w:numPr>
          <w:ilvl w:val="2"/>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C</w:t>
      </w:r>
      <w:r>
        <w:rPr>
          <w:rFonts w:ascii="Times New Roman" w:hAnsi="Times New Roman" w:cs="Times New Roman"/>
          <w:sz w:val="22"/>
          <w:szCs w:val="22"/>
        </w:rPr>
        <w:t xml:space="preserve">FG: Each CFG class represents a separate function. It contains a dictionary with key parallel to the basic block id and value to its instance. We can also use a pair of adjacent block id to retrieve the </w:t>
      </w:r>
      <w:r w:rsidR="009E2B3A">
        <w:rPr>
          <w:rFonts w:ascii="Times New Roman" w:hAnsi="Times New Roman" w:cs="Times New Roman"/>
          <w:sz w:val="22"/>
          <w:szCs w:val="22"/>
        </w:rPr>
        <w:t>condition</w:t>
      </w:r>
      <w:r>
        <w:rPr>
          <w:rFonts w:ascii="Times New Roman" w:hAnsi="Times New Roman" w:cs="Times New Roman"/>
          <w:sz w:val="22"/>
          <w:szCs w:val="22"/>
        </w:rPr>
        <w:t xml:space="preserve"> between </w:t>
      </w:r>
      <w:r w:rsidR="009E2B3A">
        <w:rPr>
          <w:rFonts w:ascii="Times New Roman" w:hAnsi="Times New Roman" w:cs="Times New Roman"/>
          <w:sz w:val="22"/>
          <w:szCs w:val="22"/>
        </w:rPr>
        <w:t>these blocks and such condition is show on the edge in the final output</w:t>
      </w:r>
      <w:r>
        <w:rPr>
          <w:rFonts w:ascii="Times New Roman" w:hAnsi="Times New Roman" w:cs="Times New Roman"/>
          <w:sz w:val="22"/>
          <w:szCs w:val="22"/>
        </w:rPr>
        <w:t>.</w:t>
      </w:r>
      <w:r w:rsidR="009E2B3A">
        <w:rPr>
          <w:rFonts w:ascii="Times New Roman" w:hAnsi="Times New Roman" w:cs="Times New Roman"/>
          <w:sz w:val="22"/>
          <w:szCs w:val="22"/>
        </w:rPr>
        <w:t xml:space="preserve"> </w:t>
      </w:r>
    </w:p>
    <w:p w14:paraId="097D657A" w14:textId="728A7F37" w:rsidR="009E2B3A" w:rsidRDefault="009E2B3A" w:rsidP="00BF7A2D">
      <w:pPr>
        <w:pStyle w:val="ListParagraph"/>
        <w:numPr>
          <w:ilvl w:val="2"/>
          <w:numId w:val="1"/>
        </w:numPr>
        <w:ind w:firstLineChars="0"/>
        <w:jc w:val="left"/>
        <w:rPr>
          <w:rFonts w:ascii="Times New Roman" w:hAnsi="Times New Roman" w:cs="Times New Roman"/>
          <w:sz w:val="22"/>
          <w:szCs w:val="22"/>
        </w:rPr>
      </w:pPr>
      <w:r>
        <w:rPr>
          <w:rFonts w:ascii="Times New Roman" w:hAnsi="Times New Roman" w:cs="Times New Roman"/>
          <w:sz w:val="22"/>
          <w:szCs w:val="22"/>
        </w:rPr>
        <w:t xml:space="preserve">CFG visitor: inherent from the python ast package. It mainly defines the behavior when each type of node is traversed. </w:t>
      </w:r>
    </w:p>
    <w:p w14:paraId="463F442F" w14:textId="21E3CB28" w:rsidR="009E2B3A" w:rsidRDefault="009E2B3A" w:rsidP="00BF7A2D">
      <w:pPr>
        <w:pStyle w:val="ListParagraph"/>
        <w:numPr>
          <w:ilvl w:val="2"/>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his section is covered shortly due to the time requirement, we are willing to further talk about it in the code reviewing session. </w:t>
      </w:r>
    </w:p>
    <w:p w14:paraId="3AF5864A" w14:textId="485444FF" w:rsidR="00D3798E" w:rsidRDefault="00D3798E" w:rsidP="00D3798E">
      <w:pPr>
        <w:pStyle w:val="ListParagraph"/>
        <w:numPr>
          <w:ilvl w:val="1"/>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he rest of this page shows the implementation progress throughout the semester.</w:t>
      </w:r>
    </w:p>
    <w:p w14:paraId="1CE8B35E" w14:textId="43C78A41" w:rsidR="00D3798E" w:rsidRPr="00500CD9" w:rsidRDefault="009E2B3A" w:rsidP="00500CD9">
      <w:pPr>
        <w:pStyle w:val="ListParagraph"/>
        <w:numPr>
          <w:ilvl w:val="0"/>
          <w:numId w:val="1"/>
        </w:numPr>
        <w:ind w:firstLineChars="0"/>
        <w:jc w:val="left"/>
        <w:rPr>
          <w:rFonts w:ascii="Times New Roman" w:hAnsi="Times New Roman" w:cs="Times New Roman"/>
          <w:sz w:val="22"/>
          <w:szCs w:val="22"/>
        </w:rPr>
      </w:pPr>
      <w:r>
        <w:rPr>
          <w:rFonts w:ascii="Times New Roman" w:hAnsi="Times New Roman" w:cs="Times New Roman" w:hint="eastAsia"/>
          <w:sz w:val="22"/>
          <w:szCs w:val="22"/>
        </w:rPr>
        <w:t>P</w:t>
      </w:r>
      <w:r>
        <w:rPr>
          <w:rFonts w:ascii="Times New Roman" w:hAnsi="Times New Roman" w:cs="Times New Roman"/>
          <w:sz w:val="22"/>
          <w:szCs w:val="22"/>
        </w:rPr>
        <w:t>age 7</w:t>
      </w:r>
    </w:p>
    <w:sectPr w:rsidR="00D3798E" w:rsidRPr="00500CD9" w:rsidSect="00E61D8A">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MR1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E36B3"/>
    <w:multiLevelType w:val="hybridMultilevel"/>
    <w:tmpl w:val="556463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31"/>
    <w:rsid w:val="004B2D91"/>
    <w:rsid w:val="00500CD9"/>
    <w:rsid w:val="0076627E"/>
    <w:rsid w:val="00774731"/>
    <w:rsid w:val="0080649F"/>
    <w:rsid w:val="009E2B3A"/>
    <w:rsid w:val="00BF7A2D"/>
    <w:rsid w:val="00D3798E"/>
    <w:rsid w:val="00E61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037E7A"/>
  <w15:chartTrackingRefBased/>
  <w15:docId w15:val="{67C415BB-401D-8744-82CB-7B695520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731"/>
    <w:pPr>
      <w:ind w:firstLineChars="200" w:firstLine="420"/>
    </w:pPr>
  </w:style>
  <w:style w:type="paragraph" w:styleId="NormalWeb">
    <w:name w:val="Normal (Web)"/>
    <w:basedOn w:val="Normal"/>
    <w:uiPriority w:val="99"/>
    <w:unhideWhenUsed/>
    <w:rsid w:val="0080649F"/>
    <w:pPr>
      <w:widowControl/>
      <w:spacing w:before="100" w:beforeAutospacing="1" w:after="100" w:afterAutospacing="1"/>
      <w:jc w:val="left"/>
    </w:pPr>
    <w:rPr>
      <w:rFonts w:ascii="SimSun" w:eastAsia="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2222">
      <w:bodyDiv w:val="1"/>
      <w:marLeft w:val="0"/>
      <w:marRight w:val="0"/>
      <w:marTop w:val="0"/>
      <w:marBottom w:val="0"/>
      <w:divBdr>
        <w:top w:val="none" w:sz="0" w:space="0" w:color="auto"/>
        <w:left w:val="none" w:sz="0" w:space="0" w:color="auto"/>
        <w:bottom w:val="none" w:sz="0" w:space="0" w:color="auto"/>
        <w:right w:val="none" w:sz="0" w:space="0" w:color="auto"/>
      </w:divBdr>
      <w:divsChild>
        <w:div w:id="81727219">
          <w:marLeft w:val="0"/>
          <w:marRight w:val="0"/>
          <w:marTop w:val="0"/>
          <w:marBottom w:val="0"/>
          <w:divBdr>
            <w:top w:val="none" w:sz="0" w:space="0" w:color="auto"/>
            <w:left w:val="none" w:sz="0" w:space="0" w:color="auto"/>
            <w:bottom w:val="none" w:sz="0" w:space="0" w:color="auto"/>
            <w:right w:val="none" w:sz="0" w:space="0" w:color="auto"/>
          </w:divBdr>
          <w:divsChild>
            <w:div w:id="2104915805">
              <w:marLeft w:val="0"/>
              <w:marRight w:val="0"/>
              <w:marTop w:val="0"/>
              <w:marBottom w:val="0"/>
              <w:divBdr>
                <w:top w:val="none" w:sz="0" w:space="0" w:color="auto"/>
                <w:left w:val="none" w:sz="0" w:space="0" w:color="auto"/>
                <w:bottom w:val="none" w:sz="0" w:space="0" w:color="auto"/>
                <w:right w:val="none" w:sz="0" w:space="0" w:color="auto"/>
              </w:divBdr>
              <w:divsChild>
                <w:div w:id="1350909125">
                  <w:marLeft w:val="0"/>
                  <w:marRight w:val="0"/>
                  <w:marTop w:val="0"/>
                  <w:marBottom w:val="0"/>
                  <w:divBdr>
                    <w:top w:val="none" w:sz="0" w:space="0" w:color="auto"/>
                    <w:left w:val="none" w:sz="0" w:space="0" w:color="auto"/>
                    <w:bottom w:val="none" w:sz="0" w:space="0" w:color="auto"/>
                    <w:right w:val="none" w:sz="0" w:space="0" w:color="auto"/>
                  </w:divBdr>
                </w:div>
              </w:divsChild>
            </w:div>
            <w:div w:id="684013775">
              <w:marLeft w:val="0"/>
              <w:marRight w:val="0"/>
              <w:marTop w:val="0"/>
              <w:marBottom w:val="0"/>
              <w:divBdr>
                <w:top w:val="none" w:sz="0" w:space="0" w:color="auto"/>
                <w:left w:val="none" w:sz="0" w:space="0" w:color="auto"/>
                <w:bottom w:val="none" w:sz="0" w:space="0" w:color="auto"/>
                <w:right w:val="none" w:sz="0" w:space="0" w:color="auto"/>
              </w:divBdr>
              <w:divsChild>
                <w:div w:id="1681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9020">
      <w:bodyDiv w:val="1"/>
      <w:marLeft w:val="0"/>
      <w:marRight w:val="0"/>
      <w:marTop w:val="0"/>
      <w:marBottom w:val="0"/>
      <w:divBdr>
        <w:top w:val="none" w:sz="0" w:space="0" w:color="auto"/>
        <w:left w:val="none" w:sz="0" w:space="0" w:color="auto"/>
        <w:bottom w:val="none" w:sz="0" w:space="0" w:color="auto"/>
        <w:right w:val="none" w:sz="0" w:space="0" w:color="auto"/>
      </w:divBdr>
    </w:div>
    <w:div w:id="15686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Qin Qin</dc:creator>
  <cp:keywords/>
  <dc:description/>
  <cp:lastModifiedBy>Tiankai Jiang</cp:lastModifiedBy>
  <cp:revision>5</cp:revision>
  <cp:lastPrinted>2020-08-24T17:03:00Z</cp:lastPrinted>
  <dcterms:created xsi:type="dcterms:W3CDTF">2020-08-20T11:28:00Z</dcterms:created>
  <dcterms:modified xsi:type="dcterms:W3CDTF">2020-08-24T17:03:00Z</dcterms:modified>
</cp:coreProperties>
</file>