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1D18714">
      <w:pPr>
        <w:pStyle w:val="28"/>
        <w:rPr>
          <w:rFonts w:hint="eastAsia"/>
        </w:rPr>
      </w:pPr>
    </w:p>
    <w:p w14:paraId="02386362">
      <w:pPr>
        <w:pStyle w:val="28"/>
        <w:rPr>
          <w:rFonts w:hint="eastAsia"/>
        </w:rPr>
      </w:pPr>
    </w:p>
    <w:p w14:paraId="7A46B303">
      <w:pPr>
        <w:spacing w:line="360" w:lineRule="auto"/>
        <w:jc w:val="center"/>
        <w:rPr>
          <w:rFonts w:hint="eastAsia" w:ascii="楷体_GB2312" w:hAnsi="宋体" w:eastAsia="楷体_GB2312"/>
          <w:b/>
          <w:bCs/>
          <w:sz w:val="52"/>
        </w:rPr>
      </w:pPr>
      <w:r>
        <w:rPr>
          <w:rFonts w:hint="eastAsia" w:ascii="楷体_GB2312" w:hAnsi="宋体" w:eastAsia="楷体_GB2312"/>
          <w:b/>
          <w:bCs/>
          <w:sz w:val="52"/>
        </w:rPr>
        <w:t>学校管理系统</w:t>
      </w:r>
    </w:p>
    <w:p w14:paraId="651111AC">
      <w:pPr>
        <w:spacing w:line="360" w:lineRule="auto"/>
        <w:jc w:val="center"/>
        <w:rPr>
          <w:rFonts w:hAnsi="宋体"/>
          <w:sz w:val="84"/>
          <w:szCs w:val="84"/>
        </w:rPr>
      </w:pPr>
      <w:r>
        <w:rPr>
          <w:rFonts w:hint="eastAsia" w:ascii="楷体_GB2312" w:hAnsi="宋体" w:eastAsia="楷体_GB2312"/>
          <w:b/>
          <w:bCs/>
          <w:sz w:val="84"/>
          <w:szCs w:val="84"/>
        </w:rPr>
        <w:t>软件概要设计说明书</w:t>
      </w:r>
    </w:p>
    <w:p w14:paraId="7DA42959">
      <w:pPr>
        <w:spacing w:line="360" w:lineRule="auto"/>
        <w:jc w:val="center"/>
        <w:rPr>
          <w:rFonts w:hAnsi="宋体"/>
          <w:sz w:val="28"/>
        </w:rPr>
      </w:pPr>
    </w:p>
    <w:p w14:paraId="0AE0A419">
      <w:pPr>
        <w:spacing w:line="360" w:lineRule="auto"/>
        <w:jc w:val="center"/>
        <w:rPr>
          <w:rFonts w:hAnsi="宋体"/>
          <w:sz w:val="28"/>
        </w:rPr>
      </w:pPr>
    </w:p>
    <w:p w14:paraId="34571C46">
      <w:pPr>
        <w:spacing w:line="360" w:lineRule="auto"/>
        <w:jc w:val="center"/>
        <w:rPr>
          <w:rFonts w:hAnsi="宋体"/>
        </w:rPr>
      </w:pPr>
      <w:r>
        <w:rPr>
          <w:rFonts w:hint="eastAsia" w:hAnsi="宋体"/>
        </w:rPr>
        <w:t>版本：V</w:t>
      </w:r>
      <w:r>
        <w:rPr>
          <w:rFonts w:hAnsi="宋体"/>
        </w:rPr>
        <w:t>0</w:t>
      </w:r>
      <w:r>
        <w:rPr>
          <w:rFonts w:hint="eastAsia" w:hAnsi="宋体"/>
        </w:rPr>
        <w:t>.</w:t>
      </w:r>
      <w:r>
        <w:rPr>
          <w:rFonts w:hAnsi="宋体"/>
        </w:rPr>
        <w:t>1</w:t>
      </w:r>
    </w:p>
    <w:p w14:paraId="530B05F1">
      <w:pPr>
        <w:spacing w:line="360" w:lineRule="auto"/>
        <w:rPr>
          <w:rFonts w:hAnsi="宋体"/>
          <w:sz w:val="44"/>
        </w:rPr>
      </w:pPr>
    </w:p>
    <w:p w14:paraId="31E68024">
      <w:pPr>
        <w:spacing w:line="360" w:lineRule="auto"/>
        <w:rPr>
          <w:rFonts w:hAnsi="宋体"/>
          <w:sz w:val="44"/>
        </w:rPr>
      </w:pPr>
    </w:p>
    <w:p w14:paraId="21A3427B">
      <w:pPr>
        <w:spacing w:line="360" w:lineRule="auto"/>
        <w:rPr>
          <w:rFonts w:hAnsi="宋体"/>
          <w:sz w:val="44"/>
        </w:rPr>
      </w:pPr>
    </w:p>
    <w:p w14:paraId="44AF0F2E">
      <w:pPr>
        <w:spacing w:line="360" w:lineRule="auto"/>
        <w:rPr>
          <w:rFonts w:hAnsi="宋体"/>
          <w:sz w:val="44"/>
        </w:rPr>
      </w:pPr>
    </w:p>
    <w:p w14:paraId="2506344E">
      <w:pPr>
        <w:spacing w:line="360" w:lineRule="auto"/>
        <w:rPr>
          <w:rFonts w:hAnsi="宋体"/>
          <w:sz w:val="44"/>
        </w:rPr>
      </w:pPr>
    </w:p>
    <w:p w14:paraId="385BB6C1">
      <w:pPr>
        <w:spacing w:line="360" w:lineRule="auto"/>
        <w:rPr>
          <w:rFonts w:hAnsi="宋体"/>
          <w:sz w:val="44"/>
        </w:rPr>
      </w:pPr>
    </w:p>
    <w:p w14:paraId="4B525897">
      <w:pPr>
        <w:spacing w:line="360" w:lineRule="auto"/>
        <w:rPr>
          <w:rFonts w:hAnsi="宋体"/>
          <w:sz w:val="44"/>
        </w:rPr>
      </w:pPr>
    </w:p>
    <w:p w14:paraId="2FF4E29F">
      <w:pPr>
        <w:spacing w:line="360" w:lineRule="auto"/>
        <w:rPr>
          <w:rFonts w:hAnsi="宋体"/>
          <w:sz w:val="44"/>
        </w:rPr>
      </w:pPr>
    </w:p>
    <w:p w14:paraId="466B3694">
      <w:pPr>
        <w:spacing w:line="360" w:lineRule="auto"/>
        <w:jc w:val="center"/>
        <w:rPr>
          <w:rFonts w:eastAsia="楷体_GB2312"/>
          <w:sz w:val="28"/>
        </w:rPr>
      </w:pPr>
      <w:r>
        <w:rPr>
          <w:rFonts w:hint="eastAsia" w:eastAsia="楷体_GB2312"/>
          <w:sz w:val="28"/>
        </w:rPr>
        <w:t>软件构造开发团队</w:t>
      </w:r>
    </w:p>
    <w:p w14:paraId="1967D27E">
      <w:pPr>
        <w:pStyle w:val="28"/>
        <w:tabs>
          <w:tab w:val="left" w:pos="1800"/>
        </w:tabs>
        <w:jc w:val="both"/>
      </w:pPr>
      <w:r>
        <w:rPr>
          <w:rFonts w:hint="eastAsia"/>
        </w:rPr>
        <w:tab/>
      </w:r>
    </w:p>
    <w:p w14:paraId="4A575215">
      <w:pPr>
        <w:pStyle w:val="28"/>
        <w:tabs>
          <w:tab w:val="left" w:pos="1800"/>
        </w:tabs>
        <w:jc w:val="both"/>
      </w:pPr>
    </w:p>
    <w:p w14:paraId="6061AD4B">
      <w:pPr>
        <w:pStyle w:val="16"/>
        <w:ind w:left="643" w:hanging="643"/>
        <w:rPr>
          <w:rFonts w:ascii="黑体" w:eastAsia="黑体"/>
          <w:szCs w:val="24"/>
        </w:rPr>
      </w:pPr>
      <w:r>
        <w:rPr>
          <w:rFonts w:hint="eastAsia" w:ascii="黑体" w:eastAsia="黑体"/>
          <w:szCs w:val="24"/>
        </w:rPr>
        <w:t>文档修订记录</w:t>
      </w:r>
    </w:p>
    <w:tbl>
      <w:tblPr>
        <w:tblStyle w:val="3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057"/>
        <w:gridCol w:w="1964"/>
        <w:gridCol w:w="1437"/>
        <w:gridCol w:w="1166"/>
        <w:gridCol w:w="2110"/>
      </w:tblGrid>
      <w:tr w14:paraId="72334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shd w:val="clear" w:color="auto" w:fill="E6E6E6"/>
            <w:noWrap w:val="0"/>
            <w:vAlign w:val="center"/>
          </w:tcPr>
          <w:p w14:paraId="6BB7161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版本</w:t>
            </w:r>
          </w:p>
        </w:tc>
        <w:tc>
          <w:tcPr>
            <w:tcW w:w="1057" w:type="dxa"/>
            <w:shd w:val="clear" w:color="auto" w:fill="E6E6E6"/>
            <w:noWrap w:val="0"/>
            <w:vAlign w:val="center"/>
          </w:tcPr>
          <w:p w14:paraId="4AF3A29F">
            <w:pPr>
              <w:spacing w:line="360" w:lineRule="auto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*变化</w:t>
            </w:r>
          </w:p>
          <w:p w14:paraId="28EE25D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</w:rPr>
              <w:t>状态</w:t>
            </w:r>
          </w:p>
        </w:tc>
        <w:tc>
          <w:tcPr>
            <w:tcW w:w="1964" w:type="dxa"/>
            <w:shd w:val="clear" w:color="auto" w:fill="E6E6E6"/>
            <w:noWrap w:val="0"/>
            <w:vAlign w:val="center"/>
          </w:tcPr>
          <w:p w14:paraId="2AAFCD8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</w:rPr>
              <w:t>简要说明（变更内容和变更范围）</w:t>
            </w:r>
          </w:p>
        </w:tc>
        <w:tc>
          <w:tcPr>
            <w:tcW w:w="1437" w:type="dxa"/>
            <w:shd w:val="clear" w:color="auto" w:fill="E6E6E6"/>
            <w:noWrap w:val="0"/>
            <w:vAlign w:val="center"/>
          </w:tcPr>
          <w:p w14:paraId="71957CA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日期</w:t>
            </w:r>
          </w:p>
        </w:tc>
        <w:tc>
          <w:tcPr>
            <w:tcW w:w="1166" w:type="dxa"/>
            <w:shd w:val="clear" w:color="auto" w:fill="E6E6E6"/>
            <w:noWrap w:val="0"/>
            <w:vAlign w:val="center"/>
          </w:tcPr>
          <w:p w14:paraId="7E22C4F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作者</w:t>
            </w:r>
          </w:p>
        </w:tc>
        <w:tc>
          <w:tcPr>
            <w:tcW w:w="2110" w:type="dxa"/>
            <w:shd w:val="clear" w:color="auto" w:fill="E6E6E6"/>
            <w:noWrap w:val="0"/>
            <w:vAlign w:val="center"/>
          </w:tcPr>
          <w:p w14:paraId="51627E8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参与者</w:t>
            </w:r>
          </w:p>
        </w:tc>
      </w:tr>
      <w:tr w14:paraId="2FC2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88" w:type="dxa"/>
            <w:noWrap w:val="0"/>
            <w:vAlign w:val="center"/>
          </w:tcPr>
          <w:p w14:paraId="7CDAA730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V</w:t>
            </w:r>
            <w:r>
              <w:rPr>
                <w:rFonts w:hAnsi="宋体"/>
                <w:szCs w:val="21"/>
              </w:rPr>
              <w:t>1.2.0</w:t>
            </w:r>
          </w:p>
        </w:tc>
        <w:tc>
          <w:tcPr>
            <w:tcW w:w="1057" w:type="dxa"/>
            <w:noWrap w:val="0"/>
            <w:vAlign w:val="center"/>
          </w:tcPr>
          <w:p w14:paraId="1313D12B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A</w:t>
            </w:r>
          </w:p>
        </w:tc>
        <w:tc>
          <w:tcPr>
            <w:tcW w:w="1964" w:type="dxa"/>
            <w:noWrap w:val="0"/>
            <w:vAlign w:val="center"/>
          </w:tcPr>
          <w:p w14:paraId="4D0ED4CA">
            <w:pPr>
              <w:pStyle w:val="68"/>
              <w:widowControl w:val="0"/>
              <w:pBdr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firstLine="360"/>
              <w:rPr>
                <w:rFonts w:hint="eastAsia" w:ascii="宋体" w:hAnsi="宋体"/>
                <w:kern w:val="2"/>
              </w:rPr>
            </w:pPr>
            <w:r>
              <w:rPr>
                <w:rFonts w:hint="eastAsia" w:ascii="宋体" w:hAnsi="宋体"/>
                <w:kern w:val="2"/>
              </w:rPr>
              <w:t>更新</w:t>
            </w:r>
          </w:p>
        </w:tc>
        <w:tc>
          <w:tcPr>
            <w:tcW w:w="1437" w:type="dxa"/>
            <w:noWrap w:val="0"/>
            <w:vAlign w:val="center"/>
          </w:tcPr>
          <w:p w14:paraId="79A99217">
            <w:pPr>
              <w:spacing w:line="360" w:lineRule="auto"/>
              <w:jc w:val="center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202</w:t>
            </w:r>
            <w:r>
              <w:rPr>
                <w:rFonts w:hint="eastAsia" w:hAnsi="宋体"/>
                <w:szCs w:val="21"/>
              </w:rPr>
              <w:t>6</w:t>
            </w:r>
            <w:r>
              <w:rPr>
                <w:rFonts w:hAnsi="宋体"/>
                <w:szCs w:val="21"/>
              </w:rPr>
              <w:t>-</w:t>
            </w:r>
            <w:r>
              <w:rPr>
                <w:rFonts w:hint="eastAsia" w:hAnsi="宋体"/>
                <w:szCs w:val="21"/>
              </w:rPr>
              <w:t>3</w:t>
            </w:r>
            <w:r>
              <w:rPr>
                <w:rFonts w:hAnsi="宋体"/>
                <w:szCs w:val="21"/>
              </w:rPr>
              <w:t>-1</w:t>
            </w:r>
            <w:r>
              <w:rPr>
                <w:rFonts w:hint="eastAsia" w:hAnsi="宋体"/>
                <w:szCs w:val="21"/>
              </w:rPr>
              <w:t>3</w:t>
            </w:r>
          </w:p>
        </w:tc>
        <w:tc>
          <w:tcPr>
            <w:tcW w:w="1166" w:type="dxa"/>
            <w:noWrap w:val="0"/>
            <w:vAlign w:val="center"/>
          </w:tcPr>
          <w:p w14:paraId="6183949B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孙广浩</w:t>
            </w:r>
          </w:p>
        </w:tc>
        <w:tc>
          <w:tcPr>
            <w:tcW w:w="2110" w:type="dxa"/>
            <w:noWrap w:val="0"/>
            <w:vAlign w:val="center"/>
          </w:tcPr>
          <w:p w14:paraId="4CECB54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刘仁笑，佟硕</w:t>
            </w:r>
          </w:p>
        </w:tc>
      </w:tr>
      <w:tr w14:paraId="4799F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88" w:type="dxa"/>
            <w:noWrap w:val="0"/>
            <w:vAlign w:val="center"/>
          </w:tcPr>
          <w:p w14:paraId="15E43F20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057" w:type="dxa"/>
            <w:noWrap w:val="0"/>
            <w:vAlign w:val="center"/>
          </w:tcPr>
          <w:p w14:paraId="09D9FA1E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64" w:type="dxa"/>
            <w:noWrap w:val="0"/>
            <w:vAlign w:val="center"/>
          </w:tcPr>
          <w:p w14:paraId="5BBFBFF0">
            <w:pPr>
              <w:pStyle w:val="68"/>
              <w:widowControl w:val="0"/>
              <w:pBdr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firstLine="360"/>
              <w:rPr>
                <w:rFonts w:ascii="宋体" w:hAnsi="宋体"/>
                <w:kern w:val="2"/>
              </w:rPr>
            </w:pPr>
          </w:p>
        </w:tc>
        <w:tc>
          <w:tcPr>
            <w:tcW w:w="1437" w:type="dxa"/>
            <w:noWrap w:val="0"/>
            <w:vAlign w:val="center"/>
          </w:tcPr>
          <w:p w14:paraId="0596148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66" w:type="dxa"/>
            <w:noWrap w:val="0"/>
            <w:vAlign w:val="center"/>
          </w:tcPr>
          <w:p w14:paraId="2642AD3B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2110" w:type="dxa"/>
            <w:noWrap w:val="0"/>
            <w:vAlign w:val="center"/>
          </w:tcPr>
          <w:p w14:paraId="71ACF8E8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01BD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88" w:type="dxa"/>
            <w:noWrap w:val="0"/>
            <w:vAlign w:val="center"/>
          </w:tcPr>
          <w:p w14:paraId="00663B2F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057" w:type="dxa"/>
            <w:noWrap w:val="0"/>
            <w:vAlign w:val="center"/>
          </w:tcPr>
          <w:p w14:paraId="6D7C6358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64" w:type="dxa"/>
            <w:noWrap w:val="0"/>
            <w:vAlign w:val="center"/>
          </w:tcPr>
          <w:p w14:paraId="3CA7FE26">
            <w:pPr>
              <w:pStyle w:val="68"/>
              <w:widowControl w:val="0"/>
              <w:pBdr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firstLine="360"/>
              <w:rPr>
                <w:rFonts w:ascii="宋体" w:hAnsi="宋体"/>
                <w:kern w:val="2"/>
              </w:rPr>
            </w:pPr>
          </w:p>
        </w:tc>
        <w:tc>
          <w:tcPr>
            <w:tcW w:w="1437" w:type="dxa"/>
            <w:noWrap w:val="0"/>
            <w:vAlign w:val="center"/>
          </w:tcPr>
          <w:p w14:paraId="2D0F7A83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66" w:type="dxa"/>
            <w:noWrap w:val="0"/>
            <w:vAlign w:val="center"/>
          </w:tcPr>
          <w:p w14:paraId="1F5BAC75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2110" w:type="dxa"/>
            <w:noWrap w:val="0"/>
            <w:vAlign w:val="center"/>
          </w:tcPr>
          <w:p w14:paraId="38F28D80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3EAD2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88" w:type="dxa"/>
            <w:noWrap w:val="0"/>
            <w:vAlign w:val="center"/>
          </w:tcPr>
          <w:p w14:paraId="0C904D3F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057" w:type="dxa"/>
            <w:noWrap w:val="0"/>
            <w:vAlign w:val="center"/>
          </w:tcPr>
          <w:p w14:paraId="30EBCDEE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64" w:type="dxa"/>
            <w:noWrap w:val="0"/>
            <w:vAlign w:val="center"/>
          </w:tcPr>
          <w:p w14:paraId="396E2227">
            <w:pPr>
              <w:pStyle w:val="68"/>
              <w:widowControl w:val="0"/>
              <w:pBdr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firstLine="360"/>
              <w:rPr>
                <w:rFonts w:ascii="宋体" w:hAnsi="宋体"/>
                <w:kern w:val="2"/>
              </w:rPr>
            </w:pPr>
          </w:p>
        </w:tc>
        <w:tc>
          <w:tcPr>
            <w:tcW w:w="1437" w:type="dxa"/>
            <w:noWrap w:val="0"/>
            <w:vAlign w:val="center"/>
          </w:tcPr>
          <w:p w14:paraId="18DBE4FB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66" w:type="dxa"/>
            <w:noWrap w:val="0"/>
            <w:vAlign w:val="center"/>
          </w:tcPr>
          <w:p w14:paraId="705FBE85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2110" w:type="dxa"/>
            <w:noWrap w:val="0"/>
            <w:vAlign w:val="center"/>
          </w:tcPr>
          <w:p w14:paraId="23C96302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32C43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88" w:type="dxa"/>
            <w:noWrap w:val="0"/>
            <w:vAlign w:val="center"/>
          </w:tcPr>
          <w:p w14:paraId="345A9EE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57" w:type="dxa"/>
            <w:noWrap w:val="0"/>
            <w:vAlign w:val="center"/>
          </w:tcPr>
          <w:p w14:paraId="2CFCBE0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64" w:type="dxa"/>
            <w:noWrap w:val="0"/>
            <w:vAlign w:val="center"/>
          </w:tcPr>
          <w:p w14:paraId="72BA57CF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437" w:type="dxa"/>
            <w:noWrap w:val="0"/>
            <w:vAlign w:val="center"/>
          </w:tcPr>
          <w:p w14:paraId="5DBFD2A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66" w:type="dxa"/>
            <w:noWrap w:val="0"/>
            <w:vAlign w:val="center"/>
          </w:tcPr>
          <w:p w14:paraId="6A1E5D2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0" w:type="dxa"/>
            <w:noWrap w:val="0"/>
            <w:vAlign w:val="center"/>
          </w:tcPr>
          <w:p w14:paraId="0D4E75BF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693F8985">
      <w:pPr>
        <w:spacing w:line="360" w:lineRule="auto"/>
        <w:rPr>
          <w:rFonts w:hAnsi="宋体"/>
          <w:bCs/>
        </w:rPr>
      </w:pPr>
      <w:r>
        <w:rPr>
          <w:rFonts w:hint="eastAsia" w:hAnsi="宋体"/>
          <w:bCs/>
        </w:rPr>
        <w:t>*变化状态：A——增加，M——修改，D——删除，</w:t>
      </w:r>
      <w:r>
        <w:rPr>
          <w:rFonts w:hAnsi="宋体"/>
          <w:bCs/>
        </w:rPr>
        <w:t>N</w:t>
      </w:r>
      <w:r>
        <w:rPr>
          <w:rFonts w:hint="eastAsia" w:hAnsi="宋体"/>
          <w:bCs/>
        </w:rPr>
        <w:t>——正式发布</w:t>
      </w:r>
    </w:p>
    <w:p w14:paraId="55CB5A51">
      <w:pPr>
        <w:rPr>
          <w:sz w:val="24"/>
        </w:rPr>
      </w:pPr>
    </w:p>
    <w:p w14:paraId="4D4EEEA8">
      <w:pPr>
        <w:pStyle w:val="16"/>
        <w:ind w:left="643" w:hanging="643"/>
        <w:rPr>
          <w:rFonts w:ascii="黑体" w:eastAsia="黑体"/>
          <w:szCs w:val="24"/>
        </w:rPr>
      </w:pPr>
      <w:r>
        <w:rPr>
          <w:rFonts w:ascii="黑体" w:eastAsia="黑体"/>
          <w:szCs w:val="24"/>
        </w:rPr>
        <w:t>文档审阅信息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1253"/>
        <w:gridCol w:w="1587"/>
        <w:gridCol w:w="1698"/>
        <w:gridCol w:w="1698"/>
        <w:gridCol w:w="1489"/>
      </w:tblGrid>
      <w:tr w14:paraId="63C5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97" w:type="dxa"/>
            <w:shd w:val="clear" w:color="auto" w:fill="E6E6E6"/>
            <w:noWrap w:val="0"/>
            <w:vAlign w:val="center"/>
          </w:tcPr>
          <w:p w14:paraId="3EBDF12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版本</w:t>
            </w:r>
          </w:p>
        </w:tc>
        <w:tc>
          <w:tcPr>
            <w:tcW w:w="1253" w:type="dxa"/>
            <w:shd w:val="clear" w:color="auto" w:fill="E6E6E6"/>
            <w:noWrap w:val="0"/>
            <w:vAlign w:val="center"/>
          </w:tcPr>
          <w:p w14:paraId="02DA0E2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审阅人</w:t>
            </w:r>
          </w:p>
        </w:tc>
        <w:tc>
          <w:tcPr>
            <w:tcW w:w="1587" w:type="dxa"/>
            <w:shd w:val="clear" w:color="auto" w:fill="E6E6E6"/>
            <w:noWrap w:val="0"/>
            <w:vAlign w:val="center"/>
          </w:tcPr>
          <w:p w14:paraId="11254B9A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角色</w:t>
            </w:r>
          </w:p>
        </w:tc>
        <w:tc>
          <w:tcPr>
            <w:tcW w:w="1698" w:type="dxa"/>
            <w:shd w:val="clear" w:color="auto" w:fill="E6E6E6"/>
            <w:noWrap w:val="0"/>
            <w:vAlign w:val="center"/>
          </w:tcPr>
          <w:p w14:paraId="44583D4D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审阅日期</w:t>
            </w:r>
          </w:p>
        </w:tc>
        <w:tc>
          <w:tcPr>
            <w:tcW w:w="1698" w:type="dxa"/>
            <w:shd w:val="clear" w:color="auto" w:fill="E6E6E6"/>
            <w:noWrap w:val="0"/>
            <w:vAlign w:val="center"/>
          </w:tcPr>
          <w:p w14:paraId="3F2DA86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签字</w:t>
            </w:r>
          </w:p>
        </w:tc>
        <w:tc>
          <w:tcPr>
            <w:tcW w:w="1489" w:type="dxa"/>
            <w:shd w:val="clear" w:color="auto" w:fill="E6E6E6"/>
            <w:noWrap w:val="0"/>
            <w:vAlign w:val="center"/>
          </w:tcPr>
          <w:p w14:paraId="4622AA71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备注</w:t>
            </w:r>
          </w:p>
        </w:tc>
      </w:tr>
      <w:tr w14:paraId="0EF5B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97" w:type="dxa"/>
            <w:noWrap w:val="0"/>
            <w:vAlign w:val="center"/>
          </w:tcPr>
          <w:p w14:paraId="2FA3F0C0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noWrap w:val="0"/>
            <w:vAlign w:val="center"/>
          </w:tcPr>
          <w:p w14:paraId="4F97C8C8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noWrap w:val="0"/>
            <w:vAlign w:val="center"/>
          </w:tcPr>
          <w:p w14:paraId="129F5C34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noWrap w:val="0"/>
            <w:vAlign w:val="center"/>
          </w:tcPr>
          <w:p w14:paraId="6CB1DA07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noWrap w:val="0"/>
            <w:vAlign w:val="center"/>
          </w:tcPr>
          <w:p w14:paraId="5F8D5B85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noWrap w:val="0"/>
            <w:vAlign w:val="center"/>
          </w:tcPr>
          <w:p w14:paraId="077FEBD7">
            <w:pPr>
              <w:rPr>
                <w:sz w:val="24"/>
              </w:rPr>
            </w:pPr>
          </w:p>
        </w:tc>
      </w:tr>
      <w:tr w14:paraId="3B53A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97" w:type="dxa"/>
            <w:noWrap w:val="0"/>
            <w:vAlign w:val="center"/>
          </w:tcPr>
          <w:p w14:paraId="715D348C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noWrap w:val="0"/>
            <w:vAlign w:val="center"/>
          </w:tcPr>
          <w:p w14:paraId="2DA66DE4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noWrap w:val="0"/>
            <w:vAlign w:val="center"/>
          </w:tcPr>
          <w:p w14:paraId="4136F4D7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noWrap w:val="0"/>
            <w:vAlign w:val="center"/>
          </w:tcPr>
          <w:p w14:paraId="50ADCB7B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noWrap w:val="0"/>
            <w:vAlign w:val="center"/>
          </w:tcPr>
          <w:p w14:paraId="05EE04DF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noWrap w:val="0"/>
            <w:vAlign w:val="center"/>
          </w:tcPr>
          <w:p w14:paraId="3002FDFA">
            <w:pPr>
              <w:rPr>
                <w:sz w:val="24"/>
              </w:rPr>
            </w:pPr>
          </w:p>
        </w:tc>
      </w:tr>
      <w:tr w14:paraId="504A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97" w:type="dxa"/>
            <w:noWrap w:val="0"/>
            <w:vAlign w:val="center"/>
          </w:tcPr>
          <w:p w14:paraId="0D437ECB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noWrap w:val="0"/>
            <w:vAlign w:val="center"/>
          </w:tcPr>
          <w:p w14:paraId="6B703EF9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noWrap w:val="0"/>
            <w:vAlign w:val="center"/>
          </w:tcPr>
          <w:p w14:paraId="67CC4BB4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noWrap w:val="0"/>
            <w:vAlign w:val="center"/>
          </w:tcPr>
          <w:p w14:paraId="68C0722E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noWrap w:val="0"/>
            <w:vAlign w:val="center"/>
          </w:tcPr>
          <w:p w14:paraId="6AE137F0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noWrap w:val="0"/>
            <w:vAlign w:val="center"/>
          </w:tcPr>
          <w:p w14:paraId="5971592B">
            <w:pPr>
              <w:rPr>
                <w:sz w:val="24"/>
              </w:rPr>
            </w:pPr>
          </w:p>
        </w:tc>
      </w:tr>
      <w:tr w14:paraId="23764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97" w:type="dxa"/>
            <w:noWrap w:val="0"/>
            <w:vAlign w:val="center"/>
          </w:tcPr>
          <w:p w14:paraId="4524B975">
            <w:pPr>
              <w:jc w:val="center"/>
              <w:rPr>
                <w:sz w:val="24"/>
              </w:rPr>
            </w:pPr>
          </w:p>
        </w:tc>
        <w:tc>
          <w:tcPr>
            <w:tcW w:w="1253" w:type="dxa"/>
            <w:noWrap w:val="0"/>
            <w:vAlign w:val="center"/>
          </w:tcPr>
          <w:p w14:paraId="4B4378EB">
            <w:pPr>
              <w:jc w:val="center"/>
              <w:rPr>
                <w:sz w:val="24"/>
              </w:rPr>
            </w:pPr>
          </w:p>
        </w:tc>
        <w:tc>
          <w:tcPr>
            <w:tcW w:w="1587" w:type="dxa"/>
            <w:noWrap w:val="0"/>
            <w:vAlign w:val="center"/>
          </w:tcPr>
          <w:p w14:paraId="38960EC6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noWrap w:val="0"/>
            <w:vAlign w:val="center"/>
          </w:tcPr>
          <w:p w14:paraId="506BC686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noWrap w:val="0"/>
            <w:vAlign w:val="center"/>
          </w:tcPr>
          <w:p w14:paraId="45480424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noWrap w:val="0"/>
            <w:vAlign w:val="center"/>
          </w:tcPr>
          <w:p w14:paraId="026A3385">
            <w:pPr>
              <w:rPr>
                <w:sz w:val="24"/>
              </w:rPr>
            </w:pPr>
          </w:p>
        </w:tc>
      </w:tr>
    </w:tbl>
    <w:p w14:paraId="21B8D93B">
      <w:pPr>
        <w:rPr>
          <w:rFonts w:ascii="Arial" w:hAnsi="Arial" w:cs="Arial"/>
          <w:sz w:val="24"/>
        </w:rPr>
      </w:pPr>
    </w:p>
    <w:p w14:paraId="559D4EFF">
      <w:pPr>
        <w:pStyle w:val="16"/>
        <w:ind w:left="643" w:hanging="643"/>
        <w:rPr>
          <w:rFonts w:ascii="黑体" w:eastAsia="黑体"/>
          <w:szCs w:val="24"/>
        </w:rPr>
      </w:pPr>
      <w:r>
        <w:rPr>
          <w:rFonts w:ascii="黑体" w:eastAsia="黑体"/>
          <w:szCs w:val="24"/>
        </w:rPr>
        <w:t>文档批准信息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1250"/>
        <w:gridCol w:w="1582"/>
        <w:gridCol w:w="1692"/>
        <w:gridCol w:w="1711"/>
        <w:gridCol w:w="1484"/>
      </w:tblGrid>
      <w:tr w14:paraId="1875D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03" w:type="dxa"/>
            <w:shd w:val="clear" w:color="auto" w:fill="E6E6E6"/>
            <w:noWrap w:val="0"/>
            <w:vAlign w:val="center"/>
          </w:tcPr>
          <w:p w14:paraId="45BF6C7F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szCs w:val="21"/>
              </w:rPr>
              <w:t>版本</w:t>
            </w:r>
          </w:p>
        </w:tc>
        <w:tc>
          <w:tcPr>
            <w:tcW w:w="1250" w:type="dxa"/>
            <w:shd w:val="clear" w:color="auto" w:fill="E6E6E6"/>
            <w:noWrap w:val="0"/>
            <w:vAlign w:val="center"/>
          </w:tcPr>
          <w:p w14:paraId="50EFADBB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批准人</w:t>
            </w:r>
          </w:p>
        </w:tc>
        <w:tc>
          <w:tcPr>
            <w:tcW w:w="1582" w:type="dxa"/>
            <w:shd w:val="clear" w:color="auto" w:fill="E6E6E6"/>
            <w:noWrap w:val="0"/>
            <w:vAlign w:val="center"/>
          </w:tcPr>
          <w:p w14:paraId="3CD22AA4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角色</w:t>
            </w:r>
          </w:p>
        </w:tc>
        <w:tc>
          <w:tcPr>
            <w:tcW w:w="1692" w:type="dxa"/>
            <w:shd w:val="clear" w:color="auto" w:fill="E6E6E6"/>
            <w:noWrap w:val="0"/>
            <w:vAlign w:val="center"/>
          </w:tcPr>
          <w:p w14:paraId="6EB4E84A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批准日期</w:t>
            </w:r>
          </w:p>
        </w:tc>
        <w:tc>
          <w:tcPr>
            <w:tcW w:w="1711" w:type="dxa"/>
            <w:shd w:val="clear" w:color="auto" w:fill="E6E6E6"/>
            <w:noWrap w:val="0"/>
            <w:vAlign w:val="center"/>
          </w:tcPr>
          <w:p w14:paraId="1AECA30B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</w:rPr>
              <w:t>签字</w:t>
            </w:r>
          </w:p>
        </w:tc>
        <w:tc>
          <w:tcPr>
            <w:tcW w:w="1484" w:type="dxa"/>
            <w:shd w:val="clear" w:color="auto" w:fill="E6E6E6"/>
            <w:noWrap w:val="0"/>
            <w:vAlign w:val="center"/>
          </w:tcPr>
          <w:p w14:paraId="703F6244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备注</w:t>
            </w:r>
          </w:p>
        </w:tc>
      </w:tr>
      <w:tr w14:paraId="38BA3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03" w:type="dxa"/>
            <w:noWrap w:val="0"/>
            <w:vAlign w:val="center"/>
          </w:tcPr>
          <w:p w14:paraId="5481F21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1BFC704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82" w:type="dxa"/>
            <w:noWrap w:val="0"/>
            <w:vAlign w:val="center"/>
          </w:tcPr>
          <w:p w14:paraId="4642FD9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92" w:type="dxa"/>
            <w:noWrap w:val="0"/>
            <w:vAlign w:val="center"/>
          </w:tcPr>
          <w:p w14:paraId="1B1C8B5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11" w:type="dxa"/>
            <w:noWrap w:val="0"/>
            <w:vAlign w:val="center"/>
          </w:tcPr>
          <w:p w14:paraId="20506E4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4" w:type="dxa"/>
            <w:noWrap w:val="0"/>
            <w:vAlign w:val="center"/>
          </w:tcPr>
          <w:p w14:paraId="6F01837B">
            <w:pPr>
              <w:rPr>
                <w:rFonts w:ascii="宋体" w:hAnsi="宋体"/>
                <w:szCs w:val="21"/>
              </w:rPr>
            </w:pPr>
          </w:p>
        </w:tc>
      </w:tr>
      <w:tr w14:paraId="0847B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03" w:type="dxa"/>
            <w:noWrap w:val="0"/>
            <w:vAlign w:val="center"/>
          </w:tcPr>
          <w:p w14:paraId="4833B46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348408C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82" w:type="dxa"/>
            <w:noWrap w:val="0"/>
            <w:vAlign w:val="center"/>
          </w:tcPr>
          <w:p w14:paraId="600B169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92" w:type="dxa"/>
            <w:noWrap w:val="0"/>
            <w:vAlign w:val="center"/>
          </w:tcPr>
          <w:p w14:paraId="34E7A2B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11" w:type="dxa"/>
            <w:noWrap w:val="0"/>
            <w:vAlign w:val="center"/>
          </w:tcPr>
          <w:p w14:paraId="678C44E0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4" w:type="dxa"/>
            <w:noWrap w:val="0"/>
            <w:vAlign w:val="center"/>
          </w:tcPr>
          <w:p w14:paraId="406DAEED">
            <w:pPr>
              <w:rPr>
                <w:rFonts w:ascii="宋体" w:hAnsi="宋体"/>
                <w:szCs w:val="21"/>
              </w:rPr>
            </w:pPr>
          </w:p>
        </w:tc>
      </w:tr>
      <w:tr w14:paraId="2E5C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03" w:type="dxa"/>
            <w:noWrap w:val="0"/>
            <w:vAlign w:val="center"/>
          </w:tcPr>
          <w:p w14:paraId="4D301095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5C3E18A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82" w:type="dxa"/>
            <w:noWrap w:val="0"/>
            <w:vAlign w:val="center"/>
          </w:tcPr>
          <w:p w14:paraId="1F1138B0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92" w:type="dxa"/>
            <w:noWrap w:val="0"/>
            <w:vAlign w:val="center"/>
          </w:tcPr>
          <w:p w14:paraId="700B8C8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11" w:type="dxa"/>
            <w:noWrap w:val="0"/>
            <w:vAlign w:val="center"/>
          </w:tcPr>
          <w:p w14:paraId="597766A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4" w:type="dxa"/>
            <w:noWrap w:val="0"/>
            <w:vAlign w:val="center"/>
          </w:tcPr>
          <w:p w14:paraId="61B4D558">
            <w:pPr>
              <w:rPr>
                <w:rFonts w:ascii="宋体" w:hAnsi="宋体"/>
                <w:szCs w:val="21"/>
              </w:rPr>
            </w:pPr>
          </w:p>
        </w:tc>
      </w:tr>
      <w:tr w14:paraId="74C27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03" w:type="dxa"/>
            <w:noWrap w:val="0"/>
            <w:vAlign w:val="center"/>
          </w:tcPr>
          <w:p w14:paraId="1603073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798664D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82" w:type="dxa"/>
            <w:noWrap w:val="0"/>
            <w:vAlign w:val="center"/>
          </w:tcPr>
          <w:p w14:paraId="5D5D50A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92" w:type="dxa"/>
            <w:noWrap w:val="0"/>
            <w:vAlign w:val="center"/>
          </w:tcPr>
          <w:p w14:paraId="13692AF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11" w:type="dxa"/>
            <w:noWrap w:val="0"/>
            <w:vAlign w:val="center"/>
          </w:tcPr>
          <w:p w14:paraId="005B762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4" w:type="dxa"/>
            <w:noWrap w:val="0"/>
            <w:vAlign w:val="center"/>
          </w:tcPr>
          <w:p w14:paraId="7976DA60">
            <w:pPr>
              <w:rPr>
                <w:rFonts w:ascii="宋体" w:hAnsi="宋体"/>
                <w:szCs w:val="21"/>
              </w:rPr>
            </w:pPr>
          </w:p>
        </w:tc>
      </w:tr>
    </w:tbl>
    <w:p w14:paraId="3EC46B84"/>
    <w:p w14:paraId="5D260223">
      <w:pPr>
        <w:pStyle w:val="28"/>
        <w:tabs>
          <w:tab w:val="left" w:pos="1800"/>
        </w:tabs>
        <w:jc w:val="both"/>
        <w:rPr>
          <w:rFonts w:hint="eastAsia"/>
        </w:rPr>
      </w:pPr>
    </w:p>
    <w:p w14:paraId="195FCFB1">
      <w:pPr>
        <w:pStyle w:val="28"/>
        <w:rPr>
          <w:rFonts w:hint="eastAsia"/>
        </w:rPr>
      </w:pPr>
    </w:p>
    <w:p w14:paraId="533F2783">
      <w:pPr>
        <w:pStyle w:val="28"/>
        <w:rPr>
          <w:rFonts w:hint="eastAsia"/>
        </w:rPr>
        <w:sectPr>
          <w:footerReference r:id="rId4" w:type="default"/>
          <w:headerReference r:id="rId3" w:type="even"/>
          <w:footerReference r:id="rId5" w:type="even"/>
          <w:pgSz w:w="11906" w:h="16838"/>
          <w:pgMar w:top="1440" w:right="1797" w:bottom="1440" w:left="1797" w:header="851" w:footer="153" w:gutter="0"/>
          <w:cols w:space="720" w:num="1"/>
          <w:titlePg/>
          <w:docGrid w:type="lines" w:linePitch="312" w:charSpace="0"/>
        </w:sectPr>
      </w:pPr>
    </w:p>
    <w:p w14:paraId="4309A8AD">
      <w:pPr>
        <w:pStyle w:val="28"/>
        <w:rPr>
          <w:rFonts w:hint="eastAsia"/>
        </w:rPr>
      </w:pPr>
      <w:r>
        <w:rPr>
          <w:rFonts w:hint="eastAsia"/>
        </w:rPr>
        <w:t>目  录</w:t>
      </w:r>
    </w:p>
    <w:p w14:paraId="04665090">
      <w:pPr>
        <w:pStyle w:val="21"/>
        <w:tabs>
          <w:tab w:val="right" w:leader="dot" w:pos="9044"/>
        </w:tabs>
      </w:pPr>
      <w:r>
        <w:rPr>
          <w:rFonts w:ascii="Arial" w:hAnsi="Arial" w:cs="Arial"/>
          <w:bCs w:val="0"/>
          <w:szCs w:val="32"/>
        </w:rPr>
        <w:fldChar w:fldCharType="begin"/>
      </w:r>
      <w:r>
        <w:rPr>
          <w:rFonts w:ascii="Arial" w:hAnsi="Arial" w:cs="Arial"/>
          <w:bCs w:val="0"/>
          <w:szCs w:val="32"/>
        </w:rPr>
        <w:instrText xml:space="preserve"> TOC </w:instrText>
      </w:r>
      <w:r>
        <w:rPr>
          <w:rFonts w:hint="eastAsia" w:ascii="Arial" w:hAnsi="Arial" w:cs="Arial"/>
          <w:bCs w:val="0"/>
          <w:szCs w:val="32"/>
        </w:rPr>
        <w:instrText xml:space="preserve">\o "2-3" \h \z \t "标题 1,1"</w:instrText>
      </w:r>
      <w:r>
        <w:rPr>
          <w:rFonts w:ascii="Arial" w:hAnsi="Arial" w:cs="Arial"/>
          <w:bCs w:val="0"/>
          <w:szCs w:val="32"/>
        </w:rPr>
        <w:instrText xml:space="preserve"> </w:instrText>
      </w:r>
      <w:r>
        <w:rPr>
          <w:rFonts w:ascii="Arial" w:hAnsi="Arial" w:cs="Arial"/>
          <w:bCs w:val="0"/>
          <w:szCs w:val="32"/>
        </w:rPr>
        <w:fldChar w:fldCharType="separate"/>
      </w:r>
      <w:r>
        <w:rPr>
          <w:rFonts w:ascii="Arial" w:hAnsi="Arial" w:cs="Arial"/>
          <w:bCs w:val="0"/>
          <w:szCs w:val="32"/>
        </w:rPr>
        <w:fldChar w:fldCharType="begin"/>
      </w:r>
      <w:r>
        <w:rPr>
          <w:rFonts w:ascii="Arial" w:hAnsi="Arial" w:cs="Arial"/>
          <w:bCs w:val="0"/>
          <w:szCs w:val="32"/>
        </w:rPr>
        <w:instrText xml:space="preserve"> HYPERLINK \l _Toc24398 </w:instrText>
      </w:r>
      <w:r>
        <w:rPr>
          <w:rFonts w:ascii="Arial" w:hAnsi="Arial" w:cs="Arial"/>
          <w:bCs w:val="0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1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_Toc24398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cs="Arial"/>
          <w:bCs w:val="0"/>
          <w:szCs w:val="32"/>
        </w:rPr>
        <w:fldChar w:fldCharType="end"/>
      </w:r>
    </w:p>
    <w:p w14:paraId="3670C752">
      <w:pPr>
        <w:pStyle w:val="24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_Toc5923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1.1 </w:t>
      </w:r>
      <w:r>
        <w:rPr>
          <w:rFonts w:hint="eastAsia"/>
        </w:rPr>
        <w:t>项目简要介绍</w:t>
      </w:r>
      <w:r>
        <w:tab/>
      </w:r>
      <w:r>
        <w:fldChar w:fldCharType="begin"/>
      </w:r>
      <w:r>
        <w:instrText xml:space="preserve"> PAGEREF _Toc5923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076F9095">
      <w:pPr>
        <w:pStyle w:val="24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_Toc17814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1.2 </w:t>
      </w:r>
      <w:r>
        <w:rPr>
          <w:rFonts w:hint="eastAsia"/>
        </w:rPr>
        <w:t>项目背景</w:t>
      </w:r>
      <w:r>
        <w:tab/>
      </w:r>
      <w:r>
        <w:fldChar w:fldCharType="begin"/>
      </w:r>
      <w:r>
        <w:instrText xml:space="preserve"> PAGEREF _Toc17814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07930544">
      <w:pPr>
        <w:pStyle w:val="24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_Toc30227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1.3 </w:t>
      </w:r>
      <w:r>
        <w:rPr>
          <w:rFonts w:hint="eastAsia"/>
        </w:rPr>
        <w:t>项目的创新点</w:t>
      </w:r>
      <w:r>
        <w:tab/>
      </w:r>
      <w:r>
        <w:fldChar w:fldCharType="begin"/>
      </w:r>
      <w:r>
        <w:instrText xml:space="preserve"> PAGEREF _Toc30227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3C949EFA">
      <w:pPr>
        <w:pStyle w:val="21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_Toc14349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2 </w:t>
      </w:r>
      <w:r>
        <w:rPr>
          <w:rFonts w:hint="eastAsia"/>
        </w:rPr>
        <w:t>任务概述</w:t>
      </w:r>
      <w:r>
        <w:tab/>
      </w:r>
      <w:r>
        <w:fldChar w:fldCharType="begin"/>
      </w:r>
      <w:r>
        <w:instrText xml:space="preserve"> PAGEREF _Toc14349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4D7BE4AC">
      <w:pPr>
        <w:pStyle w:val="24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_Toc8957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2.1 </w:t>
      </w:r>
      <w:r>
        <w:rPr>
          <w:rFonts w:hint="eastAsia"/>
        </w:rPr>
        <w:t>目标</w:t>
      </w:r>
      <w:r>
        <w:tab/>
      </w:r>
      <w:r>
        <w:fldChar w:fldCharType="begin"/>
      </w:r>
      <w:r>
        <w:instrText xml:space="preserve"> PAGEREF _Toc8957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503181D5">
      <w:pPr>
        <w:pStyle w:val="24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_Toc3589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2.2 </w:t>
      </w:r>
      <w:r>
        <w:rPr>
          <w:rFonts w:hint="eastAsia"/>
        </w:rPr>
        <w:t>运行环境</w:t>
      </w:r>
      <w:r>
        <w:tab/>
      </w:r>
      <w:r>
        <w:fldChar w:fldCharType="begin"/>
      </w:r>
      <w:r>
        <w:instrText xml:space="preserve"> PAGEREF _Toc3589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7550F852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_Toc19985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2.2.1 </w:t>
      </w:r>
      <w:r>
        <w:rPr>
          <w:rFonts w:hint="eastAsia"/>
        </w:rPr>
        <w:t>硬件环境（建议）</w:t>
      </w:r>
      <w:r>
        <w:tab/>
      </w:r>
      <w:r>
        <w:fldChar w:fldCharType="begin"/>
      </w:r>
      <w:r>
        <w:instrText xml:space="preserve"> PAGEREF _Toc19985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46CBB15D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_Toc15475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2.2.2 </w:t>
      </w:r>
      <w:r>
        <w:rPr>
          <w:rFonts w:hint="eastAsia"/>
        </w:rPr>
        <w:t>软件环境</w:t>
      </w:r>
      <w:r>
        <w:tab/>
      </w:r>
      <w:r>
        <w:fldChar w:fldCharType="begin"/>
      </w:r>
      <w:r>
        <w:instrText xml:space="preserve"> PAGEREF _Toc15475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22E7DC71">
      <w:pPr>
        <w:pStyle w:val="24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_Toc4077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2.3 </w:t>
      </w:r>
      <w:r>
        <w:rPr>
          <w:rFonts w:hint="eastAsia"/>
        </w:rPr>
        <w:t>功能需求</w:t>
      </w:r>
      <w:r>
        <w:tab/>
      </w:r>
      <w:r>
        <w:fldChar w:fldCharType="begin"/>
      </w:r>
      <w:r>
        <w:instrText xml:space="preserve"> PAGEREF _Toc4077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29FE905C">
      <w:pPr>
        <w:pStyle w:val="24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_Toc31499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2.4 </w:t>
      </w:r>
      <w:r>
        <w:rPr>
          <w:rFonts w:hint="eastAsia"/>
        </w:rPr>
        <w:t>性能需求</w:t>
      </w:r>
      <w:r>
        <w:tab/>
      </w:r>
      <w:r>
        <w:fldChar w:fldCharType="begin"/>
      </w:r>
      <w:r>
        <w:instrText xml:space="preserve"> PAGEREF _Toc31499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278B1F7D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_Toc1215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2.4.1 </w:t>
      </w:r>
      <w:r>
        <w:rPr>
          <w:rFonts w:hint="eastAsia"/>
        </w:rPr>
        <w:t>数据精确度</w:t>
      </w:r>
      <w:r>
        <w:tab/>
      </w:r>
      <w:r>
        <w:fldChar w:fldCharType="begin"/>
      </w:r>
      <w:r>
        <w:instrText xml:space="preserve"> PAGEREF _Toc1215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3184F26F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_Toc21351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2.4.2 </w:t>
      </w:r>
      <w:r>
        <w:rPr>
          <w:rFonts w:hint="eastAsia"/>
        </w:rPr>
        <w:t>时间特性要求</w:t>
      </w:r>
      <w:r>
        <w:tab/>
      </w:r>
      <w:r>
        <w:fldChar w:fldCharType="begin"/>
      </w:r>
      <w:r>
        <w:instrText xml:space="preserve"> PAGEREF _Toc21351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26A667E1">
      <w:pPr>
        <w:pStyle w:val="21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_Toc32082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3 </w:t>
      </w:r>
      <w:r>
        <w:rPr>
          <w:rFonts w:hint="eastAsia"/>
        </w:rPr>
        <w:t>总体设计</w:t>
      </w:r>
      <w:r>
        <w:tab/>
      </w:r>
      <w:r>
        <w:fldChar w:fldCharType="begin"/>
      </w:r>
      <w:r>
        <w:instrText xml:space="preserve"> PAGEREF _Toc32082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652BAD5C">
      <w:pPr>
        <w:pStyle w:val="21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_Toc29275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4 </w:t>
      </w:r>
      <w:r>
        <w:rPr>
          <w:rFonts w:hint="eastAsia"/>
        </w:rPr>
        <w:t>数据库设计</w:t>
      </w:r>
      <w:r>
        <w:tab/>
      </w:r>
      <w:r>
        <w:fldChar w:fldCharType="begin"/>
      </w:r>
      <w:r>
        <w:instrText xml:space="preserve"> PAGEREF _Toc29275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7D701BB0">
      <w:pPr>
        <w:pStyle w:val="24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_Toc23955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4.1 </w:t>
      </w:r>
      <w:r>
        <w:rPr>
          <w:rFonts w:hint="eastAsia"/>
          <w:lang w:val="en-US" w:eastAsia="zh-CN"/>
        </w:rPr>
        <w:t>E-R图</w:t>
      </w:r>
      <w:r>
        <w:tab/>
      </w:r>
      <w:r>
        <w:fldChar w:fldCharType="begin"/>
      </w:r>
      <w:r>
        <w:instrText xml:space="preserve"> PAGEREF _Toc23955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62184FC7">
      <w:pPr>
        <w:pStyle w:val="24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_Toc5340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4.2 </w:t>
      </w:r>
      <w:r>
        <w:rPr>
          <w:rFonts w:hint="eastAsia"/>
        </w:rPr>
        <w:t>主要表单设计</w:t>
      </w:r>
      <w:r>
        <w:tab/>
      </w:r>
      <w:r>
        <w:fldChar w:fldCharType="begin"/>
      </w:r>
      <w:r>
        <w:instrText xml:space="preserve"> PAGEREF _Toc5340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055EB469">
      <w:pPr>
        <w:pStyle w:val="21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_Toc15458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5 </w:t>
      </w:r>
      <w:r>
        <w:rPr>
          <w:rFonts w:hint="eastAsia"/>
        </w:rPr>
        <w:t>使用说明</w:t>
      </w:r>
      <w:r>
        <w:tab/>
      </w:r>
      <w:r>
        <w:fldChar w:fldCharType="begin"/>
      </w:r>
      <w:r>
        <w:instrText xml:space="preserve"> PAGEREF _Toc15458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2B273D24">
      <w:pPr>
        <w:pStyle w:val="24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_Toc29985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5.1 </w:t>
      </w:r>
      <w:r>
        <w:rPr>
          <w:rFonts w:hint="eastAsia"/>
        </w:rPr>
        <w:t>安装与初始化</w:t>
      </w:r>
      <w:r>
        <w:tab/>
      </w:r>
      <w:r>
        <w:fldChar w:fldCharType="begin"/>
      </w:r>
      <w:r>
        <w:instrText xml:space="preserve"> PAGEREF _Toc29985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63882639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_Toc13980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5.1.1 </w:t>
      </w:r>
      <w:r>
        <w:t>操作系统</w:t>
      </w:r>
      <w:r>
        <w:tab/>
      </w:r>
      <w:r>
        <w:fldChar w:fldCharType="begin"/>
      </w:r>
      <w:r>
        <w:instrText xml:space="preserve"> PAGEREF _Toc13980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3660ED89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_Toc501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5.1.2 </w:t>
      </w:r>
      <w:r>
        <w:t>JDK安装</w:t>
      </w:r>
      <w:r>
        <w:tab/>
      </w:r>
      <w:r>
        <w:fldChar w:fldCharType="begin"/>
      </w:r>
      <w:r>
        <w:instrText xml:space="preserve"> PAGEREF _Toc501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253FCE11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_Toc14274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5.1.3 </w:t>
      </w:r>
      <w:r>
        <w:rPr>
          <w:rFonts w:hint="eastAsia"/>
        </w:rPr>
        <w:t>MySQL数据库安装与初始</w:t>
      </w:r>
      <w:r>
        <w:t>6.1.4 Redis安装</w:t>
      </w:r>
      <w:r>
        <w:tab/>
      </w:r>
      <w:r>
        <w:fldChar w:fldCharType="begin"/>
      </w:r>
      <w:r>
        <w:instrText xml:space="preserve"> PAGEREF _Toc14274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1EA63475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_Toc14659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5.1.4 </w:t>
      </w:r>
      <w:r>
        <w:t>Redis安装</w:t>
      </w:r>
      <w:r>
        <w:tab/>
      </w:r>
      <w:r>
        <w:fldChar w:fldCharType="begin"/>
      </w:r>
      <w:r>
        <w:instrText xml:space="preserve"> PAGEREF _Toc14659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490EB9AC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_Toc19637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5.1.5 </w:t>
      </w:r>
      <w:r>
        <w:t>应用部署</w:t>
      </w:r>
      <w:r>
        <w:tab/>
      </w:r>
      <w:r>
        <w:fldChar w:fldCharType="begin"/>
      </w:r>
      <w:r>
        <w:instrText xml:space="preserve"> PAGEREF _Toc19637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0E5BD74D">
      <w:pPr>
        <w:pStyle w:val="24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_Toc2156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/>
          <w:i w:val="0"/>
        </w:rPr>
        <w:t xml:space="preserve">5.2 </w:t>
      </w:r>
      <w:r>
        <w:rPr>
          <w:rFonts w:hint="eastAsia"/>
        </w:rPr>
        <w:t>软件主要功能的使用说明</w:t>
      </w:r>
      <w:r>
        <w:tab/>
      </w:r>
      <w:r>
        <w:fldChar w:fldCharType="begin"/>
      </w:r>
      <w:r>
        <w:instrText xml:space="preserve"> PAGEREF _Toc2156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24F3C181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_Toc31060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5.2.1 </w:t>
      </w:r>
      <w:r>
        <w:rPr>
          <w:rFonts w:hint="eastAsia"/>
        </w:rPr>
        <w:t>账号管理</w:t>
      </w:r>
      <w:r>
        <w:tab/>
      </w:r>
      <w:r>
        <w:fldChar w:fldCharType="begin"/>
      </w:r>
      <w:r>
        <w:instrText xml:space="preserve"> PAGEREF _Toc31060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77C72E60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_Toc26599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5.2.2 </w:t>
      </w:r>
      <w:r>
        <w:rPr>
          <w:rFonts w:hint="eastAsia"/>
        </w:rPr>
        <w:t>登录</w:t>
      </w:r>
      <w:r>
        <w:t>与个人中心</w:t>
      </w:r>
      <w:r>
        <w:tab/>
      </w:r>
      <w:r>
        <w:fldChar w:fldCharType="begin"/>
      </w:r>
      <w:r>
        <w:instrText xml:space="preserve"> PAGEREF _Toc26599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1BFF20E2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_Toc4094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5.2.3 </w:t>
      </w:r>
      <w:r>
        <w:t> 管理汇总大屏使用</w:t>
      </w:r>
      <w:r>
        <w:tab/>
      </w:r>
      <w:r>
        <w:fldChar w:fldCharType="begin"/>
      </w:r>
      <w:r>
        <w:instrText xml:space="preserve"> PAGEREF _Toc4094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3E30DB3F">
      <w:pPr>
        <w:pStyle w:val="15"/>
        <w:tabs>
          <w:tab w:val="right" w:leader="dot" w:pos="9044"/>
        </w:tabs>
      </w:pPr>
      <w:r>
        <w:rPr>
          <w:rFonts w:ascii="Arial" w:hAnsi="Arial" w:cs="Arial"/>
          <w:bCs/>
          <w:kern w:val="2"/>
          <w:szCs w:val="32"/>
        </w:rPr>
        <w:fldChar w:fldCharType="begin"/>
      </w:r>
      <w:r>
        <w:rPr>
          <w:rFonts w:ascii="Arial" w:hAnsi="Arial" w:cs="Arial"/>
          <w:bCs/>
          <w:kern w:val="2"/>
          <w:szCs w:val="32"/>
        </w:rPr>
        <w:instrText xml:space="preserve"> HYPERLINK \l _Toc21812 </w:instrText>
      </w:r>
      <w:r>
        <w:rPr>
          <w:rFonts w:ascii="Arial" w:hAnsi="Arial" w:cs="Arial"/>
          <w:bCs/>
          <w:kern w:val="2"/>
          <w:szCs w:val="32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5.2.4 </w:t>
      </w:r>
      <w:r>
        <w:rPr>
          <w:rFonts w:ascii="宋体" w:hAnsi="宋体"/>
        </w:rPr>
        <w:t>教师成绩录入</w:t>
      </w:r>
      <w:r>
        <w:tab/>
      </w:r>
      <w:r>
        <w:fldChar w:fldCharType="begin"/>
      </w:r>
      <w:r>
        <w:instrText xml:space="preserve"> PAGEREF _Toc21812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cs="Arial"/>
          <w:bCs/>
          <w:kern w:val="2"/>
          <w:szCs w:val="32"/>
        </w:rPr>
        <w:fldChar w:fldCharType="end"/>
      </w:r>
    </w:p>
    <w:p w14:paraId="0890C97D">
      <w:pPr>
        <w:pStyle w:val="2"/>
        <w:tabs>
          <w:tab w:val="left" w:pos="360"/>
        </w:tabs>
        <w:spacing w:before="260" w:beforeLines="0" w:after="260"/>
        <w:rPr>
          <w:rFonts w:hint="eastAsia"/>
        </w:rPr>
      </w:pPr>
      <w:r>
        <w:rPr>
          <w:rFonts w:ascii="Arial" w:hAnsi="Arial" w:cs="Arial"/>
          <w:bCs/>
          <w:kern w:val="2"/>
          <w:szCs w:val="32"/>
        </w:rPr>
        <w:fldChar w:fldCharType="end"/>
      </w:r>
      <w:bookmarkStart w:id="0" w:name="_Toc24398"/>
      <w:r>
        <w:rPr>
          <w:rFonts w:hint="eastAsia"/>
        </w:rPr>
        <w:t>引言</w:t>
      </w:r>
      <w:bookmarkEnd w:id="0"/>
      <w:bookmarkStart w:id="44" w:name="_GoBack"/>
      <w:bookmarkEnd w:id="44"/>
    </w:p>
    <w:p w14:paraId="53F513B5">
      <w:pPr>
        <w:pStyle w:val="3"/>
        <w:spacing w:before="260" w:beforeLines="0" w:after="260" w:afterLines="0"/>
        <w:rPr>
          <w:rFonts w:hint="eastAsia"/>
        </w:rPr>
      </w:pPr>
      <w:bookmarkStart w:id="1" w:name="_Toc5923"/>
      <w:r>
        <w:rPr>
          <w:rFonts w:hint="eastAsia"/>
        </w:rPr>
        <w:t>项目简要介绍</w:t>
      </w:r>
      <w:bookmarkEnd w:id="1"/>
    </w:p>
    <w:p w14:paraId="4CEB51ED">
      <w:pPr>
        <w:ind w:firstLine="480" w:firstLineChars="200"/>
        <w:rPr>
          <w:rFonts w:hint="eastAsia"/>
          <w:sz w:val="24"/>
        </w:rPr>
      </w:pPr>
      <w:r>
        <w:rPr>
          <w:sz w:val="24"/>
        </w:rPr>
        <w:t>本项目旨在开发一套基于Web的学校管理系统，实现全校人、财、物及学术信息的集中管控，覆盖教务管理、师生交互及资源调度等核心业务。系统通过角色化访问控制，为领导、管理员、教师、学生四类用户提供差异化的功能服务，提升学校管理效率与透明度</w:t>
      </w:r>
      <w:r>
        <w:rPr>
          <w:rFonts w:hint="eastAsia"/>
          <w:sz w:val="24"/>
        </w:rPr>
        <w:t>。</w:t>
      </w:r>
    </w:p>
    <w:p w14:paraId="67EACA8F">
      <w:pPr>
        <w:pStyle w:val="3"/>
        <w:spacing w:before="260" w:beforeLines="0" w:after="260" w:afterLines="0"/>
        <w:rPr>
          <w:rFonts w:hint="eastAsia"/>
        </w:rPr>
      </w:pPr>
      <w:bookmarkStart w:id="2" w:name="_Toc17814"/>
      <w:r>
        <w:rPr>
          <w:rFonts w:hint="eastAsia"/>
        </w:rPr>
        <w:t>项目背景</w:t>
      </w:r>
      <w:bookmarkEnd w:id="2"/>
    </w:p>
    <w:p w14:paraId="2D08A5DD">
      <w:pPr>
        <w:ind w:firstLine="480" w:firstLineChars="200"/>
        <w:rPr>
          <w:rFonts w:hint="eastAsia"/>
          <w:sz w:val="24"/>
        </w:rPr>
      </w:pPr>
      <w:r>
        <w:rPr>
          <w:sz w:val="24"/>
        </w:rPr>
        <w:t>随着高校信息化建设需求日益增长，传统分散式管理模式已无法满足现代学校对数据整合、实时决策、便捷服务的要求。本项目拟开发一套集成化的学校管理系统，满足管理员对全校信息的集中管控需求，满足领导对学院发展态势的快速洞察与决策支持需求，同时为教师和学生提供便捷、精准的课程管理与选课服务</w:t>
      </w:r>
      <w:r>
        <w:rPr>
          <w:rFonts w:hint="eastAsia"/>
          <w:sz w:val="24"/>
        </w:rPr>
        <w:t>。</w:t>
      </w:r>
    </w:p>
    <w:p w14:paraId="555AAAF9">
      <w:pPr>
        <w:pStyle w:val="3"/>
        <w:spacing w:before="260" w:beforeLines="0" w:after="260" w:afterLines="0"/>
      </w:pPr>
      <w:bookmarkStart w:id="3" w:name="_Toc30227"/>
      <w:r>
        <w:rPr>
          <w:rFonts w:hint="eastAsia"/>
        </w:rPr>
        <w:t>项目的创新点</w:t>
      </w:r>
      <w:bookmarkEnd w:id="3"/>
    </w:p>
    <w:p w14:paraId="4D67119D">
      <w:pPr>
        <w:numPr>
          <w:ilvl w:val="0"/>
          <w:numId w:val="3"/>
        </w:numPr>
        <w:rPr>
          <w:sz w:val="24"/>
        </w:rPr>
      </w:pPr>
      <w:r>
        <w:rPr>
          <w:rFonts w:hint="eastAsia"/>
          <w:b/>
          <w:bCs/>
          <w:sz w:val="24"/>
        </w:rPr>
        <w:t xml:space="preserve">   </w:t>
      </w:r>
      <w:r>
        <w:rPr>
          <w:b/>
          <w:bCs/>
          <w:sz w:val="24"/>
        </w:rPr>
        <w:t>管理汇总大屏</w:t>
      </w:r>
      <w:r>
        <w:rPr>
          <w:sz w:val="24"/>
        </w:rPr>
        <w:t>：专为学院管理层设计的可视化数据展示界面，通过图表、仪表盘等形式实时汇聚并展示全院关键指标，支持多维度数据钻取，辅助科学决策</w:t>
      </w:r>
      <w:r>
        <w:rPr>
          <w:rFonts w:hint="eastAsia"/>
          <w:sz w:val="24"/>
        </w:rPr>
        <w:t>.</w:t>
      </w:r>
      <w:r>
        <w:rPr>
          <w:rFonts w:ascii="Segoe UI" w:hAnsi="Segoe UI" w:cs="Segoe UI"/>
          <w:b/>
          <w:bCs/>
          <w:color w:val="000000"/>
          <w:kern w:val="0"/>
          <w:sz w:val="24"/>
          <w:bdr w:val="single" w:color="E2E8F0" w:sz="2" w:space="0"/>
        </w:rPr>
        <w:t xml:space="preserve"> </w:t>
      </w:r>
    </w:p>
    <w:p w14:paraId="66749C2A">
      <w:pPr>
        <w:numPr>
          <w:ilvl w:val="0"/>
          <w:numId w:val="3"/>
        </w:numPr>
        <w:rPr>
          <w:sz w:val="24"/>
        </w:rPr>
      </w:pPr>
      <w:r>
        <w:rPr>
          <w:rFonts w:hint="eastAsia"/>
          <w:b/>
          <w:bCs/>
          <w:sz w:val="24"/>
        </w:rPr>
        <w:t xml:space="preserve">   </w:t>
      </w:r>
      <w:r>
        <w:rPr>
          <w:b/>
          <w:bCs/>
          <w:sz w:val="24"/>
        </w:rPr>
        <w:t>角色化数据隔离</w:t>
      </w:r>
      <w:r>
        <w:rPr>
          <w:sz w:val="24"/>
        </w:rPr>
        <w:t>：基于RBAC模型实现严格的角色权限控制，确保不同角色用户仅能访问和操作其权限范围内的数据，保障数据安全性。</w:t>
      </w:r>
    </w:p>
    <w:p w14:paraId="73F4E013">
      <w:pPr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b/>
          <w:bCs/>
          <w:sz w:val="24"/>
        </w:rPr>
        <w:t>实时数据同步机制</w:t>
      </w:r>
      <w:r>
        <w:rPr>
          <w:sz w:val="24"/>
        </w:rPr>
        <w:t>：系统各模块数据变更即时反映在管理汇总大屏，确保决策数据的时效性。</w:t>
      </w:r>
    </w:p>
    <w:p w14:paraId="2BD2A267">
      <w:pPr>
        <w:numPr>
          <w:ilvl w:val="0"/>
          <w:numId w:val="3"/>
        </w:numPr>
        <w:tabs>
          <w:tab w:val="left" w:pos="720"/>
        </w:tabs>
        <w:rPr>
          <w:rFonts w:hint="eastAsia"/>
          <w:sz w:val="24"/>
        </w:rPr>
      </w:pPr>
      <w:r>
        <w:rPr>
          <w:b/>
          <w:bCs/>
          <w:sz w:val="24"/>
        </w:rPr>
        <w:t>个性化信息门户</w:t>
      </w:r>
      <w:r>
        <w:rPr>
          <w:sz w:val="24"/>
        </w:rPr>
        <w:t>：根据用户角色自动适配界面布局与功能模块，教师与学生门户聚焦个人相关业务，提升用户体验。</w:t>
      </w:r>
    </w:p>
    <w:p w14:paraId="3673FE5A">
      <w:pPr>
        <w:rPr>
          <w:rFonts w:hint="eastAsia"/>
        </w:rPr>
      </w:pPr>
    </w:p>
    <w:p w14:paraId="1D86965D">
      <w:pPr>
        <w:pStyle w:val="2"/>
        <w:tabs>
          <w:tab w:val="left" w:pos="360"/>
        </w:tabs>
        <w:spacing w:before="260" w:beforeLines="0" w:after="260"/>
        <w:rPr>
          <w:rFonts w:hint="eastAsia"/>
        </w:rPr>
      </w:pPr>
      <w:bookmarkStart w:id="4" w:name="_Toc14349"/>
      <w:r>
        <w:rPr>
          <w:rFonts w:hint="eastAsia"/>
        </w:rPr>
        <w:t>任务概述</w:t>
      </w:r>
      <w:bookmarkEnd w:id="4"/>
    </w:p>
    <w:p w14:paraId="6AAD43D2">
      <w:pPr>
        <w:pStyle w:val="3"/>
        <w:spacing w:before="260" w:beforeLines="0" w:after="260" w:afterLines="0"/>
        <w:rPr>
          <w:rFonts w:hint="eastAsia"/>
        </w:rPr>
      </w:pPr>
      <w:bookmarkStart w:id="5" w:name="_Toc8957"/>
      <w:r>
        <w:rPr>
          <w:rFonts w:hint="eastAsia"/>
        </w:rPr>
        <w:t>目标</w:t>
      </w:r>
      <w:bookmarkEnd w:id="5"/>
    </w:p>
    <w:p w14:paraId="408DDC84">
      <w:pPr>
        <w:pStyle w:val="29"/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开发实现学校管理系统，具体目标包括：</w:t>
      </w:r>
    </w:p>
    <w:p w14:paraId="12210193">
      <w:pPr>
        <w:pStyle w:val="29"/>
        <w:numPr>
          <w:ilvl w:val="0"/>
          <w:numId w:val="4"/>
        </w:num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实现四种核心角色（领导、管理员、教师、学生）的权限分离与访问控制</w:t>
      </w:r>
    </w:p>
    <w:p w14:paraId="17E8640E">
      <w:pPr>
        <w:pStyle w:val="29"/>
        <w:numPr>
          <w:ilvl w:val="0"/>
          <w:numId w:val="4"/>
        </w:num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为管理员提供全校教师、学生、课程、资金、学术成果的综合管理功能</w:t>
      </w:r>
    </w:p>
    <w:p w14:paraId="4C9F35A8">
      <w:pPr>
        <w:pStyle w:val="29"/>
        <w:numPr>
          <w:ilvl w:val="0"/>
          <w:numId w:val="4"/>
        </w:num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为教师提供学术成果维护、信息查询等个性化服务</w:t>
      </w:r>
    </w:p>
    <w:p w14:paraId="63814E83">
      <w:pPr>
        <w:pStyle w:val="29"/>
        <w:numPr>
          <w:ilvl w:val="0"/>
          <w:numId w:val="4"/>
        </w:num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为学生提供成绩查询、培养方案跟踪等学习支持功能</w:t>
      </w:r>
    </w:p>
    <w:p w14:paraId="5F03BA57">
      <w:pPr>
        <w:pStyle w:val="29"/>
        <w:numPr>
          <w:ilvl w:val="0"/>
          <w:numId w:val="4"/>
        </w:numPr>
        <w:spacing w:line="360" w:lineRule="auto"/>
        <w:ind w:firstLine="480"/>
        <w:rPr>
          <w:rFonts w:hint="eastAsia"/>
          <w:sz w:val="24"/>
          <w:szCs w:val="32"/>
        </w:rPr>
      </w:pPr>
      <w:r>
        <w:rPr>
          <w:sz w:val="24"/>
          <w:szCs w:val="32"/>
        </w:rPr>
        <w:t>为领导提供学院信息汇总展示与决策支持的可视化大屏</w:t>
      </w:r>
    </w:p>
    <w:p w14:paraId="400FF01D">
      <w:pPr>
        <w:pStyle w:val="3"/>
        <w:spacing w:before="260" w:beforeLines="0" w:after="260" w:afterLines="0"/>
        <w:rPr>
          <w:rFonts w:hint="eastAsia"/>
        </w:rPr>
      </w:pPr>
      <w:bookmarkStart w:id="6" w:name="_Toc3589"/>
      <w:r>
        <w:rPr>
          <w:rFonts w:hint="eastAsia"/>
        </w:rPr>
        <w:t>运行环境</w:t>
      </w:r>
      <w:bookmarkEnd w:id="6"/>
    </w:p>
    <w:p w14:paraId="406FA10A">
      <w:pPr>
        <w:pStyle w:val="4"/>
        <w:spacing w:before="260" w:beforeLines="0" w:after="260" w:afterLines="0"/>
      </w:pPr>
      <w:bookmarkStart w:id="7" w:name="_Toc19985"/>
      <w:r>
        <w:rPr>
          <w:rFonts w:hint="eastAsia"/>
        </w:rPr>
        <w:t>硬件环境（建议）</w:t>
      </w:r>
      <w:bookmarkEnd w:id="7"/>
    </w:p>
    <w:p w14:paraId="79C5FA55">
      <w:pPr>
        <w:numPr>
          <w:ilvl w:val="0"/>
          <w:numId w:val="5"/>
        </w:numPr>
        <w:rPr>
          <w:sz w:val="24"/>
        </w:rPr>
      </w:pPr>
      <w:r>
        <w:rPr>
          <w:b/>
          <w:bCs/>
          <w:sz w:val="24"/>
        </w:rPr>
        <w:t>服务器：</w:t>
      </w:r>
    </w:p>
    <w:p w14:paraId="2EF2142F">
      <w:pPr>
        <w:numPr>
          <w:ilvl w:val="1"/>
          <w:numId w:val="6"/>
        </w:numPr>
        <w:rPr>
          <w:sz w:val="24"/>
        </w:rPr>
      </w:pPr>
      <w:r>
        <w:rPr>
          <w:sz w:val="24"/>
        </w:rPr>
        <w:t>CPU: 4核或以上</w:t>
      </w:r>
    </w:p>
    <w:p w14:paraId="77658E01">
      <w:pPr>
        <w:numPr>
          <w:ilvl w:val="1"/>
          <w:numId w:val="7"/>
        </w:numPr>
        <w:rPr>
          <w:sz w:val="24"/>
        </w:rPr>
      </w:pPr>
      <w:r>
        <w:rPr>
          <w:sz w:val="24"/>
        </w:rPr>
        <w:t>内存: 8GB 或以上</w:t>
      </w:r>
    </w:p>
    <w:p w14:paraId="27BA43AF">
      <w:pPr>
        <w:numPr>
          <w:ilvl w:val="1"/>
          <w:numId w:val="8"/>
        </w:numPr>
        <w:rPr>
          <w:sz w:val="24"/>
        </w:rPr>
      </w:pPr>
      <w:r>
        <w:rPr>
          <w:sz w:val="24"/>
        </w:rPr>
        <w:t>硬盘: 100GB 可用空间 (根据数据量预估)</w:t>
      </w:r>
    </w:p>
    <w:p w14:paraId="64955042">
      <w:pPr>
        <w:numPr>
          <w:ilvl w:val="0"/>
          <w:numId w:val="5"/>
        </w:numPr>
        <w:rPr>
          <w:sz w:val="24"/>
        </w:rPr>
      </w:pPr>
      <w:r>
        <w:rPr>
          <w:b/>
          <w:bCs/>
          <w:sz w:val="24"/>
        </w:rPr>
        <w:t>网络环境：</w:t>
      </w:r>
    </w:p>
    <w:p w14:paraId="0B2A3C18">
      <w:pPr>
        <w:numPr>
          <w:ilvl w:val="1"/>
          <w:numId w:val="9"/>
        </w:numPr>
        <w:rPr>
          <w:sz w:val="24"/>
        </w:rPr>
      </w:pPr>
      <w:r>
        <w:rPr>
          <w:sz w:val="24"/>
        </w:rPr>
        <w:t>校园网内部访问，保证带宽与稳定性。</w:t>
      </w:r>
    </w:p>
    <w:p w14:paraId="5B65539D">
      <w:pPr>
        <w:rPr>
          <w:sz w:val="24"/>
        </w:rPr>
      </w:pPr>
      <w:r>
        <w:rPr>
          <w:sz w:val="24"/>
        </w:rPr>
        <w:t>如需校外访问，需配置VPN或进行安全策略开放</w:t>
      </w:r>
    </w:p>
    <w:p w14:paraId="0C4FE89C">
      <w:pPr>
        <w:pStyle w:val="29"/>
        <w:ind w:firstLine="420"/>
      </w:pPr>
    </w:p>
    <w:p w14:paraId="52E44BD8">
      <w:pPr>
        <w:pStyle w:val="4"/>
        <w:spacing w:before="260" w:beforeLines="0" w:after="260" w:afterLines="0"/>
      </w:pPr>
      <w:bookmarkStart w:id="8" w:name="_Toc15475"/>
      <w:r>
        <w:rPr>
          <w:rFonts w:hint="eastAsia"/>
        </w:rPr>
        <w:t>软件环境</w:t>
      </w:r>
      <w:bookmarkEnd w:id="8"/>
    </w:p>
    <w:p w14:paraId="64E5F867">
      <w:pPr>
        <w:spacing w:line="360" w:lineRule="auto"/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服务器端安装的操作系统版本为：</w:t>
      </w:r>
      <w:r>
        <w:rPr>
          <w:sz w:val="24"/>
          <w:szCs w:val="32"/>
        </w:rPr>
        <w:t>win2008server</w:t>
      </w:r>
      <w:r>
        <w:rPr>
          <w:rFonts w:hint="eastAsia"/>
          <w:sz w:val="24"/>
          <w:szCs w:val="32"/>
        </w:rPr>
        <w:t>。</w:t>
      </w:r>
    </w:p>
    <w:p w14:paraId="14AD136B">
      <w:pPr>
        <w:spacing w:line="360" w:lineRule="auto"/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P</w:t>
      </w:r>
      <w:r>
        <w:rPr>
          <w:sz w:val="24"/>
          <w:szCs w:val="32"/>
        </w:rPr>
        <w:t>C电脑端安装的操作系统版本为</w:t>
      </w:r>
      <w:r>
        <w:rPr>
          <w:rFonts w:hint="eastAsia"/>
          <w:sz w:val="24"/>
          <w:szCs w:val="32"/>
        </w:rPr>
        <w:t>w</w:t>
      </w:r>
      <w:r>
        <w:rPr>
          <w:sz w:val="24"/>
          <w:szCs w:val="32"/>
        </w:rPr>
        <w:t>in10</w:t>
      </w:r>
      <w:r>
        <w:rPr>
          <w:rFonts w:hint="eastAsia"/>
          <w:sz w:val="24"/>
          <w:szCs w:val="32"/>
        </w:rPr>
        <w:t>。</w:t>
      </w:r>
    </w:p>
    <w:p w14:paraId="01936D4E">
      <w:pPr>
        <w:spacing w:line="360" w:lineRule="auto"/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JDK版本为1.8，如：jdk1.8.0_131.tar.gz，</w:t>
      </w:r>
      <w:bookmarkStart w:id="9" w:name="_Toc16598"/>
      <w:r>
        <w:rPr>
          <w:rFonts w:hint="eastAsia"/>
          <w:sz w:val="24"/>
          <w:szCs w:val="32"/>
        </w:rPr>
        <w:t>2</w:t>
      </w:r>
      <w:r>
        <w:rPr>
          <w:sz w:val="24"/>
          <w:szCs w:val="32"/>
        </w:rPr>
        <w:t>.2.3</w:t>
      </w:r>
      <w:r>
        <w:rPr>
          <w:rFonts w:hint="eastAsia"/>
          <w:sz w:val="24"/>
          <w:szCs w:val="32"/>
        </w:rPr>
        <w:t>。</w:t>
      </w:r>
    </w:p>
    <w:bookmarkEnd w:id="9"/>
    <w:p w14:paraId="32D6C100">
      <w:pPr>
        <w:spacing w:line="360" w:lineRule="auto"/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Tomcat安装版本号为</w:t>
      </w:r>
      <w:r>
        <w:rPr>
          <w:sz w:val="24"/>
          <w:szCs w:val="32"/>
        </w:rPr>
        <w:t>8.5</w:t>
      </w:r>
      <w:r>
        <w:rPr>
          <w:rFonts w:hint="eastAsia"/>
          <w:sz w:val="24"/>
          <w:szCs w:val="32"/>
        </w:rPr>
        <w:t>版本。</w:t>
      </w:r>
    </w:p>
    <w:p w14:paraId="7D59658B">
      <w:pPr>
        <w:spacing w:line="360" w:lineRule="auto"/>
        <w:ind w:firstLine="420"/>
        <w:rPr>
          <w:rFonts w:hint="eastAsia"/>
          <w:color w:val="000000"/>
          <w:sz w:val="24"/>
          <w:szCs w:val="32"/>
        </w:rPr>
      </w:pPr>
      <w:r>
        <w:rPr>
          <w:rFonts w:hint="eastAsia"/>
          <w:color w:val="000000"/>
          <w:sz w:val="24"/>
          <w:szCs w:val="32"/>
        </w:rPr>
        <w:t>MySQL版本为 5.6.</w:t>
      </w:r>
      <w:r>
        <w:rPr>
          <w:color w:val="000000"/>
          <w:sz w:val="24"/>
          <w:szCs w:val="32"/>
        </w:rPr>
        <w:t>22</w:t>
      </w:r>
      <w:r>
        <w:rPr>
          <w:rFonts w:hint="eastAsia"/>
          <w:color w:val="000000"/>
          <w:sz w:val="24"/>
          <w:szCs w:val="32"/>
        </w:rPr>
        <w:t>。</w:t>
      </w:r>
    </w:p>
    <w:p w14:paraId="05F6D434">
      <w:pPr>
        <w:spacing w:line="360" w:lineRule="auto"/>
        <w:ind w:firstLine="420"/>
        <w:rPr>
          <w:rFonts w:hint="eastAsia"/>
          <w:sz w:val="24"/>
          <w:szCs w:val="32"/>
        </w:rPr>
      </w:pPr>
      <w:r>
        <w:rPr>
          <w:sz w:val="24"/>
          <w:szCs w:val="32"/>
        </w:rPr>
        <w:t>Redis</w:t>
      </w:r>
      <w:r>
        <w:rPr>
          <w:rFonts w:hint="eastAsia"/>
          <w:sz w:val="24"/>
          <w:szCs w:val="32"/>
        </w:rPr>
        <w:t>无版本要求</w:t>
      </w:r>
      <w:bookmarkStart w:id="10" w:name="_Toc115029458"/>
      <w:r>
        <w:rPr>
          <w:rFonts w:hint="eastAsia"/>
          <w:sz w:val="24"/>
          <w:szCs w:val="32"/>
        </w:rPr>
        <w:t>需求</w:t>
      </w:r>
      <w:bookmarkEnd w:id="10"/>
      <w:r>
        <w:rPr>
          <w:rFonts w:hint="eastAsia"/>
          <w:sz w:val="24"/>
          <w:szCs w:val="32"/>
        </w:rPr>
        <w:t>。</w:t>
      </w:r>
    </w:p>
    <w:p w14:paraId="0A0015AC">
      <w:pPr>
        <w:pStyle w:val="3"/>
        <w:spacing w:before="260" w:beforeLines="0" w:after="260" w:afterLines="0"/>
      </w:pPr>
      <w:bookmarkStart w:id="11" w:name="_Toc521463260"/>
      <w:bookmarkStart w:id="12" w:name="_Toc4077"/>
      <w:r>
        <w:rPr>
          <w:rFonts w:hint="eastAsia"/>
        </w:rPr>
        <w:t>功能</w:t>
      </w:r>
      <w:bookmarkEnd w:id="11"/>
      <w:r>
        <w:rPr>
          <w:rFonts w:hint="eastAsia"/>
        </w:rPr>
        <w:t>需求</w:t>
      </w:r>
      <w:bookmarkEnd w:id="12"/>
    </w:p>
    <w:p w14:paraId="4F9D135A">
      <w:pPr>
        <w:rPr>
          <w:sz w:val="24"/>
        </w:rPr>
      </w:pPr>
      <w:r>
        <w:rPr>
          <w:sz w:val="24"/>
        </w:rPr>
        <w:t>2.3.1 软件整体要求</w:t>
      </w:r>
    </w:p>
    <w:p w14:paraId="1B7E5346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采用B/S架构，支持主流Web浏览器访问</w:t>
      </w:r>
    </w:p>
    <w:p w14:paraId="1466809B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实现基于RBAC的权限控制系统</w:t>
      </w:r>
    </w:p>
    <w:p w14:paraId="2F8C56CE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支持响应式布局，适配桌面及平板设备</w:t>
      </w:r>
    </w:p>
    <w:p w14:paraId="39C82407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提供数据导入导出功能（Excel格式）</w:t>
      </w:r>
    </w:p>
    <w:p w14:paraId="57F17BD6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支持操作日志记录与审计</w:t>
      </w:r>
    </w:p>
    <w:p w14:paraId="6E01FD1D">
      <w:pPr>
        <w:rPr>
          <w:sz w:val="24"/>
        </w:rPr>
      </w:pPr>
      <w:r>
        <w:rPr>
          <w:sz w:val="24"/>
        </w:rPr>
        <w:t>2.3.2 功能模块划分</w:t>
      </w:r>
    </w:p>
    <w:p w14:paraId="2DA6FBBE">
      <w:pPr>
        <w:numPr>
          <w:ilvl w:val="0"/>
          <w:numId w:val="11"/>
        </w:numPr>
        <w:rPr>
          <w:sz w:val="24"/>
        </w:rPr>
      </w:pPr>
      <w:r>
        <w:rPr>
          <w:b/>
          <w:bCs/>
          <w:sz w:val="24"/>
        </w:rPr>
        <w:t>管理员核心功能模块</w:t>
      </w:r>
    </w:p>
    <w:p w14:paraId="7FE39D71">
      <w:pPr>
        <w:numPr>
          <w:ilvl w:val="1"/>
          <w:numId w:val="12"/>
        </w:numPr>
        <w:rPr>
          <w:sz w:val="24"/>
        </w:rPr>
      </w:pPr>
      <w:r>
        <w:rPr>
          <w:sz w:val="24"/>
        </w:rPr>
        <w:t>用户账户管理（增删改查、启用/禁用）</w:t>
      </w:r>
    </w:p>
    <w:p w14:paraId="0BFE747E">
      <w:pPr>
        <w:numPr>
          <w:ilvl w:val="1"/>
          <w:numId w:val="13"/>
        </w:numPr>
        <w:rPr>
          <w:sz w:val="24"/>
        </w:rPr>
      </w:pPr>
      <w:r>
        <w:rPr>
          <w:sz w:val="24"/>
        </w:rPr>
        <w:t>基础数据维护（院系、专业、班级）</w:t>
      </w:r>
    </w:p>
    <w:p w14:paraId="3CD4532D">
      <w:pPr>
        <w:numPr>
          <w:ilvl w:val="1"/>
          <w:numId w:val="14"/>
        </w:numPr>
        <w:rPr>
          <w:sz w:val="24"/>
        </w:rPr>
      </w:pPr>
      <w:r>
        <w:rPr>
          <w:sz w:val="24"/>
        </w:rPr>
        <w:t>资金与项目管理</w:t>
      </w:r>
    </w:p>
    <w:p w14:paraId="75983776">
      <w:pPr>
        <w:numPr>
          <w:ilvl w:val="1"/>
          <w:numId w:val="15"/>
        </w:numPr>
        <w:rPr>
          <w:sz w:val="24"/>
        </w:rPr>
      </w:pPr>
      <w:r>
        <w:rPr>
          <w:sz w:val="24"/>
        </w:rPr>
        <w:t>学术成果汇总</w:t>
      </w:r>
    </w:p>
    <w:p w14:paraId="4F002277">
      <w:pPr>
        <w:numPr>
          <w:ilvl w:val="1"/>
          <w:numId w:val="16"/>
        </w:numPr>
        <w:rPr>
          <w:sz w:val="24"/>
        </w:rPr>
      </w:pPr>
      <w:r>
        <w:rPr>
          <w:sz w:val="24"/>
        </w:rPr>
        <w:t>系统监控</w:t>
      </w:r>
    </w:p>
    <w:p w14:paraId="4D5AF342">
      <w:pPr>
        <w:numPr>
          <w:ilvl w:val="0"/>
          <w:numId w:val="11"/>
        </w:numPr>
        <w:rPr>
          <w:sz w:val="24"/>
        </w:rPr>
      </w:pPr>
      <w:r>
        <w:rPr>
          <w:b/>
          <w:bCs/>
          <w:sz w:val="24"/>
        </w:rPr>
        <w:t>教师核心功能模块</w:t>
      </w:r>
    </w:p>
    <w:p w14:paraId="0B2D99B1">
      <w:pPr>
        <w:numPr>
          <w:ilvl w:val="1"/>
          <w:numId w:val="17"/>
        </w:numPr>
        <w:rPr>
          <w:sz w:val="24"/>
        </w:rPr>
      </w:pPr>
      <w:r>
        <w:rPr>
          <w:sz w:val="24"/>
        </w:rPr>
        <w:t>学生成绩录入</w:t>
      </w:r>
    </w:p>
    <w:p w14:paraId="76125F11">
      <w:pPr>
        <w:numPr>
          <w:ilvl w:val="1"/>
          <w:numId w:val="18"/>
        </w:numPr>
        <w:rPr>
          <w:sz w:val="24"/>
        </w:rPr>
      </w:pPr>
      <w:r>
        <w:rPr>
          <w:sz w:val="24"/>
        </w:rPr>
        <w:t>学术成果维护</w:t>
      </w:r>
    </w:p>
    <w:p w14:paraId="1CEFC464">
      <w:pPr>
        <w:numPr>
          <w:ilvl w:val="1"/>
          <w:numId w:val="19"/>
        </w:numPr>
        <w:rPr>
          <w:sz w:val="24"/>
        </w:rPr>
      </w:pPr>
      <w:r>
        <w:rPr>
          <w:sz w:val="24"/>
        </w:rPr>
        <w:t>个人信息查询</w:t>
      </w:r>
    </w:p>
    <w:p w14:paraId="1A2F70E8">
      <w:pPr>
        <w:numPr>
          <w:ilvl w:val="0"/>
          <w:numId w:val="11"/>
        </w:numPr>
        <w:rPr>
          <w:sz w:val="24"/>
        </w:rPr>
      </w:pPr>
      <w:r>
        <w:rPr>
          <w:b/>
          <w:bCs/>
          <w:sz w:val="24"/>
        </w:rPr>
        <w:t>学生核心功能模块</w:t>
      </w:r>
    </w:p>
    <w:p w14:paraId="3B94961F">
      <w:pPr>
        <w:numPr>
          <w:ilvl w:val="1"/>
          <w:numId w:val="20"/>
        </w:numPr>
        <w:rPr>
          <w:sz w:val="24"/>
        </w:rPr>
      </w:pPr>
      <w:r>
        <w:rPr>
          <w:sz w:val="24"/>
        </w:rPr>
        <w:t>个人成绩查询</w:t>
      </w:r>
    </w:p>
    <w:p w14:paraId="01BC15C9">
      <w:pPr>
        <w:numPr>
          <w:ilvl w:val="1"/>
          <w:numId w:val="21"/>
        </w:numPr>
        <w:rPr>
          <w:sz w:val="24"/>
        </w:rPr>
      </w:pPr>
      <w:r>
        <w:rPr>
          <w:sz w:val="24"/>
        </w:rPr>
        <w:t>培养方案完成情况查询</w:t>
      </w:r>
    </w:p>
    <w:p w14:paraId="2E269809">
      <w:pPr>
        <w:numPr>
          <w:ilvl w:val="0"/>
          <w:numId w:val="11"/>
        </w:numPr>
        <w:rPr>
          <w:sz w:val="24"/>
        </w:rPr>
      </w:pPr>
      <w:r>
        <w:rPr>
          <w:b/>
          <w:bCs/>
          <w:sz w:val="24"/>
        </w:rPr>
        <w:t>公共功能模块</w:t>
      </w:r>
    </w:p>
    <w:p w14:paraId="18AFA12A">
      <w:pPr>
        <w:numPr>
          <w:ilvl w:val="1"/>
          <w:numId w:val="22"/>
        </w:numPr>
        <w:rPr>
          <w:sz w:val="24"/>
        </w:rPr>
      </w:pPr>
      <w:r>
        <w:rPr>
          <w:sz w:val="24"/>
        </w:rPr>
        <w:t>登录/登出</w:t>
      </w:r>
    </w:p>
    <w:p w14:paraId="11BAA03C">
      <w:pPr>
        <w:numPr>
          <w:ilvl w:val="1"/>
          <w:numId w:val="23"/>
        </w:numPr>
        <w:rPr>
          <w:sz w:val="24"/>
        </w:rPr>
      </w:pPr>
      <w:r>
        <w:rPr>
          <w:sz w:val="24"/>
        </w:rPr>
        <w:t>个人中心（密码修改、资料查看）</w:t>
      </w:r>
    </w:p>
    <w:p w14:paraId="33521285">
      <w:pPr>
        <w:numPr>
          <w:ilvl w:val="1"/>
          <w:numId w:val="24"/>
        </w:numPr>
        <w:rPr>
          <w:sz w:val="24"/>
        </w:rPr>
      </w:pPr>
      <w:r>
        <w:rPr>
          <w:sz w:val="24"/>
        </w:rPr>
        <w:t>通知公告</w:t>
      </w:r>
    </w:p>
    <w:p w14:paraId="2FB6297F">
      <w:pPr>
        <w:numPr>
          <w:ilvl w:val="0"/>
          <w:numId w:val="11"/>
        </w:numPr>
        <w:rPr>
          <w:sz w:val="24"/>
        </w:rPr>
      </w:pPr>
      <w:r>
        <w:rPr>
          <w:b/>
          <w:bCs/>
          <w:sz w:val="24"/>
        </w:rPr>
        <w:t>学院信息展示模块</w:t>
      </w:r>
    </w:p>
    <w:p w14:paraId="69683198">
      <w:pPr>
        <w:numPr>
          <w:ilvl w:val="1"/>
          <w:numId w:val="25"/>
        </w:numPr>
        <w:rPr>
          <w:sz w:val="24"/>
        </w:rPr>
      </w:pPr>
      <w:r>
        <w:rPr>
          <w:sz w:val="24"/>
        </w:rPr>
        <w:t>论文发表情况统计与钻取</w:t>
      </w:r>
    </w:p>
    <w:p w14:paraId="675D5E37">
      <w:pPr>
        <w:numPr>
          <w:ilvl w:val="1"/>
          <w:numId w:val="26"/>
        </w:numPr>
        <w:rPr>
          <w:sz w:val="24"/>
        </w:rPr>
      </w:pPr>
      <w:r>
        <w:rPr>
          <w:sz w:val="24"/>
        </w:rPr>
        <w:t>项目资金及历史进程展示</w:t>
      </w:r>
    </w:p>
    <w:p w14:paraId="1683EB60">
      <w:pPr>
        <w:numPr>
          <w:ilvl w:val="1"/>
          <w:numId w:val="27"/>
        </w:numPr>
        <w:rPr>
          <w:sz w:val="24"/>
        </w:rPr>
      </w:pPr>
      <w:r>
        <w:rPr>
          <w:sz w:val="24"/>
        </w:rPr>
        <w:t>专利查询</w:t>
      </w:r>
    </w:p>
    <w:p w14:paraId="6BEAFAA1">
      <w:pPr>
        <w:numPr>
          <w:ilvl w:val="1"/>
          <w:numId w:val="28"/>
        </w:numPr>
        <w:rPr>
          <w:sz w:val="24"/>
        </w:rPr>
      </w:pPr>
      <w:r>
        <w:rPr>
          <w:sz w:val="24"/>
        </w:rPr>
        <w:t>竞赛获奖情况统计</w:t>
      </w:r>
    </w:p>
    <w:p w14:paraId="36A3A545">
      <w:pPr>
        <w:numPr>
          <w:ilvl w:val="1"/>
          <w:numId w:val="29"/>
        </w:numPr>
        <w:rPr>
          <w:sz w:val="24"/>
        </w:rPr>
      </w:pPr>
      <w:r>
        <w:rPr>
          <w:sz w:val="24"/>
        </w:rPr>
        <w:t>升学率/就业率趋势图（折线图）</w:t>
      </w:r>
    </w:p>
    <w:p w14:paraId="18312C80">
      <w:pPr>
        <w:rPr>
          <w:rFonts w:hint="eastAsia"/>
          <w:sz w:val="24"/>
        </w:rPr>
      </w:pPr>
    </w:p>
    <w:p w14:paraId="1B596A36">
      <w:pPr>
        <w:pStyle w:val="3"/>
        <w:spacing w:before="260" w:beforeLines="0" w:after="260" w:afterLines="0"/>
        <w:rPr>
          <w:rFonts w:hint="eastAsia"/>
        </w:rPr>
      </w:pPr>
      <w:bookmarkStart w:id="13" w:name="_Toc521463261"/>
      <w:bookmarkStart w:id="14" w:name="_Toc31499"/>
      <w:r>
        <w:rPr>
          <w:rFonts w:hint="eastAsia"/>
        </w:rPr>
        <w:t>性能</w:t>
      </w:r>
      <w:bookmarkEnd w:id="13"/>
      <w:r>
        <w:rPr>
          <w:rFonts w:hint="eastAsia"/>
        </w:rPr>
        <w:t>需求</w:t>
      </w:r>
      <w:bookmarkEnd w:id="14"/>
    </w:p>
    <w:p w14:paraId="366F3B9E">
      <w:pPr>
        <w:pStyle w:val="4"/>
        <w:spacing w:before="260" w:beforeLines="0" w:after="260" w:afterLines="0"/>
        <w:rPr>
          <w:rFonts w:hint="eastAsia"/>
        </w:rPr>
      </w:pPr>
      <w:bookmarkStart w:id="15" w:name="_Toc521463262"/>
      <w:bookmarkStart w:id="16" w:name="_Toc115029461"/>
      <w:bookmarkStart w:id="17" w:name="_Toc1215"/>
      <w:r>
        <w:rPr>
          <w:rFonts w:hint="eastAsia"/>
        </w:rPr>
        <w:t>数据精确度</w:t>
      </w:r>
      <w:bookmarkEnd w:id="15"/>
      <w:bookmarkEnd w:id="16"/>
      <w:bookmarkEnd w:id="17"/>
    </w:p>
    <w:p w14:paraId="2FD78B12">
      <w:pPr>
        <w:widowControl/>
        <w:numPr>
          <w:ilvl w:val="0"/>
          <w:numId w:val="30"/>
        </w:numPr>
        <w:pBdr>
          <w:top w:val="single" w:color="E2E8F0" w:sz="2" w:space="0"/>
          <w:left w:val="single" w:color="E2E8F0" w:sz="2" w:space="19"/>
          <w:bottom w:val="single" w:color="E2E8F0" w:sz="2" w:space="0"/>
          <w:right w:val="single" w:color="E2E8F0" w:sz="2" w:space="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bookmarkStart w:id="18" w:name="_Toc521463263"/>
      <w:bookmarkStart w:id="19" w:name="_Toc115029462"/>
      <w:r>
        <w:rPr>
          <w:rFonts w:ascii="Segoe UI" w:hAnsi="Segoe UI" w:cs="Segoe UI"/>
          <w:color w:val="000000"/>
          <w:kern w:val="0"/>
          <w:szCs w:val="21"/>
        </w:rPr>
        <w:t>金额数据：保留小数点后2位</w:t>
      </w:r>
    </w:p>
    <w:p w14:paraId="47554500">
      <w:pPr>
        <w:widowControl/>
        <w:numPr>
          <w:ilvl w:val="0"/>
          <w:numId w:val="30"/>
        </w:numPr>
        <w:pBdr>
          <w:top w:val="single" w:color="E2E8F0" w:sz="2" w:space="0"/>
          <w:left w:val="single" w:color="E2E8F0" w:sz="2" w:space="19"/>
          <w:bottom w:val="single" w:color="E2E8F0" w:sz="2" w:space="0"/>
          <w:right w:val="single" w:color="E2E8F0" w:sz="2" w:space="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成绩数据：保留小数点后1位</w:t>
      </w:r>
    </w:p>
    <w:p w14:paraId="2F279676">
      <w:pPr>
        <w:widowControl/>
        <w:numPr>
          <w:ilvl w:val="0"/>
          <w:numId w:val="30"/>
        </w:numPr>
        <w:pBdr>
          <w:top w:val="single" w:color="E2E8F0" w:sz="2" w:space="0"/>
          <w:left w:val="single" w:color="E2E8F0" w:sz="2" w:space="19"/>
          <w:bottom w:val="single" w:color="E2E8F0" w:sz="2" w:space="0"/>
          <w:right w:val="single" w:color="E2E8F0" w:sz="2" w:space="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百分比数据：保留小数点后2位</w:t>
      </w:r>
    </w:p>
    <w:p w14:paraId="0312306F">
      <w:pPr>
        <w:widowControl/>
        <w:numPr>
          <w:ilvl w:val="0"/>
          <w:numId w:val="30"/>
        </w:numPr>
        <w:pBdr>
          <w:top w:val="single" w:color="E2E8F0" w:sz="2" w:space="0"/>
          <w:left w:val="single" w:color="E2E8F0" w:sz="2" w:space="19"/>
          <w:bottom w:val="single" w:color="E2E8F0" w:sz="2" w:space="0"/>
          <w:right w:val="single" w:color="E2E8F0" w:sz="2" w:space="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时间数据：精确到秒（yyyy-MM-dd HH:mm:ss）</w:t>
      </w:r>
    </w:p>
    <w:p w14:paraId="6E4F1F8D">
      <w:pPr>
        <w:pStyle w:val="4"/>
        <w:spacing w:before="260" w:beforeLines="0" w:after="260" w:afterLines="0"/>
        <w:rPr>
          <w:rFonts w:hint="eastAsia"/>
        </w:rPr>
      </w:pPr>
      <w:bookmarkStart w:id="20" w:name="_Toc21351"/>
      <w:r>
        <w:rPr>
          <w:rFonts w:hint="eastAsia"/>
        </w:rPr>
        <w:t>时间特性要求</w:t>
      </w:r>
      <w:bookmarkEnd w:id="18"/>
      <w:bookmarkEnd w:id="19"/>
      <w:bookmarkEnd w:id="20"/>
    </w:p>
    <w:p w14:paraId="6977995C">
      <w:pPr>
        <w:widowControl/>
        <w:numPr>
          <w:ilvl w:val="0"/>
          <w:numId w:val="31"/>
        </w:numPr>
        <w:pBdr>
          <w:top w:val="single" w:color="E2E8F0" w:sz="2" w:space="0"/>
          <w:left w:val="single" w:color="E2E8F0" w:sz="2" w:space="19"/>
          <w:bottom w:val="single" w:color="E2E8F0" w:sz="2" w:space="0"/>
          <w:right w:val="single" w:color="E2E8F0" w:sz="2" w:space="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用户操作响应时间：≤2秒</w:t>
      </w:r>
    </w:p>
    <w:p w14:paraId="1D1E0124">
      <w:pPr>
        <w:widowControl/>
        <w:numPr>
          <w:ilvl w:val="0"/>
          <w:numId w:val="31"/>
        </w:numPr>
        <w:pBdr>
          <w:top w:val="single" w:color="E2E8F0" w:sz="2" w:space="0"/>
          <w:left w:val="single" w:color="E2E8F0" w:sz="2" w:space="19"/>
          <w:bottom w:val="single" w:color="E2E8F0" w:sz="2" w:space="0"/>
          <w:right w:val="single" w:color="E2E8F0" w:sz="2" w:space="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复杂查询响应时间：≤5秒</w:t>
      </w:r>
    </w:p>
    <w:p w14:paraId="4568B463">
      <w:pPr>
        <w:widowControl/>
        <w:numPr>
          <w:ilvl w:val="0"/>
          <w:numId w:val="31"/>
        </w:numPr>
        <w:pBdr>
          <w:top w:val="single" w:color="E2E8F0" w:sz="2" w:space="0"/>
          <w:left w:val="single" w:color="E2E8F0" w:sz="2" w:space="19"/>
          <w:bottom w:val="single" w:color="E2E8F0" w:sz="2" w:space="0"/>
          <w:right w:val="single" w:color="E2E8F0" w:sz="2" w:space="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页面加载时间：≤3秒</w:t>
      </w:r>
    </w:p>
    <w:p w14:paraId="574906AB">
      <w:pPr>
        <w:widowControl/>
        <w:numPr>
          <w:ilvl w:val="0"/>
          <w:numId w:val="31"/>
        </w:numPr>
        <w:pBdr>
          <w:top w:val="single" w:color="E2E8F0" w:sz="2" w:space="0"/>
          <w:left w:val="single" w:color="E2E8F0" w:sz="2" w:space="19"/>
          <w:bottom w:val="single" w:color="E2E8F0" w:sz="2" w:space="0"/>
          <w:right w:val="single" w:color="E2E8F0" w:sz="2" w:space="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数据同步延迟：≤1秒（管理汇总大屏）</w:t>
      </w:r>
    </w:p>
    <w:p w14:paraId="72CD8BC3">
      <w:pPr>
        <w:widowControl/>
        <w:numPr>
          <w:ilvl w:val="0"/>
          <w:numId w:val="31"/>
        </w:numPr>
        <w:pBdr>
          <w:top w:val="single" w:color="E2E8F0" w:sz="2" w:space="0"/>
          <w:left w:val="single" w:color="E2E8F0" w:sz="2" w:space="19"/>
          <w:bottom w:val="single" w:color="E2E8F0" w:sz="2" w:space="0"/>
          <w:right w:val="single" w:color="E2E8F0" w:sz="2" w:space="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报表生成时间：≤10秒</w:t>
      </w:r>
    </w:p>
    <w:p w14:paraId="0EDC8260">
      <w:pPr>
        <w:pStyle w:val="2"/>
        <w:tabs>
          <w:tab w:val="left" w:pos="360"/>
        </w:tabs>
        <w:spacing w:before="260" w:beforeLines="0" w:after="260"/>
        <w:rPr>
          <w:rFonts w:hint="eastAsia"/>
        </w:rPr>
      </w:pPr>
      <w:bookmarkStart w:id="21" w:name="_Toc32082"/>
      <w:r>
        <w:rPr>
          <w:rFonts w:hint="eastAsia"/>
        </w:rPr>
        <w:t>总体设计</w:t>
      </w:r>
      <w:bookmarkEnd w:id="21"/>
    </w:p>
    <w:p w14:paraId="78350BCA">
      <w:pPr>
        <w:pStyle w:val="29"/>
        <w:spacing w:line="360" w:lineRule="auto"/>
        <w:ind w:firstLine="480"/>
        <w:rPr>
          <w:rFonts w:ascii="宋体" w:hAnsi="宋体"/>
          <w:color w:val="000000"/>
          <w:sz w:val="24"/>
          <w:szCs w:val="32"/>
        </w:rPr>
      </w:pPr>
      <w:r>
        <w:rPr>
          <w:rFonts w:hint="eastAsia" w:ascii="宋体" w:hAnsi="宋体"/>
          <w:color w:val="000000"/>
          <w:sz w:val="24"/>
          <w:szCs w:val="32"/>
        </w:rPr>
        <w:t>口算练习软件的页面设计如下图所示。</w:t>
      </w:r>
    </w:p>
    <w:p w14:paraId="06DA59E6">
      <w:pPr>
        <w:pStyle w:val="29"/>
        <w:spacing w:line="360" w:lineRule="auto"/>
        <w:ind w:firstLine="480"/>
        <w:rPr>
          <w:rFonts w:hint="eastAsia" w:ascii="宋体" w:hAnsi="宋体"/>
          <w:color w:val="000000"/>
          <w:sz w:val="24"/>
          <w:szCs w:val="32"/>
        </w:rPr>
      </w:pPr>
      <w:r>
        <w:rPr>
          <w:rFonts w:hint="eastAsia" w:ascii="宋体" w:hAnsi="宋体"/>
          <w:color w:val="000000"/>
          <w:sz w:val="24"/>
          <w:szCs w:val="32"/>
        </w:rPr>
        <w:t>此处一般以结构图、流程图的形式进行显示。</w:t>
      </w:r>
    </w:p>
    <w:p w14:paraId="0611B712">
      <w:pPr>
        <w:pStyle w:val="29"/>
        <w:spacing w:line="360" w:lineRule="auto"/>
        <w:ind w:firstLine="480"/>
        <w:rPr>
          <w:rFonts w:hint="eastAsia" w:ascii="宋体" w:hAnsi="宋体"/>
          <w:color w:val="000000"/>
          <w:sz w:val="24"/>
          <w:szCs w:val="32"/>
        </w:rPr>
      </w:pPr>
    </w:p>
    <w:p w14:paraId="5847CF8A">
      <w:pPr>
        <w:pStyle w:val="2"/>
        <w:tabs>
          <w:tab w:val="left" w:pos="360"/>
        </w:tabs>
        <w:spacing w:before="260" w:beforeLines="0" w:after="260"/>
      </w:pPr>
      <w:bookmarkStart w:id="22" w:name="_Toc29275"/>
      <w:r>
        <w:rPr>
          <w:rFonts w:hint="eastAsia"/>
        </w:rPr>
        <w:t>数据库设计</w:t>
      </w:r>
      <w:bookmarkEnd w:id="22"/>
    </w:p>
    <w:p w14:paraId="221C78D8">
      <w:pPr>
        <w:pStyle w:val="3"/>
        <w:bidi w:val="0"/>
      </w:pPr>
      <w:bookmarkStart w:id="23" w:name="_Toc23955"/>
      <w:r>
        <w:rPr>
          <w:rFonts w:hint="eastAsia"/>
          <w:lang w:val="en-US" w:eastAsia="zh-CN"/>
        </w:rPr>
        <w:t>E-R图</w:t>
      </w:r>
      <w:bookmarkEnd w:id="23"/>
    </w:p>
    <w:p w14:paraId="099C8E67">
      <w:pPr>
        <w:numPr>
          <w:ilvl w:val="0"/>
          <w:numId w:val="0"/>
        </w:numPr>
        <w:spacing w:before="260" w:after="260" w:line="360" w:lineRule="auto"/>
        <w:ind w:leftChars="0" w:firstLine="420" w:firstLineChars="0"/>
        <w:rPr>
          <w:rFonts w:hint="eastAsia"/>
          <w:lang w:eastAsia="zh-CN"/>
        </w:rPr>
      </w:pPr>
      <w:r>
        <w:drawing>
          <wp:inline distT="0" distB="0" distL="114300" distR="114300">
            <wp:extent cx="5741670" cy="4942205"/>
            <wp:effectExtent l="0" t="0" r="11430" b="10795"/>
            <wp:docPr id="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494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EEC73">
      <w:pPr>
        <w:pStyle w:val="3"/>
        <w:bidi w:val="0"/>
        <w:ind w:left="0" w:leftChars="0" w:firstLine="0" w:firstLineChars="0"/>
        <w:rPr>
          <w:rFonts w:hint="eastAsia"/>
        </w:rPr>
      </w:pPr>
      <w:bookmarkStart w:id="24" w:name="_Toc5340"/>
      <w:r>
        <w:rPr>
          <w:rFonts w:hint="eastAsia"/>
        </w:rPr>
        <w:t>主要表单设计</w:t>
      </w:r>
      <w:bookmarkEnd w:id="24"/>
    </w:p>
    <w:p w14:paraId="39CB1C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管理员表(ADMIN)</w:t>
      </w:r>
    </w:p>
    <w:p w14:paraId="75A502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作用：存储系统管理员账户信息</w:t>
      </w:r>
    </w:p>
    <w:p w14:paraId="4FD0EC0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属性表：</w:t>
      </w:r>
    </w:p>
    <w:p w14:paraId="39A54F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admin_id (int, 主键)：管理员唯一标识符</w:t>
      </w:r>
    </w:p>
    <w:p w14:paraId="30FA93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username (string, 唯一键)：登录用户名</w:t>
      </w:r>
    </w:p>
    <w:p w14:paraId="58F5F96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password_hash (string)：加密后的密码</w:t>
      </w:r>
    </w:p>
    <w:p w14:paraId="2225F0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real_name (string)：真实姓名</w:t>
      </w:r>
    </w:p>
    <w:p w14:paraId="1DD81A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created_at (datetime)：账户创建时间</w:t>
      </w:r>
    </w:p>
    <w:p w14:paraId="5A9765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is_active (boolean)：账户是否激活</w:t>
      </w:r>
    </w:p>
    <w:tbl>
      <w:tblPr>
        <w:tblStyle w:val="30"/>
        <w:tblW w:w="94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1514"/>
        <w:gridCol w:w="2514"/>
        <w:gridCol w:w="1514"/>
        <w:gridCol w:w="1444"/>
        <w:gridCol w:w="1264"/>
      </w:tblGrid>
      <w:tr w14:paraId="4D52C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3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8E71AD">
            <w:pPr>
              <w:rPr>
                <w:rFonts w:hint="eastAsia"/>
                <w:b/>
                <w:bCs w:val="0"/>
                <w:i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bCs w:val="0"/>
                <w:i w:val="0"/>
                <w:color w:val="FFFFFF"/>
                <w:lang w:val="en-US" w:eastAsia="zh-CN"/>
              </w:rPr>
              <w:t>admin_id</w:t>
            </w:r>
          </w:p>
        </w:tc>
        <w:tc>
          <w:tcPr>
            <w:tcW w:w="151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BA03A">
            <w:pPr>
              <w:rPr>
                <w:rFonts w:hint="eastAsia"/>
                <w:b/>
                <w:bCs w:val="0"/>
                <w:i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bCs w:val="0"/>
                <w:i w:val="0"/>
                <w:color w:val="FFFFFF"/>
                <w:lang w:val="en-US" w:eastAsia="zh-CN"/>
              </w:rPr>
              <w:t>username</w:t>
            </w:r>
          </w:p>
        </w:tc>
        <w:tc>
          <w:tcPr>
            <w:tcW w:w="251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33459">
            <w:pPr>
              <w:rPr>
                <w:rFonts w:hint="eastAsia"/>
                <w:b/>
                <w:bCs w:val="0"/>
                <w:i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bCs w:val="0"/>
                <w:i w:val="0"/>
                <w:color w:val="FFFFFF"/>
                <w:lang w:val="en-US" w:eastAsia="zh-CN"/>
              </w:rPr>
              <w:t>password_hash</w:t>
            </w:r>
          </w:p>
        </w:tc>
        <w:tc>
          <w:tcPr>
            <w:tcW w:w="151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26210">
            <w:pPr>
              <w:rPr>
                <w:rFonts w:hint="eastAsia"/>
                <w:b/>
                <w:bCs w:val="0"/>
                <w:i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bCs w:val="0"/>
                <w:i w:val="0"/>
                <w:color w:val="FFFFFF"/>
                <w:lang w:val="en-US" w:eastAsia="zh-CN"/>
              </w:rPr>
              <w:t>real_name</w:t>
            </w:r>
          </w:p>
        </w:tc>
        <w:tc>
          <w:tcPr>
            <w:tcW w:w="144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4A1B7">
            <w:pPr>
              <w:rPr>
                <w:rFonts w:hint="eastAsia"/>
                <w:b/>
                <w:bCs w:val="0"/>
                <w:i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bCs w:val="0"/>
                <w:i w:val="0"/>
                <w:color w:val="FFFFFF"/>
                <w:lang w:val="en-US" w:eastAsia="zh-CN"/>
              </w:rPr>
              <w:t>created_at</w:t>
            </w:r>
          </w:p>
        </w:tc>
        <w:tc>
          <w:tcPr>
            <w:tcW w:w="126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B9D70">
            <w:pPr>
              <w:rPr>
                <w:rFonts w:hint="eastAsia"/>
                <w:b/>
                <w:bCs w:val="0"/>
                <w:i w:val="0"/>
                <w:color w:val="FFFFFF"/>
                <w:lang w:val="en-US" w:eastAsia="zh-CN"/>
              </w:rPr>
            </w:pPr>
            <w:r>
              <w:rPr>
                <w:rFonts w:hint="eastAsia"/>
                <w:b/>
                <w:bCs w:val="0"/>
                <w:i w:val="0"/>
                <w:color w:val="FFFFFF"/>
                <w:lang w:val="en-US" w:eastAsia="zh-CN"/>
              </w:rPr>
              <w:t>is_active</w:t>
            </w:r>
          </w:p>
        </w:tc>
      </w:tr>
      <w:tr w14:paraId="5E8A8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3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6E49C">
            <w:pPr>
              <w:jc w:val="center"/>
              <w:rPr>
                <w:rFonts w:hint="eastAsia"/>
                <w:b/>
                <w:bCs w:val="0"/>
                <w:i w:val="0"/>
                <w:color w:val="4F81BD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/>
                <w:bCs w:val="0"/>
                <w:i w:val="0"/>
                <w:color w:val="4F81BD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151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49D59">
            <w:pPr>
              <w:jc w:val="center"/>
              <w:rPr>
                <w:rFonts w:hint="eastAsia"/>
                <w:b w:val="0"/>
                <w:bCs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lang w:val="en-US" w:eastAsia="zh-CN"/>
              </w:rPr>
              <w:t>admin</w:t>
            </w:r>
          </w:p>
        </w:tc>
        <w:tc>
          <w:tcPr>
            <w:tcW w:w="251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62D1F">
            <w:pPr>
              <w:jc w:val="center"/>
              <w:rPr>
                <w:rFonts w:hint="default"/>
                <w:b w:val="0"/>
                <w:bCs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lang w:val="en-US" w:eastAsia="zh-CN"/>
              </w:rPr>
              <w:t>.........</w:t>
            </w:r>
          </w:p>
        </w:tc>
        <w:tc>
          <w:tcPr>
            <w:tcW w:w="151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906AD">
            <w:pPr>
              <w:jc w:val="center"/>
              <w:rPr>
                <w:rFonts w:hint="eastAsia"/>
                <w:b w:val="0"/>
                <w:bCs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lang w:val="en-US" w:eastAsia="zh-CN"/>
              </w:rPr>
              <w:t>张三</w:t>
            </w:r>
          </w:p>
        </w:tc>
        <w:tc>
          <w:tcPr>
            <w:tcW w:w="144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289D5">
            <w:pPr>
              <w:jc w:val="center"/>
              <w:rPr>
                <w:rFonts w:hint="eastAsia"/>
                <w:b w:val="0"/>
                <w:bCs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lang w:val="en-US" w:eastAsia="zh-CN"/>
              </w:rPr>
              <w:t>2023-01-01 10:00:00</w:t>
            </w:r>
          </w:p>
        </w:tc>
        <w:tc>
          <w:tcPr>
            <w:tcW w:w="126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B9FA1">
            <w:pPr>
              <w:jc w:val="center"/>
              <w:rPr>
                <w:rFonts w:hint="eastAsia"/>
                <w:b w:val="0"/>
                <w:bCs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lang w:val="en-US" w:eastAsia="zh-CN"/>
              </w:rPr>
              <w:t>true</w:t>
            </w:r>
          </w:p>
        </w:tc>
      </w:tr>
    </w:tbl>
    <w:p w14:paraId="7815B520">
      <w:pPr>
        <w:rPr>
          <w:rFonts w:hint="eastAsia"/>
          <w:lang w:val="en-US" w:eastAsia="zh-CN"/>
        </w:rPr>
      </w:pPr>
    </w:p>
    <w:p w14:paraId="742AD4D4">
      <w:pPr>
        <w:rPr>
          <w:rFonts w:hint="eastAsia"/>
          <w:lang w:val="en-US" w:eastAsia="zh-CN"/>
        </w:rPr>
      </w:pPr>
    </w:p>
    <w:p w14:paraId="53210B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用户表(USER)</w:t>
      </w:r>
    </w:p>
    <w:p w14:paraId="7B0F3BE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作用：系统统一用户入口，区分不同角色</w:t>
      </w:r>
    </w:p>
    <w:p w14:paraId="590A971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user_id (int, 主键)：用户唯一标识符</w:t>
      </w:r>
    </w:p>
    <w:p w14:paraId="45CF65D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user_code (string, 唯一键)：用户编码（工号或学号）</w:t>
      </w:r>
    </w:p>
    <w:p w14:paraId="2724E97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password_hash (string)：加密密码</w:t>
      </w:r>
    </w:p>
    <w:p w14:paraId="09A8DC4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user_type (enum)：用户类型（管理员/教师/学生）</w:t>
      </w:r>
    </w:p>
    <w:p w14:paraId="77B7704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email (string)：电子邮箱</w:t>
      </w:r>
    </w:p>
    <w:p w14:paraId="310AE49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phone (string)：联系电话</w:t>
      </w:r>
    </w:p>
    <w:p w14:paraId="747D915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last_login (datetime)：最后登录时间</w:t>
      </w:r>
    </w:p>
    <w:p w14:paraId="2E5A44B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is_active (boolean)：账户状态</w:t>
      </w:r>
    </w:p>
    <w:tbl>
      <w:tblPr>
        <w:tblStyle w:val="3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125"/>
        <w:gridCol w:w="1598"/>
        <w:gridCol w:w="1125"/>
        <w:gridCol w:w="651"/>
        <w:gridCol w:w="1350"/>
        <w:gridCol w:w="1243"/>
        <w:gridCol w:w="1140"/>
      </w:tblGrid>
      <w:tr w14:paraId="0033C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4DE48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B3093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user_code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4075E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password_hash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D47A1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user_type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A92F9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A1A1A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2C57D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last_login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55C5A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is_active</w:t>
            </w:r>
          </w:p>
        </w:tc>
      </w:tr>
      <w:tr w14:paraId="34C18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4412DF0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2EB8AD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T2023001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F76E8B4">
            <w:pPr>
              <w:jc w:val="center"/>
              <w:rPr>
                <w:rFonts w:hint="default" w:ascii="宋体" w:eastAsia="宋体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....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354FC1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TEACHER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FA8ED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b w:val="0"/>
                <w:i w:val="0"/>
                <w:lang w:val="en-US" w:eastAsia="zh-CN"/>
              </w:rPr>
            </w:pPr>
            <w:r>
              <w:rPr>
                <w:rFonts w:hint="eastAsia"/>
                <w:b w:val="0"/>
                <w:i w:val="0"/>
                <w:lang w:val="en-US" w:eastAsia="zh-CN"/>
              </w:rPr>
              <w:t>....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4D69EFE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CB6D28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2024-06-15 09:30:00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1B697B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</w:tr>
    </w:tbl>
    <w:p w14:paraId="08581C9D">
      <w:pPr>
        <w:rPr>
          <w:rFonts w:hint="eastAsia"/>
          <w:lang w:val="en-US" w:eastAsia="zh-CN"/>
        </w:rPr>
      </w:pPr>
    </w:p>
    <w:p w14:paraId="37AE5A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院系表(DEPARTMENT)</w:t>
      </w:r>
    </w:p>
    <w:p w14:paraId="1F96DA3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作用：学院下属院系信息</w:t>
      </w:r>
    </w:p>
    <w:p w14:paraId="22CCA87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department_id (int, PK): 主键</w:t>
      </w:r>
    </w:p>
    <w:p w14:paraId="23B6412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department_code (string, Unique): 院系代码</w:t>
      </w:r>
    </w:p>
    <w:p w14:paraId="6C4FF17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department_name (string): 院系名称</w:t>
      </w:r>
    </w:p>
    <w:p w14:paraId="31CF656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head_faculty (string): 系主任姓名</w:t>
      </w:r>
    </w:p>
    <w:p w14:paraId="7A2385A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description (text): 简介</w:t>
      </w:r>
    </w:p>
    <w:tbl>
      <w:tblPr>
        <w:tblStyle w:val="30"/>
        <w:tblW w:w="928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2"/>
        <w:gridCol w:w="1486"/>
        <w:gridCol w:w="1930"/>
        <w:gridCol w:w="1695"/>
        <w:gridCol w:w="1930"/>
      </w:tblGrid>
      <w:tr w14:paraId="732B3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E210E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department_id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F73EB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department_code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F8128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department_name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C3BF6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head_faculty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81A88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ACB8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97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5E04A4F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101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33BA53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CS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D9815F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计算机系</w:t>
            </w:r>
          </w:p>
        </w:tc>
        <w:tc>
          <w:tcPr>
            <w:tcW w:w="1665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14F6B60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李教授</w:t>
            </w:r>
          </w:p>
        </w:tc>
        <w:tc>
          <w:tcPr>
            <w:tcW w:w="1885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468E71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专注于人工智能与软件工程研究</w:t>
            </w:r>
          </w:p>
        </w:tc>
      </w:tr>
    </w:tbl>
    <w:p w14:paraId="61F85046">
      <w:pPr>
        <w:rPr>
          <w:rFonts w:hint="eastAsia"/>
          <w:lang w:val="en-US" w:eastAsia="zh-CN"/>
        </w:rPr>
      </w:pPr>
    </w:p>
    <w:p w14:paraId="4227DE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教师表(FACULTY)</w:t>
      </w:r>
    </w:p>
    <w:p w14:paraId="647AF0D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作用：教职工信息及科研统计</w:t>
      </w:r>
    </w:p>
    <w:p w14:paraId="5271BA6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faculty_id (int, PK, FK -&gt; USER.user_id): 关联用户表</w:t>
      </w:r>
    </w:p>
    <w:p w14:paraId="463AEF5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faculty_number (string, Unique): 工号</w:t>
      </w:r>
    </w:p>
    <w:p w14:paraId="1546F3F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 (string): 姓名</w:t>
      </w:r>
    </w:p>
    <w:p w14:paraId="59C5864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 (string): 职称</w:t>
      </w:r>
    </w:p>
    <w:p w14:paraId="5BE1822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research_field (string): 研究领域</w:t>
      </w:r>
    </w:p>
    <w:p w14:paraId="6A41DC1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department_id (int, FK -&gt; DEPARTMENT.department_id): 所属院系ID</w:t>
      </w:r>
    </w:p>
    <w:p w14:paraId="1FA8563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employment_date (date): 入职日期</w:t>
      </w:r>
    </w:p>
    <w:p w14:paraId="4B6E4C6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status (enum): 在职状态</w:t>
      </w:r>
    </w:p>
    <w:p w14:paraId="4A322AA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paper_count (int): [冗余] 论文数 (建议通过触发器或代码维护)</w:t>
      </w:r>
    </w:p>
    <w:p w14:paraId="4BA989D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project_count (int): [冗余] 项目数</w:t>
      </w:r>
    </w:p>
    <w:p w14:paraId="066D2E8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total_funding (decimal): [冗余] 总资金</w:t>
      </w:r>
    </w:p>
    <w:tbl>
      <w:tblPr>
        <w:tblStyle w:val="3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1"/>
        <w:gridCol w:w="1084"/>
        <w:gridCol w:w="410"/>
        <w:gridCol w:w="312"/>
        <w:gridCol w:w="976"/>
        <w:gridCol w:w="994"/>
        <w:gridCol w:w="1219"/>
        <w:gridCol w:w="653"/>
        <w:gridCol w:w="859"/>
        <w:gridCol w:w="949"/>
        <w:gridCol w:w="947"/>
      </w:tblGrid>
      <w:tr w14:paraId="0347C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B410704">
            <w:pPr>
              <w:bidi w:val="0"/>
            </w:pPr>
            <w:r>
              <w:rPr>
                <w:lang w:val="en-US" w:eastAsia="zh-CN"/>
              </w:rPr>
              <w:t>faculty_id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70C7424">
            <w:pPr>
              <w:bidi w:val="0"/>
            </w:pPr>
            <w:r>
              <w:rPr>
                <w:lang w:val="en-US" w:eastAsia="zh-CN"/>
              </w:rPr>
              <w:t>faculty_number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AB036AB">
            <w:pPr>
              <w:bidi w:val="0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2C26C80">
            <w:pPr>
              <w:bidi w:val="0"/>
            </w:pPr>
            <w:r>
              <w:rPr>
                <w:lang w:val="en-US" w:eastAsia="zh-CN"/>
              </w:rPr>
              <w:t>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C6755DB">
            <w:pPr>
              <w:bidi w:val="0"/>
            </w:pPr>
            <w:r>
              <w:rPr>
                <w:lang w:val="en-US" w:eastAsia="zh-CN"/>
              </w:rPr>
              <w:t>research_field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AEE0FA3">
            <w:pPr>
              <w:bidi w:val="0"/>
            </w:pPr>
            <w:r>
              <w:rPr>
                <w:lang w:val="en-US" w:eastAsia="zh-CN"/>
              </w:rPr>
              <w:t>department_id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88BA6EB">
            <w:pPr>
              <w:bidi w:val="0"/>
            </w:pPr>
            <w:r>
              <w:rPr>
                <w:lang w:val="en-US" w:eastAsia="zh-CN"/>
              </w:rPr>
              <w:t>employment_date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FFA11D9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6632ABA">
            <w:pPr>
              <w:bidi w:val="0"/>
            </w:pPr>
            <w:r>
              <w:rPr>
                <w:lang w:val="en-US" w:eastAsia="zh-CN"/>
              </w:rPr>
              <w:t>paper_count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7E4D9FA">
            <w:pPr>
              <w:bidi w:val="0"/>
            </w:pPr>
            <w:r>
              <w:rPr>
                <w:lang w:val="en-US" w:eastAsia="zh-CN"/>
              </w:rPr>
              <w:t>project_count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6AC2683">
            <w:pPr>
              <w:bidi w:val="0"/>
            </w:pPr>
            <w:r>
              <w:rPr>
                <w:lang w:val="en-US" w:eastAsia="zh-CN"/>
              </w:rPr>
              <w:t>total_funding</w:t>
            </w:r>
          </w:p>
        </w:tc>
      </w:tr>
      <w:tr w14:paraId="2B699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A2B0BB1">
            <w:pPr>
              <w:bidi w:val="0"/>
            </w:pPr>
            <w:r>
              <w:rPr>
                <w:lang w:val="en-US" w:eastAsia="zh-CN"/>
              </w:rP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4FEF0F3E">
            <w:pPr>
              <w:bidi w:val="0"/>
            </w:pPr>
            <w:r>
              <w:rPr>
                <w:lang w:val="en-US" w:eastAsia="zh-CN"/>
              </w:rPr>
              <w:t>T2023001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5319A0F2">
            <w:pPr>
              <w:bidi w:val="0"/>
            </w:pPr>
            <w:r>
              <w:rPr>
                <w:lang w:val="en-US" w:eastAsia="zh-CN"/>
              </w:rPr>
              <w:t>李明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41BEC88">
            <w:pPr>
              <w:bidi w:val="0"/>
            </w:pPr>
            <w:r>
              <w:rPr>
                <w:lang w:val="en-US" w:eastAsia="zh-CN"/>
              </w:rPr>
              <w:t>副教授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12B10A3">
            <w:pPr>
              <w:bidi w:val="0"/>
            </w:pPr>
            <w:r>
              <w:rPr>
                <w:lang w:val="en-US" w:eastAsia="zh-CN"/>
              </w:rPr>
              <w:t>机器学习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1C092182">
            <w:pPr>
              <w:bidi w:val="0"/>
            </w:pPr>
            <w:r>
              <w:rPr>
                <w:lang w:val="en-US" w:eastAsia="zh-CN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5DBE40E">
            <w:pPr>
              <w:bidi w:val="0"/>
            </w:pPr>
            <w:r>
              <w:rPr>
                <w:lang w:val="en-US" w:eastAsia="zh-CN"/>
              </w:rPr>
              <w:t>2020-09-01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2801AA7">
            <w:pPr>
              <w:bidi w:val="0"/>
            </w:pPr>
            <w:r>
              <w:rPr>
                <w:lang w:val="en-US" w:eastAsia="zh-CN"/>
              </w:rPr>
              <w:t>ACTIVE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415BCC2">
            <w:pPr>
              <w:bidi w:val="0"/>
            </w:pPr>
            <w:r>
              <w:rPr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9A2B3C2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4EE1113">
            <w:pPr>
              <w:bidi w:val="0"/>
            </w:pPr>
            <w:r>
              <w:rPr>
                <w:lang w:val="en-US" w:eastAsia="zh-CN"/>
              </w:rPr>
              <w:t>850000.00</w:t>
            </w:r>
          </w:p>
        </w:tc>
      </w:tr>
    </w:tbl>
    <w:p w14:paraId="1472C62D">
      <w:pPr>
        <w:bidi w:val="0"/>
        <w:rPr>
          <w:rFonts w:hint="eastAsia"/>
          <w:lang w:val="en-US" w:eastAsia="zh-CN"/>
        </w:rPr>
      </w:pPr>
    </w:p>
    <w:p w14:paraId="6D303B9D">
      <w:pPr>
        <w:bidi w:val="0"/>
        <w:rPr>
          <w:rFonts w:hint="eastAsia"/>
          <w:lang w:val="en-US" w:eastAsia="zh-CN"/>
        </w:rPr>
      </w:pPr>
    </w:p>
    <w:p w14:paraId="387FC7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学生表(STUDENT)</w:t>
      </w:r>
    </w:p>
    <w:p w14:paraId="3E2C41E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作用：学生基本信息及成就统计</w:t>
      </w:r>
    </w:p>
    <w:p w14:paraId="07D50D1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student_id (int, PK, FK -&gt; USER.user_id): 关联用户表</w:t>
      </w:r>
    </w:p>
    <w:p w14:paraId="0A4D609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student_number (string, Unique): 学号</w:t>
      </w:r>
    </w:p>
    <w:p w14:paraId="22C5DD3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 (string): 姓名</w:t>
      </w:r>
    </w:p>
    <w:p w14:paraId="78D48E8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birth_date (date): 出生日期</w:t>
      </w:r>
    </w:p>
    <w:p w14:paraId="148E48A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gender (string): 性别</w:t>
      </w:r>
    </w:p>
    <w:p w14:paraId="3D737B1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id_card (string): 身份证号</w:t>
      </w:r>
    </w:p>
    <w:p w14:paraId="0FDD4E1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department_id (int, FK -&gt; DEPARTMENT.department_id): 所属院系ID</w:t>
      </w:r>
    </w:p>
    <w:p w14:paraId="6A2A77A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enrollment_date (date): 入学日期</w:t>
      </w:r>
    </w:p>
    <w:p w14:paraId="1F5BAAE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status (enum): 学籍状态</w:t>
      </w:r>
    </w:p>
    <w:p w14:paraId="2761CBC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award_count (int): [冗余] 获奖数</w:t>
      </w:r>
    </w:p>
    <w:p w14:paraId="6EB8C82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paper_count (int): [冗余] 参与论文数</w:t>
      </w:r>
    </w:p>
    <w:tbl>
      <w:tblPr>
        <w:tblStyle w:val="3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004"/>
        <w:gridCol w:w="377"/>
        <w:gridCol w:w="743"/>
        <w:gridCol w:w="459"/>
        <w:gridCol w:w="1502"/>
        <w:gridCol w:w="905"/>
        <w:gridCol w:w="1011"/>
        <w:gridCol w:w="833"/>
        <w:gridCol w:w="816"/>
        <w:gridCol w:w="799"/>
      </w:tblGrid>
      <w:tr w14:paraId="101B1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6180B45">
            <w:pPr>
              <w:bidi w:val="0"/>
            </w:pPr>
            <w:r>
              <w:rPr>
                <w:lang w:val="en-US" w:eastAsia="zh-CN"/>
              </w:rP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9810251">
            <w:pPr>
              <w:bidi w:val="0"/>
            </w:pPr>
            <w:r>
              <w:rPr>
                <w:lang w:val="en-US" w:eastAsia="zh-CN"/>
              </w:rPr>
              <w:t>student_number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153B25A">
            <w:pPr>
              <w:bidi w:val="0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66D3710">
            <w:pPr>
              <w:bidi w:val="0"/>
            </w:pPr>
            <w:r>
              <w:rPr>
                <w:lang w:val="en-US" w:eastAsia="zh-CN"/>
              </w:rPr>
              <w:t>birth_date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DD9A58C">
            <w:pPr>
              <w:bidi w:val="0"/>
            </w:pPr>
            <w:r>
              <w:rPr>
                <w:lang w:val="en-US" w:eastAsia="zh-CN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85EBD8D">
            <w:pPr>
              <w:bidi w:val="0"/>
            </w:pPr>
            <w:r>
              <w:rPr>
                <w:lang w:val="en-US" w:eastAsia="zh-CN"/>
              </w:rPr>
              <w:t>id_card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1F70B48">
            <w:pPr>
              <w:bidi w:val="0"/>
            </w:pPr>
            <w:r>
              <w:rPr>
                <w:lang w:val="en-US" w:eastAsia="zh-CN"/>
              </w:rPr>
              <w:t>department_id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CFD3B8C">
            <w:pPr>
              <w:bidi w:val="0"/>
            </w:pPr>
            <w:r>
              <w:rPr>
                <w:lang w:val="en-US" w:eastAsia="zh-CN"/>
              </w:rPr>
              <w:t>enrollment_date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AEF263F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E252477">
            <w:pPr>
              <w:bidi w:val="0"/>
            </w:pPr>
            <w:r>
              <w:rPr>
                <w:lang w:val="en-US" w:eastAsia="zh-CN"/>
              </w:rPr>
              <w:t>award_count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7FEFB70">
            <w:pPr>
              <w:bidi w:val="0"/>
            </w:pPr>
            <w:r>
              <w:rPr>
                <w:lang w:val="en-US" w:eastAsia="zh-CN"/>
              </w:rPr>
              <w:t>paper_count</w:t>
            </w:r>
          </w:p>
        </w:tc>
      </w:tr>
      <w:tr w14:paraId="790F4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12DB13E6">
            <w:pPr>
              <w:bidi w:val="0"/>
            </w:pPr>
            <w:r>
              <w:rPr>
                <w:lang w:val="en-US" w:eastAsia="zh-CN"/>
              </w:rPr>
              <w:t>2001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1FD8C2A0">
            <w:pPr>
              <w:bidi w:val="0"/>
            </w:pPr>
            <w:r>
              <w:rPr>
                <w:lang w:val="en-US" w:eastAsia="zh-CN"/>
              </w:rPr>
              <w:t>S2023001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13A7C271">
            <w:pPr>
              <w:bidi w:val="0"/>
            </w:pPr>
            <w:r>
              <w:rPr>
                <w:lang w:val="en-US" w:eastAsia="zh-CN"/>
              </w:rPr>
              <w:t>王芳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5B2C9739">
            <w:pPr>
              <w:bidi w:val="0"/>
            </w:pPr>
            <w:r>
              <w:rPr>
                <w:lang w:val="en-US" w:eastAsia="zh-CN"/>
              </w:rPr>
              <w:t>2002-05-12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EDE47A9">
            <w:pPr>
              <w:bidi w:val="0"/>
            </w:pPr>
            <w:r>
              <w:rPr>
                <w:lang w:val="en-US" w:eastAsia="zh-CN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16CDDA86">
            <w:pPr>
              <w:bidi w:val="0"/>
            </w:pPr>
            <w:r>
              <w:rPr>
                <w:lang w:val="en-US" w:eastAsia="zh-CN"/>
              </w:rPr>
              <w:t>11010120020512XXXX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ED37722">
            <w:pPr>
              <w:bidi w:val="0"/>
            </w:pPr>
            <w:r>
              <w:rPr>
                <w:lang w:val="en-US" w:eastAsia="zh-CN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CE5FE4B">
            <w:pPr>
              <w:bidi w:val="0"/>
            </w:pPr>
            <w:r>
              <w:rPr>
                <w:lang w:val="en-US" w:eastAsia="zh-CN"/>
              </w:rPr>
              <w:t>2023-09-01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49A86F99">
            <w:pPr>
              <w:bidi w:val="0"/>
            </w:pPr>
            <w:r>
              <w:rPr>
                <w:lang w:val="en-US" w:eastAsia="zh-CN"/>
              </w:rPr>
              <w:t>ENROLLED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731D91E">
            <w:pPr>
              <w:bidi w:val="0"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3E37C67">
            <w:pPr>
              <w:bidi w:val="0"/>
            </w:pPr>
            <w:r>
              <w:rPr>
                <w:lang w:val="en-US" w:eastAsia="zh-CN"/>
              </w:rPr>
              <w:t>1</w:t>
            </w:r>
          </w:p>
        </w:tc>
      </w:tr>
    </w:tbl>
    <w:p w14:paraId="2599C386">
      <w:pPr>
        <w:bidi w:val="0"/>
        <w:rPr>
          <w:rFonts w:hint="eastAsia"/>
          <w:lang w:val="en-US" w:eastAsia="zh-CN"/>
        </w:rPr>
      </w:pPr>
    </w:p>
    <w:p w14:paraId="369F1A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论文表(ACADEMIC_PAPER)</w:t>
      </w:r>
    </w:p>
    <w:p w14:paraId="4A33D7A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作用：学院发表的学术论文信息</w:t>
      </w:r>
    </w:p>
    <w:p w14:paraId="39F30E4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paper_id (int, PK): 主键</w:t>
      </w:r>
    </w:p>
    <w:p w14:paraId="541F7A9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paper_title (string): 标题</w:t>
      </w:r>
    </w:p>
    <w:p w14:paraId="3A65C88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abstract (text): 摘要</w:t>
      </w:r>
    </w:p>
    <w:p w14:paraId="7FB3899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journal_name (string): 期刊名</w:t>
      </w:r>
    </w:p>
    <w:p w14:paraId="12DEF1B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volume_issue (string): 卷期</w:t>
      </w:r>
    </w:p>
    <w:p w14:paraId="643C885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page_numbers (string): 页码</w:t>
      </w:r>
    </w:p>
    <w:p w14:paraId="21D9236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publication_date (date): 发表日期</w:t>
      </w:r>
    </w:p>
    <w:p w14:paraId="48D0A26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publication_level (enum): 级别</w:t>
      </w:r>
    </w:p>
    <w:p w14:paraId="4A2BEB2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doi (string): DOI号</w:t>
      </w:r>
    </w:p>
    <w:p w14:paraId="7982047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citation_count (int): 引用次数</w:t>
      </w:r>
    </w:p>
    <w:p w14:paraId="7BC79AF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lead_author_faculty_id (int, FK -&gt; FACULTY.faculty_id): 第一作者教师ID</w:t>
      </w:r>
    </w:p>
    <w:p w14:paraId="27CD3C5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department_id (int, FK -&gt; DEPARTMENT.department_id): 归属院系ID (用于快速统计各系成果)</w:t>
      </w:r>
    </w:p>
    <w:tbl>
      <w:tblPr>
        <w:tblStyle w:val="3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9"/>
        <w:gridCol w:w="553"/>
        <w:gridCol w:w="419"/>
        <w:gridCol w:w="694"/>
        <w:gridCol w:w="694"/>
        <w:gridCol w:w="733"/>
        <w:gridCol w:w="829"/>
        <w:gridCol w:w="861"/>
        <w:gridCol w:w="1280"/>
        <w:gridCol w:w="720"/>
        <w:gridCol w:w="1130"/>
        <w:gridCol w:w="742"/>
      </w:tblGrid>
      <w:tr w14:paraId="26415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629F288">
            <w:pPr>
              <w:bidi w:val="0"/>
            </w:pPr>
            <w:r>
              <w:rPr>
                <w:lang w:val="en-US" w:eastAsia="zh-CN"/>
              </w:rPr>
              <w:t>paper_id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109F25D">
            <w:pPr>
              <w:bidi w:val="0"/>
            </w:pPr>
            <w:r>
              <w:rPr>
                <w:lang w:val="en-US" w:eastAsia="zh-CN"/>
              </w:rPr>
              <w:t>paper_title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E73B551">
            <w:pPr>
              <w:bidi w:val="0"/>
            </w:pPr>
            <w:r>
              <w:rPr>
                <w:lang w:val="en-US" w:eastAsia="zh-CN"/>
              </w:rPr>
              <w:t>abstract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F95BB07">
            <w:pPr>
              <w:bidi w:val="0"/>
            </w:pPr>
            <w:r>
              <w:rPr>
                <w:lang w:val="en-US" w:eastAsia="zh-CN"/>
              </w:rPr>
              <w:t>journal_name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EB9B1F6">
            <w:pPr>
              <w:bidi w:val="0"/>
            </w:pPr>
            <w:r>
              <w:rPr>
                <w:lang w:val="en-US" w:eastAsia="zh-CN"/>
              </w:rPr>
              <w:t>volume_issue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61381AC">
            <w:pPr>
              <w:bidi w:val="0"/>
            </w:pPr>
            <w:r>
              <w:rPr>
                <w:lang w:val="en-US" w:eastAsia="zh-CN"/>
              </w:rPr>
              <w:t>page_numbers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39BD55D">
            <w:pPr>
              <w:bidi w:val="0"/>
            </w:pPr>
            <w:r>
              <w:rPr>
                <w:lang w:val="en-US" w:eastAsia="zh-CN"/>
              </w:rPr>
              <w:t>publication_date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3AC837D">
            <w:pPr>
              <w:bidi w:val="0"/>
            </w:pPr>
            <w:r>
              <w:rPr>
                <w:lang w:val="en-US" w:eastAsia="zh-CN"/>
              </w:rPr>
              <w:t>publication_level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9BA69B2">
            <w:pPr>
              <w:bidi w:val="0"/>
            </w:pPr>
            <w:r>
              <w:rPr>
                <w:lang w:val="en-US" w:eastAsia="zh-CN"/>
              </w:rPr>
              <w:t>doi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889722C">
            <w:pPr>
              <w:bidi w:val="0"/>
            </w:pPr>
            <w:r>
              <w:rPr>
                <w:lang w:val="en-US" w:eastAsia="zh-CN"/>
              </w:rPr>
              <w:t>citation_count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8FCC9EA">
            <w:pPr>
              <w:bidi w:val="0"/>
            </w:pPr>
            <w:r>
              <w:rPr>
                <w:lang w:val="en-US" w:eastAsia="zh-CN"/>
              </w:rPr>
              <w:t>lead_author_faculty_id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0718D8D">
            <w:pPr>
              <w:bidi w:val="0"/>
            </w:pPr>
            <w:r>
              <w:rPr>
                <w:lang w:val="en-US" w:eastAsia="zh-CN"/>
              </w:rPr>
              <w:t>department_id</w:t>
            </w:r>
          </w:p>
        </w:tc>
      </w:tr>
      <w:tr w14:paraId="48DB6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DF7FE2E">
            <w:pPr>
              <w:bidi w:val="0"/>
            </w:pPr>
            <w:r>
              <w:rPr>
                <w:lang w:val="en-US" w:eastAsia="zh-CN"/>
              </w:rPr>
              <w:t>3001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0F0C296">
            <w:pPr>
              <w:bidi w:val="0"/>
            </w:pPr>
            <w:r>
              <w:rPr>
                <w:lang w:val="en-US" w:eastAsia="zh-CN"/>
              </w:rPr>
              <w:t>基于深度学习的图像识别优化方法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45FC470">
            <w:pPr>
              <w:bidi w:val="0"/>
            </w:pPr>
            <w:r>
              <w:rPr>
                <w:lang w:val="en-US" w:eastAsia="zh-CN"/>
              </w:rPr>
              <w:t>本文提出一种新型卷积神经网络架构...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4CFCF2B">
            <w:pPr>
              <w:bidi w:val="0"/>
            </w:pPr>
            <w:r>
              <w:rPr>
                <w:lang w:val="en-US" w:eastAsia="zh-CN"/>
              </w:rPr>
              <w:t>IEEE Transactions on AI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3F3D556">
            <w:pPr>
              <w:bidi w:val="0"/>
            </w:pPr>
            <w:r>
              <w:rPr>
                <w:lang w:val="en-US" w:eastAsia="zh-CN"/>
              </w:rPr>
              <w:t>Vol.12, No.3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166C83F0">
            <w:pPr>
              <w:bidi w:val="0"/>
            </w:pPr>
            <w:r>
              <w:rPr>
                <w:lang w:val="en-US" w:eastAsia="zh-CN"/>
              </w:rPr>
              <w:t>pp.45-67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1A991743">
            <w:pPr>
              <w:bidi w:val="0"/>
            </w:pPr>
            <w:r>
              <w:rPr>
                <w:lang w:val="en-US" w:eastAsia="zh-CN"/>
              </w:rPr>
              <w:t>2024-03-15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F2196F1">
            <w:pPr>
              <w:bidi w:val="0"/>
            </w:pPr>
            <w:r>
              <w:rPr>
                <w:lang w:val="en-US" w:eastAsia="zh-CN"/>
              </w:rPr>
              <w:t>CORE_A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AA34BDC">
            <w:pPr>
              <w:bidi w:val="0"/>
            </w:pPr>
            <w:r>
              <w:rPr>
                <w:lang w:val="en-US" w:eastAsia="zh-CN"/>
              </w:rPr>
              <w:t>10.1109/TAI.2024.123456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4450ECC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EC6588F">
            <w:pPr>
              <w:bidi w:val="0"/>
            </w:pPr>
            <w:r>
              <w:rPr>
                <w:lang w:val="en-US" w:eastAsia="zh-CN"/>
              </w:rP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272F310">
            <w:pPr>
              <w:bidi w:val="0"/>
            </w:pPr>
            <w:r>
              <w:rPr>
                <w:lang w:val="en-US" w:eastAsia="zh-CN"/>
              </w:rPr>
              <w:t>101</w:t>
            </w:r>
          </w:p>
        </w:tc>
      </w:tr>
    </w:tbl>
    <w:p w14:paraId="5763BA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论文作者关系表(PAPER_AUTHOR)</w:t>
      </w:r>
    </w:p>
    <w:p w14:paraId="59D556B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作用：建立论文与作者的多对多关系</w:t>
      </w:r>
    </w:p>
    <w:p w14:paraId="3645AE5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authorship_id (int, 主键)：作者关系唯一标识符</w:t>
      </w:r>
    </w:p>
    <w:p w14:paraId="0095797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paper_id (int, 外键)：论文ID</w:t>
      </w:r>
    </w:p>
    <w:p w14:paraId="667509F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faculty_id (int, 外键)：教师作者ID</w:t>
      </w:r>
    </w:p>
    <w:p w14:paraId="04D7EBB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student_id (int, 外键)：学生作者ID</w:t>
      </w:r>
    </w:p>
    <w:p w14:paraId="18697BB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author_order (int)：作者排序</w:t>
      </w:r>
    </w:p>
    <w:p w14:paraId="78062A6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contribution_description (string)：贡献说明</w:t>
      </w:r>
    </w:p>
    <w:tbl>
      <w:tblPr>
        <w:tblStyle w:val="3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0"/>
        <w:gridCol w:w="795"/>
        <w:gridCol w:w="912"/>
        <w:gridCol w:w="935"/>
        <w:gridCol w:w="1145"/>
        <w:gridCol w:w="2140"/>
      </w:tblGrid>
      <w:tr w14:paraId="4EF95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26B2F85">
            <w:pPr>
              <w:bidi w:val="0"/>
            </w:pPr>
            <w:r>
              <w:rPr>
                <w:lang w:val="en-US" w:eastAsia="zh-CN"/>
              </w:rPr>
              <w:t>authorship_id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1AF6FFA">
            <w:pPr>
              <w:bidi w:val="0"/>
            </w:pPr>
            <w:r>
              <w:rPr>
                <w:lang w:val="en-US" w:eastAsia="zh-CN"/>
              </w:rPr>
              <w:t>paper_id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ABC3744">
            <w:pPr>
              <w:bidi w:val="0"/>
            </w:pPr>
            <w:r>
              <w:rPr>
                <w:lang w:val="en-US" w:eastAsia="zh-CN"/>
              </w:rPr>
              <w:t>faculty_id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35585D2">
            <w:pPr>
              <w:bidi w:val="0"/>
            </w:pPr>
            <w:r>
              <w:rPr>
                <w:lang w:val="en-US" w:eastAsia="zh-CN"/>
              </w:rP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1796DF8">
            <w:pPr>
              <w:bidi w:val="0"/>
            </w:pPr>
            <w:r>
              <w:rPr>
                <w:lang w:val="en-US" w:eastAsia="zh-CN"/>
              </w:rPr>
              <w:t>author_order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8AC8188">
            <w:pPr>
              <w:bidi w:val="0"/>
            </w:pPr>
            <w:r>
              <w:rPr>
                <w:lang w:val="en-US" w:eastAsia="zh-CN"/>
              </w:rPr>
              <w:t>contribution_description</w:t>
            </w:r>
          </w:p>
        </w:tc>
      </w:tr>
      <w:tr w14:paraId="20FF8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A36ACC">
            <w:pPr>
              <w:bidi w:val="0"/>
            </w:pPr>
            <w:r>
              <w:rPr>
                <w:lang w:val="en-US" w:eastAsia="zh-CN"/>
              </w:rPr>
              <w:t>4001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769093">
            <w:pPr>
              <w:bidi w:val="0"/>
            </w:pPr>
            <w:r>
              <w:rPr>
                <w:lang w:val="en-US" w:eastAsia="zh-CN"/>
              </w:rPr>
              <w:t>3001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994E92">
            <w:pPr>
              <w:bidi w:val="0"/>
            </w:pPr>
            <w:r>
              <w:rPr>
                <w:lang w:val="en-US" w:eastAsia="zh-CN"/>
              </w:rP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2D01E3">
            <w:pPr>
              <w:bidi w:val="0"/>
            </w:pPr>
            <w:r>
              <w:rPr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C96F3D">
            <w:pPr>
              <w:bidi w:val="0"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811122">
            <w:pPr>
              <w:bidi w:val="0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提出</w:t>
            </w:r>
            <w:r>
              <w:rPr>
                <w:rFonts w:hint="eastAsia"/>
                <w:lang w:val="en-US" w:eastAsia="zh-CN"/>
              </w:rPr>
              <w:t>....</w:t>
            </w:r>
          </w:p>
        </w:tc>
      </w:tr>
      <w:tr w14:paraId="3B3E9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12AF03ED">
            <w:pPr>
              <w:bidi w:val="0"/>
            </w:pPr>
            <w:r>
              <w:rPr>
                <w:lang w:val="en-US" w:eastAsia="zh-CN"/>
              </w:rPr>
              <w:t>4002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391CEDE2">
            <w:pPr>
              <w:bidi w:val="0"/>
            </w:pPr>
            <w:r>
              <w:rPr>
                <w:lang w:val="en-US" w:eastAsia="zh-CN"/>
              </w:rPr>
              <w:t>3001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5AC11065">
            <w:pPr>
              <w:bidi w:val="0"/>
            </w:pPr>
            <w:r>
              <w:rPr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1D90D8CF">
            <w:pPr>
              <w:bidi w:val="0"/>
            </w:pPr>
            <w:r>
              <w:rPr>
                <w:lang w:val="en-US" w:eastAsia="zh-CN"/>
              </w:rPr>
              <w:t>2001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668FD435">
            <w:pPr>
              <w:bidi w:val="0"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center"/>
          </w:tcPr>
          <w:p w14:paraId="6740E6E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......</w:t>
            </w:r>
          </w:p>
        </w:tc>
      </w:tr>
    </w:tbl>
    <w:p w14:paraId="36DA7961">
      <w:pPr>
        <w:bidi w:val="0"/>
        <w:rPr>
          <w:rFonts w:hint="eastAsia"/>
          <w:lang w:val="en-US" w:eastAsia="zh-CN"/>
        </w:rPr>
      </w:pPr>
    </w:p>
    <w:p w14:paraId="41A1E2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科研项目表(RESEARCH_PROJECT)</w:t>
      </w:r>
    </w:p>
    <w:p w14:paraId="40824DE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作用：学院承担的科研项目信息</w:t>
      </w:r>
    </w:p>
    <w:p w14:paraId="180E91A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project_id (int, 主键)：项目唯一标识符</w:t>
      </w:r>
    </w:p>
    <w:p w14:paraId="24E8C31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project_code (string, 唯一键)：项目编号</w:t>
      </w:r>
    </w:p>
    <w:p w14:paraId="54888E2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project_name (string)：项目名称</w:t>
      </w:r>
    </w:p>
    <w:p w14:paraId="13ECB08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description (text)：项目描述</w:t>
      </w:r>
    </w:p>
    <w:p w14:paraId="21B42DF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start_date (date)：开始日期</w:t>
      </w:r>
    </w:p>
    <w:p w14:paraId="432F7A8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end_date (date)：结束日期</w:t>
      </w:r>
    </w:p>
    <w:p w14:paraId="17D0FC9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project_level (enum)：项目级别（国家级/省级等）</w:t>
      </w:r>
    </w:p>
    <w:p w14:paraId="74F2EF9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project_status (enum)：项目状态</w:t>
      </w:r>
    </w:p>
    <w:p w14:paraId="022A99E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lead_faculty_id (int, 外键)：负责人教师ID</w:t>
      </w:r>
    </w:p>
    <w:p w14:paraId="664DB9E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department_id (int, 外键)：所属院系ID</w:t>
      </w:r>
    </w:p>
    <w:tbl>
      <w:tblPr>
        <w:tblStyle w:val="3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8"/>
        <w:gridCol w:w="1041"/>
        <w:gridCol w:w="949"/>
        <w:gridCol w:w="786"/>
        <w:gridCol w:w="822"/>
        <w:gridCol w:w="822"/>
        <w:gridCol w:w="913"/>
        <w:gridCol w:w="968"/>
        <w:gridCol w:w="1077"/>
        <w:gridCol w:w="1018"/>
      </w:tblGrid>
      <w:tr w14:paraId="2CB5B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FEE0080">
            <w:pPr>
              <w:bidi w:val="0"/>
            </w:pPr>
            <w:r>
              <w:rPr>
                <w:lang w:val="en-US" w:eastAsia="zh-CN"/>
              </w:rPr>
              <w:t>project_id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5FEFF2F">
            <w:pPr>
              <w:bidi w:val="0"/>
            </w:pPr>
            <w:r>
              <w:rPr>
                <w:lang w:val="en-US" w:eastAsia="zh-CN"/>
              </w:rPr>
              <w:t>project_code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1D6C6C6">
            <w:pPr>
              <w:bidi w:val="0"/>
            </w:pPr>
            <w:r>
              <w:rPr>
                <w:lang w:val="en-US" w:eastAsia="zh-CN"/>
              </w:rPr>
              <w:t>project_name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C1C9254">
            <w:pPr>
              <w:bidi w:val="0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084B865">
            <w:pPr>
              <w:bidi w:val="0"/>
            </w:pPr>
            <w:r>
              <w:rPr>
                <w:lang w:val="en-US" w:eastAsia="zh-CN"/>
              </w:rPr>
              <w:t>start_date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9D17B0B">
            <w:pPr>
              <w:bidi w:val="0"/>
            </w:pPr>
            <w:r>
              <w:rPr>
                <w:lang w:val="en-US" w:eastAsia="zh-CN"/>
              </w:rPr>
              <w:t>end_date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D03ACE7">
            <w:pPr>
              <w:bidi w:val="0"/>
            </w:pPr>
            <w:r>
              <w:rPr>
                <w:lang w:val="en-US" w:eastAsia="zh-CN"/>
              </w:rPr>
              <w:t>project_level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BD67A25">
            <w:pPr>
              <w:bidi w:val="0"/>
            </w:pPr>
            <w:r>
              <w:rPr>
                <w:lang w:val="en-US" w:eastAsia="zh-CN"/>
              </w:rPr>
              <w:t>project_status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7F51DE3">
            <w:pPr>
              <w:bidi w:val="0"/>
            </w:pPr>
            <w:r>
              <w:rPr>
                <w:lang w:val="en-US" w:eastAsia="zh-CN"/>
              </w:rPr>
              <w:t>lead_faculty_id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5EE1EC7">
            <w:pPr>
              <w:bidi w:val="0"/>
            </w:pPr>
            <w:r>
              <w:rPr>
                <w:lang w:val="en-US" w:eastAsia="zh-CN"/>
              </w:rPr>
              <w:t>department_id</w:t>
            </w:r>
          </w:p>
        </w:tc>
      </w:tr>
      <w:tr w14:paraId="0433F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4A80431E">
            <w:pPr>
              <w:bidi w:val="0"/>
            </w:pPr>
            <w:r>
              <w:rPr>
                <w:lang w:val="en-US" w:eastAsia="zh-CN"/>
              </w:rPr>
              <w:t>5001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5DB19421">
            <w:pPr>
              <w:bidi w:val="0"/>
            </w:pPr>
            <w:r>
              <w:rPr>
                <w:lang w:val="en-US" w:eastAsia="zh-CN"/>
              </w:rPr>
              <w:t>NSFC2024001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1172BAAD">
            <w:pPr>
              <w:bidi w:val="0"/>
            </w:pPr>
            <w:r>
              <w:rPr>
                <w:lang w:val="en-US" w:eastAsia="zh-CN"/>
              </w:rPr>
              <w:t>面向边缘计算的智能调度系统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2BD1298">
            <w:pPr>
              <w:bidi w:val="0"/>
            </w:pPr>
            <w:r>
              <w:rPr>
                <w:lang w:val="en-US" w:eastAsia="zh-CN"/>
              </w:rPr>
              <w:t>研究资源动态分配与能耗优化机制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DB3E1D8">
            <w:pPr>
              <w:bidi w:val="0"/>
            </w:pPr>
            <w:r>
              <w:rPr>
                <w:lang w:val="en-US" w:eastAsia="zh-CN"/>
              </w:rPr>
              <w:t>2024-01-01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027507B">
            <w:pPr>
              <w:bidi w:val="0"/>
            </w:pPr>
            <w:r>
              <w:rPr>
                <w:lang w:val="en-US" w:eastAsia="zh-CN"/>
              </w:rPr>
              <w:t>2026-12-31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91DD764">
            <w:pPr>
              <w:bidi w:val="0"/>
            </w:pPr>
            <w:r>
              <w:rPr>
                <w:lang w:val="en-US" w:eastAsia="zh-CN"/>
              </w:rPr>
              <w:t>NATIONAL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4B73E2D">
            <w:pPr>
              <w:bidi w:val="0"/>
            </w:pPr>
            <w:r>
              <w:rPr>
                <w:lang w:val="en-US" w:eastAsia="zh-CN"/>
              </w:rPr>
              <w:t>ONGOING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591EF387">
            <w:pPr>
              <w:bidi w:val="0"/>
            </w:pPr>
            <w:r>
              <w:rPr>
                <w:lang w:val="en-US" w:eastAsia="zh-CN"/>
              </w:rP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735DC28">
            <w:pPr>
              <w:bidi w:val="0"/>
            </w:pPr>
            <w:r>
              <w:rPr>
                <w:lang w:val="en-US" w:eastAsia="zh-CN"/>
              </w:rPr>
              <w:t>101</w:t>
            </w:r>
          </w:p>
        </w:tc>
      </w:tr>
    </w:tbl>
    <w:p w14:paraId="7C9FA1B2">
      <w:pPr>
        <w:bidi w:val="0"/>
        <w:rPr>
          <w:rFonts w:hint="eastAsia"/>
          <w:lang w:val="en-US" w:eastAsia="zh-CN"/>
        </w:rPr>
      </w:pPr>
    </w:p>
    <w:p w14:paraId="559535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项目资金记录表(FUNDING_RECORD)</w:t>
      </w:r>
    </w:p>
    <w:p w14:paraId="5C1012E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作用：项目资金详细记录</w:t>
      </w:r>
    </w:p>
    <w:p w14:paraId="2560B12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funding_id (int, 主键)：资金记录唯一标识符</w:t>
      </w:r>
    </w:p>
    <w:p w14:paraId="329E64E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project_id (int, 外键)：所属项目ID</w:t>
      </w:r>
    </w:p>
    <w:p w14:paraId="4ED064E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amount (decimal)：资金金额</w:t>
      </w:r>
    </w:p>
    <w:p w14:paraId="4A24A7A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allocation_date (date)：资金到账日期</w:t>
      </w:r>
    </w:p>
    <w:p w14:paraId="124796D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funding_source (string)：资金来源</w:t>
      </w:r>
    </w:p>
    <w:p w14:paraId="56C473B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funding_type (enum)：资金类型</w:t>
      </w:r>
    </w:p>
    <w:p w14:paraId="7E86445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status (enum)：资金状态</w:t>
      </w:r>
    </w:p>
    <w:tbl>
      <w:tblPr>
        <w:tblStyle w:val="3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7"/>
        <w:gridCol w:w="912"/>
        <w:gridCol w:w="953"/>
        <w:gridCol w:w="1343"/>
        <w:gridCol w:w="1950"/>
        <w:gridCol w:w="1180"/>
        <w:gridCol w:w="1114"/>
      </w:tblGrid>
      <w:tr w14:paraId="77A84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FB12660">
            <w:pPr>
              <w:bidi w:val="0"/>
            </w:pPr>
            <w:r>
              <w:rPr>
                <w:lang w:val="en-US" w:eastAsia="zh-CN"/>
              </w:rPr>
              <w:t>funding_id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D29EDB4">
            <w:pPr>
              <w:bidi w:val="0"/>
            </w:pPr>
            <w:r>
              <w:rPr>
                <w:lang w:val="en-US" w:eastAsia="zh-CN"/>
              </w:rPr>
              <w:t>project_id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BEBAF76">
            <w:pPr>
              <w:bidi w:val="0"/>
            </w:pPr>
            <w:r>
              <w:rPr>
                <w:lang w:val="en-US" w:eastAsia="zh-CN"/>
              </w:rPr>
              <w:t>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85B714D">
            <w:pPr>
              <w:bidi w:val="0"/>
            </w:pPr>
            <w:r>
              <w:rPr>
                <w:lang w:val="en-US" w:eastAsia="zh-CN"/>
              </w:rPr>
              <w:t>allocation_date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73F09C1">
            <w:pPr>
              <w:bidi w:val="0"/>
            </w:pPr>
            <w:r>
              <w:rPr>
                <w:lang w:val="en-US" w:eastAsia="zh-CN"/>
              </w:rPr>
              <w:t>funding_source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BAF8665">
            <w:pPr>
              <w:bidi w:val="0"/>
            </w:pPr>
            <w:r>
              <w:rPr>
                <w:lang w:val="en-US" w:eastAsia="zh-CN"/>
              </w:rPr>
              <w:t>funding_type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E6D3D2D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</w:tr>
      <w:tr w14:paraId="25FA3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10712FD">
            <w:pPr>
              <w:bidi w:val="0"/>
            </w:pPr>
            <w:r>
              <w:rPr>
                <w:lang w:val="en-US" w:eastAsia="zh-CN"/>
              </w:rPr>
              <w:t>6001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7DBB300">
            <w:pPr>
              <w:bidi w:val="0"/>
            </w:pPr>
            <w:r>
              <w:rPr>
                <w:lang w:val="en-US" w:eastAsia="zh-CN"/>
              </w:rPr>
              <w:t>5001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488F63E">
            <w:pPr>
              <w:bidi w:val="0"/>
            </w:pPr>
            <w:r>
              <w:rPr>
                <w:lang w:val="en-US" w:eastAsia="zh-CN"/>
              </w:rPr>
              <w:t>500000.00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4755A2D9">
            <w:pPr>
              <w:bidi w:val="0"/>
            </w:pPr>
            <w:r>
              <w:rPr>
                <w:lang w:val="en-US" w:eastAsia="zh-CN"/>
              </w:rPr>
              <w:t>2024-01-15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FA06645">
            <w:pPr>
              <w:bidi w:val="0"/>
            </w:pPr>
            <w:r>
              <w:rPr>
                <w:lang w:val="en-US" w:eastAsia="zh-CN"/>
              </w:rPr>
              <w:t>国家自然科学基金委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0A544E3">
            <w:pPr>
              <w:bidi w:val="0"/>
            </w:pPr>
            <w:r>
              <w:rPr>
                <w:lang w:val="en-US" w:eastAsia="zh-CN"/>
              </w:rPr>
              <w:t>GRANT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D7C9900">
            <w:pPr>
              <w:bidi w:val="0"/>
            </w:pPr>
            <w:r>
              <w:rPr>
                <w:lang w:val="en-US" w:eastAsia="zh-CN"/>
              </w:rPr>
              <w:t>RECEIVED</w:t>
            </w:r>
          </w:p>
        </w:tc>
      </w:tr>
    </w:tbl>
    <w:p w14:paraId="5AFE5148">
      <w:pPr>
        <w:bidi w:val="0"/>
        <w:rPr>
          <w:rFonts w:hint="eastAsia"/>
          <w:lang w:val="en-US" w:eastAsia="zh-CN"/>
        </w:rPr>
      </w:pPr>
    </w:p>
    <w:p w14:paraId="5B0C5D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项目参与关系表(RESEARCH_PARTICIPATION)</w:t>
      </w:r>
    </w:p>
    <w:p w14:paraId="0156CF1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作用：学生参与科研项目记录</w:t>
      </w:r>
    </w:p>
    <w:p w14:paraId="7B34953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participation_id (int, 主键)：参与记录唯一标识符</w:t>
      </w:r>
    </w:p>
    <w:p w14:paraId="524EF38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project_id (int, 外键)：项目ID</w:t>
      </w:r>
    </w:p>
    <w:p w14:paraId="452566F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student_id (int, 外键)：参与学生ID</w:t>
      </w:r>
    </w:p>
    <w:p w14:paraId="3924CC9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role_description (string)：参与角色描述</w:t>
      </w:r>
    </w:p>
    <w:p w14:paraId="1D668F0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join_date (datetime)：加入日期</w:t>
      </w:r>
    </w:p>
    <w:p w14:paraId="05D331C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completion_date (datetime)：完成日期</w:t>
      </w:r>
    </w:p>
    <w:tbl>
      <w:tblPr>
        <w:tblStyle w:val="3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5"/>
        <w:gridCol w:w="912"/>
        <w:gridCol w:w="935"/>
        <w:gridCol w:w="1950"/>
        <w:gridCol w:w="1840"/>
        <w:gridCol w:w="1855"/>
      </w:tblGrid>
      <w:tr w14:paraId="7D735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7E9E66C">
            <w:pPr>
              <w:bidi w:val="0"/>
            </w:pPr>
            <w:r>
              <w:rPr>
                <w:lang w:val="en-US" w:eastAsia="zh-CN"/>
              </w:rPr>
              <w:t>participation_id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DD063C3">
            <w:pPr>
              <w:bidi w:val="0"/>
            </w:pPr>
            <w:r>
              <w:rPr>
                <w:lang w:val="en-US" w:eastAsia="zh-CN"/>
              </w:rPr>
              <w:t>project_id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4AF86F2">
            <w:pPr>
              <w:bidi w:val="0"/>
            </w:pPr>
            <w:r>
              <w:rPr>
                <w:lang w:val="en-US" w:eastAsia="zh-CN"/>
              </w:rP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F28AECE">
            <w:pPr>
              <w:bidi w:val="0"/>
            </w:pPr>
            <w:r>
              <w:rPr>
                <w:lang w:val="en-US" w:eastAsia="zh-CN"/>
              </w:rPr>
              <w:t>role_description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596742C">
            <w:pPr>
              <w:bidi w:val="0"/>
            </w:pPr>
            <w:r>
              <w:rPr>
                <w:lang w:val="en-US" w:eastAsia="zh-CN"/>
              </w:rPr>
              <w:t>join_date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AFC70F6">
            <w:pPr>
              <w:bidi w:val="0"/>
            </w:pPr>
            <w:r>
              <w:rPr>
                <w:lang w:val="en-US" w:eastAsia="zh-CN"/>
              </w:rPr>
              <w:t>completion_date</w:t>
            </w:r>
          </w:p>
        </w:tc>
      </w:tr>
      <w:tr w14:paraId="38FAD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C3B367E">
            <w:pPr>
              <w:bidi w:val="0"/>
            </w:pPr>
            <w:r>
              <w:rPr>
                <w:lang w:val="en-US" w:eastAsia="zh-CN"/>
              </w:rPr>
              <w:t>7001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9AEFB27">
            <w:pPr>
              <w:bidi w:val="0"/>
            </w:pPr>
            <w:r>
              <w:rPr>
                <w:lang w:val="en-US" w:eastAsia="zh-CN"/>
              </w:rPr>
              <w:t>5001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729A59B">
            <w:pPr>
              <w:bidi w:val="0"/>
            </w:pPr>
            <w:r>
              <w:rPr>
                <w:lang w:val="en-US" w:eastAsia="zh-CN"/>
              </w:rPr>
              <w:t>2001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DF6426F">
            <w:pPr>
              <w:bidi w:val="0"/>
            </w:pPr>
            <w:r>
              <w:rPr>
                <w:lang w:val="en-US" w:eastAsia="zh-CN"/>
              </w:rPr>
              <w:t>负责模块开发与测试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14AACB9">
            <w:pPr>
              <w:bidi w:val="0"/>
            </w:pPr>
            <w:r>
              <w:rPr>
                <w:lang w:val="en-US" w:eastAsia="zh-CN"/>
              </w:rPr>
              <w:t>2024-03-01 09:00:00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A0D788C">
            <w:pPr>
              <w:bidi w:val="0"/>
            </w:pPr>
            <w:r>
              <w:rPr>
                <w:lang w:val="en-US" w:eastAsia="zh-CN"/>
              </w:rPr>
              <w:t>2024-12-31 17:00:00</w:t>
            </w:r>
          </w:p>
        </w:tc>
      </w:tr>
    </w:tbl>
    <w:p w14:paraId="06BB064C">
      <w:pPr>
        <w:bidi w:val="0"/>
        <w:rPr>
          <w:rFonts w:hint="eastAsia"/>
          <w:lang w:val="en-US" w:eastAsia="zh-CN"/>
        </w:rPr>
      </w:pPr>
    </w:p>
    <w:p w14:paraId="20FADB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学生获奖表(STUDENT_AWARD)</w:t>
      </w:r>
    </w:p>
    <w:p w14:paraId="614E5C0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作用：学生获得的各类奖项记录</w:t>
      </w:r>
    </w:p>
    <w:p w14:paraId="72BF2BF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award_id (int, PK)</w:t>
      </w:r>
    </w:p>
    <w:p w14:paraId="3D39D14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award_name (string)</w:t>
      </w:r>
    </w:p>
    <w:p w14:paraId="561F693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description (text)</w:t>
      </w:r>
    </w:p>
    <w:p w14:paraId="5221230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award_date (date)</w:t>
      </w:r>
    </w:p>
    <w:p w14:paraId="010CC57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award_level (enum)</w:t>
      </w:r>
    </w:p>
    <w:p w14:paraId="60D5C95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issuing_organization (string)</w:t>
      </w:r>
    </w:p>
    <w:p w14:paraId="01422FB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student_id (int, FK -&gt; STUDENT.student_id)</w:t>
      </w:r>
    </w:p>
    <w:p w14:paraId="0729416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supervisor_faculty_id (int, FK -&gt; FACULTY.faculty_id, Nullable)</w:t>
      </w:r>
    </w:p>
    <w:tbl>
      <w:tblPr>
        <w:tblStyle w:val="3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1048"/>
        <w:gridCol w:w="996"/>
        <w:gridCol w:w="962"/>
        <w:gridCol w:w="1038"/>
        <w:gridCol w:w="1668"/>
        <w:gridCol w:w="866"/>
        <w:gridCol w:w="1762"/>
      </w:tblGrid>
      <w:tr w14:paraId="4D410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A992622">
            <w:pPr>
              <w:bidi w:val="0"/>
            </w:pPr>
            <w:r>
              <w:rPr>
                <w:lang w:val="en-US" w:eastAsia="zh-CN"/>
              </w:rPr>
              <w:t>award_id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F4675BF">
            <w:pPr>
              <w:bidi w:val="0"/>
            </w:pPr>
            <w:r>
              <w:rPr>
                <w:lang w:val="en-US" w:eastAsia="zh-CN"/>
              </w:rPr>
              <w:t>award_name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C3740AB">
            <w:pPr>
              <w:bidi w:val="0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EF3A807">
            <w:pPr>
              <w:bidi w:val="0"/>
            </w:pPr>
            <w:r>
              <w:rPr>
                <w:lang w:val="en-US" w:eastAsia="zh-CN"/>
              </w:rPr>
              <w:t>award_date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6DD754A">
            <w:pPr>
              <w:bidi w:val="0"/>
            </w:pPr>
            <w:r>
              <w:rPr>
                <w:lang w:val="en-US" w:eastAsia="zh-CN"/>
              </w:rPr>
              <w:t>award_level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95367A0">
            <w:pPr>
              <w:bidi w:val="0"/>
            </w:pPr>
            <w:r>
              <w:rPr>
                <w:lang w:val="en-US" w:eastAsia="zh-CN"/>
              </w:rPr>
              <w:t>issuing_organization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9B4A0C9">
            <w:pPr>
              <w:bidi w:val="0"/>
            </w:pPr>
            <w:r>
              <w:rPr>
                <w:lang w:val="en-US" w:eastAsia="zh-CN"/>
              </w:rP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8D975CF">
            <w:pPr>
              <w:bidi w:val="0"/>
            </w:pPr>
            <w:r>
              <w:rPr>
                <w:lang w:val="en-US" w:eastAsia="zh-CN"/>
              </w:rPr>
              <w:t>supervisor_faculty_id</w:t>
            </w:r>
          </w:p>
        </w:tc>
      </w:tr>
      <w:tr w14:paraId="7A36A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D0A8AB1">
            <w:pPr>
              <w:bidi w:val="0"/>
            </w:pPr>
            <w:r>
              <w:rPr>
                <w:lang w:val="en-US" w:eastAsia="zh-CN"/>
              </w:rPr>
              <w:t>8001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2948673">
            <w:pPr>
              <w:bidi w:val="0"/>
            </w:pPr>
            <w:r>
              <w:rPr>
                <w:lang w:val="en-US" w:eastAsia="zh-CN"/>
              </w:rPr>
              <w:t>全国大学生程序设计竞赛一等奖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123585A0">
            <w:pPr>
              <w:bidi w:val="0"/>
            </w:pPr>
            <w:r>
              <w:rPr>
                <w:lang w:val="en-US" w:eastAsia="zh-CN"/>
              </w:rPr>
              <w:t>在ACM-ICPC区域赛中获金奖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1BB5F83">
            <w:pPr>
              <w:bidi w:val="0"/>
            </w:pPr>
            <w:r>
              <w:rPr>
                <w:lang w:val="en-US" w:eastAsia="zh-CN"/>
              </w:rPr>
              <w:t>2024-05-20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220062E">
            <w:pPr>
              <w:bidi w:val="0"/>
            </w:pPr>
            <w:r>
              <w:rPr>
                <w:lang w:val="en-US" w:eastAsia="zh-CN"/>
              </w:rPr>
              <w:t>NATIONAL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A08BFE2">
            <w:pPr>
              <w:bidi w:val="0"/>
            </w:pPr>
            <w:r>
              <w:rPr>
                <w:lang w:val="en-US" w:eastAsia="zh-CN"/>
              </w:rPr>
              <w:t>中国计算机学会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4F4DA0D8">
            <w:pPr>
              <w:bidi w:val="0"/>
            </w:pPr>
            <w:r>
              <w:rPr>
                <w:lang w:val="en-US" w:eastAsia="zh-CN"/>
              </w:rPr>
              <w:t>2001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1000351">
            <w:pPr>
              <w:bidi w:val="0"/>
            </w:pPr>
            <w:r>
              <w:rPr>
                <w:lang w:val="en-US" w:eastAsia="zh-CN"/>
              </w:rPr>
              <w:t>1001</w:t>
            </w:r>
          </w:p>
        </w:tc>
      </w:tr>
    </w:tbl>
    <w:p w14:paraId="719018D0">
      <w:pPr>
        <w:bidi w:val="0"/>
        <w:rPr>
          <w:rFonts w:hint="eastAsia"/>
          <w:lang w:val="en-US" w:eastAsia="zh-CN"/>
        </w:rPr>
      </w:pPr>
    </w:p>
    <w:p w14:paraId="4D112A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统计视图表(STATISTICS_VIEW)</w:t>
      </w:r>
    </w:p>
    <w:p w14:paraId="7E42D16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作用：为管理大屏提供预聚合数据</w:t>
      </w:r>
    </w:p>
    <w:p w14:paraId="4F24739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stat_id (int, PK)</w:t>
      </w:r>
    </w:p>
    <w:p w14:paraId="08849C9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dimension_type (enum): 维度类型 ('GLOBAL', 'DEPARTMENT')</w:t>
      </w:r>
    </w:p>
    <w:p w14:paraId="236E711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dimension_id (int, Nullable): 如果是分系统计，存 department_id；如果是全局，则为 NULL</w:t>
      </w:r>
    </w:p>
    <w:p w14:paraId="60DC24C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metric_name (string): 指标名</w:t>
      </w:r>
    </w:p>
    <w:p w14:paraId="511A352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metric_value (decimal): 值</w:t>
      </w:r>
    </w:p>
    <w:p w14:paraId="2843FAB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update_date (datetime)</w:t>
      </w:r>
    </w:p>
    <w:tbl>
      <w:tblPr>
        <w:tblStyle w:val="3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5"/>
        <w:gridCol w:w="1440"/>
        <w:gridCol w:w="1204"/>
        <w:gridCol w:w="1845"/>
        <w:gridCol w:w="1157"/>
        <w:gridCol w:w="1855"/>
      </w:tblGrid>
      <w:tr w14:paraId="57EE7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511B5A0">
            <w:pPr>
              <w:bidi w:val="0"/>
            </w:pPr>
            <w:r>
              <w:rPr>
                <w:lang w:val="en-US" w:eastAsia="zh-CN"/>
              </w:rPr>
              <w:t>stat_id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366B7BB">
            <w:pPr>
              <w:bidi w:val="0"/>
            </w:pPr>
            <w:r>
              <w:rPr>
                <w:lang w:val="en-US" w:eastAsia="zh-CN"/>
              </w:rPr>
              <w:t>dimension_type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D37601C">
            <w:pPr>
              <w:bidi w:val="0"/>
            </w:pPr>
            <w:r>
              <w:rPr>
                <w:lang w:val="en-US" w:eastAsia="zh-CN"/>
              </w:rPr>
              <w:t>dimension_id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B3B6E37">
            <w:pPr>
              <w:bidi w:val="0"/>
            </w:pPr>
            <w:r>
              <w:rPr>
                <w:lang w:val="en-US" w:eastAsia="zh-CN"/>
              </w:rPr>
              <w:t>metric_name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76B4AF3">
            <w:pPr>
              <w:bidi w:val="0"/>
            </w:pPr>
            <w:r>
              <w:rPr>
                <w:lang w:val="en-US" w:eastAsia="zh-CN"/>
              </w:rPr>
              <w:t>metric_value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33DEA75">
            <w:pPr>
              <w:bidi w:val="0"/>
            </w:pPr>
            <w:r>
              <w:rPr>
                <w:lang w:val="en-US" w:eastAsia="zh-CN"/>
              </w:rPr>
              <w:t>update_date</w:t>
            </w:r>
          </w:p>
        </w:tc>
      </w:tr>
      <w:tr w14:paraId="5779C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8D93FD">
            <w:pPr>
              <w:bidi w:val="0"/>
            </w:pPr>
            <w:r>
              <w:rPr>
                <w:lang w:val="en-US" w:eastAsia="zh-CN"/>
              </w:rPr>
              <w:t>9001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5BCFC3">
            <w:pPr>
              <w:bidi w:val="0"/>
            </w:pPr>
            <w:r>
              <w:rPr>
                <w:lang w:val="en-US" w:eastAsia="zh-CN"/>
              </w:rPr>
              <w:t>GLOBAL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34902D">
            <w:pPr>
              <w:bidi w:val="0"/>
            </w:pPr>
            <w:r>
              <w:rPr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B74FC7">
            <w:pPr>
              <w:bidi w:val="0"/>
            </w:pPr>
            <w:r>
              <w:rPr>
                <w:lang w:val="en-US" w:eastAsia="zh-CN"/>
              </w:rPr>
              <w:t>TOTAL_FUNDING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5E2706">
            <w:pPr>
              <w:bidi w:val="0"/>
            </w:pPr>
            <w:r>
              <w:rPr>
                <w:lang w:val="en-US" w:eastAsia="zh-CN"/>
              </w:rPr>
              <w:t>8500000.00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F9305D">
            <w:pPr>
              <w:bidi w:val="0"/>
            </w:pPr>
            <w:r>
              <w:rPr>
                <w:lang w:val="en-US" w:eastAsia="zh-CN"/>
              </w:rPr>
              <w:t>2024-06-15 00:00:00</w:t>
            </w:r>
          </w:p>
        </w:tc>
      </w:tr>
      <w:tr w14:paraId="33511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2DA4EE22">
            <w:pPr>
              <w:bidi w:val="0"/>
            </w:pPr>
            <w:r>
              <w:rPr>
                <w:lang w:val="en-US" w:eastAsia="zh-CN"/>
              </w:rPr>
              <w:t>9002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09D372FC">
            <w:pPr>
              <w:bidi w:val="0"/>
            </w:pPr>
            <w:r>
              <w:rPr>
                <w:lang w:val="en-US" w:eastAsia="zh-CN"/>
              </w:rPr>
              <w:t>DEPARTMENT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147C3E31">
            <w:pPr>
              <w:bidi w:val="0"/>
            </w:pPr>
            <w:r>
              <w:rPr>
                <w:lang w:val="en-US" w:eastAsia="zh-CN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16EF24AA">
            <w:pPr>
              <w:bidi w:val="0"/>
            </w:pPr>
            <w:r>
              <w:rPr>
                <w:lang w:val="en-US" w:eastAsia="zh-CN"/>
              </w:rPr>
              <w:t>FACULTY_COUNT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3B11780C">
            <w:pPr>
              <w:bidi w:val="0"/>
            </w:pPr>
            <w:r>
              <w:rPr>
                <w:lang w:val="en-US" w:eastAsia="zh-CN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3B819CFA">
            <w:pPr>
              <w:bidi w:val="0"/>
            </w:pPr>
            <w:r>
              <w:rPr>
                <w:lang w:val="en-US" w:eastAsia="zh-CN"/>
              </w:rPr>
              <w:t>2024-06-15 00:00:00</w:t>
            </w:r>
          </w:p>
        </w:tc>
      </w:tr>
      <w:tr w14:paraId="38E11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15D5B16">
            <w:pPr>
              <w:bidi w:val="0"/>
            </w:pPr>
            <w:r>
              <w:rPr>
                <w:lang w:val="en-US" w:eastAsia="zh-CN"/>
              </w:rPr>
              <w:t>9003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EC6AFF4">
            <w:pPr>
              <w:bidi w:val="0"/>
            </w:pPr>
            <w:r>
              <w:rPr>
                <w:lang w:val="en-US" w:eastAsia="zh-CN"/>
              </w:rPr>
              <w:t>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2957E14">
            <w:pPr>
              <w:bidi w:val="0"/>
            </w:pPr>
            <w:r>
              <w:rPr>
                <w:lang w:val="en-US" w:eastAsia="zh-CN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4E4E24D">
            <w:pPr>
              <w:bidi w:val="0"/>
            </w:pPr>
            <w:r>
              <w:rPr>
                <w:lang w:val="en-US" w:eastAsia="zh-CN"/>
              </w:rPr>
              <w:t>STUDENT_COUNT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62FA64D">
            <w:pPr>
              <w:bidi w:val="0"/>
            </w:pPr>
            <w:r>
              <w:rPr>
                <w:lang w:val="en-US" w:eastAsia="zh-C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68618E6">
            <w:pPr>
              <w:bidi w:val="0"/>
            </w:pPr>
            <w:r>
              <w:rPr>
                <w:lang w:val="en-US" w:eastAsia="zh-CN"/>
              </w:rPr>
              <w:t>2024-06-15 00:00:00</w:t>
            </w:r>
          </w:p>
        </w:tc>
      </w:tr>
    </w:tbl>
    <w:p w14:paraId="733F65EC">
      <w:pPr>
        <w:bidi w:val="0"/>
        <w:rPr>
          <w:rFonts w:hint="eastAsia"/>
          <w:lang w:val="en-US" w:eastAsia="zh-CN"/>
        </w:rPr>
      </w:pPr>
    </w:p>
    <w:p w14:paraId="11FDB9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系统日志表(SYSTEM_LOG)</w:t>
      </w:r>
    </w:p>
    <w:p w14:paraId="4CBC5CB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作用：记录系统操作日志</w:t>
      </w:r>
    </w:p>
    <w:p w14:paraId="2896437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log_id (int, 主键)：日志唯一标识符</w:t>
      </w:r>
    </w:p>
    <w:p w14:paraId="228494B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user_id (int, 外键)：操作用户ID</w:t>
      </w:r>
    </w:p>
    <w:p w14:paraId="04F537D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operation_type (string)：操作类型</w:t>
      </w:r>
    </w:p>
    <w:p w14:paraId="31D342A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details (text)：操作详情</w:t>
      </w:r>
    </w:p>
    <w:p w14:paraId="10C2F8F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timestamp (datetime)：操作时间</w:t>
      </w:r>
    </w:p>
    <w:p w14:paraId="19AB474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ip_address (string)：IP地址</w:t>
      </w:r>
    </w:p>
    <w:p w14:paraId="0611411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user_agent (string)：客户端信息</w:t>
      </w:r>
    </w:p>
    <w:p w14:paraId="5E2FB88D">
      <w:pPr>
        <w:rPr>
          <w:rFonts w:hint="eastAsia"/>
          <w:lang w:val="en-US" w:eastAsia="zh-CN"/>
        </w:rPr>
      </w:pPr>
    </w:p>
    <w:tbl>
      <w:tblPr>
        <w:tblStyle w:val="3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907"/>
        <w:gridCol w:w="1754"/>
        <w:gridCol w:w="998"/>
        <w:gridCol w:w="1352"/>
        <w:gridCol w:w="1620"/>
        <w:gridCol w:w="1702"/>
      </w:tblGrid>
      <w:tr w14:paraId="68E9D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C2873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log_id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24457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0F1A9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operation_type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E9268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40298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D2957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ip_address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0D613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user_agent</w:t>
            </w:r>
          </w:p>
        </w:tc>
      </w:tr>
      <w:tr w14:paraId="2A7C3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4B2F7FA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10001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CB1EFF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397B19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39DAA35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用户成功登录系统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5266E36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2024-06-15 09:30:00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2D6ECA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192.168.1.100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5B679CF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Mozilla/5.0 (Windows NT 10.0; Win64; x64)</w:t>
            </w:r>
          </w:p>
        </w:tc>
      </w:tr>
    </w:tbl>
    <w:p w14:paraId="2B267995">
      <w:pPr>
        <w:pStyle w:val="29"/>
        <w:ind w:firstLine="480"/>
        <w:rPr>
          <w:rFonts w:hint="eastAsia"/>
          <w:sz w:val="24"/>
          <w:szCs w:val="32"/>
        </w:rPr>
      </w:pPr>
    </w:p>
    <w:p w14:paraId="68D1541B">
      <w:pPr>
        <w:pStyle w:val="29"/>
        <w:ind w:firstLine="420" w:firstLineChars="0"/>
        <w:rPr>
          <w:rFonts w:hint="eastAsia"/>
          <w:sz w:val="24"/>
          <w:szCs w:val="32"/>
        </w:rPr>
      </w:pPr>
    </w:p>
    <w:p w14:paraId="355D7736">
      <w:pPr>
        <w:pStyle w:val="2"/>
        <w:tabs>
          <w:tab w:val="left" w:pos="360"/>
        </w:tabs>
        <w:spacing w:before="260" w:beforeLines="0" w:after="260"/>
        <w:rPr>
          <w:rFonts w:hint="eastAsia"/>
        </w:rPr>
      </w:pPr>
      <w:bookmarkStart w:id="25" w:name="_Toc15458"/>
      <w:r>
        <w:rPr>
          <w:rFonts w:hint="eastAsia"/>
        </w:rPr>
        <w:t>使用说明</w:t>
      </w:r>
      <w:bookmarkEnd w:id="25"/>
    </w:p>
    <w:p w14:paraId="1407472B">
      <w:pPr>
        <w:pStyle w:val="3"/>
        <w:spacing w:before="260" w:beforeLines="0" w:after="260" w:afterLines="0"/>
        <w:rPr>
          <w:rFonts w:hint="eastAsia"/>
        </w:rPr>
      </w:pPr>
      <w:bookmarkStart w:id="26" w:name="_Toc29985"/>
      <w:r>
        <w:rPr>
          <w:rFonts w:hint="eastAsia"/>
        </w:rPr>
        <w:t>安装与初始化</w:t>
      </w:r>
      <w:bookmarkEnd w:id="26"/>
    </w:p>
    <w:p w14:paraId="025FBD7C">
      <w:pPr>
        <w:pStyle w:val="4"/>
        <w:spacing w:before="260" w:beforeLines="0" w:after="260" w:afterLines="0"/>
      </w:pPr>
      <w:bookmarkStart w:id="27" w:name="_Toc23288"/>
      <w:bookmarkStart w:id="28" w:name="_Toc13980"/>
      <w:r>
        <w:t>操作系统</w:t>
      </w:r>
      <w:bookmarkEnd w:id="27"/>
      <w:bookmarkEnd w:id="28"/>
    </w:p>
    <w:p w14:paraId="5603CCC6">
      <w:pPr>
        <w:spacing w:line="360" w:lineRule="auto"/>
        <w:ind w:firstLine="420"/>
        <w:rPr>
          <w:sz w:val="24"/>
          <w:szCs w:val="32"/>
        </w:rPr>
      </w:pPr>
      <w:r>
        <w:rPr>
          <w:sz w:val="24"/>
          <w:szCs w:val="32"/>
        </w:rPr>
        <w:t>服务器端安装的操作系统版本为：Ubuntu 20.04 LTS Server，具体安装请联系服务器售后支持，售后支持人员会协助完成操作系统安装。</w:t>
      </w:r>
      <w:r>
        <w:rPr>
          <w:rFonts w:hint="eastAsia"/>
          <w:sz w:val="24"/>
          <w:szCs w:val="32"/>
        </w:rPr>
        <w:t>。</w:t>
      </w:r>
    </w:p>
    <w:p w14:paraId="784DF3A0">
      <w:pPr>
        <w:pStyle w:val="4"/>
        <w:spacing w:before="260" w:beforeLines="0" w:after="260" w:afterLines="0"/>
      </w:pPr>
      <w:bookmarkStart w:id="29" w:name="_Toc14644"/>
      <w:bookmarkStart w:id="30" w:name="_Toc501"/>
      <w:r>
        <w:t>JDK安装</w:t>
      </w:r>
      <w:bookmarkEnd w:id="29"/>
      <w:bookmarkEnd w:id="30"/>
    </w:p>
    <w:p w14:paraId="4A056AB4">
      <w:pPr>
        <w:ind w:firstLine="480" w:firstLineChars="200"/>
        <w:rPr>
          <w:sz w:val="24"/>
        </w:rPr>
      </w:pPr>
      <w:r>
        <w:rPr>
          <w:rFonts w:ascii="宋体" w:hAnsi="宋体"/>
          <w:sz w:val="24"/>
        </w:rPr>
        <w:t>从官网下载OpenJDK 11，如：openjdk-11.0.2_linux-x64_bin.tar.gz，上传到服务器/usr/lib/jvm目录下，解压并配置环境变量</w:t>
      </w:r>
      <w:r>
        <w:rPr>
          <w:sz w:val="24"/>
        </w:rPr>
        <w:t>：</w:t>
      </w:r>
    </w:p>
    <w:p w14:paraId="1B03F14F">
      <w:pPr>
        <w:ind w:firstLine="420" w:firstLineChars="200"/>
        <w:rPr>
          <w:rStyle w:val="73"/>
        </w:rPr>
      </w:pPr>
      <w:r>
        <w:rPr>
          <w:rStyle w:val="73"/>
        </w:rPr>
        <w:t>bash</w:t>
      </w:r>
    </w:p>
    <w:p w14:paraId="18B24B12">
      <w:pPr>
        <w:ind w:firstLine="420" w:firstLineChars="200"/>
        <w:rPr>
          <w:rStyle w:val="73"/>
        </w:rPr>
      </w:pPr>
      <w:r>
        <w:rPr>
          <w:rStyle w:val="73"/>
        </w:rPr>
        <w:t># 解压</w:t>
      </w:r>
    </w:p>
    <w:p w14:paraId="10BFFB98">
      <w:pPr>
        <w:ind w:firstLine="420" w:firstLineChars="200"/>
        <w:rPr>
          <w:rStyle w:val="73"/>
        </w:rPr>
      </w:pPr>
      <w:r>
        <w:rPr>
          <w:rStyle w:val="73"/>
        </w:rPr>
        <w:t>tar -zxvf openjdk-11.0.2_linux-x64_bin.tar.gz</w:t>
      </w:r>
    </w:p>
    <w:p w14:paraId="2C6DAEB2">
      <w:pPr>
        <w:ind w:firstLine="420" w:firstLineChars="200"/>
        <w:rPr>
          <w:rStyle w:val="73"/>
        </w:rPr>
      </w:pPr>
    </w:p>
    <w:p w14:paraId="5C826D46">
      <w:pPr>
        <w:ind w:firstLine="420" w:firstLineChars="200"/>
        <w:rPr>
          <w:rStyle w:val="73"/>
        </w:rPr>
      </w:pPr>
      <w:r>
        <w:rPr>
          <w:rStyle w:val="73"/>
        </w:rPr>
        <w:t># 配置环境变量</w:t>
      </w:r>
    </w:p>
    <w:p w14:paraId="1E6DDD42">
      <w:pPr>
        <w:ind w:firstLine="420" w:firstLineChars="200"/>
        <w:rPr>
          <w:rStyle w:val="73"/>
        </w:rPr>
      </w:pPr>
      <w:r>
        <w:rPr>
          <w:rStyle w:val="73"/>
        </w:rPr>
        <w:t>echo 'export JAVA_HOME=/usr/lib/jvm/jdk-11' &gt;&gt; /etc/profile</w:t>
      </w:r>
    </w:p>
    <w:p w14:paraId="03848D61">
      <w:pPr>
        <w:ind w:firstLine="420" w:firstLineChars="200"/>
        <w:rPr>
          <w:rStyle w:val="73"/>
        </w:rPr>
      </w:pPr>
      <w:r>
        <w:rPr>
          <w:rStyle w:val="73"/>
        </w:rPr>
        <w:t>echo 'export PATH=$JAVA_HOME/bin:$PATH' &gt;&gt; /etc/profile</w:t>
      </w:r>
    </w:p>
    <w:p w14:paraId="6FAC25BB">
      <w:pPr>
        <w:ind w:firstLine="420" w:firstLineChars="200"/>
        <w:rPr>
          <w:rStyle w:val="73"/>
        </w:rPr>
      </w:pPr>
      <w:r>
        <w:rPr>
          <w:rStyle w:val="73"/>
        </w:rPr>
        <w:t>source /etc/profile</w:t>
      </w:r>
    </w:p>
    <w:p w14:paraId="71E2F51A">
      <w:pPr>
        <w:ind w:firstLine="420" w:firstLineChars="200"/>
        <w:rPr>
          <w:rStyle w:val="73"/>
        </w:rPr>
      </w:pPr>
    </w:p>
    <w:p w14:paraId="5CF950FF">
      <w:pPr>
        <w:ind w:firstLine="420" w:firstLineChars="200"/>
        <w:rPr>
          <w:rStyle w:val="73"/>
        </w:rPr>
      </w:pPr>
      <w:r>
        <w:rPr>
          <w:rStyle w:val="73"/>
        </w:rPr>
        <w:t># 验证</w:t>
      </w:r>
    </w:p>
    <w:p w14:paraId="3D2B483E">
      <w:pPr>
        <w:ind w:firstLine="420" w:firstLineChars="200"/>
        <w:rPr>
          <w:rStyle w:val="73"/>
        </w:rPr>
      </w:pPr>
      <w:r>
        <w:rPr>
          <w:rStyle w:val="73"/>
        </w:rPr>
        <w:t>java -version</w:t>
      </w:r>
    </w:p>
    <w:p w14:paraId="77B92338">
      <w:pPr>
        <w:rPr>
          <w:rFonts w:hint="eastAsia"/>
        </w:rPr>
      </w:pPr>
    </w:p>
    <w:p w14:paraId="00965BF1">
      <w:pPr>
        <w:pStyle w:val="4"/>
        <w:spacing w:before="120" w:after="120"/>
      </w:pPr>
      <w:bookmarkStart w:id="31" w:name="_Toc14274"/>
      <w:r>
        <w:rPr>
          <w:rFonts w:hint="eastAsia"/>
        </w:rPr>
        <w:t>MySQL数据库安装与初始</w:t>
      </w:r>
      <w:r>
        <w:t>6.1.4 Redis安装</w:t>
      </w:r>
      <w:bookmarkEnd w:id="31"/>
    </w:p>
    <w:p w14:paraId="7B07E408">
      <w:pPr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安装MySQL 8.0并创建数据库：</w:t>
      </w:r>
    </w:p>
    <w:p w14:paraId="525EF476">
      <w:pPr>
        <w:ind w:firstLine="420" w:firstLineChars="200"/>
        <w:rPr>
          <w:rStyle w:val="73"/>
        </w:rPr>
      </w:pPr>
      <w:r>
        <w:rPr>
          <w:rStyle w:val="73"/>
        </w:rPr>
        <w:t>bash</w:t>
      </w:r>
    </w:p>
    <w:p w14:paraId="14546E3E">
      <w:pPr>
        <w:ind w:firstLine="420" w:firstLineChars="200"/>
        <w:rPr>
          <w:rStyle w:val="73"/>
        </w:rPr>
      </w:pPr>
      <w:r>
        <w:rPr>
          <w:rStyle w:val="73"/>
        </w:rPr>
        <w:t># 安装MySQL</w:t>
      </w:r>
    </w:p>
    <w:p w14:paraId="52095B3A">
      <w:pPr>
        <w:ind w:firstLine="420" w:firstLineChars="200"/>
        <w:rPr>
          <w:rStyle w:val="73"/>
        </w:rPr>
      </w:pPr>
      <w:r>
        <w:rPr>
          <w:rStyle w:val="73"/>
        </w:rPr>
        <w:t>apt-get update</w:t>
      </w:r>
    </w:p>
    <w:p w14:paraId="149CE5EF">
      <w:pPr>
        <w:ind w:firstLine="420" w:firstLineChars="200"/>
        <w:rPr>
          <w:rStyle w:val="73"/>
        </w:rPr>
      </w:pPr>
      <w:r>
        <w:rPr>
          <w:rStyle w:val="73"/>
        </w:rPr>
        <w:t>apt-get install mysql-server-8.0</w:t>
      </w:r>
    </w:p>
    <w:p w14:paraId="74DF748D">
      <w:pPr>
        <w:ind w:firstLine="420" w:firstLineChars="200"/>
        <w:rPr>
          <w:rStyle w:val="73"/>
        </w:rPr>
      </w:pPr>
    </w:p>
    <w:p w14:paraId="2E4604B9">
      <w:pPr>
        <w:ind w:firstLine="420" w:firstLineChars="200"/>
        <w:rPr>
          <w:rStyle w:val="73"/>
        </w:rPr>
      </w:pPr>
      <w:r>
        <w:rPr>
          <w:rStyle w:val="73"/>
        </w:rPr>
        <w:t># 创建数据库</w:t>
      </w:r>
    </w:p>
    <w:p w14:paraId="239997FA">
      <w:pPr>
        <w:ind w:firstLine="420" w:firstLineChars="200"/>
        <w:rPr>
          <w:rStyle w:val="73"/>
        </w:rPr>
      </w:pPr>
      <w:r>
        <w:rPr>
          <w:rStyle w:val="73"/>
        </w:rPr>
        <w:t>mysql -u root -p</w:t>
      </w:r>
    </w:p>
    <w:p w14:paraId="4603D779">
      <w:pPr>
        <w:ind w:firstLine="420" w:firstLineChars="200"/>
        <w:rPr>
          <w:rStyle w:val="73"/>
        </w:rPr>
      </w:pPr>
      <w:r>
        <w:rPr>
          <w:rStyle w:val="73"/>
        </w:rPr>
        <w:t>CREATE DATABASE school_system DEFAULT CHARACTER SET utf8mb4 COLLATE utf8mb4_unicode_ci;</w:t>
      </w:r>
    </w:p>
    <w:p w14:paraId="2EA537C4">
      <w:pPr>
        <w:ind w:firstLine="420" w:firstLineChars="200"/>
        <w:rPr>
          <w:rStyle w:val="73"/>
        </w:rPr>
      </w:pPr>
      <w:r>
        <w:rPr>
          <w:rStyle w:val="73"/>
        </w:rPr>
        <w:t>CREATE USER 'school'@'%' IDENTIFIED WITH mysql_native_password BY 'School@2024!';</w:t>
      </w:r>
    </w:p>
    <w:p w14:paraId="778EC324">
      <w:pPr>
        <w:ind w:firstLine="420" w:firstLineChars="200"/>
        <w:rPr>
          <w:rStyle w:val="73"/>
        </w:rPr>
      </w:pPr>
      <w:r>
        <w:rPr>
          <w:rStyle w:val="73"/>
        </w:rPr>
        <w:t>GRANT ALL PRIVILEGES ON school_system.* TO 'school'@'%';</w:t>
      </w:r>
    </w:p>
    <w:p w14:paraId="5B20B38D">
      <w:pPr>
        <w:ind w:firstLine="420" w:firstLineChars="200"/>
        <w:rPr>
          <w:rStyle w:val="73"/>
        </w:rPr>
      </w:pPr>
      <w:r>
        <w:rPr>
          <w:rStyle w:val="73"/>
        </w:rPr>
        <w:t>FLUSH PRIVILEGES;</w:t>
      </w:r>
    </w:p>
    <w:p w14:paraId="3236D098">
      <w:pPr>
        <w:ind w:firstLine="420" w:firstLineChars="200"/>
        <w:rPr>
          <w:rStyle w:val="73"/>
        </w:rPr>
      </w:pPr>
    </w:p>
    <w:p w14:paraId="53B25B53">
      <w:pPr>
        <w:ind w:firstLine="420" w:firstLineChars="200"/>
        <w:rPr>
          <w:rStyle w:val="73"/>
        </w:rPr>
      </w:pPr>
      <w:r>
        <w:rPr>
          <w:rStyle w:val="73"/>
        </w:rPr>
        <w:t># 执行初始化SQL脚本</w:t>
      </w:r>
    </w:p>
    <w:p w14:paraId="66E12A0D">
      <w:pPr>
        <w:ind w:firstLine="420" w:firstLineChars="200"/>
        <w:rPr>
          <w:rStyle w:val="73"/>
        </w:rPr>
      </w:pPr>
      <w:r>
        <w:rPr>
          <w:rStyle w:val="73"/>
        </w:rPr>
        <w:t>mysql -u school -p school_system &lt; /opt/school-system/sql/init_schema.sql</w:t>
      </w:r>
    </w:p>
    <w:p w14:paraId="26092126">
      <w:pPr>
        <w:ind w:firstLine="420" w:firstLineChars="200"/>
        <w:rPr>
          <w:rStyle w:val="73"/>
        </w:rPr>
      </w:pPr>
      <w:r>
        <w:rPr>
          <w:rStyle w:val="73"/>
        </w:rPr>
        <w:t>mysql -u school -p school_system &lt; /opt/school-system/sql/init_data.sql 6.1</w:t>
      </w:r>
    </w:p>
    <w:p w14:paraId="314B7BEA">
      <w:pPr>
        <w:ind w:firstLine="420" w:firstLineChars="200"/>
        <w:rPr>
          <w:rStyle w:val="73"/>
        </w:rPr>
      </w:pPr>
    </w:p>
    <w:p w14:paraId="218AB0EE">
      <w:pPr>
        <w:pStyle w:val="4"/>
        <w:spacing w:before="120" w:after="120"/>
      </w:pPr>
      <w:bookmarkStart w:id="32" w:name="_Toc14659"/>
      <w:r>
        <w:t>Redis安装</w:t>
      </w:r>
      <w:bookmarkEnd w:id="32"/>
    </w:p>
    <w:p w14:paraId="326EB07E">
      <w:pPr>
        <w:ind w:firstLine="420" w:firstLineChars="200"/>
        <w:rPr>
          <w:rStyle w:val="73"/>
          <w:rFonts w:hint="eastAsia"/>
        </w:rPr>
      </w:pPr>
      <w:r>
        <w:rPr>
          <w:rStyle w:val="73"/>
        </w:rPr>
        <w:t>bash</w:t>
      </w:r>
    </w:p>
    <w:p w14:paraId="0A7B5AF0">
      <w:pPr>
        <w:ind w:firstLine="420" w:firstLineChars="200"/>
        <w:rPr>
          <w:rStyle w:val="73"/>
        </w:rPr>
      </w:pPr>
      <w:r>
        <w:rPr>
          <w:rStyle w:val="73"/>
        </w:rPr>
        <w:t>apt-get install redis-server</w:t>
      </w:r>
    </w:p>
    <w:p w14:paraId="45E002E2">
      <w:pPr>
        <w:ind w:firstLine="420" w:firstLineChars="200"/>
        <w:rPr>
          <w:rStyle w:val="73"/>
        </w:rPr>
      </w:pPr>
      <w:r>
        <w:rPr>
          <w:rStyle w:val="73"/>
        </w:rPr>
        <w:t># 修改配置，启用持久化</w:t>
      </w:r>
    </w:p>
    <w:p w14:paraId="2D98128F">
      <w:pPr>
        <w:ind w:firstLine="420" w:firstLineChars="200"/>
        <w:rPr>
          <w:rStyle w:val="73"/>
        </w:rPr>
      </w:pPr>
      <w:r>
        <w:rPr>
          <w:rStyle w:val="73"/>
        </w:rPr>
        <w:t>vi /etc/redis/redis.conf</w:t>
      </w:r>
    </w:p>
    <w:p w14:paraId="4F5E63D7">
      <w:pPr>
        <w:rPr>
          <w:rStyle w:val="73"/>
        </w:rPr>
      </w:pPr>
      <w:r>
        <w:rPr>
          <w:rStyle w:val="73"/>
        </w:rPr>
        <w:t># 重启服务</w:t>
      </w:r>
    </w:p>
    <w:p w14:paraId="53C7961B">
      <w:pPr>
        <w:ind w:firstLine="420" w:firstLineChars="200"/>
        <w:rPr>
          <w:rStyle w:val="73"/>
        </w:rPr>
      </w:pPr>
      <w:r>
        <w:rPr>
          <w:rStyle w:val="73"/>
        </w:rPr>
        <w:t>systemctl restart redis-server</w:t>
      </w:r>
    </w:p>
    <w:p w14:paraId="651E2550">
      <w:pPr>
        <w:rPr>
          <w:rFonts w:hint="eastAsia"/>
        </w:rPr>
      </w:pPr>
    </w:p>
    <w:p w14:paraId="5E1E4F59">
      <w:pPr>
        <w:pStyle w:val="4"/>
        <w:spacing w:before="120" w:after="120"/>
      </w:pPr>
      <w:bookmarkStart w:id="33" w:name="_Toc19637"/>
      <w:r>
        <w:t>应用部署</w:t>
      </w:r>
      <w:bookmarkEnd w:id="33"/>
    </w:p>
    <w:p w14:paraId="7F14C22B">
      <w:pPr>
        <w:ind w:firstLine="210" w:firstLineChars="100"/>
        <w:rPr>
          <w:rStyle w:val="73"/>
          <w:rFonts w:hint="eastAsia"/>
        </w:rPr>
      </w:pPr>
      <w:r>
        <w:rPr>
          <w:rStyle w:val="73"/>
        </w:rPr>
        <w:t>bash</w:t>
      </w:r>
    </w:p>
    <w:p w14:paraId="1BD576D8">
      <w:pPr>
        <w:ind w:firstLine="210" w:firstLineChars="100"/>
        <w:rPr>
          <w:rStyle w:val="73"/>
          <w:rFonts w:hint="eastAsia"/>
        </w:rPr>
      </w:pPr>
      <w:r>
        <w:rPr>
          <w:rStyle w:val="73"/>
          <w:rFonts w:hint="eastAsia"/>
        </w:rPr>
        <w:t># 上传应用包</w:t>
      </w:r>
    </w:p>
    <w:p w14:paraId="14FC494F">
      <w:pPr>
        <w:ind w:firstLine="210" w:firstLineChars="100"/>
        <w:rPr>
          <w:rStyle w:val="73"/>
        </w:rPr>
      </w:pPr>
      <w:r>
        <w:rPr>
          <w:rStyle w:val="73"/>
        </w:rPr>
        <w:t>scp school-system-1.0.0.jar root@server:/opt/school-system/</w:t>
      </w:r>
    </w:p>
    <w:p w14:paraId="1736D32B">
      <w:pPr>
        <w:ind w:firstLine="210" w:firstLineChars="100"/>
        <w:rPr>
          <w:rStyle w:val="73"/>
        </w:rPr>
      </w:pPr>
    </w:p>
    <w:p w14:paraId="46BED3C7">
      <w:pPr>
        <w:ind w:firstLine="210" w:firstLineChars="100"/>
        <w:rPr>
          <w:rStyle w:val="73"/>
          <w:rFonts w:hint="eastAsia"/>
        </w:rPr>
      </w:pPr>
      <w:r>
        <w:rPr>
          <w:rStyle w:val="73"/>
          <w:rFonts w:hint="eastAsia"/>
        </w:rPr>
        <w:t># 启动应用</w:t>
      </w:r>
    </w:p>
    <w:p w14:paraId="04EBDE3E">
      <w:pPr>
        <w:ind w:firstLine="210" w:firstLineChars="100"/>
        <w:rPr>
          <w:rStyle w:val="73"/>
        </w:rPr>
      </w:pPr>
      <w:r>
        <w:rPr>
          <w:rStyle w:val="73"/>
        </w:rPr>
        <w:t>cd /opt/school-system/</w:t>
      </w:r>
    </w:p>
    <w:p w14:paraId="5C91B35E">
      <w:pPr>
        <w:ind w:firstLine="210" w:firstLineChars="100"/>
        <w:rPr>
          <w:rStyle w:val="73"/>
        </w:rPr>
      </w:pPr>
      <w:r>
        <w:rPr>
          <w:rStyle w:val="73"/>
        </w:rPr>
        <w:t>nohup java -jar school-system-1.0.0.jar --spring.profiles.active=prod &gt; app.log 2&gt;&amp;1 &amp;</w:t>
      </w:r>
    </w:p>
    <w:p w14:paraId="0523B374">
      <w:pPr>
        <w:ind w:firstLine="210" w:firstLineChars="100"/>
        <w:rPr>
          <w:rStyle w:val="73"/>
        </w:rPr>
      </w:pPr>
    </w:p>
    <w:p w14:paraId="3431DA83">
      <w:pPr>
        <w:ind w:firstLine="210" w:firstLineChars="100"/>
        <w:rPr>
          <w:rStyle w:val="73"/>
          <w:rFonts w:hint="eastAsia"/>
        </w:rPr>
      </w:pPr>
      <w:r>
        <w:rPr>
          <w:rStyle w:val="73"/>
          <w:rFonts w:hint="eastAsia"/>
        </w:rPr>
        <w:t># 配置Nginx反向代理</w:t>
      </w:r>
    </w:p>
    <w:p w14:paraId="24C93E4A">
      <w:pPr>
        <w:ind w:firstLine="210" w:firstLineChars="100"/>
        <w:rPr>
          <w:rStyle w:val="73"/>
        </w:rPr>
      </w:pPr>
      <w:r>
        <w:rPr>
          <w:rStyle w:val="73"/>
        </w:rPr>
        <w:t>vi /etc/nginx/sites-available/school-system</w:t>
      </w:r>
    </w:p>
    <w:p w14:paraId="1AAA2C09">
      <w:pPr>
        <w:ind w:firstLine="210" w:firstLineChars="100"/>
        <w:rPr>
          <w:rStyle w:val="73"/>
          <w:rFonts w:hint="eastAsia"/>
        </w:rPr>
      </w:pPr>
      <w:r>
        <w:rPr>
          <w:rStyle w:val="73"/>
          <w:rFonts w:hint="eastAsia"/>
        </w:rPr>
        <w:t># 启用站点</w:t>
      </w:r>
    </w:p>
    <w:p w14:paraId="4F879ECD">
      <w:pPr>
        <w:ind w:firstLine="210" w:firstLineChars="100"/>
        <w:rPr>
          <w:rStyle w:val="73"/>
        </w:rPr>
      </w:pPr>
      <w:r>
        <w:rPr>
          <w:rStyle w:val="73"/>
        </w:rPr>
        <w:t>ln -s /etc/nginx/sites-available/school-system /etc/nginx/sites-enabled/</w:t>
      </w:r>
    </w:p>
    <w:p w14:paraId="5BEC506C">
      <w:pPr>
        <w:ind w:firstLine="210" w:firstLineChars="100"/>
        <w:rPr>
          <w:rStyle w:val="73"/>
        </w:rPr>
      </w:pPr>
      <w:r>
        <w:rPr>
          <w:rStyle w:val="73"/>
        </w:rPr>
        <w:t>nginx -s reload</w:t>
      </w:r>
    </w:p>
    <w:p w14:paraId="263AF538">
      <w:pPr>
        <w:pStyle w:val="3"/>
        <w:spacing w:before="260" w:beforeLines="0" w:after="260" w:afterLines="0"/>
      </w:pPr>
      <w:bookmarkStart w:id="34" w:name="_Toc2156"/>
      <w:r>
        <w:rPr>
          <w:rFonts w:hint="eastAsia"/>
        </w:rPr>
        <w:t>软件主要功能的使用说明</w:t>
      </w:r>
      <w:bookmarkEnd w:id="34"/>
    </w:p>
    <w:p w14:paraId="47427840">
      <w:pPr>
        <w:pStyle w:val="4"/>
        <w:spacing w:before="260" w:beforeLines="0" w:after="260" w:afterLines="0"/>
      </w:pPr>
      <w:bookmarkStart w:id="35" w:name="_Toc31060"/>
      <w:r>
        <w:rPr>
          <w:rFonts w:hint="eastAsia"/>
        </w:rPr>
        <w:t>账号管理</w:t>
      </w:r>
      <w:bookmarkEnd w:id="35"/>
    </w:p>
    <w:p w14:paraId="567225E6">
      <w:r>
        <w:rPr>
          <w:b/>
          <w:bCs/>
          <w:sz w:val="24"/>
        </w:rPr>
        <w:t>【功能说明】</w:t>
      </w:r>
      <w:r>
        <w:rPr>
          <w:sz w:val="24"/>
        </w:rPr>
        <w:br w:type="textWrapping"/>
      </w:r>
      <w:r>
        <w:rPr>
          <w:sz w:val="24"/>
        </w:rPr>
        <w:t>系统管理员进行用户账户的增删改查及权限管理。</w:t>
      </w:r>
    </w:p>
    <w:p w14:paraId="28AF180E">
      <w:pPr>
        <w:ind w:left="422" w:hanging="422" w:hangingChars="200"/>
        <w:rPr>
          <w:sz w:val="24"/>
        </w:rPr>
      </w:pPr>
      <w:r>
        <w:rPr>
          <w:b/>
          <w:bCs/>
        </w:rPr>
        <w:t>【</w:t>
      </w:r>
      <w:r>
        <w:rPr>
          <w:b/>
          <w:bCs/>
          <w:sz w:val="24"/>
        </w:rPr>
        <w:t>路径】</w:t>
      </w:r>
      <w:r>
        <w:rPr>
          <w:b/>
          <w:bCs/>
          <w:sz w:val="24"/>
        </w:rPr>
        <w:br w:type="textWrapping"/>
      </w:r>
      <w:r>
        <w:rPr>
          <w:sz w:val="24"/>
        </w:rPr>
        <w:t>登录系统 → 管理员门户 → 用户管理 → 账号管理</w:t>
      </w:r>
    </w:p>
    <w:p w14:paraId="36A04DF6">
      <w:pPr>
        <w:ind w:left="482" w:hanging="482" w:hangingChars="200"/>
        <w:rPr>
          <w:sz w:val="24"/>
        </w:rPr>
      </w:pPr>
      <w:r>
        <w:rPr>
          <w:b/>
          <w:bCs/>
          <w:sz w:val="24"/>
        </w:rPr>
        <w:t>【使用角色】</w:t>
      </w:r>
      <w:r>
        <w:rPr>
          <w:b/>
          <w:bCs/>
          <w:sz w:val="24"/>
        </w:rPr>
        <w:br w:type="textWrapping"/>
      </w:r>
      <w:r>
        <w:rPr>
          <w:sz w:val="24"/>
        </w:rPr>
        <w:t>系统管理员</w:t>
      </w:r>
    </w:p>
    <w:p w14:paraId="5A33A907">
      <w:pPr>
        <w:rPr>
          <w:b/>
          <w:bCs/>
          <w:sz w:val="24"/>
        </w:rPr>
      </w:pPr>
      <w:r>
        <w:rPr>
          <w:b/>
          <w:bCs/>
          <w:sz w:val="24"/>
        </w:rPr>
        <w:t>【操作说明】</w:t>
      </w:r>
    </w:p>
    <w:p w14:paraId="07D10E10">
      <w:pPr>
        <w:numPr>
          <w:ilvl w:val="0"/>
          <w:numId w:val="32"/>
        </w:numPr>
        <w:rPr>
          <w:sz w:val="24"/>
        </w:rPr>
      </w:pPr>
      <w:r>
        <w:rPr>
          <w:sz w:val="24"/>
        </w:rPr>
        <w:t>点击"新增用户"按钮，选择角色类型（学生/教师/管理员/领导）</w:t>
      </w:r>
    </w:p>
    <w:p w14:paraId="596A4D26">
      <w:pPr>
        <w:numPr>
          <w:ilvl w:val="0"/>
          <w:numId w:val="32"/>
        </w:numPr>
        <w:rPr>
          <w:sz w:val="24"/>
        </w:rPr>
      </w:pPr>
      <w:r>
        <w:rPr>
          <w:sz w:val="24"/>
        </w:rPr>
        <w:t>填写基础信息：姓名、工号/学号、初始密码、所属部门</w:t>
      </w:r>
    </w:p>
    <w:p w14:paraId="5B114D00">
      <w:pPr>
        <w:numPr>
          <w:ilvl w:val="0"/>
          <w:numId w:val="32"/>
        </w:numPr>
        <w:rPr>
          <w:sz w:val="24"/>
        </w:rPr>
      </w:pPr>
      <w:r>
        <w:rPr>
          <w:sz w:val="24"/>
        </w:rPr>
        <w:t>设置账户状态：启用/禁用</w:t>
      </w:r>
    </w:p>
    <w:p w14:paraId="28F9B07A">
      <w:pPr>
        <w:numPr>
          <w:ilvl w:val="0"/>
          <w:numId w:val="32"/>
        </w:numPr>
        <w:rPr>
          <w:sz w:val="24"/>
        </w:rPr>
      </w:pPr>
      <w:r>
        <w:rPr>
          <w:sz w:val="24"/>
        </w:rPr>
        <w:t>点击"保存"，系统自动发送账号信息至用户邮箱</w:t>
      </w:r>
    </w:p>
    <w:p w14:paraId="7FD76A53">
      <w:pPr>
        <w:numPr>
          <w:ilvl w:val="0"/>
          <w:numId w:val="32"/>
        </w:numPr>
        <w:rPr>
          <w:sz w:val="24"/>
        </w:rPr>
      </w:pPr>
      <w:r>
        <w:rPr>
          <w:sz w:val="24"/>
        </w:rPr>
        <w:t>支持批量导入：下载模板，填写后上传Excel文件</w:t>
      </w:r>
    </w:p>
    <w:p w14:paraId="1A2768FD">
      <w:pPr>
        <w:rPr>
          <w:rFonts w:hint="eastAsia"/>
        </w:rPr>
      </w:pPr>
    </w:p>
    <w:p w14:paraId="5E68048B">
      <w:pPr>
        <w:pStyle w:val="4"/>
        <w:spacing w:before="120" w:after="120"/>
      </w:pPr>
      <w:bookmarkStart w:id="36" w:name="_Toc485390186"/>
      <w:bookmarkStart w:id="37" w:name="_Toc485396894"/>
      <w:bookmarkStart w:id="38" w:name="_Toc522120623"/>
      <w:bookmarkStart w:id="39" w:name="_Toc500774125"/>
      <w:bookmarkStart w:id="40" w:name="_Toc502071182"/>
      <w:bookmarkStart w:id="41" w:name="_Toc26599"/>
      <w:r>
        <w:rPr>
          <w:rFonts w:hint="eastAsia"/>
        </w:rPr>
        <w:t>登录</w:t>
      </w:r>
      <w:bookmarkEnd w:id="36"/>
      <w:bookmarkEnd w:id="37"/>
      <w:bookmarkEnd w:id="38"/>
      <w:bookmarkEnd w:id="39"/>
      <w:bookmarkEnd w:id="40"/>
      <w:r>
        <w:t>与个人中心</w:t>
      </w:r>
      <w:bookmarkEnd w:id="41"/>
    </w:p>
    <w:p w14:paraId="4F60FF0B">
      <w:pPr>
        <w:rPr>
          <w:rFonts w:hint="eastAsia"/>
        </w:rPr>
      </w:pPr>
    </w:p>
    <w:p w14:paraId="080D6B62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功能说明</w:t>
      </w:r>
      <w:r>
        <w:rPr>
          <w:rFonts w:ascii="宋体" w:hAnsi="宋体"/>
          <w:sz w:val="24"/>
        </w:rPr>
        <w:t>】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>用户登录系统并管理个人信息。</w:t>
      </w:r>
    </w:p>
    <w:p w14:paraId="3065985C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路径</w:t>
      </w:r>
      <w:r>
        <w:rPr>
          <w:rFonts w:ascii="宋体" w:hAnsi="宋体"/>
          <w:sz w:val="24"/>
        </w:rPr>
        <w:t>】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>系统首页 → 登录 / 个人中心</w:t>
      </w:r>
    </w:p>
    <w:p w14:paraId="20735E87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使用角色</w:t>
      </w:r>
      <w:r>
        <w:rPr>
          <w:rFonts w:ascii="宋体" w:hAnsi="宋体"/>
          <w:sz w:val="24"/>
        </w:rPr>
        <w:t>】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>所有用户</w:t>
      </w:r>
    </w:p>
    <w:p w14:paraId="54605C8C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操作说明</w:t>
      </w:r>
      <w:r>
        <w:rPr>
          <w:rFonts w:ascii="宋体" w:hAnsi="宋体"/>
          <w:sz w:val="24"/>
        </w:rPr>
        <w:t>】</w:t>
      </w:r>
    </w:p>
    <w:p w14:paraId="255BEF8E">
      <w:pPr>
        <w:numPr>
          <w:ilvl w:val="0"/>
          <w:numId w:val="33"/>
        </w:num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打开浏览器，访问系统地址</w:t>
      </w:r>
    </w:p>
    <w:p w14:paraId="3FF59722">
      <w:pPr>
        <w:numPr>
          <w:ilvl w:val="0"/>
          <w:numId w:val="33"/>
        </w:num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输入工号/学号和密码，点击登录</w:t>
      </w:r>
    </w:p>
    <w:p w14:paraId="7EE31CD4">
      <w:pPr>
        <w:numPr>
          <w:ilvl w:val="0"/>
          <w:numId w:val="33"/>
        </w:num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系统自动识别角色，跳转至对应门户首页</w:t>
      </w:r>
    </w:p>
    <w:p w14:paraId="53B3A340">
      <w:pPr>
        <w:numPr>
          <w:ilvl w:val="0"/>
          <w:numId w:val="33"/>
        </w:num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点击右上角用户名 → 个人中心</w:t>
      </w:r>
    </w:p>
    <w:p w14:paraId="04368370">
      <w:pPr>
        <w:numPr>
          <w:ilvl w:val="0"/>
          <w:numId w:val="33"/>
        </w:num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可修改登录密码、绑定手机号、设置邮箱</w:t>
      </w:r>
    </w:p>
    <w:p w14:paraId="6167FD8D">
      <w:pPr>
        <w:rPr>
          <w:rFonts w:hint="eastAsia"/>
        </w:rPr>
      </w:pPr>
    </w:p>
    <w:p w14:paraId="6418ADDD">
      <w:pPr>
        <w:pStyle w:val="4"/>
        <w:spacing w:before="120" w:after="120"/>
      </w:pPr>
      <w:bookmarkStart w:id="42" w:name="_Toc4094"/>
      <w:r>
        <w:t> 管理汇总大屏使用</w:t>
      </w:r>
      <w:bookmarkEnd w:id="42"/>
    </w:p>
    <w:p w14:paraId="61965496">
      <w:pPr>
        <w:rPr>
          <w:sz w:val="24"/>
        </w:rPr>
      </w:pPr>
      <w:r>
        <w:rPr>
          <w:sz w:val="24"/>
        </w:rPr>
        <w:t>【</w:t>
      </w:r>
      <w:r>
        <w:rPr>
          <w:b/>
          <w:bCs/>
          <w:sz w:val="24"/>
        </w:rPr>
        <w:t>功能说明</w:t>
      </w:r>
      <w:r>
        <w:rPr>
          <w:sz w:val="24"/>
        </w:rPr>
        <w:t>】</w:t>
      </w:r>
      <w:r>
        <w:rPr>
          <w:sz w:val="24"/>
        </w:rPr>
        <w:br w:type="textWrapping"/>
      </w:r>
      <w:r>
        <w:rPr>
          <w:sz w:val="24"/>
        </w:rPr>
        <w:t>学院领导查看学院关键指标的可视化展示。</w:t>
      </w:r>
    </w:p>
    <w:p w14:paraId="0A42EC1A">
      <w:pPr>
        <w:rPr>
          <w:sz w:val="24"/>
        </w:rPr>
      </w:pPr>
      <w:r>
        <w:rPr>
          <w:sz w:val="24"/>
        </w:rPr>
        <w:t>【</w:t>
      </w:r>
      <w:r>
        <w:rPr>
          <w:b/>
          <w:bCs/>
          <w:sz w:val="24"/>
        </w:rPr>
        <w:t>路径</w:t>
      </w:r>
      <w:r>
        <w:rPr>
          <w:sz w:val="24"/>
        </w:rPr>
        <w:t>】</w:t>
      </w:r>
      <w:r>
        <w:rPr>
          <w:sz w:val="24"/>
        </w:rPr>
        <w:br w:type="textWrapping"/>
      </w:r>
      <w:r>
        <w:rPr>
          <w:sz w:val="24"/>
        </w:rPr>
        <w:t>领导登录 → 自动跳转至管理汇总大屏</w:t>
      </w:r>
    </w:p>
    <w:p w14:paraId="4A188900">
      <w:pPr>
        <w:rPr>
          <w:sz w:val="24"/>
        </w:rPr>
      </w:pPr>
      <w:r>
        <w:rPr>
          <w:sz w:val="24"/>
        </w:rPr>
        <w:t>【</w:t>
      </w:r>
      <w:r>
        <w:rPr>
          <w:b/>
          <w:bCs/>
          <w:sz w:val="24"/>
        </w:rPr>
        <w:t>使用角色</w:t>
      </w:r>
      <w:r>
        <w:rPr>
          <w:sz w:val="24"/>
        </w:rPr>
        <w:t>】</w:t>
      </w:r>
      <w:r>
        <w:rPr>
          <w:sz w:val="24"/>
        </w:rPr>
        <w:br w:type="textWrapping"/>
      </w:r>
      <w:r>
        <w:rPr>
          <w:sz w:val="24"/>
        </w:rPr>
        <w:t>学院领导</w:t>
      </w:r>
    </w:p>
    <w:p w14:paraId="75679952">
      <w:pPr>
        <w:rPr>
          <w:sz w:val="24"/>
        </w:rPr>
      </w:pPr>
      <w:r>
        <w:rPr>
          <w:sz w:val="24"/>
        </w:rPr>
        <w:t>【</w:t>
      </w:r>
      <w:r>
        <w:rPr>
          <w:b/>
          <w:bCs/>
          <w:sz w:val="24"/>
        </w:rPr>
        <w:t>操作说明</w:t>
      </w:r>
      <w:r>
        <w:rPr>
          <w:sz w:val="24"/>
        </w:rPr>
        <w:t>】</w:t>
      </w:r>
    </w:p>
    <w:p w14:paraId="3DA1A1EE">
      <w:pPr>
        <w:numPr>
          <w:ilvl w:val="0"/>
          <w:numId w:val="34"/>
        </w:numPr>
        <w:rPr>
          <w:sz w:val="24"/>
        </w:rPr>
      </w:pPr>
      <w:r>
        <w:rPr>
          <w:b/>
          <w:bCs/>
          <w:sz w:val="24"/>
        </w:rPr>
        <w:t>查看论文统计</w:t>
      </w:r>
      <w:r>
        <w:rPr>
          <w:sz w:val="24"/>
        </w:rPr>
        <w:t>：</w:t>
      </w:r>
    </w:p>
    <w:p w14:paraId="2CDBE313">
      <w:pPr>
        <w:numPr>
          <w:ilvl w:val="1"/>
          <w:numId w:val="35"/>
        </w:numPr>
        <w:rPr>
          <w:sz w:val="24"/>
        </w:rPr>
      </w:pPr>
      <w:r>
        <w:rPr>
          <w:sz w:val="24"/>
        </w:rPr>
        <w:t>论文卡片展示总数、各级别分布</w:t>
      </w:r>
    </w:p>
    <w:p w14:paraId="2B6611BB">
      <w:pPr>
        <w:numPr>
          <w:ilvl w:val="1"/>
          <w:numId w:val="36"/>
        </w:numPr>
        <w:rPr>
          <w:sz w:val="24"/>
        </w:rPr>
      </w:pPr>
      <w:r>
        <w:rPr>
          <w:sz w:val="24"/>
        </w:rPr>
        <w:t>新增论文以红色角标提示</w:t>
      </w:r>
    </w:p>
    <w:p w14:paraId="52D4F88A">
      <w:pPr>
        <w:numPr>
          <w:ilvl w:val="1"/>
          <w:numId w:val="37"/>
        </w:numPr>
        <w:rPr>
          <w:sz w:val="24"/>
        </w:rPr>
      </w:pPr>
      <w:r>
        <w:rPr>
          <w:sz w:val="24"/>
        </w:rPr>
        <w:t>点击"查看新增"按钮，列出最近30天新增论文</w:t>
      </w:r>
    </w:p>
    <w:p w14:paraId="04568205">
      <w:pPr>
        <w:numPr>
          <w:ilvl w:val="1"/>
          <w:numId w:val="38"/>
        </w:numPr>
        <w:rPr>
          <w:sz w:val="24"/>
        </w:rPr>
      </w:pPr>
      <w:r>
        <w:rPr>
          <w:sz w:val="24"/>
        </w:rPr>
        <w:t>点击柱状图某级别，下钻查看该级别论文明细列表</w:t>
      </w:r>
    </w:p>
    <w:p w14:paraId="7FC77175">
      <w:pPr>
        <w:numPr>
          <w:ilvl w:val="0"/>
          <w:numId w:val="34"/>
        </w:numPr>
        <w:rPr>
          <w:sz w:val="24"/>
        </w:rPr>
      </w:pPr>
      <w:r>
        <w:rPr>
          <w:b/>
          <w:bCs/>
          <w:sz w:val="24"/>
        </w:rPr>
        <w:t>查看项目资金</w:t>
      </w:r>
      <w:r>
        <w:rPr>
          <w:sz w:val="24"/>
        </w:rPr>
        <w:t>：</w:t>
      </w:r>
    </w:p>
    <w:p w14:paraId="3649A6EB">
      <w:pPr>
        <w:numPr>
          <w:ilvl w:val="1"/>
          <w:numId w:val="39"/>
        </w:numPr>
        <w:rPr>
          <w:sz w:val="24"/>
        </w:rPr>
      </w:pPr>
      <w:r>
        <w:rPr>
          <w:sz w:val="24"/>
        </w:rPr>
        <w:t>资金卡片展示在研项目数、总金额、使用率</w:t>
      </w:r>
    </w:p>
    <w:p w14:paraId="4A5782C9">
      <w:pPr>
        <w:numPr>
          <w:ilvl w:val="1"/>
          <w:numId w:val="40"/>
        </w:numPr>
        <w:rPr>
          <w:sz w:val="24"/>
        </w:rPr>
      </w:pPr>
      <w:r>
        <w:rPr>
          <w:sz w:val="24"/>
        </w:rPr>
        <w:t>点击具体项目，展开显示项目基本信息</w:t>
      </w:r>
    </w:p>
    <w:p w14:paraId="5DE48393">
      <w:pPr>
        <w:numPr>
          <w:ilvl w:val="1"/>
          <w:numId w:val="41"/>
        </w:numPr>
        <w:rPr>
          <w:sz w:val="24"/>
        </w:rPr>
      </w:pPr>
      <w:r>
        <w:rPr>
          <w:sz w:val="24"/>
        </w:rPr>
        <w:t>点击"历史进程"按钮，弹窗展示最近10条资金操作记录</w:t>
      </w:r>
    </w:p>
    <w:p w14:paraId="63A94B98">
      <w:pPr>
        <w:numPr>
          <w:ilvl w:val="0"/>
          <w:numId w:val="34"/>
        </w:numPr>
        <w:rPr>
          <w:sz w:val="24"/>
        </w:rPr>
      </w:pPr>
      <w:r>
        <w:rPr>
          <w:b/>
          <w:bCs/>
          <w:sz w:val="24"/>
        </w:rPr>
        <w:t>查看升学就业趋势</w:t>
      </w:r>
      <w:r>
        <w:rPr>
          <w:sz w:val="24"/>
        </w:rPr>
        <w:t>：</w:t>
      </w:r>
    </w:p>
    <w:p w14:paraId="27C6E889">
      <w:pPr>
        <w:numPr>
          <w:ilvl w:val="1"/>
          <w:numId w:val="42"/>
        </w:numPr>
        <w:rPr>
          <w:sz w:val="24"/>
        </w:rPr>
      </w:pPr>
      <w:r>
        <w:rPr>
          <w:sz w:val="24"/>
        </w:rPr>
        <w:t>折线图展示近5年数据</w:t>
      </w:r>
    </w:p>
    <w:p w14:paraId="2AC3EA8C">
      <w:pPr>
        <w:numPr>
          <w:ilvl w:val="1"/>
          <w:numId w:val="43"/>
        </w:numPr>
        <w:rPr>
          <w:sz w:val="24"/>
        </w:rPr>
      </w:pPr>
      <w:r>
        <w:rPr>
          <w:sz w:val="24"/>
        </w:rPr>
        <w:t>鼠标悬停显示具体年份的升学率、就业率数值</w:t>
      </w:r>
    </w:p>
    <w:p w14:paraId="4DDF371E">
      <w:pPr>
        <w:numPr>
          <w:ilvl w:val="1"/>
          <w:numId w:val="44"/>
        </w:numPr>
        <w:rPr>
          <w:sz w:val="24"/>
        </w:rPr>
      </w:pPr>
      <w:r>
        <w:rPr>
          <w:sz w:val="24"/>
        </w:rPr>
        <w:t>点击图例可隐藏/显示对应折线</w:t>
      </w:r>
    </w:p>
    <w:p w14:paraId="583D06BE">
      <w:pPr>
        <w:numPr>
          <w:ilvl w:val="0"/>
          <w:numId w:val="34"/>
        </w:numPr>
        <w:rPr>
          <w:sz w:val="24"/>
        </w:rPr>
      </w:pPr>
      <w:r>
        <w:rPr>
          <w:b/>
          <w:bCs/>
          <w:sz w:val="24"/>
        </w:rPr>
        <w:t>数据刷新</w:t>
      </w:r>
      <w:r>
        <w:rPr>
          <w:sz w:val="24"/>
        </w:rPr>
        <w:t>：</w:t>
      </w:r>
    </w:p>
    <w:p w14:paraId="0684C0EC">
      <w:pPr>
        <w:numPr>
          <w:ilvl w:val="1"/>
          <w:numId w:val="45"/>
        </w:numPr>
        <w:rPr>
          <w:sz w:val="24"/>
        </w:rPr>
      </w:pPr>
      <w:r>
        <w:rPr>
          <w:sz w:val="24"/>
        </w:rPr>
        <w:t>页面每60秒自动刷新</w:t>
      </w:r>
    </w:p>
    <w:p w14:paraId="1C48D7E9">
      <w:pPr>
        <w:numPr>
          <w:ilvl w:val="1"/>
          <w:numId w:val="46"/>
        </w:numPr>
        <w:rPr>
          <w:sz w:val="24"/>
        </w:rPr>
      </w:pPr>
      <w:r>
        <w:rPr>
          <w:sz w:val="24"/>
        </w:rPr>
        <w:t>点击右上角"立即刷新"按钮手动更新</w:t>
      </w:r>
    </w:p>
    <w:p w14:paraId="41B43ED8">
      <w:pPr>
        <w:rPr>
          <w:rFonts w:hint="eastAsia"/>
          <w:sz w:val="24"/>
        </w:rPr>
      </w:pPr>
    </w:p>
    <w:p w14:paraId="74F86EBA">
      <w:pPr>
        <w:pStyle w:val="4"/>
        <w:spacing w:before="120" w:after="120" w:line="360" w:lineRule="auto"/>
        <w:rPr>
          <w:rFonts w:ascii="宋体" w:hAnsi="宋体"/>
        </w:rPr>
      </w:pPr>
      <w:bookmarkStart w:id="43" w:name="_Toc21812"/>
      <w:r>
        <w:rPr>
          <w:rFonts w:ascii="宋体" w:hAnsi="宋体"/>
        </w:rPr>
        <w:t>教师成绩录入</w:t>
      </w:r>
      <w:bookmarkEnd w:id="43"/>
    </w:p>
    <w:p w14:paraId="26CC52FD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功能说明</w:t>
      </w:r>
      <w:r>
        <w:rPr>
          <w:rFonts w:ascii="宋体" w:hAnsi="宋体"/>
          <w:sz w:val="24"/>
        </w:rPr>
        <w:t>】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>教师录入所授课程的学生成绩。</w:t>
      </w:r>
    </w:p>
    <w:p w14:paraId="0E72DAE2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路径</w:t>
      </w:r>
      <w:r>
        <w:rPr>
          <w:rFonts w:ascii="宋体" w:hAnsi="宋体"/>
          <w:sz w:val="24"/>
        </w:rPr>
        <w:t>】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>教师门户 → 我的课表 → 选择课程 → 成绩录入</w:t>
      </w:r>
    </w:p>
    <w:p w14:paraId="42DECA45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使用角色</w:t>
      </w:r>
      <w:r>
        <w:rPr>
          <w:rFonts w:ascii="宋体" w:hAnsi="宋体"/>
          <w:sz w:val="24"/>
        </w:rPr>
        <w:t>】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>任课教师</w:t>
      </w:r>
    </w:p>
    <w:p w14:paraId="503C8584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操作说明</w:t>
      </w:r>
      <w:r>
        <w:rPr>
          <w:rFonts w:ascii="宋体" w:hAnsi="宋体"/>
          <w:sz w:val="24"/>
        </w:rPr>
        <w:t>】</w:t>
      </w:r>
    </w:p>
    <w:p w14:paraId="2B577704">
      <w:pPr>
        <w:numPr>
          <w:ilvl w:val="0"/>
          <w:numId w:val="47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在"</w:t>
      </w:r>
      <w:r>
        <w:rPr>
          <w:rFonts w:hint="eastAsia" w:ascii="宋体" w:hAnsi="宋体"/>
          <w:sz w:val="24"/>
          <w:lang w:val="en-US" w:eastAsia="zh-CN"/>
        </w:rPr>
        <w:t>教师</w:t>
      </w:r>
      <w:r>
        <w:rPr>
          <w:rFonts w:ascii="宋体" w:hAnsi="宋体"/>
          <w:sz w:val="24"/>
        </w:rPr>
        <w:t>"页面，点击"成绩录入"列的按钮</w:t>
      </w:r>
    </w:p>
    <w:p w14:paraId="1944DCF7">
      <w:pPr>
        <w:numPr>
          <w:ilvl w:val="0"/>
          <w:numId w:val="47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系统自动加载该</w:t>
      </w:r>
      <w:r>
        <w:rPr>
          <w:rFonts w:hint="eastAsia" w:ascii="宋体" w:hAnsi="宋体"/>
          <w:sz w:val="24"/>
          <w:lang w:val="en-US" w:eastAsia="zh-CN"/>
        </w:rPr>
        <w:t>老师</w:t>
      </w:r>
      <w:r>
        <w:rPr>
          <w:rFonts w:ascii="宋体" w:hAnsi="宋体"/>
          <w:sz w:val="24"/>
        </w:rPr>
        <w:t>的所有学生名单</w:t>
      </w:r>
    </w:p>
    <w:p w14:paraId="2BDBF39C">
      <w:pPr>
        <w:numPr>
          <w:ilvl w:val="0"/>
          <w:numId w:val="47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输入平时成绩、期末成绩，系统自动计算总评成绩和绩点</w:t>
      </w:r>
    </w:p>
    <w:p w14:paraId="22F4F58E">
      <w:pPr>
        <w:numPr>
          <w:ilvl w:val="0"/>
          <w:numId w:val="47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支持Excel导入：下载模板，填写成绩后上传</w:t>
      </w:r>
    </w:p>
    <w:p w14:paraId="306477B9">
      <w:pPr>
        <w:numPr>
          <w:ilvl w:val="0"/>
          <w:numId w:val="47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点击"提交"，成绩进入审核状态（如需审核）或直接发布</w:t>
      </w:r>
    </w:p>
    <w:p w14:paraId="3AA4D5C4">
      <w:pPr>
        <w:numPr>
          <w:ilvl w:val="0"/>
          <w:numId w:val="47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提交后24小时内可修改，超时需申请管理员协助</w:t>
      </w:r>
    </w:p>
    <w:p w14:paraId="06F73E54">
      <w:pPr>
        <w:spacing w:line="360" w:lineRule="auto"/>
        <w:rPr>
          <w:rFonts w:ascii="宋体" w:hAnsi="宋体"/>
          <w:sz w:val="24"/>
        </w:rPr>
      </w:pPr>
    </w:p>
    <w:sectPr>
      <w:headerReference r:id="rId6" w:type="default"/>
      <w:pgSz w:w="12644" w:h="16840"/>
      <w:pgMar w:top="1440" w:right="1800" w:bottom="1440" w:left="1800" w:header="877" w:footer="696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3E68A"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E17E472">
    <w:pPr>
      <w:pStyle w:val="19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62F16">
    <w:pPr>
      <w:pStyle w:val="19"/>
      <w:framePr w:wrap="around" w:vAnchor="text" w:hAnchor="margin" w:xAlign="right" w:y="1"/>
      <w:rPr>
        <w:rStyle w:val="34"/>
      </w:rPr>
    </w:pPr>
    <w:r>
      <w:fldChar w:fldCharType="begin"/>
    </w:r>
    <w:r>
      <w:rPr>
        <w:rStyle w:val="34"/>
      </w:rPr>
      <w:instrText xml:space="preserve">PAGE  </w:instrText>
    </w:r>
    <w:r>
      <w:fldChar w:fldCharType="separate"/>
    </w:r>
    <w:r>
      <w:rPr>
        <w:rStyle w:val="34"/>
      </w:rPr>
      <w:t>2</w:t>
    </w:r>
    <w:r>
      <w:fldChar w:fldCharType="end"/>
    </w:r>
  </w:p>
  <w:p w14:paraId="7B1B0E87">
    <w:pPr>
      <w:pStyle w:val="19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F4562">
    <w:pPr>
      <w:pStyle w:val="20"/>
    </w:pPr>
    <w:r>
      <w:fldChar w:fldCharType="begin"/>
    </w:r>
    <w:r>
      <w:instrText xml:space="preserve"> STYLEREF Title \* MERGEFORMAT </w:instrText>
    </w:r>
    <w:r>
      <w:fldChar w:fldCharType="separate"/>
    </w:r>
    <w:r>
      <w:rPr>
        <w:b/>
      </w:rPr>
      <w:t>错误！文档中没有指定样式的文字。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D47AA">
    <w:pPr>
      <w:pStyle w:val="20"/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pStyle w:val="43"/>
      <w:lvlText w:val="  [%1] "/>
      <w:lvlJc w:val="right"/>
      <w:pPr>
        <w:tabs>
          <w:tab w:val="left" w:pos="459"/>
        </w:tabs>
        <w:ind w:left="459" w:hanging="85"/>
      </w:pPr>
      <w:rPr>
        <w:rFonts w:hint="default" w:ascii="Times New Roman" w:hAnsi="Times New Roman"/>
        <w:b w:val="0"/>
        <w:i w:val="0"/>
        <w:sz w:val="18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pStyle w:val="2"/>
      <w:lvlText w:val="%1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/>
        <w:i w:val="0"/>
        <w:sz w:val="32"/>
      </w:rPr>
    </w:lvl>
    <w:lvl w:ilvl="1" w:tentative="0">
      <w:start w:val="1"/>
      <w:numFmt w:val="decimal"/>
      <w:pStyle w:val="3"/>
      <w:lvlText w:val="%1.%2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28"/>
      </w:rPr>
    </w:lvl>
    <w:lvl w:ilvl="2" w:tentative="0">
      <w:start w:val="1"/>
      <w:numFmt w:val="decimal"/>
      <w:pStyle w:val="4"/>
      <w:lvlText w:val="%1.%2.%3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 w:eastAsia="宋体"/>
        <w:b/>
        <w:i w:val="0"/>
        <w:sz w:val="24"/>
      </w:rPr>
    </w:lvl>
    <w:lvl w:ilvl="3" w:tentative="0">
      <w:start w:val="1"/>
      <w:numFmt w:val="decimal"/>
      <w:pStyle w:val="5"/>
      <w:lvlText w:val="%1.%2.%3.%4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1AB53EAF"/>
    <w:multiLevelType w:val="multilevel"/>
    <w:tmpl w:val="1AB53E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9EF6526"/>
    <w:multiLevelType w:val="multilevel"/>
    <w:tmpl w:val="29EF6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4363CC3"/>
    <w:multiLevelType w:val="multilevel"/>
    <w:tmpl w:val="34363C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A3B38B2"/>
    <w:multiLevelType w:val="multilevel"/>
    <w:tmpl w:val="3A3B38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CDB4352"/>
    <w:multiLevelType w:val="multilevel"/>
    <w:tmpl w:val="4CDB435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53D258EA"/>
    <w:multiLevelType w:val="multilevel"/>
    <w:tmpl w:val="53D258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DEE4F27"/>
    <w:multiLevelType w:val="multilevel"/>
    <w:tmpl w:val="5DEE4F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39C18C9"/>
    <w:multiLevelType w:val="multilevel"/>
    <w:tmpl w:val="639C18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4F714A6"/>
    <w:multiLevelType w:val="multilevel"/>
    <w:tmpl w:val="64F714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05A0009"/>
    <w:multiLevelType w:val="multilevel"/>
    <w:tmpl w:val="705A00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89A6D70"/>
    <w:multiLevelType w:val="multilevel"/>
    <w:tmpl w:val="789A6D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2"/>
  </w:num>
  <w:num w:numId="5">
    <w:abstractNumId w:val="4"/>
  </w:num>
  <w:num w:numId="6">
    <w:abstractNumId w:val="4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363"/>
          </w:tabs>
          <w:ind w:left="1363" w:hanging="360"/>
        </w:pPr>
        <w:rPr>
          <w:rFonts w:hint="default" w:ascii="Symbol" w:hAnsi="Symbol"/>
          <w:sz w:val="20"/>
        </w:rPr>
      </w:lvl>
    </w:lvlOverride>
  </w:num>
  <w:num w:numId="7">
    <w:abstractNumId w:val="4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8">
    <w:abstractNumId w:val="4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9">
    <w:abstractNumId w:val="4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0">
    <w:abstractNumId w:val="10"/>
  </w:num>
  <w:num w:numId="11">
    <w:abstractNumId w:val="7"/>
  </w:num>
  <w:num w:numId="12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3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4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5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6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7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8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9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0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1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2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3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4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5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6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7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8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9">
    <w:abstractNumId w:val="7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30">
    <w:abstractNumId w:val="3"/>
  </w:num>
  <w:num w:numId="31">
    <w:abstractNumId w:val="8"/>
  </w:num>
  <w:num w:numId="32">
    <w:abstractNumId w:val="2"/>
  </w:num>
  <w:num w:numId="33">
    <w:abstractNumId w:val="11"/>
  </w:num>
  <w:num w:numId="34">
    <w:abstractNumId w:val="5"/>
  </w:num>
  <w:num w:numId="35">
    <w:abstractNumId w:val="5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36">
    <w:abstractNumId w:val="5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37">
    <w:abstractNumId w:val="5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38">
    <w:abstractNumId w:val="5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39">
    <w:abstractNumId w:val="5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0">
    <w:abstractNumId w:val="5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1">
    <w:abstractNumId w:val="5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2">
    <w:abstractNumId w:val="5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3">
    <w:abstractNumId w:val="5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4">
    <w:abstractNumId w:val="5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5">
    <w:abstractNumId w:val="5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6">
    <w:abstractNumId w:val="5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3AAD"/>
    <w:rsid w:val="00044E3E"/>
    <w:rsid w:val="000505FC"/>
    <w:rsid w:val="0008123A"/>
    <w:rsid w:val="0011131A"/>
    <w:rsid w:val="00126ED8"/>
    <w:rsid w:val="00143A82"/>
    <w:rsid w:val="001954DA"/>
    <w:rsid w:val="001A39AC"/>
    <w:rsid w:val="001A7233"/>
    <w:rsid w:val="001B45FE"/>
    <w:rsid w:val="001C1902"/>
    <w:rsid w:val="001E0879"/>
    <w:rsid w:val="001F3D97"/>
    <w:rsid w:val="001F6BF6"/>
    <w:rsid w:val="0021299B"/>
    <w:rsid w:val="002C6109"/>
    <w:rsid w:val="002C7E7E"/>
    <w:rsid w:val="002D296D"/>
    <w:rsid w:val="002E38C3"/>
    <w:rsid w:val="002F45D5"/>
    <w:rsid w:val="00317F7D"/>
    <w:rsid w:val="00327554"/>
    <w:rsid w:val="00352A06"/>
    <w:rsid w:val="00371B87"/>
    <w:rsid w:val="00381947"/>
    <w:rsid w:val="00382F63"/>
    <w:rsid w:val="00386990"/>
    <w:rsid w:val="00405693"/>
    <w:rsid w:val="0043253D"/>
    <w:rsid w:val="00466987"/>
    <w:rsid w:val="00470B63"/>
    <w:rsid w:val="00474E07"/>
    <w:rsid w:val="004939E0"/>
    <w:rsid w:val="004B1D34"/>
    <w:rsid w:val="004B31F1"/>
    <w:rsid w:val="004B4530"/>
    <w:rsid w:val="004D7A97"/>
    <w:rsid w:val="004E0781"/>
    <w:rsid w:val="0050163D"/>
    <w:rsid w:val="00510F95"/>
    <w:rsid w:val="0051260A"/>
    <w:rsid w:val="00513275"/>
    <w:rsid w:val="005245E0"/>
    <w:rsid w:val="005566CC"/>
    <w:rsid w:val="00566A46"/>
    <w:rsid w:val="005837BA"/>
    <w:rsid w:val="00595EB3"/>
    <w:rsid w:val="005A3B52"/>
    <w:rsid w:val="005C6BB1"/>
    <w:rsid w:val="005D6370"/>
    <w:rsid w:val="005E422F"/>
    <w:rsid w:val="00602346"/>
    <w:rsid w:val="0063146D"/>
    <w:rsid w:val="00631D2E"/>
    <w:rsid w:val="00656A6D"/>
    <w:rsid w:val="006B533C"/>
    <w:rsid w:val="006E070D"/>
    <w:rsid w:val="006F5F81"/>
    <w:rsid w:val="00711CDA"/>
    <w:rsid w:val="00722A44"/>
    <w:rsid w:val="007539B5"/>
    <w:rsid w:val="007913FF"/>
    <w:rsid w:val="007A2B30"/>
    <w:rsid w:val="007A5045"/>
    <w:rsid w:val="007C789F"/>
    <w:rsid w:val="007E1E87"/>
    <w:rsid w:val="007E24A2"/>
    <w:rsid w:val="007F7F15"/>
    <w:rsid w:val="008412AE"/>
    <w:rsid w:val="00844CC0"/>
    <w:rsid w:val="00863900"/>
    <w:rsid w:val="00882143"/>
    <w:rsid w:val="008850DB"/>
    <w:rsid w:val="008857E5"/>
    <w:rsid w:val="008F6223"/>
    <w:rsid w:val="00945569"/>
    <w:rsid w:val="00977AB1"/>
    <w:rsid w:val="0098763C"/>
    <w:rsid w:val="009D1734"/>
    <w:rsid w:val="009D606E"/>
    <w:rsid w:val="00A00ABB"/>
    <w:rsid w:val="00A17711"/>
    <w:rsid w:val="00A31206"/>
    <w:rsid w:val="00A47EE3"/>
    <w:rsid w:val="00A94B7B"/>
    <w:rsid w:val="00AB5D32"/>
    <w:rsid w:val="00AE3ECA"/>
    <w:rsid w:val="00B00824"/>
    <w:rsid w:val="00B103B8"/>
    <w:rsid w:val="00B13CB0"/>
    <w:rsid w:val="00B324E8"/>
    <w:rsid w:val="00B476F7"/>
    <w:rsid w:val="00B84FC3"/>
    <w:rsid w:val="00BA232E"/>
    <w:rsid w:val="00BA59CE"/>
    <w:rsid w:val="00BA7534"/>
    <w:rsid w:val="00C53002"/>
    <w:rsid w:val="00C92421"/>
    <w:rsid w:val="00C96B1D"/>
    <w:rsid w:val="00CA23AF"/>
    <w:rsid w:val="00CD5700"/>
    <w:rsid w:val="00D17D2D"/>
    <w:rsid w:val="00D35AC5"/>
    <w:rsid w:val="00D41FA1"/>
    <w:rsid w:val="00D95483"/>
    <w:rsid w:val="00DB11E7"/>
    <w:rsid w:val="00DD7B38"/>
    <w:rsid w:val="00DE733C"/>
    <w:rsid w:val="00E41377"/>
    <w:rsid w:val="00E61CB8"/>
    <w:rsid w:val="00E648BF"/>
    <w:rsid w:val="00E85339"/>
    <w:rsid w:val="00E9175B"/>
    <w:rsid w:val="00E93A92"/>
    <w:rsid w:val="00EB1E60"/>
    <w:rsid w:val="00F30477"/>
    <w:rsid w:val="00F5065B"/>
    <w:rsid w:val="00F7154C"/>
    <w:rsid w:val="00F84027"/>
    <w:rsid w:val="00FB0BA1"/>
    <w:rsid w:val="00FB2149"/>
    <w:rsid w:val="00FD7BD4"/>
    <w:rsid w:val="00FE0157"/>
    <w:rsid w:val="00FE1653"/>
    <w:rsid w:val="00FE6E48"/>
    <w:rsid w:val="00FF6A6D"/>
    <w:rsid w:val="4271148A"/>
    <w:rsid w:val="4AF04F25"/>
    <w:rsid w:val="782C64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8"/>
    <w:qFormat/>
    <w:uiPriority w:val="0"/>
    <w:pPr>
      <w:keepNext/>
      <w:keepLines/>
      <w:numPr>
        <w:ilvl w:val="0"/>
        <w:numId w:val="1"/>
      </w:numPr>
      <w:tabs>
        <w:tab w:val="left" w:pos="318"/>
        <w:tab w:val="clear" w:pos="360"/>
      </w:tabs>
      <w:overflowPunct w:val="0"/>
      <w:adjustRightInd w:val="0"/>
      <w:spacing w:before="624" w:beforeLines="200" w:after="160"/>
      <w:jc w:val="left"/>
      <w:textAlignment w:val="baseline"/>
      <w:outlineLvl w:val="0"/>
    </w:pPr>
    <w:rPr>
      <w:b/>
      <w:kern w:val="0"/>
      <w:sz w:val="32"/>
      <w:szCs w:val="20"/>
    </w:rPr>
  </w:style>
  <w:style w:type="paragraph" w:styleId="3">
    <w:name w:val="heading 2"/>
    <w:basedOn w:val="1"/>
    <w:next w:val="1"/>
    <w:link w:val="49"/>
    <w:qFormat/>
    <w:uiPriority w:val="9"/>
    <w:pPr>
      <w:keepNext/>
      <w:keepLines/>
      <w:numPr>
        <w:ilvl w:val="1"/>
        <w:numId w:val="1"/>
      </w:numPr>
      <w:overflowPunct w:val="0"/>
      <w:autoSpaceDE w:val="0"/>
      <w:autoSpaceDN w:val="0"/>
      <w:adjustRightInd w:val="0"/>
      <w:spacing w:before="78" w:beforeLines="25" w:after="78" w:afterLines="25"/>
      <w:jc w:val="left"/>
      <w:textAlignment w:val="baseline"/>
      <w:outlineLvl w:val="1"/>
    </w:pPr>
    <w:rPr>
      <w:b/>
      <w:kern w:val="0"/>
      <w:sz w:val="28"/>
      <w:szCs w:val="20"/>
    </w:rPr>
  </w:style>
  <w:style w:type="paragraph" w:styleId="4">
    <w:name w:val="heading 3"/>
    <w:basedOn w:val="1"/>
    <w:next w:val="1"/>
    <w:link w:val="50"/>
    <w:qFormat/>
    <w:uiPriority w:val="9"/>
    <w:pPr>
      <w:keepNext/>
      <w:keepLines/>
      <w:numPr>
        <w:ilvl w:val="2"/>
        <w:numId w:val="1"/>
      </w:numPr>
      <w:spacing w:before="156" w:beforeLines="50" w:after="156" w:afterLines="5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51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52"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53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54"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55"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56"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  <w:szCs w:val="21"/>
    </w:rPr>
  </w:style>
  <w:style w:type="character" w:default="1" w:styleId="32">
    <w:name w:val="Default Paragraph Font"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 w:leftChars="1200"/>
    </w:pPr>
  </w:style>
  <w:style w:type="paragraph" w:styleId="12">
    <w:name w:val="Document Map"/>
    <w:basedOn w:val="1"/>
    <w:link w:val="63"/>
    <w:qFormat/>
    <w:uiPriority w:val="0"/>
    <w:pPr>
      <w:shd w:val="clear" w:color="auto" w:fill="000080"/>
    </w:pPr>
  </w:style>
  <w:style w:type="paragraph" w:styleId="13">
    <w:name w:val="Body Text"/>
    <w:basedOn w:val="1"/>
    <w:link w:val="58"/>
    <w:qFormat/>
    <w:uiPriority w:val="0"/>
    <w:pPr>
      <w:spacing w:after="120"/>
    </w:pPr>
  </w:style>
  <w:style w:type="paragraph" w:styleId="14">
    <w:name w:val="toc 5"/>
    <w:basedOn w:val="1"/>
    <w:next w:val="1"/>
    <w:qFormat/>
    <w:uiPriority w:val="0"/>
    <w:pPr>
      <w:ind w:left="1680" w:leftChars="800"/>
    </w:pPr>
  </w:style>
  <w:style w:type="paragraph" w:styleId="15">
    <w:name w:val="toc 3"/>
    <w:basedOn w:val="1"/>
    <w:next w:val="1"/>
    <w:qFormat/>
    <w:uiPriority w:val="39"/>
    <w:pPr>
      <w:ind w:left="840" w:leftChars="400"/>
    </w:pPr>
  </w:style>
  <w:style w:type="paragraph" w:styleId="16">
    <w:name w:val="Plain Text"/>
    <w:basedOn w:val="1"/>
    <w:link w:val="62"/>
    <w:qFormat/>
    <w:uiPriority w:val="0"/>
    <w:pPr>
      <w:spacing w:before="120" w:line="300" w:lineRule="auto"/>
    </w:pPr>
    <w:rPr>
      <w:rFonts w:ascii="宋体" w:hAnsi="Courier New" w:eastAsia="仿宋_GB2312" w:cs="楷体_GB2312"/>
      <w:sz w:val="24"/>
      <w:szCs w:val="21"/>
    </w:rPr>
  </w:style>
  <w:style w:type="paragraph" w:styleId="17">
    <w:name w:val="toc 8"/>
    <w:basedOn w:val="1"/>
    <w:next w:val="1"/>
    <w:qFormat/>
    <w:uiPriority w:val="0"/>
    <w:pPr>
      <w:ind w:left="2940" w:leftChars="1400"/>
    </w:pPr>
  </w:style>
  <w:style w:type="paragraph" w:styleId="18">
    <w:name w:val="Balloon Text"/>
    <w:basedOn w:val="1"/>
    <w:link w:val="59"/>
    <w:uiPriority w:val="0"/>
    <w:rPr>
      <w:sz w:val="18"/>
      <w:szCs w:val="18"/>
    </w:rPr>
  </w:style>
  <w:style w:type="paragraph" w:styleId="19">
    <w:name w:val="footer"/>
    <w:basedOn w:val="1"/>
    <w:link w:val="6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6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  <w:pPr>
      <w:spacing w:before="120" w:beforeLines="0" w:after="120" w:afterLines="0"/>
      <w:jc w:val="left"/>
    </w:pPr>
    <w:rPr>
      <w:b/>
      <w:bCs/>
      <w:caps/>
    </w:rPr>
  </w:style>
  <w:style w:type="paragraph" w:styleId="22">
    <w:name w:val="toc 4"/>
    <w:basedOn w:val="1"/>
    <w:next w:val="1"/>
    <w:qFormat/>
    <w:uiPriority w:val="0"/>
    <w:pPr>
      <w:ind w:left="1260" w:leftChars="600"/>
    </w:pPr>
  </w:style>
  <w:style w:type="paragraph" w:styleId="23">
    <w:name w:val="toc 6"/>
    <w:basedOn w:val="1"/>
    <w:next w:val="1"/>
    <w:uiPriority w:val="0"/>
    <w:pPr>
      <w:ind w:left="2100" w:leftChars="1000"/>
    </w:pPr>
  </w:style>
  <w:style w:type="paragraph" w:styleId="24">
    <w:name w:val="toc 2"/>
    <w:basedOn w:val="1"/>
    <w:next w:val="1"/>
    <w:qFormat/>
    <w:uiPriority w:val="39"/>
    <w:pPr>
      <w:ind w:left="420" w:leftChars="200"/>
    </w:pPr>
  </w:style>
  <w:style w:type="paragraph" w:styleId="25">
    <w:name w:val="toc 9"/>
    <w:basedOn w:val="1"/>
    <w:next w:val="1"/>
    <w:qFormat/>
    <w:uiPriority w:val="0"/>
    <w:pPr>
      <w:ind w:left="3360" w:leftChars="1600"/>
    </w:pPr>
  </w:style>
  <w:style w:type="paragraph" w:styleId="26">
    <w:name w:val="HTML Preformatted"/>
    <w:basedOn w:val="1"/>
    <w:link w:val="74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hAnsi="宋体" w:cs="宋体"/>
      <w:kern w:val="0"/>
      <w:sz w:val="24"/>
    </w:rPr>
  </w:style>
  <w:style w:type="paragraph" w:styleId="28">
    <w:name w:val="Title"/>
    <w:basedOn w:val="1"/>
    <w:link w:val="57"/>
    <w:qFormat/>
    <w:uiPriority w:val="0"/>
    <w:pPr>
      <w:spacing w:before="240" w:beforeLines="0" w:after="60" w:afterLines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9">
    <w:name w:val="Body Text First Indent"/>
    <w:basedOn w:val="1"/>
    <w:link w:val="46"/>
    <w:qFormat/>
    <w:uiPriority w:val="0"/>
    <w:pPr>
      <w:spacing w:after="120" w:afterLines="0"/>
      <w:ind w:firstLine="200" w:firstLineChars="200"/>
    </w:pPr>
  </w:style>
  <w:style w:type="table" w:styleId="31">
    <w:name w:val="Table Grid"/>
    <w:basedOn w:val="30"/>
    <w:uiPriority w:val="3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qFormat/>
    <w:uiPriority w:val="22"/>
    <w:rPr>
      <w:b/>
      <w:bCs/>
    </w:rPr>
  </w:style>
  <w:style w:type="character" w:styleId="34">
    <w:name w:val="page number"/>
    <w:basedOn w:val="32"/>
    <w:qFormat/>
    <w:uiPriority w:val="0"/>
  </w:style>
  <w:style w:type="character" w:styleId="35">
    <w:name w:val="FollowedHyperlink"/>
    <w:unhideWhenUsed/>
    <w:qFormat/>
    <w:uiPriority w:val="99"/>
    <w:rPr>
      <w:color w:val="954F72"/>
      <w:u w:val="single"/>
    </w:rPr>
  </w:style>
  <w:style w:type="character" w:styleId="36">
    <w:name w:val="Emphasis"/>
    <w:qFormat/>
    <w:uiPriority w:val="0"/>
    <w:rPr>
      <w:color w:val="CC0000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HTML Code"/>
    <w:unhideWhenUsed/>
    <w:uiPriority w:val="99"/>
    <w:rPr>
      <w:rFonts w:ascii="宋体" w:hAnsi="宋体" w:eastAsia="宋体" w:cs="宋体"/>
      <w:sz w:val="24"/>
      <w:szCs w:val="24"/>
    </w:rPr>
  </w:style>
  <w:style w:type="character" w:styleId="39">
    <w:name w:val="HTML Cite"/>
    <w:qFormat/>
    <w:uiPriority w:val="0"/>
    <w:rPr>
      <w:color w:val="008000"/>
    </w:rPr>
  </w:style>
  <w:style w:type="paragraph" w:customStyle="1" w:styleId="40">
    <w:name w:val="摘要"/>
    <w:basedOn w:val="1"/>
    <w:qFormat/>
    <w:uiPriority w:val="0"/>
    <w:pPr>
      <w:tabs>
        <w:tab w:val="left" w:pos="516"/>
      </w:tabs>
      <w:overflowPunct w:val="0"/>
      <w:adjustRightInd w:val="0"/>
      <w:ind w:firstLine="200" w:firstLineChars="200"/>
    </w:pPr>
    <w:rPr>
      <w:rFonts w:eastAsia="黑体"/>
      <w:snapToGrid w:val="0"/>
      <w:sz w:val="18"/>
      <w:szCs w:val="20"/>
    </w:rPr>
  </w:style>
  <w:style w:type="paragraph" w:customStyle="1" w:styleId="41">
    <w:name w:val="关键词"/>
    <w:basedOn w:val="1"/>
    <w:qFormat/>
    <w:uiPriority w:val="0"/>
    <w:pPr>
      <w:tabs>
        <w:tab w:val="left" w:pos="902"/>
      </w:tabs>
      <w:overflowPunct w:val="0"/>
      <w:adjustRightInd w:val="0"/>
      <w:spacing w:after="320" w:afterLines="0"/>
      <w:ind w:firstLine="200" w:firstLineChars="200"/>
      <w:jc w:val="left"/>
    </w:pPr>
    <w:rPr>
      <w:rFonts w:eastAsia="黑体"/>
      <w:sz w:val="18"/>
      <w:szCs w:val="20"/>
    </w:rPr>
  </w:style>
  <w:style w:type="paragraph" w:customStyle="1" w:styleId="42">
    <w:name w:val="作者"/>
    <w:basedOn w:val="1"/>
    <w:uiPriority w:val="0"/>
    <w:pPr>
      <w:overflowPunct w:val="0"/>
      <w:spacing w:before="40" w:beforeLines="0" w:after="40" w:afterLines="0"/>
      <w:jc w:val="left"/>
    </w:pPr>
    <w:rPr>
      <w:rFonts w:ascii="仿宋_GB2312" w:eastAsia="仿宋_GB2312"/>
      <w:w w:val="66"/>
      <w:sz w:val="28"/>
      <w:szCs w:val="20"/>
    </w:rPr>
  </w:style>
  <w:style w:type="paragraph" w:customStyle="1" w:styleId="43">
    <w:name w:val="参考文献"/>
    <w:basedOn w:val="1"/>
    <w:qFormat/>
    <w:uiPriority w:val="0"/>
    <w:pPr>
      <w:numPr>
        <w:ilvl w:val="0"/>
        <w:numId w:val="2"/>
      </w:numPr>
      <w:overflowPunct w:val="0"/>
      <w:adjustRightInd w:val="0"/>
      <w:snapToGrid w:val="0"/>
      <w:spacing w:line="360" w:lineRule="auto"/>
      <w:outlineLvl w:val="0"/>
    </w:pPr>
    <w:rPr>
      <w:sz w:val="18"/>
      <w:szCs w:val="20"/>
    </w:rPr>
  </w:style>
  <w:style w:type="paragraph" w:customStyle="1" w:styleId="44">
    <w:name w:val="Title"/>
    <w:basedOn w:val="1"/>
    <w:qFormat/>
    <w:uiPriority w:val="0"/>
    <w:pPr>
      <w:keepNext/>
      <w:keepLines/>
      <w:overflowPunct w:val="0"/>
      <w:snapToGrid w:val="0"/>
      <w:jc w:val="center"/>
      <w:outlineLvl w:val="0"/>
    </w:pPr>
    <w:rPr>
      <w:rFonts w:ascii="宋体" w:hAnsi="宋体"/>
      <w:b/>
      <w:sz w:val="44"/>
      <w:szCs w:val="20"/>
    </w:rPr>
  </w:style>
  <w:style w:type="paragraph" w:customStyle="1" w:styleId="45">
    <w:name w:val="证明"/>
    <w:basedOn w:val="1"/>
    <w:qFormat/>
    <w:uiPriority w:val="0"/>
    <w:pPr>
      <w:overflowPunct w:val="0"/>
    </w:pPr>
    <w:rPr>
      <w:rFonts w:eastAsia="仿宋_GB2312"/>
      <w:sz w:val="15"/>
      <w:szCs w:val="20"/>
    </w:rPr>
  </w:style>
  <w:style w:type="character" w:customStyle="1" w:styleId="46">
    <w:name w:val="正文文本首行缩进 字符"/>
    <w:link w:val="29"/>
    <w:qFormat/>
    <w:uiPriority w:val="0"/>
    <w:rPr>
      <w:kern w:val="2"/>
      <w:sz w:val="21"/>
      <w:szCs w:val="24"/>
    </w:rPr>
  </w:style>
  <w:style w:type="paragraph" w:customStyle="1" w:styleId="47">
    <w:name w:val=" Char"/>
    <w:basedOn w:val="1"/>
    <w:qFormat/>
    <w:uiPriority w:val="0"/>
    <w:pPr>
      <w:tabs>
        <w:tab w:val="left" w:pos="360"/>
      </w:tabs>
    </w:pPr>
    <w:rPr>
      <w:sz w:val="24"/>
      <w:szCs w:val="21"/>
    </w:rPr>
  </w:style>
  <w:style w:type="character" w:customStyle="1" w:styleId="48">
    <w:name w:val="标题 1 字符"/>
    <w:link w:val="2"/>
    <w:qFormat/>
    <w:uiPriority w:val="0"/>
    <w:rPr>
      <w:b/>
      <w:sz w:val="32"/>
    </w:rPr>
  </w:style>
  <w:style w:type="character" w:customStyle="1" w:styleId="49">
    <w:name w:val="标题 2 字符"/>
    <w:link w:val="3"/>
    <w:uiPriority w:val="9"/>
    <w:rPr>
      <w:b/>
      <w:sz w:val="28"/>
    </w:rPr>
  </w:style>
  <w:style w:type="character" w:customStyle="1" w:styleId="50">
    <w:name w:val="标题 3 字符"/>
    <w:link w:val="4"/>
    <w:qFormat/>
    <w:uiPriority w:val="9"/>
    <w:rPr>
      <w:b/>
      <w:bCs/>
      <w:kern w:val="2"/>
      <w:sz w:val="24"/>
      <w:szCs w:val="32"/>
    </w:rPr>
  </w:style>
  <w:style w:type="character" w:customStyle="1" w:styleId="51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52">
    <w:name w:val="标题 5 字符"/>
    <w:link w:val="6"/>
    <w:uiPriority w:val="0"/>
    <w:rPr>
      <w:b/>
      <w:bCs/>
      <w:kern w:val="2"/>
      <w:sz w:val="28"/>
      <w:szCs w:val="28"/>
    </w:rPr>
  </w:style>
  <w:style w:type="character" w:customStyle="1" w:styleId="53">
    <w:name w:val="标题 6 字符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54">
    <w:name w:val="标题 7 字符"/>
    <w:link w:val="8"/>
    <w:uiPriority w:val="0"/>
    <w:rPr>
      <w:b/>
      <w:bCs/>
      <w:kern w:val="2"/>
      <w:sz w:val="24"/>
      <w:szCs w:val="24"/>
    </w:rPr>
  </w:style>
  <w:style w:type="character" w:customStyle="1" w:styleId="55">
    <w:name w:val="标题 8 字符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56">
    <w:name w:val="标题 9 字符"/>
    <w:link w:val="10"/>
    <w:qFormat/>
    <w:uiPriority w:val="0"/>
    <w:rPr>
      <w:rFonts w:ascii="Arial" w:hAnsi="Arial" w:eastAsia="黑体"/>
      <w:kern w:val="2"/>
      <w:sz w:val="21"/>
      <w:szCs w:val="21"/>
    </w:rPr>
  </w:style>
  <w:style w:type="character" w:customStyle="1" w:styleId="57">
    <w:name w:val="标题 字符"/>
    <w:link w:val="28"/>
    <w:qFormat/>
    <w:uiPriority w:val="0"/>
    <w:rPr>
      <w:rFonts w:ascii="Arial" w:hAnsi="Arial" w:cs="Arial"/>
      <w:b/>
      <w:bCs/>
      <w:kern w:val="2"/>
      <w:sz w:val="32"/>
      <w:szCs w:val="32"/>
    </w:rPr>
  </w:style>
  <w:style w:type="character" w:customStyle="1" w:styleId="58">
    <w:name w:val="正文文本 字符"/>
    <w:link w:val="13"/>
    <w:qFormat/>
    <w:uiPriority w:val="0"/>
    <w:rPr>
      <w:kern w:val="2"/>
      <w:sz w:val="21"/>
      <w:szCs w:val="24"/>
    </w:rPr>
  </w:style>
  <w:style w:type="character" w:customStyle="1" w:styleId="59">
    <w:name w:val="批注框文本 字符"/>
    <w:link w:val="18"/>
    <w:uiPriority w:val="0"/>
    <w:rPr>
      <w:kern w:val="2"/>
      <w:sz w:val="18"/>
      <w:szCs w:val="18"/>
    </w:rPr>
  </w:style>
  <w:style w:type="character" w:customStyle="1" w:styleId="60">
    <w:name w:val="c-icon"/>
    <w:basedOn w:val="32"/>
    <w:uiPriority w:val="0"/>
  </w:style>
  <w:style w:type="character" w:customStyle="1" w:styleId="61">
    <w:name w:val="标题 字符1"/>
    <w:uiPriority w:val="10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62">
    <w:name w:val="纯文本 字符"/>
    <w:link w:val="16"/>
    <w:uiPriority w:val="0"/>
    <w:rPr>
      <w:rFonts w:ascii="宋体" w:hAnsi="Courier New" w:eastAsia="仿宋_GB2312" w:cs="楷体_GB2312"/>
      <w:kern w:val="2"/>
      <w:sz w:val="24"/>
      <w:szCs w:val="21"/>
    </w:rPr>
  </w:style>
  <w:style w:type="character" w:customStyle="1" w:styleId="63">
    <w:name w:val="文档结构图 字符"/>
    <w:link w:val="12"/>
    <w:uiPriority w:val="0"/>
    <w:rPr>
      <w:kern w:val="2"/>
      <w:sz w:val="21"/>
      <w:szCs w:val="24"/>
      <w:shd w:val="clear" w:color="auto" w:fill="000080"/>
    </w:rPr>
  </w:style>
  <w:style w:type="character" w:customStyle="1" w:styleId="64">
    <w:name w:val="批注框文本 字符1"/>
    <w:qFormat/>
    <w:uiPriority w:val="99"/>
    <w:rPr>
      <w:kern w:val="2"/>
      <w:sz w:val="18"/>
      <w:szCs w:val="18"/>
    </w:rPr>
  </w:style>
  <w:style w:type="character" w:customStyle="1" w:styleId="65">
    <w:name w:val="正文文本 字符1"/>
    <w:qFormat/>
    <w:uiPriority w:val="99"/>
    <w:rPr>
      <w:kern w:val="2"/>
      <w:sz w:val="21"/>
      <w:szCs w:val="24"/>
    </w:rPr>
  </w:style>
  <w:style w:type="character" w:customStyle="1" w:styleId="66">
    <w:name w:val="页脚 字符"/>
    <w:link w:val="19"/>
    <w:uiPriority w:val="99"/>
    <w:rPr>
      <w:kern w:val="2"/>
      <w:sz w:val="18"/>
      <w:szCs w:val="18"/>
    </w:rPr>
  </w:style>
  <w:style w:type="character" w:customStyle="1" w:styleId="67">
    <w:name w:val="页眉 字符"/>
    <w:link w:val="20"/>
    <w:qFormat/>
    <w:uiPriority w:val="99"/>
    <w:rPr>
      <w:kern w:val="2"/>
      <w:sz w:val="18"/>
      <w:szCs w:val="18"/>
    </w:rPr>
  </w:style>
  <w:style w:type="paragraph" w:customStyle="1" w:styleId="68">
    <w:name w:val="xl24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kern w:val="0"/>
      <w:szCs w:val="21"/>
    </w:rPr>
  </w:style>
  <w:style w:type="paragraph" w:customStyle="1" w:styleId="69">
    <w:name w:val="_Style 68"/>
    <w:basedOn w:val="2"/>
    <w:next w:val="1"/>
    <w:qFormat/>
    <w:uiPriority w:val="39"/>
    <w:pPr>
      <w:widowControl/>
      <w:numPr>
        <w:ilvl w:val="0"/>
        <w:numId w:val="0"/>
      </w:numPr>
      <w:tabs>
        <w:tab w:val="clear" w:pos="318"/>
      </w:tabs>
      <w:overflowPunct/>
      <w:adjustRightInd/>
      <w:spacing w:before="480" w:beforeLines="0" w:after="0" w:line="276" w:lineRule="auto"/>
      <w:textAlignment w:val="auto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70">
    <w:name w:val="列出段落1"/>
    <w:basedOn w:val="1"/>
    <w:qFormat/>
    <w:uiPriority w:val="34"/>
    <w:pPr>
      <w:ind w:firstLine="420" w:firstLineChars="200"/>
    </w:pPr>
    <w:rPr>
      <w:rFonts w:ascii="等线" w:hAnsi="等线" w:eastAsia="等线"/>
      <w:sz w:val="24"/>
    </w:rPr>
  </w:style>
  <w:style w:type="paragraph" w:styleId="71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Calibri" w:hAnsi="Calibri"/>
      <w:kern w:val="0"/>
      <w:sz w:val="24"/>
    </w:rPr>
  </w:style>
  <w:style w:type="paragraph" w:customStyle="1" w:styleId="7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73">
    <w:name w:val="_Style 72"/>
    <w:qFormat/>
    <w:uiPriority w:val="31"/>
    <w:rPr>
      <w:smallCaps/>
      <w:color w:val="5A5A5A"/>
    </w:rPr>
  </w:style>
  <w:style w:type="character" w:customStyle="1" w:styleId="74">
    <w:name w:val="HTML 预设格式 字符"/>
    <w:link w:val="26"/>
    <w:qFormat/>
    <w:uiPriority w:val="99"/>
    <w:rPr>
      <w:rFonts w:ascii="宋体" w:hAnsi="宋体" w:cs="宋体"/>
      <w:sz w:val="24"/>
      <w:szCs w:val="24"/>
    </w:rPr>
  </w:style>
  <w:style w:type="character" w:customStyle="1" w:styleId="75">
    <w:name w:val="hljs-comment"/>
    <w:basedOn w:val="3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15</Pages>
  <Words>2020</Words>
  <Characters>3173</Characters>
  <Lines>312</Lines>
  <Paragraphs>297</Paragraphs>
  <TotalTime>6</TotalTime>
  <ScaleCrop>false</ScaleCrop>
  <LinksUpToDate>false</LinksUpToDate>
  <CharactersWithSpaces>3311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2026-03-13T08:06:00Z</dcterms:created>
  <dc:creator>thomas</dc:creator>
  <cp:lastModifiedBy>硕</cp:lastModifiedBy>
  <dcterms:modified xsi:type="dcterms:W3CDTF">2026-03-13T08:24:55Z</dcterms:modified>
  <dc:title>《XXX软件》设计文档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eyJoZGlkIjoiYmJkMmMxZjU2ODRiZWJkMjZjMjk5NGQyYWYxMWI2MjMiLCJ1c2VySWQiOiIxNTIzOTEwNjgxIn0=</vt:lpwstr>
  </property>
  <property fmtid="{D5CDD505-2E9C-101B-9397-08002B2CF9AE}" pid="4" name="ICV">
    <vt:lpwstr>62C5703AD7D24299B0DDA5A03036B7A2_13</vt:lpwstr>
  </property>
</Properties>
</file>