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2FC51" w14:textId="0CD20B38" w:rsidR="0055749C" w:rsidRDefault="003C0532">
      <w:r>
        <w:t>Validation</w:t>
      </w:r>
    </w:p>
    <w:p w14:paraId="710524AE" w14:textId="7AEF6E1E" w:rsidR="003C0532" w:rsidRDefault="003C0532">
      <w:r w:rsidRPr="003C0532">
        <w:rPr>
          <w:noProof/>
        </w:rPr>
        <w:drawing>
          <wp:inline distT="0" distB="0" distL="0" distR="0" wp14:anchorId="6E9AE1D3" wp14:editId="4F83DCF8">
            <wp:extent cx="5486400" cy="4333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FD8" w14:textId="77777777" w:rsidR="00774B06" w:rsidRDefault="00774B06"/>
    <w:p w14:paraId="41F7463A" w14:textId="77777777" w:rsidR="00774B06" w:rsidRDefault="00774B06"/>
    <w:p w14:paraId="394A0932" w14:textId="77777777" w:rsidR="00774B06" w:rsidRDefault="00774B06"/>
    <w:p w14:paraId="4FD71197" w14:textId="77777777" w:rsidR="00774B06" w:rsidRDefault="00774B06"/>
    <w:p w14:paraId="600EFAAA" w14:textId="77777777" w:rsidR="00774B06" w:rsidRDefault="00774B06"/>
    <w:p w14:paraId="2AE996E8" w14:textId="77777777" w:rsidR="00774B06" w:rsidRDefault="00774B06"/>
    <w:p w14:paraId="1B94E755" w14:textId="77777777" w:rsidR="00774B06" w:rsidRDefault="00774B06"/>
    <w:p w14:paraId="2D1B5950" w14:textId="77777777" w:rsidR="00774B06" w:rsidRDefault="00774B06"/>
    <w:p w14:paraId="23BCDEE3" w14:textId="77777777" w:rsidR="00774B06" w:rsidRDefault="00774B06"/>
    <w:p w14:paraId="0E861591" w14:textId="77777777" w:rsidR="00774B06" w:rsidRDefault="00774B06"/>
    <w:p w14:paraId="23D54FA7" w14:textId="77777777" w:rsidR="00774B06" w:rsidRDefault="00774B06"/>
    <w:p w14:paraId="205EF40C" w14:textId="77777777" w:rsidR="00774B06" w:rsidRDefault="00774B06"/>
    <w:p w14:paraId="28894892" w14:textId="77777777" w:rsidR="00774B06" w:rsidRDefault="00774B06"/>
    <w:p w14:paraId="4E607CE5" w14:textId="75C52E2C" w:rsidR="00774B06" w:rsidRDefault="00774B06">
      <w:r>
        <w:t>SecurityConfig</w:t>
      </w:r>
    </w:p>
    <w:p w14:paraId="0D337959" w14:textId="7F1835B4" w:rsidR="00774B06" w:rsidRDefault="00774B06">
      <w:r w:rsidRPr="00774B06">
        <w:rPr>
          <w:noProof/>
        </w:rPr>
        <w:drawing>
          <wp:inline distT="0" distB="0" distL="0" distR="0" wp14:anchorId="26C20A0B" wp14:editId="4A215950">
            <wp:extent cx="5486400" cy="38741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32A6" w14:textId="1C36EDC6" w:rsidR="004E2EC9" w:rsidRDefault="004E2EC9"/>
    <w:p w14:paraId="024C7710" w14:textId="71D7FD57" w:rsidR="004E2EC9" w:rsidRDefault="004E2EC9">
      <w:r>
        <w:t>@Transactional(readOnly = true)</w:t>
      </w:r>
    </w:p>
    <w:p w14:paraId="46A0CDAE" w14:textId="02194F57" w:rsidR="004E2EC9" w:rsidRDefault="004E2EC9">
      <w:r w:rsidRPr="004E2EC9">
        <w:rPr>
          <w:noProof/>
        </w:rPr>
        <w:drawing>
          <wp:inline distT="0" distB="0" distL="0" distR="0" wp14:anchorId="4DF7C4A1" wp14:editId="7B663CC9">
            <wp:extent cx="5486400" cy="14389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5C9A" w14:textId="08BE48EE" w:rsidR="00EB143C" w:rsidRDefault="00EB143C"/>
    <w:p w14:paraId="070099CC" w14:textId="3D18D797" w:rsidR="00EB143C" w:rsidRDefault="00EB143C"/>
    <w:p w14:paraId="7D138355" w14:textId="70A25F05" w:rsidR="00EB143C" w:rsidRDefault="00EB143C"/>
    <w:p w14:paraId="2024287F" w14:textId="26325659" w:rsidR="00EB143C" w:rsidRDefault="00EB143C"/>
    <w:p w14:paraId="74274F5F" w14:textId="231CF4D0" w:rsidR="00EB143C" w:rsidRDefault="00EB143C"/>
    <w:p w14:paraId="28E8886F" w14:textId="53FC2FD7" w:rsidR="00EB143C" w:rsidRDefault="00EB143C">
      <w:r>
        <w:lastRenderedPageBreak/>
        <w:t>Authenti</w:t>
      </w:r>
      <w:r w:rsidR="0015666F">
        <w:t>cation</w:t>
      </w:r>
    </w:p>
    <w:p w14:paraId="0CC41C42" w14:textId="109EEFF2" w:rsidR="0015666F" w:rsidRDefault="0015666F">
      <w:pPr>
        <w:rPr>
          <w:rFonts w:ascii="宋体" w:eastAsia="宋体" w:hAnsi="宋体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Authentication</w:t>
      </w:r>
      <w:r>
        <w:rPr>
          <w:rFonts w:ascii="宋体" w:eastAsia="宋体" w:hAnsi="宋体" w:hint="eastAsia"/>
          <w:color w:val="000000"/>
          <w:sz w:val="21"/>
          <w:szCs w:val="21"/>
          <w:shd w:val="clear" w:color="auto" w:fill="FFFFFF"/>
        </w:rPr>
        <w:t>是一个接口，用来表示用户认证信息的，在用户登录认证之前相关信息会封装为一个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Authentication</w:t>
      </w:r>
      <w:r>
        <w:rPr>
          <w:rFonts w:ascii="宋体" w:eastAsia="宋体" w:hAnsi="宋体" w:hint="eastAsia"/>
          <w:color w:val="000000"/>
          <w:sz w:val="21"/>
          <w:szCs w:val="21"/>
          <w:shd w:val="clear" w:color="auto" w:fill="FFFFFF"/>
        </w:rPr>
        <w:t>具体实现类的对象，在登录认证成功之后又会生成一个信息更全面，包含用户权限等信息的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Authentication</w:t>
      </w:r>
      <w:r>
        <w:rPr>
          <w:rFonts w:ascii="宋体" w:eastAsia="宋体" w:hAnsi="宋体" w:hint="eastAsia"/>
          <w:color w:val="000000"/>
          <w:sz w:val="21"/>
          <w:szCs w:val="21"/>
          <w:shd w:val="clear" w:color="auto" w:fill="FFFFFF"/>
        </w:rPr>
        <w:t>对象，然后把它保存在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SecurityContextHolder</w:t>
      </w:r>
      <w:r>
        <w:rPr>
          <w:rFonts w:ascii="宋体" w:eastAsia="宋体" w:hAnsi="宋体" w:hint="eastAsia"/>
          <w:color w:val="000000"/>
          <w:sz w:val="21"/>
          <w:szCs w:val="21"/>
          <w:shd w:val="clear" w:color="auto" w:fill="FFFFFF"/>
        </w:rPr>
        <w:t>所持有的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SecurityContext</w:t>
      </w:r>
      <w:r>
        <w:rPr>
          <w:rFonts w:ascii="宋体" w:eastAsia="宋体" w:hAnsi="宋体" w:hint="eastAsia"/>
          <w:color w:val="000000"/>
          <w:sz w:val="21"/>
          <w:szCs w:val="21"/>
          <w:shd w:val="clear" w:color="auto" w:fill="FFFFFF"/>
        </w:rPr>
        <w:t>中，供后续的程序进行调用，如访问权限的鉴定等。</w:t>
      </w:r>
    </w:p>
    <w:p w14:paraId="3C67D195" w14:textId="75E02395" w:rsidR="0015666F" w:rsidRDefault="0015666F"/>
    <w:p w14:paraId="32C1FEE5" w14:textId="7C319F3F" w:rsidR="0015666F" w:rsidRDefault="0015666F">
      <w:r>
        <w:t>SecurityContextHolder</w:t>
      </w:r>
    </w:p>
    <w:p w14:paraId="451E1383" w14:textId="77777777" w:rsidR="0015666F" w:rsidRPr="0015666F" w:rsidRDefault="0015666F" w:rsidP="0015666F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是用来保存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的。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中含有当前正在访问系统的用户的详细信息。默认情况下，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将使用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来保存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，这也就意味着在处于同一线程中的方法中我们可以从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中获取到当前的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。因为线程池的原因，如果我们每次在请求完成后都将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进行清除的话，那么我们把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存放在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中还是比较安全的。这些工作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Spring Security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已经自动为我们做了，即在每一次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request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结束后都将清除当前线程的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。</w:t>
      </w:r>
    </w:p>
    <w:p w14:paraId="2DDF66A0" w14:textId="77777777" w:rsidR="0015666F" w:rsidRPr="0015666F" w:rsidRDefault="0015666F" w:rsidP="0015666F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       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中定义了一系列的静态方法，而这些静态方法内部逻辑基本上都是通过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持有的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来实现的，如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getContext()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、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setContext()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、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clearContext()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等。而默认使用的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就是基于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ThreadLocalSecurityContextHolderStrategy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。另外，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Spring Security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还提供了两种类型的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实现，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GlobalSecurityContextHolderStrategy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InheritableThreadLocalSecurityContextHolderStrategy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，前者表示全局使用同一个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，如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C/S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结构的客户端；后者使用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InheritableThreadLocal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来存放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，即子线程可以使用父线程中存放的变量。</w:t>
      </w:r>
    </w:p>
    <w:p w14:paraId="6E70E063" w14:textId="77777777" w:rsidR="0015666F" w:rsidRPr="0015666F" w:rsidRDefault="0015666F" w:rsidP="0015666F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       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一般而言，我们使用默认的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就可以了，但是如果要改变默认的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Spring Security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为我们提供了两种方法，这两种方式都是通过改变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strategyName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来实现的。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中为三种不同类型的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分别命名为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MODE_THREADLOCAL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、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MODE_INHERITABLETHREADLOCAL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MODE_GLOBAL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。第一种方式是通过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的静态方法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setStrategyName()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来指定需要使用的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；第二种方式是通过系统属性进行指定，其中属性名默认为“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spring.security.strategy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”，属性值为对应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的名称。</w:t>
      </w:r>
    </w:p>
    <w:p w14:paraId="7B5D351D" w14:textId="77777777" w:rsidR="0015666F" w:rsidRPr="0015666F" w:rsidRDefault="0015666F" w:rsidP="0015666F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       Spring Security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使用一个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Authentication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对象来描述当前用户的相关信息。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中持有的是当前用户的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持有的是代表当前用户相关信息的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Authentication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的引用。这个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Authentication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对象不需要我们自己去创建，在与系统交互的过程中，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Spring Security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会自动为我们创建相应的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Authentication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对象，然后赋值给当前的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。但是往往我们需要在程序中获取当前用户的相关信息，比如最常见的是获取当前登录用户的用户名。在程序的任何地方，通过如下方式我们可以获取到当前用户的用户名。</w:t>
      </w:r>
    </w:p>
    <w:p w14:paraId="16B7313F" w14:textId="4CAB3EA9" w:rsidR="0015666F" w:rsidRDefault="0015666F"/>
    <w:p w14:paraId="608FA9CA" w14:textId="0271A6C5" w:rsidR="00101668" w:rsidRDefault="00101668"/>
    <w:p w14:paraId="5D1774C2" w14:textId="67E72239" w:rsidR="00101668" w:rsidRDefault="00101668"/>
    <w:p w14:paraId="2918DD32" w14:textId="39EA7DA3" w:rsidR="00101668" w:rsidRDefault="00101668"/>
    <w:p w14:paraId="73E2B213" w14:textId="33EF259A" w:rsidR="00101668" w:rsidRDefault="00101668"/>
    <w:p w14:paraId="7882574A" w14:textId="2C970D66" w:rsidR="001C26D3" w:rsidRDefault="001C26D3">
      <w:r>
        <w:lastRenderedPageBreak/>
        <w:t xml:space="preserve">UsernamePasswordAuthenticationToken </w:t>
      </w:r>
    </w:p>
    <w:p w14:paraId="70AA48FC" w14:textId="0D646B12" w:rsidR="00101668" w:rsidRDefault="001C26D3">
      <w:pPr>
        <w:rPr>
          <w:rFonts w:ascii="Verdana" w:hAnsi="Verdana"/>
          <w:color w:val="000000"/>
          <w:sz w:val="21"/>
          <w:szCs w:val="21"/>
        </w:rPr>
      </w:pPr>
      <w:r w:rsidRPr="001C26D3">
        <w:rPr>
          <w:rFonts w:ascii="Verdana" w:hAnsi="Verdana"/>
          <w:color w:val="000000"/>
          <w:sz w:val="21"/>
          <w:szCs w:val="21"/>
        </w:rPr>
        <w:t xml:space="preserve">UsernamePasswordAuthenticationToken </w:t>
      </w:r>
      <w:r w:rsidRPr="001C26D3">
        <w:rPr>
          <w:rFonts w:ascii="Verdana" w:hAnsi="Verdana"/>
          <w:color w:val="000000"/>
          <w:sz w:val="21"/>
          <w:szCs w:val="21"/>
        </w:rPr>
        <w:t>注入到</w:t>
      </w:r>
      <w:r w:rsidRPr="001C26D3">
        <w:rPr>
          <w:rFonts w:ascii="Verdana" w:hAnsi="Verdana"/>
          <w:color w:val="000000"/>
          <w:sz w:val="21"/>
          <w:szCs w:val="21"/>
        </w:rPr>
        <w:t xml:space="preserve"> Principal </w:t>
      </w:r>
      <w:r w:rsidRPr="001C26D3">
        <w:rPr>
          <w:rFonts w:ascii="Verdana" w:hAnsi="Verdana"/>
          <w:color w:val="000000"/>
          <w:sz w:val="21"/>
          <w:szCs w:val="21"/>
        </w:rPr>
        <w:t>接口中</w:t>
      </w:r>
      <w:r w:rsidRPr="001C26D3">
        <w:rPr>
          <w:rFonts w:ascii="Verdana" w:hAnsi="Verdana"/>
          <w:color w:val="000000"/>
          <w:sz w:val="21"/>
          <w:szCs w:val="21"/>
        </w:rPr>
        <w:t xml:space="preserve">, </w:t>
      </w:r>
      <w:r w:rsidRPr="001C26D3">
        <w:rPr>
          <w:rFonts w:ascii="Verdana" w:hAnsi="Verdana"/>
          <w:color w:val="000000"/>
          <w:sz w:val="21"/>
          <w:szCs w:val="21"/>
        </w:rPr>
        <w:t>注意</w:t>
      </w:r>
      <w:r w:rsidRPr="001C26D3">
        <w:rPr>
          <w:rFonts w:ascii="Verdana" w:hAnsi="Verdana"/>
          <w:color w:val="000000"/>
          <w:sz w:val="21"/>
          <w:szCs w:val="21"/>
        </w:rPr>
        <w:t>controller</w:t>
      </w:r>
      <w:r w:rsidRPr="001C26D3">
        <w:rPr>
          <w:rFonts w:ascii="Verdana" w:hAnsi="Verdana"/>
          <w:color w:val="000000"/>
          <w:sz w:val="21"/>
          <w:szCs w:val="21"/>
        </w:rPr>
        <w:t>中方法的编写</w:t>
      </w:r>
      <w:r w:rsidRPr="001C26D3">
        <w:rPr>
          <w:rFonts w:ascii="Verdana" w:hAnsi="Verdana"/>
          <w:color w:val="000000"/>
          <w:sz w:val="21"/>
          <w:szCs w:val="21"/>
        </w:rPr>
        <w:t>.</w:t>
      </w:r>
      <w:r w:rsidRPr="001C26D3">
        <w:rPr>
          <w:noProof/>
        </w:rPr>
        <w:drawing>
          <wp:inline distT="0" distB="0" distL="0" distR="0" wp14:anchorId="7C7ECAE2" wp14:editId="71826F27">
            <wp:extent cx="5486400" cy="3175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404B" w14:textId="45B4F269" w:rsidR="001C26D3" w:rsidRDefault="001C26D3"/>
    <w:p w14:paraId="49C4848E" w14:textId="131E1055" w:rsidR="00864C4C" w:rsidRDefault="00864C4C"/>
    <w:p w14:paraId="03655111" w14:textId="60E3B7E4" w:rsidR="00864C4C" w:rsidRDefault="00864C4C"/>
    <w:p w14:paraId="1B1280F2" w14:textId="2FE97298" w:rsidR="00864C4C" w:rsidRDefault="00864C4C"/>
    <w:p w14:paraId="29DE1147" w14:textId="4749A563" w:rsidR="00864C4C" w:rsidRDefault="00864C4C"/>
    <w:p w14:paraId="6F5AA393" w14:textId="03422BBA" w:rsidR="00864C4C" w:rsidRDefault="00864C4C"/>
    <w:p w14:paraId="1C9432A6" w14:textId="7C67C6FF" w:rsidR="00864C4C" w:rsidRDefault="00864C4C"/>
    <w:p w14:paraId="344A1A6D" w14:textId="19E48FC2" w:rsidR="00864C4C" w:rsidRDefault="00864C4C"/>
    <w:p w14:paraId="706BB5E1" w14:textId="6F2D5F9D" w:rsidR="00864C4C" w:rsidRDefault="00864C4C"/>
    <w:p w14:paraId="3AB9F303" w14:textId="0AAC8000" w:rsidR="00864C4C" w:rsidRDefault="00864C4C"/>
    <w:p w14:paraId="16B74589" w14:textId="0FF361D4" w:rsidR="00864C4C" w:rsidRDefault="00864C4C"/>
    <w:p w14:paraId="06FCB951" w14:textId="285E0DDA" w:rsidR="00864C4C" w:rsidRDefault="00864C4C"/>
    <w:p w14:paraId="3B462B3A" w14:textId="0DF53168" w:rsidR="00864C4C" w:rsidRDefault="00864C4C"/>
    <w:p w14:paraId="12751463" w14:textId="309BD6E2" w:rsidR="00864C4C" w:rsidRDefault="00864C4C"/>
    <w:p w14:paraId="658F696D" w14:textId="49CC65D2" w:rsidR="00864C4C" w:rsidRDefault="00864C4C"/>
    <w:p w14:paraId="416B005B" w14:textId="40F97F72" w:rsidR="00864C4C" w:rsidRDefault="00864C4C"/>
    <w:p w14:paraId="3E9B10D4" w14:textId="5DE17BBE" w:rsidR="00864C4C" w:rsidRDefault="00864C4C"/>
    <w:p w14:paraId="2E5502FD" w14:textId="0E606B05" w:rsidR="00864C4C" w:rsidRDefault="00864C4C"/>
    <w:p w14:paraId="23F660C1" w14:textId="3DEA9FF5" w:rsidR="00864C4C" w:rsidRDefault="00864C4C"/>
    <w:p w14:paraId="6D075DA8" w14:textId="4EA0E633" w:rsidR="00864C4C" w:rsidRDefault="00864C4C"/>
    <w:p w14:paraId="0DAC0939" w14:textId="7D4BD458" w:rsidR="00864C4C" w:rsidRDefault="00864C4C">
      <w:r>
        <w:t>Bug</w:t>
      </w:r>
    </w:p>
    <w:p w14:paraId="4EC567F4" w14:textId="14AF2B04" w:rsidR="00864C4C" w:rsidRDefault="00864C4C">
      <w:r w:rsidRPr="00864C4C">
        <w:drawing>
          <wp:inline distT="0" distB="0" distL="0" distR="0" wp14:anchorId="065AC15F" wp14:editId="62B907E4">
            <wp:extent cx="3365673" cy="1994002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3C2" w14:textId="6852B3C5" w:rsidR="00864C4C" w:rsidRDefault="00864C4C">
      <w:r>
        <w:rPr>
          <w:rFonts w:hint="eastAsia"/>
        </w:rPr>
        <w:t>需要</w:t>
      </w:r>
      <w:r>
        <w:rPr>
          <w:rFonts w:hint="eastAsia"/>
        </w:rPr>
        <w:t xml:space="preserve"> Transactional-</w:t>
      </w:r>
      <w:r>
        <w:rPr>
          <w:rFonts w:hint="eastAsia"/>
        </w:rPr>
        <w:t>。。。。。。</w:t>
      </w:r>
    </w:p>
    <w:p w14:paraId="47C77C6F" w14:textId="467311E0" w:rsidR="00864C4C" w:rsidRDefault="00864C4C">
      <w:r>
        <w:t>A</w:t>
      </w:r>
      <w:r>
        <w:rPr>
          <w:rFonts w:hint="eastAsia"/>
        </w:rPr>
        <w:t>nd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。。。。。</w:t>
      </w:r>
    </w:p>
    <w:p w14:paraId="4781887B" w14:textId="0937E6CA" w:rsidR="008D63A2" w:rsidRDefault="008D63A2">
      <w:r>
        <w:t xml:space="preserve">Delete 2 </w:t>
      </w:r>
      <w:bookmarkStart w:id="0" w:name="_GoBack"/>
      <w:bookmarkEnd w:id="0"/>
      <w:r>
        <w:t>lines</w:t>
      </w:r>
    </w:p>
    <w:p w14:paraId="40BA8691" w14:textId="0DA3CABD" w:rsidR="008D63A2" w:rsidRDefault="008D63A2">
      <w:pPr>
        <w:rPr>
          <w:rFonts w:hint="eastAsia"/>
        </w:rPr>
      </w:pPr>
      <w:r w:rsidRPr="008D63A2">
        <w:drawing>
          <wp:inline distT="0" distB="0" distL="0" distR="0" wp14:anchorId="5FA55AF2" wp14:editId="12905755">
            <wp:extent cx="5486400" cy="20904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3A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46125" w14:textId="77777777" w:rsidR="003C0532" w:rsidRDefault="003C0532" w:rsidP="003C0532">
      <w:pPr>
        <w:spacing w:after="0" w:line="240" w:lineRule="auto"/>
      </w:pPr>
      <w:r>
        <w:separator/>
      </w:r>
    </w:p>
  </w:endnote>
  <w:endnote w:type="continuationSeparator" w:id="0">
    <w:p w14:paraId="455C12D3" w14:textId="77777777" w:rsidR="003C0532" w:rsidRDefault="003C0532" w:rsidP="003C0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F67B7" w14:textId="77777777" w:rsidR="003C0532" w:rsidRDefault="003C0532" w:rsidP="003C0532">
      <w:pPr>
        <w:spacing w:after="0" w:line="240" w:lineRule="auto"/>
      </w:pPr>
      <w:r>
        <w:separator/>
      </w:r>
    </w:p>
  </w:footnote>
  <w:footnote w:type="continuationSeparator" w:id="0">
    <w:p w14:paraId="19A2B5F0" w14:textId="77777777" w:rsidR="003C0532" w:rsidRDefault="003C0532" w:rsidP="003C05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49C"/>
    <w:rsid w:val="00101668"/>
    <w:rsid w:val="0015666F"/>
    <w:rsid w:val="001C26D3"/>
    <w:rsid w:val="003C0532"/>
    <w:rsid w:val="004E2EC9"/>
    <w:rsid w:val="0055749C"/>
    <w:rsid w:val="00774B06"/>
    <w:rsid w:val="00864C4C"/>
    <w:rsid w:val="008D63A2"/>
    <w:rsid w:val="00EB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48A75F"/>
  <w15:chartTrackingRefBased/>
  <w15:docId w15:val="{6B204DED-B2DA-45CC-8437-721912D9F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05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3C0532"/>
  </w:style>
  <w:style w:type="paragraph" w:styleId="a5">
    <w:name w:val="footer"/>
    <w:basedOn w:val="a"/>
    <w:link w:val="a6"/>
    <w:uiPriority w:val="99"/>
    <w:unhideWhenUsed/>
    <w:rsid w:val="003C05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3C05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4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2639</TotalTime>
  <Pages>5</Pages>
  <Words>298</Words>
  <Characters>1704</Characters>
  <Application>Microsoft Office Word</Application>
  <DocSecurity>0</DocSecurity>
  <Lines>14</Lines>
  <Paragraphs>3</Paragraphs>
  <ScaleCrop>false</ScaleCrop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</dc:creator>
  <cp:keywords/>
  <dc:description/>
  <cp:lastModifiedBy>kyle</cp:lastModifiedBy>
  <cp:revision>3</cp:revision>
  <dcterms:created xsi:type="dcterms:W3CDTF">2018-03-10T23:55:00Z</dcterms:created>
  <dcterms:modified xsi:type="dcterms:W3CDTF">2018-03-14T14:46:00Z</dcterms:modified>
</cp:coreProperties>
</file>