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proofErr w:type="gramStart"/>
            <w:r w:rsidRPr="00E66BA7">
              <w:rPr>
                <w:rFonts w:eastAsiaTheme="minorHAnsi" w:hint="eastAsia"/>
                <w:sz w:val="22"/>
              </w:rPr>
              <w:t>周岩松</w:t>
            </w:r>
            <w:proofErr w:type="gramEnd"/>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w:t>
      </w:r>
      <w:proofErr w:type="gramStart"/>
      <w:r w:rsidRPr="001138DA">
        <w:rPr>
          <w:rFonts w:hint="eastAsia"/>
          <w:shd w:val="clear" w:color="auto" w:fill="FFFFFF"/>
        </w:rPr>
        <w:t>穿搭颜值又要</w:t>
      </w:r>
      <w:proofErr w:type="gramEnd"/>
      <w:r w:rsidRPr="001138DA">
        <w:rPr>
          <w:rFonts w:hint="eastAsia"/>
          <w:shd w:val="clear" w:color="auto" w:fill="FFFFFF"/>
        </w:rPr>
        <w:t>满足舒适体验的需求愈发增强</w:t>
      </w:r>
      <w:r>
        <w:rPr>
          <w:rFonts w:hint="eastAsia"/>
          <w:shd w:val="clear" w:color="auto" w:fill="FFFFFF"/>
        </w:rPr>
        <w:t>。前几年由于封闭在家而无法满足的</w:t>
      </w:r>
      <w:proofErr w:type="gramStart"/>
      <w:r>
        <w:rPr>
          <w:rFonts w:hint="eastAsia"/>
          <w:shd w:val="clear" w:color="auto" w:fill="FFFFFF"/>
        </w:rPr>
        <w:t>穿搭需求</w:t>
      </w:r>
      <w:proofErr w:type="gramEnd"/>
      <w:r>
        <w:rPr>
          <w:rFonts w:hint="eastAsia"/>
          <w:shd w:val="clear" w:color="auto" w:fill="FFFFFF"/>
        </w:rPr>
        <w:t>急需得到满足。同时由于疫情对服装行业的冲击，</w:t>
      </w:r>
      <w:r w:rsidR="00E81EF7">
        <w:rPr>
          <w:rFonts w:hint="eastAsia"/>
          <w:shd w:val="clear" w:color="auto" w:fill="FFFFFF"/>
        </w:rPr>
        <w:t>传统的线下服装店数量急剧减少。消费者抛弃了线下选购试穿衣服，</w:t>
      </w:r>
      <w:proofErr w:type="gramStart"/>
      <w:r w:rsidR="00E81EF7">
        <w:rPr>
          <w:rFonts w:hint="eastAsia"/>
          <w:shd w:val="clear" w:color="auto" w:fill="FFFFFF"/>
        </w:rPr>
        <w:t>选择网购服装</w:t>
      </w:r>
      <w:proofErr w:type="gramEnd"/>
      <w:r w:rsidR="00E81EF7">
        <w:rPr>
          <w:rFonts w:hint="eastAsia"/>
          <w:shd w:val="clear" w:color="auto" w:fill="FFFFFF"/>
        </w:rPr>
        <w:t>。</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w:t>
      </w:r>
      <w:proofErr w:type="gramStart"/>
      <w:r>
        <w:rPr>
          <w:rFonts w:hint="eastAsia"/>
          <w:shd w:val="clear" w:color="auto" w:fill="FFFFFF"/>
        </w:rPr>
        <w:t>在网购时</w:t>
      </w:r>
      <w:proofErr w:type="gramEnd"/>
      <w:r>
        <w:rPr>
          <w:rFonts w:hint="eastAsia"/>
          <w:shd w:val="clear" w:color="auto" w:fill="FFFFFF"/>
        </w:rPr>
        <w:t>往往挑选不到适合自己的服装，从而在一次次的退换中浪费时间和精力。</w:t>
      </w:r>
    </w:p>
    <w:p w14:paraId="75E8112A" w14:textId="0DD68D3C" w:rsidR="001138DA" w:rsidRPr="00E81EF7" w:rsidRDefault="00E81EF7" w:rsidP="001138DA">
      <w:pPr>
        <w:rPr>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w:t>
      </w:r>
      <w:proofErr w:type="gramStart"/>
      <w:r w:rsidRPr="00E81EF7">
        <w:rPr>
          <w:rFonts w:hint="eastAsia"/>
          <w:shd w:val="clear" w:color="auto" w:fill="FFFFFF"/>
        </w:rPr>
        <w:t>求助穿搭</w:t>
      </w:r>
      <w:proofErr w:type="gramEnd"/>
      <w:r w:rsidRPr="00E81EF7">
        <w:rPr>
          <w:rFonts w:hint="eastAsia"/>
          <w:shd w:val="clear" w:color="auto" w:fill="FFFFFF"/>
        </w:rPr>
        <w:t>，在一定程度上解决现代人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r>
        <w:tab/>
      </w:r>
      <w:r>
        <w:rPr>
          <w:rFonts w:hint="eastAsia"/>
        </w:rPr>
        <w:t>面向需求</w:t>
      </w:r>
      <w:proofErr w:type="gramStart"/>
      <w:r>
        <w:rPr>
          <w:rFonts w:hint="eastAsia"/>
        </w:rPr>
        <w:t>个性化穿搭的</w:t>
      </w:r>
      <w:proofErr w:type="gramEnd"/>
      <w:r>
        <w:rPr>
          <w:rFonts w:hint="eastAsia"/>
        </w:rPr>
        <w:t>普通用户，</w:t>
      </w:r>
      <w:r w:rsidRPr="00C21795">
        <w:t>Mirrors通过丰富的社区内容、基于个性化身体参数匹配的定制化问答算法、基于大数据推荐的社区机制、社区激励和等级机制、完整的人工和智能客</w:t>
      </w:r>
      <w:proofErr w:type="gramStart"/>
      <w:r w:rsidRPr="00C21795">
        <w:t>服服务</w:t>
      </w:r>
      <w:proofErr w:type="gramEnd"/>
      <w:r w:rsidRPr="00C21795">
        <w:t>等，来提高免费用户的使用满意度和留存率</w:t>
      </w:r>
      <w:r>
        <w:rPr>
          <w:rFonts w:hint="eastAsia"/>
        </w:rPr>
        <w:t>。</w:t>
      </w:r>
    </w:p>
    <w:p w14:paraId="6D6E5F99" w14:textId="6BC4941E" w:rsidR="00C21795" w:rsidRDefault="00C21795" w:rsidP="00C21795">
      <w:r>
        <w:tab/>
      </w:r>
      <w:r>
        <w:rPr>
          <w:rFonts w:hint="eastAsia"/>
        </w:rPr>
        <w:t>面向有</w:t>
      </w:r>
      <w:proofErr w:type="gramStart"/>
      <w:r>
        <w:rPr>
          <w:rFonts w:hint="eastAsia"/>
        </w:rPr>
        <w:t>丰富穿搭知识</w:t>
      </w:r>
      <w:proofErr w:type="gramEnd"/>
      <w:r>
        <w:rPr>
          <w:rFonts w:hint="eastAsia"/>
        </w:rPr>
        <w:t>的博主或造型师，</w:t>
      </w:r>
      <w:r>
        <w:rPr>
          <w:rFonts w:ascii="Open Sans" w:hAnsi="Open Sans" w:cs="Open Sans"/>
          <w:color w:val="333333"/>
          <w:shd w:val="clear" w:color="auto" w:fill="FFFFFF"/>
        </w:rPr>
        <w:t>博</w:t>
      </w:r>
      <w:proofErr w:type="gramStart"/>
      <w:r>
        <w:rPr>
          <w:rFonts w:ascii="Open Sans" w:hAnsi="Open Sans" w:cs="Open Sans"/>
          <w:color w:val="333333"/>
          <w:shd w:val="clear" w:color="auto" w:fill="FFFFFF"/>
        </w:rPr>
        <w:t>主用户</w:t>
      </w:r>
      <w:proofErr w:type="gramEnd"/>
      <w:r>
        <w:rPr>
          <w:rFonts w:ascii="Open Sans" w:hAnsi="Open Sans" w:cs="Open Sans"/>
          <w:color w:val="333333"/>
          <w:shd w:val="clear" w:color="auto" w:fill="FFFFFF"/>
        </w:rPr>
        <w:t>能够通过分享专业而合理的</w:t>
      </w:r>
      <w:proofErr w:type="gramStart"/>
      <w:r>
        <w:rPr>
          <w:rFonts w:ascii="Open Sans" w:hAnsi="Open Sans" w:cs="Open Sans"/>
          <w:color w:val="333333"/>
          <w:shd w:val="clear" w:color="auto" w:fill="FFFFFF"/>
        </w:rPr>
        <w:t>穿搭知识</w:t>
      </w:r>
      <w:proofErr w:type="gramEnd"/>
      <w:r>
        <w:rPr>
          <w:rFonts w:ascii="Open Sans" w:hAnsi="Open Sans" w:cs="Open Sans"/>
          <w:color w:val="333333"/>
          <w:shd w:val="clear" w:color="auto" w:fill="FFFFFF"/>
        </w:rPr>
        <w:t>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r>
        <w:tab/>
      </w:r>
      <w:r>
        <w:rPr>
          <w:rFonts w:hint="eastAsia"/>
        </w:rPr>
        <w:t>平台希望通过自构建的会员体系和增殖服务，提供层次化平台进</w:t>
      </w:r>
      <w:proofErr w:type="gramStart"/>
      <w:r>
        <w:rPr>
          <w:rFonts w:hint="eastAsia"/>
        </w:rPr>
        <w:t>阶服务</w:t>
      </w:r>
      <w:proofErr w:type="gramEnd"/>
      <w:r>
        <w:rPr>
          <w:rFonts w:hint="eastAsia"/>
        </w:rPr>
        <w:t>体验。用户可以通过购买的方式获取高品质、</w:t>
      </w:r>
      <w:proofErr w:type="gramStart"/>
      <w:r>
        <w:rPr>
          <w:rFonts w:hint="eastAsia"/>
        </w:rPr>
        <w:t>进阶化的</w:t>
      </w:r>
      <w:proofErr w:type="gramEnd"/>
      <w:r>
        <w:rPr>
          <w:rFonts w:hint="eastAsia"/>
        </w:rPr>
        <w:t>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r>
        <w:tab/>
        <w:t>本公司所在的创业阶段初步分为南大试点期、项目过渡期、项目成熟期。其中创业初期即南大试点期，需要融资10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lastRenderedPageBreak/>
        <w:t>产品与服务</w:t>
      </w:r>
    </w:p>
    <w:p w14:paraId="3D9549D9" w14:textId="77777777" w:rsidR="005348B8" w:rsidRDefault="005348B8" w:rsidP="00E342A3">
      <w:pPr>
        <w:pStyle w:val="2"/>
      </w:pPr>
      <w:r>
        <w:rPr>
          <w:rFonts w:hint="eastAsia"/>
        </w:rPr>
        <w:t>（一）产品概述</w:t>
      </w:r>
    </w:p>
    <w:p w14:paraId="233EE47F" w14:textId="77777777" w:rsidR="005348B8" w:rsidRDefault="005348B8" w:rsidP="005348B8">
      <w:pPr>
        <w:ind w:firstLineChars="200" w:firstLine="420"/>
      </w:pPr>
      <w:r>
        <w:rPr>
          <w:rFonts w:hint="eastAsia"/>
        </w:rPr>
        <w:t>本产品致力于便利每一个有个性化</w:t>
      </w:r>
      <w:proofErr w:type="gramStart"/>
      <w:r>
        <w:rPr>
          <w:rFonts w:hint="eastAsia"/>
        </w:rPr>
        <w:t>穿搭需要</w:t>
      </w:r>
      <w:proofErr w:type="gramEnd"/>
      <w:r>
        <w:rPr>
          <w:rFonts w:hint="eastAsia"/>
        </w:rPr>
        <w:t>的求助者。平台向用户提供形象拟合、</w:t>
      </w:r>
      <w:proofErr w:type="gramStart"/>
      <w:r>
        <w:rPr>
          <w:rFonts w:hint="eastAsia"/>
        </w:rPr>
        <w:t>穿搭问答</w:t>
      </w:r>
      <w:proofErr w:type="gramEnd"/>
      <w:r>
        <w:rPr>
          <w:rFonts w:hint="eastAsia"/>
        </w:rPr>
        <w:t>、付费咨询、社区交流等一站式服务，帮助用户高效地解决“穿衣困难症”问题。通过用户间问答与专业化咨询等方式，既在短期内解决特定场景下</w:t>
      </w:r>
      <w:proofErr w:type="gramStart"/>
      <w:r>
        <w:rPr>
          <w:rFonts w:hint="eastAsia"/>
        </w:rPr>
        <w:t>的穿搭问题</w:t>
      </w:r>
      <w:proofErr w:type="gramEnd"/>
      <w:r>
        <w:rPr>
          <w:rFonts w:hint="eastAsia"/>
        </w:rPr>
        <w:t>，又能通过长期使用培养用户</w:t>
      </w:r>
      <w:proofErr w:type="gramStart"/>
      <w:r>
        <w:rPr>
          <w:rFonts w:hint="eastAsia"/>
        </w:rPr>
        <w:t>的穿搭品位</w:t>
      </w:r>
      <w:proofErr w:type="gramEnd"/>
      <w:r>
        <w:rPr>
          <w:rFonts w:hint="eastAsia"/>
        </w:rPr>
        <w:t>，提升整体用户群</w:t>
      </w:r>
      <w:proofErr w:type="gramStart"/>
      <w:r>
        <w:rPr>
          <w:rFonts w:hint="eastAsia"/>
        </w:rPr>
        <w:t>的穿搭自信</w:t>
      </w:r>
      <w:proofErr w:type="gramEnd"/>
      <w:r>
        <w:rPr>
          <w:rFonts w:hint="eastAsia"/>
        </w:rPr>
        <w:t>。</w:t>
      </w:r>
    </w:p>
    <w:p w14:paraId="3ED0ADBC" w14:textId="77777777" w:rsidR="005348B8" w:rsidRDefault="005348B8" w:rsidP="005348B8">
      <w:pPr>
        <w:ind w:firstLineChars="200" w:firstLine="420"/>
      </w:pPr>
      <w:r>
        <w:rPr>
          <w:rFonts w:hint="eastAsia"/>
        </w:rPr>
        <w:t>本产品也致力于便利每一个有分享欲或专业知识的</w:t>
      </w:r>
      <w:proofErr w:type="gramStart"/>
      <w:r>
        <w:rPr>
          <w:rFonts w:hint="eastAsia"/>
        </w:rPr>
        <w:t>穿搭博主</w:t>
      </w:r>
      <w:proofErr w:type="gramEnd"/>
      <w:r>
        <w:rPr>
          <w:rFonts w:hint="eastAsia"/>
        </w:rPr>
        <w:t>，本平台希望通过创作者激励、账号长期运营积累等方式提高博主分享的获得感，从而提升平台的问题回答率与平台活跃度，同时为平台积累一批专业</w:t>
      </w:r>
      <w:proofErr w:type="gramStart"/>
      <w:r>
        <w:rPr>
          <w:rFonts w:hint="eastAsia"/>
        </w:rPr>
        <w:t>的穿搭师资</w:t>
      </w:r>
      <w:proofErr w:type="gramEnd"/>
      <w:r>
        <w:rPr>
          <w:rFonts w:hint="eastAsia"/>
        </w:rPr>
        <w:t>源。</w:t>
      </w:r>
    </w:p>
    <w:p w14:paraId="66A5D7B7" w14:textId="77777777" w:rsidR="005348B8" w:rsidRDefault="005348B8" w:rsidP="005348B8">
      <w:pPr>
        <w:ind w:firstLineChars="200" w:firstLine="420"/>
      </w:pPr>
      <w:r>
        <w:rPr>
          <w:rFonts w:hint="eastAsia"/>
        </w:rPr>
        <w:t>本平台同时提供层次化的用户等级与会员服务，为不同付费层级的用户提供差异</w:t>
      </w:r>
      <w:proofErr w:type="gramStart"/>
      <w:r>
        <w:rPr>
          <w:rFonts w:hint="eastAsia"/>
        </w:rPr>
        <w:t>化咨询</w:t>
      </w:r>
      <w:proofErr w:type="gramEnd"/>
      <w:r>
        <w:rPr>
          <w:rFonts w:hint="eastAsia"/>
        </w:rPr>
        <w:t>服务与配套业务，以期满足各类用户的需要。平台也会通过定期发布免费的咨询次数，培养用户的咨询习惯，从而逐渐将部分免费用户转化为付费用户，维持平台运营的稳定。</w:t>
      </w:r>
    </w:p>
    <w:p w14:paraId="03518032" w14:textId="77777777" w:rsidR="005348B8" w:rsidRPr="009C29DA" w:rsidRDefault="005348B8" w:rsidP="005348B8">
      <w:pPr>
        <w:ind w:firstLineChars="200" w:firstLine="420"/>
      </w:pPr>
      <w:r>
        <w:rPr>
          <w:rFonts w:hint="eastAsia"/>
        </w:rPr>
        <w:t>由此，在平台持续运营了一段时间后，期望构建出一个具有</w:t>
      </w:r>
      <w:proofErr w:type="gramStart"/>
      <w:r>
        <w:rPr>
          <w:rFonts w:hint="eastAsia"/>
        </w:rPr>
        <w:t>一定穿搭品位</w:t>
      </w:r>
      <w:proofErr w:type="gramEnd"/>
      <w:r>
        <w:rPr>
          <w:rFonts w:hint="eastAsia"/>
        </w:rPr>
        <w:t>的用户群体，通过</w:t>
      </w:r>
      <w:proofErr w:type="gramStart"/>
      <w:r>
        <w:rPr>
          <w:rFonts w:hint="eastAsia"/>
        </w:rPr>
        <w:t>高活跃</w:t>
      </w:r>
      <w:proofErr w:type="gramEnd"/>
      <w:r>
        <w:rPr>
          <w:rFonts w:hint="eastAsia"/>
        </w:rPr>
        <w:t>度的社区交流和高质量的咨询服务，激发用户的付费热情并提升核心用户的粘性。</w:t>
      </w:r>
    </w:p>
    <w:p w14:paraId="68AFA32D" w14:textId="77777777" w:rsidR="005348B8" w:rsidRDefault="005348B8" w:rsidP="005348B8"/>
    <w:p w14:paraId="3513EB37" w14:textId="77777777" w:rsidR="005348B8" w:rsidRDefault="005348B8" w:rsidP="00E342A3">
      <w:pPr>
        <w:pStyle w:val="2"/>
      </w:pPr>
      <w:r>
        <w:rPr>
          <w:rFonts w:hint="eastAsia"/>
        </w:rPr>
        <w:t>（二）技术实现</w:t>
      </w:r>
    </w:p>
    <w:p w14:paraId="58335CBE" w14:textId="77777777" w:rsidR="005348B8" w:rsidRDefault="005348B8" w:rsidP="005348B8">
      <w:pPr>
        <w:ind w:firstLine="420"/>
      </w:pPr>
      <w:r>
        <w:rPr>
          <w:rFonts w:hint="eastAsia"/>
        </w:rPr>
        <w:t>本产品将基于</w:t>
      </w:r>
      <w:proofErr w:type="gramStart"/>
      <w:r>
        <w:rPr>
          <w:rFonts w:hint="eastAsia"/>
        </w:rPr>
        <w:t>微服务</w:t>
      </w:r>
      <w:proofErr w:type="gramEnd"/>
      <w:r>
        <w:rPr>
          <w:rFonts w:hint="eastAsia"/>
        </w:rPr>
        <w:t>架构、云平台技术以及前后端开发技术等，进行线上协同开发。团队现有4名成员，均具备一定的前后端开发能力。</w:t>
      </w:r>
    </w:p>
    <w:p w14:paraId="4579D4F7" w14:textId="77777777" w:rsidR="005348B8" w:rsidRPr="00775A55" w:rsidRDefault="005348B8" w:rsidP="005348B8">
      <w:pPr>
        <w:ind w:firstLine="420"/>
      </w:pPr>
      <w:r>
        <w:rPr>
          <w:rFonts w:hint="eastAsia"/>
        </w:rPr>
        <w:t>考虑到目前移动智能设备的盛行与产品的功能要求，将优先进行手机</w:t>
      </w:r>
      <w:r>
        <w:t>APP</w:t>
      </w:r>
      <w:r>
        <w:rPr>
          <w:rFonts w:hint="eastAsia"/>
        </w:rPr>
        <w:t>的开发，并逐步推进到网页、</w:t>
      </w:r>
      <w:proofErr w:type="gramStart"/>
      <w:r>
        <w:rPr>
          <w:rFonts w:hint="eastAsia"/>
        </w:rPr>
        <w:t>微信小</w:t>
      </w:r>
      <w:proofErr w:type="gramEnd"/>
      <w:r>
        <w:rPr>
          <w:rFonts w:hint="eastAsia"/>
        </w:rPr>
        <w:t>程序等多端同步运营。</w:t>
      </w:r>
    </w:p>
    <w:p w14:paraId="6DEBEFCE" w14:textId="77777777" w:rsidR="005348B8" w:rsidRPr="00987673" w:rsidRDefault="005348B8" w:rsidP="005348B8"/>
    <w:p w14:paraId="0F5B9724" w14:textId="77777777" w:rsidR="005348B8" w:rsidRDefault="005348B8" w:rsidP="00E342A3">
      <w:pPr>
        <w:pStyle w:val="2"/>
      </w:pPr>
      <w:r>
        <w:rPr>
          <w:rFonts w:hint="eastAsia"/>
        </w:rPr>
        <w:t>（三）产品功能</w:t>
      </w:r>
    </w:p>
    <w:p w14:paraId="47C209BC" w14:textId="77777777" w:rsidR="005348B8" w:rsidRDefault="005348B8" w:rsidP="005348B8">
      <w:pPr>
        <w:pStyle w:val="a4"/>
        <w:numPr>
          <w:ilvl w:val="0"/>
          <w:numId w:val="43"/>
        </w:numPr>
        <w:ind w:firstLineChars="0"/>
      </w:pPr>
      <w:r>
        <w:rPr>
          <w:rFonts w:hint="eastAsia"/>
        </w:rPr>
        <w:t>账号运营：每个用户都有一个固定的账号，用户通过运营账号来获取赞同、等级以及其他相关收益。</w:t>
      </w:r>
    </w:p>
    <w:p w14:paraId="79FC39F9" w14:textId="77777777" w:rsidR="005348B8" w:rsidRDefault="005348B8" w:rsidP="005348B8">
      <w:pPr>
        <w:pStyle w:val="a4"/>
        <w:numPr>
          <w:ilvl w:val="0"/>
          <w:numId w:val="43"/>
        </w:numPr>
        <w:ind w:firstLineChars="0"/>
      </w:pPr>
      <w:r>
        <w:rPr>
          <w:rFonts w:hint="eastAsia"/>
        </w:rPr>
        <w:t>形象拟合：用户可以自行按照自己的脸型进行捏脸，通过调整虚拟形象的面部特征来拟合自己的面部；并输入相关身材参数（身高、体重、三围）。相关数据将作为回答问题与咨询的依据，来为用户提供定制</w:t>
      </w:r>
      <w:proofErr w:type="gramStart"/>
      <w:r>
        <w:rPr>
          <w:rFonts w:hint="eastAsia"/>
        </w:rPr>
        <w:t>化穿搭</w:t>
      </w:r>
      <w:proofErr w:type="gramEnd"/>
      <w:r>
        <w:rPr>
          <w:rFonts w:hint="eastAsia"/>
        </w:rPr>
        <w:t>推荐。同时系统以此作为相似度匹配算法的基础数据，倾向于向身材相似的人推荐相关问题。</w:t>
      </w:r>
    </w:p>
    <w:p w14:paraId="5C490D00" w14:textId="77777777" w:rsidR="005348B8" w:rsidRDefault="005348B8" w:rsidP="005348B8">
      <w:pPr>
        <w:pStyle w:val="a4"/>
        <w:numPr>
          <w:ilvl w:val="0"/>
          <w:numId w:val="43"/>
        </w:numPr>
        <w:ind w:firstLineChars="0"/>
      </w:pPr>
      <w:proofErr w:type="gramStart"/>
      <w:r>
        <w:rPr>
          <w:rFonts w:hint="eastAsia"/>
        </w:rPr>
        <w:t>穿搭问答</w:t>
      </w:r>
      <w:proofErr w:type="gramEnd"/>
      <w:r>
        <w:rPr>
          <w:rFonts w:hint="eastAsia"/>
        </w:rPr>
        <w:t>：用户可以选择提出或是</w:t>
      </w:r>
      <w:proofErr w:type="gramStart"/>
      <w:r>
        <w:rPr>
          <w:rFonts w:hint="eastAsia"/>
        </w:rPr>
        <w:t>回答穿搭问题</w:t>
      </w:r>
      <w:proofErr w:type="gramEnd"/>
      <w:r>
        <w:rPr>
          <w:rFonts w:hint="eastAsia"/>
        </w:rPr>
        <w:t>。其中提出问题可以给出具体的场景与自身身材参数，问题将被推荐到其他用户的首页；回答问题则有助于提升账号的价值并为用户带来创作者激励。</w:t>
      </w:r>
    </w:p>
    <w:p w14:paraId="7984A977" w14:textId="77777777" w:rsidR="005348B8"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付费咨询：用户可以主动向特定用户或平台</w:t>
      </w:r>
      <w:proofErr w:type="gramStart"/>
      <w:r>
        <w:rPr>
          <w:rFonts w:asciiTheme="minorEastAsia" w:hAnsiTheme="minorEastAsia" w:hint="eastAsia"/>
        </w:rPr>
        <w:t>穿搭师</w:t>
      </w:r>
      <w:proofErr w:type="gramEnd"/>
      <w:r>
        <w:rPr>
          <w:rFonts w:asciiTheme="minorEastAsia" w:hAnsiTheme="minorEastAsia" w:hint="eastAsia"/>
        </w:rPr>
        <w:t>进行一对一付费咨询，相较于问答，可以进行更加全面细致的交流。</w:t>
      </w:r>
    </w:p>
    <w:p w14:paraId="71662CB8" w14:textId="77777777" w:rsidR="005348B8" w:rsidRPr="00072BCB"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社区交流：用户可以在自己的圈子内</w:t>
      </w:r>
      <w:proofErr w:type="gramStart"/>
      <w:r>
        <w:rPr>
          <w:rFonts w:asciiTheme="minorEastAsia" w:hAnsiTheme="minorEastAsia" w:hint="eastAsia"/>
        </w:rPr>
        <w:t>分享穿搭</w:t>
      </w:r>
      <w:proofErr w:type="gramEnd"/>
      <w:r>
        <w:rPr>
          <w:rFonts w:asciiTheme="minorEastAsia" w:hAnsiTheme="minorEastAsia" w:hint="eastAsia"/>
        </w:rPr>
        <w:t>动态或是其他想法，形成更加紧密的用户</w:t>
      </w:r>
      <w:r>
        <w:rPr>
          <w:rFonts w:asciiTheme="minorEastAsia" w:hAnsiTheme="minorEastAsia" w:hint="eastAsia"/>
        </w:rPr>
        <w:lastRenderedPageBreak/>
        <w:t>间关系并提升平台的用户粘性。</w:t>
      </w:r>
    </w:p>
    <w:p w14:paraId="77CE7DA9" w14:textId="77777777" w:rsidR="005348B8" w:rsidRPr="00072BCB" w:rsidRDefault="005348B8" w:rsidP="005348B8"/>
    <w:p w14:paraId="47B7AF1C" w14:textId="77777777" w:rsidR="005348B8" w:rsidRDefault="005348B8" w:rsidP="00E342A3">
      <w:pPr>
        <w:pStyle w:val="2"/>
      </w:pPr>
      <w:r>
        <w:rPr>
          <w:rFonts w:hint="eastAsia"/>
        </w:rPr>
        <w:t>（四）负面处理</w:t>
      </w:r>
    </w:p>
    <w:p w14:paraId="6CC5A29B" w14:textId="77777777" w:rsidR="005348B8" w:rsidRDefault="005348B8" w:rsidP="005348B8">
      <w:pPr>
        <w:ind w:firstLineChars="200" w:firstLine="420"/>
      </w:pPr>
      <w:r>
        <w:rPr>
          <w:rFonts w:hint="eastAsia"/>
        </w:rPr>
        <w:t>平台对于破坏社区和谐、遭受过多负面评价与举报的内容有一套负面处理机制。</w:t>
      </w:r>
    </w:p>
    <w:p w14:paraId="74FC018D" w14:textId="77777777" w:rsidR="005348B8" w:rsidRDefault="005348B8" w:rsidP="005348B8">
      <w:pPr>
        <w:ind w:firstLineChars="200" w:firstLine="420"/>
      </w:pPr>
      <w:r>
        <w:rPr>
          <w:rFonts w:hint="eastAsia"/>
        </w:rPr>
        <w:t>一些过激的观点和恶意的攻击将在很大程度上影响平台的认可度，破坏社区的和谐，例如对他人展开人身攻击的内容，平台将予以删除并对相关用户进行处罚。</w:t>
      </w:r>
    </w:p>
    <w:p w14:paraId="02D47823" w14:textId="77777777" w:rsidR="005348B8" w:rsidRPr="000C599C" w:rsidRDefault="005348B8" w:rsidP="005348B8">
      <w:pPr>
        <w:ind w:firstLineChars="200" w:firstLine="420"/>
      </w:pPr>
      <w:r>
        <w:rPr>
          <w:rFonts w:hint="eastAsia"/>
        </w:rPr>
        <w:t>对于可能是无意中发表负面言论的用户，平台将与其进行沟通，引导其进行友好交流，以便进一步改善负面的氛围。但是平台对于涉及违法的内容必须态度鲜明，在坚决维护用户体验的基础上杜绝此类内容滋生。</w:t>
      </w:r>
    </w:p>
    <w:p w14:paraId="2C117836" w14:textId="77777777" w:rsidR="005348B8" w:rsidRDefault="005348B8" w:rsidP="005348B8"/>
    <w:p w14:paraId="353D6A84" w14:textId="77777777" w:rsidR="005348B8" w:rsidRDefault="005348B8" w:rsidP="00E342A3">
      <w:pPr>
        <w:pStyle w:val="2"/>
      </w:pPr>
      <w:r>
        <w:rPr>
          <w:rFonts w:hint="eastAsia"/>
        </w:rPr>
        <w:t>（五）</w:t>
      </w:r>
      <w:proofErr w:type="gramStart"/>
      <w:r>
        <w:rPr>
          <w:rFonts w:hint="eastAsia"/>
        </w:rPr>
        <w:t>竞品分析</w:t>
      </w:r>
      <w:proofErr w:type="gramEnd"/>
    </w:p>
    <w:p w14:paraId="102C0B98" w14:textId="77777777" w:rsidR="005348B8" w:rsidRDefault="005348B8" w:rsidP="005348B8">
      <w:pPr>
        <w:pStyle w:val="a4"/>
        <w:numPr>
          <w:ilvl w:val="0"/>
          <w:numId w:val="44"/>
        </w:numPr>
        <w:ind w:firstLineChars="0"/>
      </w:pPr>
      <w:r>
        <w:rPr>
          <w:rFonts w:hint="eastAsia"/>
        </w:rPr>
        <w:t>小红书</w:t>
      </w:r>
    </w:p>
    <w:p w14:paraId="04C57E32" w14:textId="77777777" w:rsidR="005348B8" w:rsidRDefault="005348B8" w:rsidP="005348B8">
      <w:pPr>
        <w:ind w:firstLineChars="200" w:firstLine="420"/>
      </w:pPr>
      <w:r>
        <w:t>2018年，小红书从购物类进军社交类后，将</w:t>
      </w:r>
      <w:proofErr w:type="gramStart"/>
      <w:r>
        <w:t>穿搭作为</w:t>
      </w:r>
      <w:proofErr w:type="gramEnd"/>
      <w:r>
        <w:t>一个重要的营销点进行了大量的广告宣传，这是我们将其</w:t>
      </w:r>
      <w:proofErr w:type="gramStart"/>
      <w:r>
        <w:t>列为竞品的</w:t>
      </w:r>
      <w:proofErr w:type="gramEnd"/>
      <w:r>
        <w:t>原因。</w:t>
      </w:r>
    </w:p>
    <w:p w14:paraId="2786EB94" w14:textId="77777777" w:rsidR="005348B8" w:rsidRDefault="005348B8" w:rsidP="005348B8">
      <w:pPr>
        <w:ind w:firstLineChars="200" w:firstLine="420"/>
      </w:pPr>
      <w:r>
        <w:t>小红书的内容并不像很多互联网平台一样依靠虚拟身份进行创作，而是直接取用现实生活素材，通过线上分享、社区互动来推动线下消费，实现“种草”。被种草成功的用户出于对好物的欣赏和满足分享欲的需要，也会更多参与到分享之中，这便是小红书的一个良性正循环。</w:t>
      </w:r>
      <w:r>
        <w:rPr>
          <w:rFonts w:hint="eastAsia"/>
        </w:rPr>
        <w:t>本平台</w:t>
      </w:r>
      <w:r>
        <w:t>作为一个更关注男性群体</w:t>
      </w:r>
      <w:proofErr w:type="gramStart"/>
      <w:r>
        <w:t>的穿搭软件</w:t>
      </w:r>
      <w:proofErr w:type="gramEnd"/>
      <w:r>
        <w:t>，可以借鉴小红书的线上分享、社区互动模式，并将小红书的线下消费模式推广到网店、线下双线程，更加省力省心。</w:t>
      </w:r>
    </w:p>
    <w:p w14:paraId="7E085511" w14:textId="77777777" w:rsidR="005348B8" w:rsidRPr="007638AA" w:rsidRDefault="005348B8" w:rsidP="005348B8">
      <w:pPr>
        <w:ind w:firstLineChars="200" w:firstLine="420"/>
      </w:pPr>
      <w:r>
        <w:t>小红书作为一个不</w:t>
      </w:r>
      <w:proofErr w:type="gramStart"/>
      <w:r>
        <w:t>限于穿搭</w:t>
      </w:r>
      <w:proofErr w:type="gramEnd"/>
      <w:r>
        <w:t>的社区平台，还涉猎美食、旅行等诸多领域，可以说是一个扩大化的朋友圈。为了精确定位用户需求，小红书会将个人兴趣作为基本信息对用户进行个性化推荐，并且在大类中利用算法，根据用户的浏览记录缩小兴趣，推荐用户真正感兴趣的分享（这种推荐算法在许多软件中都存在）。在</w:t>
      </w:r>
      <w:r>
        <w:rPr>
          <w:rFonts w:hint="eastAsia"/>
        </w:rPr>
        <w:t>本平台</w:t>
      </w:r>
      <w:r>
        <w:t>中也适合用类似推荐算法，根据用户行为进行兴趣挖掘，提高用户粘性。</w:t>
      </w:r>
    </w:p>
    <w:p w14:paraId="20B4783F" w14:textId="77777777" w:rsidR="005348B8" w:rsidRDefault="005348B8" w:rsidP="005348B8">
      <w:pPr>
        <w:pStyle w:val="a4"/>
        <w:numPr>
          <w:ilvl w:val="0"/>
          <w:numId w:val="44"/>
        </w:numPr>
        <w:ind w:firstLineChars="0"/>
      </w:pPr>
      <w:r>
        <w:rPr>
          <w:rFonts w:hint="eastAsia"/>
        </w:rPr>
        <w:t>知乎</w:t>
      </w:r>
    </w:p>
    <w:p w14:paraId="4675C128" w14:textId="77777777" w:rsidR="005348B8" w:rsidRDefault="005348B8" w:rsidP="005348B8">
      <w:pPr>
        <w:ind w:firstLineChars="200" w:firstLine="420"/>
      </w:pPr>
      <w:r>
        <w:t>知乎的作为一个成熟的高质量的问答社区，其问答模式，即由提问者提出问题，然后由社区邀请相关知识专业人员进行回答（在此期间产生高质量原创内容），普通用户浏览回答和进行</w:t>
      </w:r>
      <w:proofErr w:type="gramStart"/>
      <w:r>
        <w:t>赞踩与</w:t>
      </w:r>
      <w:proofErr w:type="gramEnd"/>
      <w:r>
        <w:t>评论等，值得我们进行学习和借鉴。</w:t>
      </w:r>
    </w:p>
    <w:p w14:paraId="2E80052E" w14:textId="77777777" w:rsidR="005348B8" w:rsidRDefault="005348B8" w:rsidP="005348B8">
      <w:pPr>
        <w:ind w:firstLineChars="200" w:firstLine="420"/>
      </w:pPr>
      <w:r>
        <w:t>知</w:t>
      </w:r>
      <w:proofErr w:type="gramStart"/>
      <w:r>
        <w:t>乎通过</w:t>
      </w:r>
      <w:proofErr w:type="gramEnd"/>
      <w:r>
        <w:t>高质量的原创内容，以盐选会员的形式让用户获得高性价比，驱动用户自愿为知识付费，是一种较为成熟的收费模式。</w:t>
      </w:r>
    </w:p>
    <w:p w14:paraId="005393E6" w14:textId="77777777" w:rsidR="005348B8" w:rsidRDefault="005348B8" w:rsidP="005348B8">
      <w:pPr>
        <w:ind w:firstLineChars="200" w:firstLine="420"/>
      </w:pPr>
      <w:r>
        <w:t>知乎的</w:t>
      </w:r>
      <w:proofErr w:type="gramStart"/>
      <w:r>
        <w:t>点踩系统</w:t>
      </w:r>
      <w:proofErr w:type="gramEnd"/>
      <w:r>
        <w:t>可以将参考价值小的回答“沉底”，使得回答内容的整体质量提高。同时知乎的屏蔽与减少相似内容推荐的功能，让用户避开不感兴趣和不喜欢的内容，可以提高用户的满意度与粘性。</w:t>
      </w:r>
    </w:p>
    <w:p w14:paraId="215D9E65" w14:textId="77777777" w:rsidR="005348B8" w:rsidRDefault="005348B8" w:rsidP="005348B8"/>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lastRenderedPageBreak/>
        <w:t>市场分析</w:t>
      </w:r>
    </w:p>
    <w:p w14:paraId="061579EA" w14:textId="585A2136" w:rsidR="00053F53" w:rsidRDefault="00053F53" w:rsidP="00053F53">
      <w:pPr>
        <w:pStyle w:val="2"/>
        <w:numPr>
          <w:ilvl w:val="0"/>
          <w:numId w:val="6"/>
        </w:numPr>
      </w:pPr>
      <w:r>
        <w:rPr>
          <w:rFonts w:hint="eastAsia"/>
        </w:rPr>
        <w:t>宏观环境分析</w:t>
      </w:r>
    </w:p>
    <w:p w14:paraId="14B8F547" w14:textId="43A0BB8A" w:rsidR="00053F53" w:rsidRPr="00053F53" w:rsidRDefault="00053F53" w:rsidP="00053F53">
      <w:pPr>
        <w:pStyle w:val="3"/>
        <w:numPr>
          <w:ilvl w:val="0"/>
          <w:numId w:val="7"/>
        </w:numPr>
        <w:rPr>
          <w:b w:val="0"/>
          <w:bCs w:val="0"/>
        </w:rPr>
      </w:pPr>
      <w:r w:rsidRPr="00053F53">
        <w:rPr>
          <w:rFonts w:hint="eastAsia"/>
          <w:b w:val="0"/>
          <w:bCs w:val="0"/>
        </w:rPr>
        <w:t>世界服装市场情况</w:t>
      </w:r>
    </w:p>
    <w:p w14:paraId="6AEB7F7F" w14:textId="324D7437" w:rsidR="00EF3F1A" w:rsidRDefault="00EF3F1A" w:rsidP="00EF3F1A">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w:t>
      </w:r>
      <w:proofErr w:type="gramStart"/>
      <w:r>
        <w:t>服装电</w:t>
      </w:r>
      <w:proofErr w:type="gramEnd"/>
      <w:r>
        <w:t>商渗透率仍有提升空间。越南、墨西哥、印度等新兴发展中国家，流量成本较低，支付系统较完善，未来</w:t>
      </w:r>
      <w:proofErr w:type="gramStart"/>
      <w:r>
        <w:t>服装电</w:t>
      </w:r>
      <w:proofErr w:type="gramEnd"/>
      <w:r>
        <w:t>商市场年复合增长率将保持在30%—60%，提前布局有机会享受其市场快速增长的红利。</w:t>
      </w:r>
    </w:p>
    <w:p w14:paraId="5819B3BB" w14:textId="76CAF8DE" w:rsidR="00053F53" w:rsidRDefault="00053F53" w:rsidP="00053F53">
      <w:pPr>
        <w:pStyle w:val="3"/>
        <w:numPr>
          <w:ilvl w:val="0"/>
          <w:numId w:val="7"/>
        </w:numPr>
        <w:rPr>
          <w:b w:val="0"/>
          <w:bCs w:val="0"/>
        </w:rPr>
      </w:pPr>
      <w:r w:rsidRPr="00053F53">
        <w:rPr>
          <w:rFonts w:hint="eastAsia"/>
          <w:b w:val="0"/>
          <w:bCs w:val="0"/>
        </w:rPr>
        <w:t>资本市场情况</w:t>
      </w:r>
    </w:p>
    <w:p w14:paraId="3951E990" w14:textId="64DE8998" w:rsidR="00053F53" w:rsidRDefault="00053F53" w:rsidP="00053F53">
      <w:r>
        <w:tab/>
      </w:r>
      <w:r>
        <w:rPr>
          <w:rFonts w:hint="eastAsia"/>
        </w:rPr>
        <w:t>“资本市场发展指数”显示，党的十八大以来，中国资本市场实力整体呈现明显的上升趋势。</w:t>
      </w:r>
      <w:r>
        <w:t>31个区域在2012年的平均得分为25.1分，2017年上升至33.9分，2018年小幅下滑至33.3分，</w:t>
      </w:r>
      <w:proofErr w:type="gramStart"/>
      <w:r>
        <w:t>随后重</w:t>
      </w:r>
      <w:proofErr w:type="gramEnd"/>
      <w:r>
        <w:t>拾升势，2020年突破前期高点，2021年升至35.1分，比2012年提升约四成。</w:t>
      </w:r>
    </w:p>
    <w:p w14:paraId="63BA4459" w14:textId="7B5C9EB7" w:rsidR="00053F53" w:rsidRDefault="00053F53" w:rsidP="00053F53">
      <w:r>
        <w:tab/>
      </w:r>
      <w:proofErr w:type="gramStart"/>
      <w:r>
        <w:rPr>
          <w:rFonts w:hint="eastAsia"/>
        </w:rPr>
        <w:t>分维度</w:t>
      </w:r>
      <w:proofErr w:type="gramEnd"/>
      <w:r>
        <w:rPr>
          <w:rFonts w:hint="eastAsia"/>
        </w:rPr>
        <w:t>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w:t>
      </w:r>
      <w:proofErr w:type="gramStart"/>
      <w:r w:rsidRPr="00053F53">
        <w:t>轮投资</w:t>
      </w:r>
      <w:proofErr w:type="gramEnd"/>
      <w:r w:rsidRPr="00053F53">
        <w:t>事件最多，达到254起，其次为种子天使，达到252起。</w:t>
      </w:r>
    </w:p>
    <w:p w14:paraId="09137A71" w14:textId="7CD8549D" w:rsidR="00053F53" w:rsidRDefault="00053F53" w:rsidP="00053F53">
      <w:r>
        <w:rPr>
          <w:noProof/>
        </w:rPr>
        <w:lastRenderedPageBreak/>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rsidP="00053F53">
      <w:pPr>
        <w:pStyle w:val="3"/>
        <w:numPr>
          <w:ilvl w:val="0"/>
          <w:numId w:val="7"/>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w:t>
      </w:r>
      <w:proofErr w:type="gramStart"/>
      <w:r>
        <w:t>逼迫着</w:t>
      </w:r>
      <w:proofErr w:type="gramEnd"/>
      <w:r>
        <w:t>要不断追赶他们在社会世界与科技世界当中所感受到的变迁速度，以免失去任何有</w:t>
      </w:r>
      <w:proofErr w:type="gramStart"/>
      <w:r>
        <w:t>潜在联系</w:t>
      </w:r>
      <w:proofErr w:type="gramEnd"/>
      <w:r>
        <w:t>价值的可能性，并保持竞争机会。</w:t>
      </w:r>
    </w:p>
    <w:p w14:paraId="7F472122" w14:textId="5724A0A7" w:rsidR="00432E08" w:rsidRDefault="00432E08" w:rsidP="00432E08">
      <w:r>
        <w:tab/>
        <w:t>作为社会中流砥柱的年轻人正背负着极大的社会压力。一方面是来自社会方面的压力，另一方面则来自同龄人之间的内卷竞争。在如此压力巨大的环境之中，如何快速地获取适合自己的</w:t>
      </w:r>
      <w:proofErr w:type="gramStart"/>
      <w:r>
        <w:t>穿搭成为</w:t>
      </w:r>
      <w:proofErr w:type="gramEnd"/>
      <w:r>
        <w:t>一大难题。我们考虑到当前社会节奏速度快这一大环境，努力缩减用户的时间投入并保证获取资源的有效性。</w:t>
      </w:r>
    </w:p>
    <w:p w14:paraId="333404B4" w14:textId="2E0347A7" w:rsidR="00432E08" w:rsidRDefault="00432E08" w:rsidP="00432E08">
      <w:pPr>
        <w:pStyle w:val="3"/>
        <w:numPr>
          <w:ilvl w:val="0"/>
          <w:numId w:val="7"/>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rsidP="00432E08">
      <w:pPr>
        <w:pStyle w:val="2"/>
        <w:numPr>
          <w:ilvl w:val="0"/>
          <w:numId w:val="6"/>
        </w:numPr>
      </w:pPr>
      <w:r>
        <w:rPr>
          <w:rFonts w:hint="eastAsia"/>
        </w:rPr>
        <w:lastRenderedPageBreak/>
        <w:t>中观环境分析</w:t>
      </w:r>
    </w:p>
    <w:p w14:paraId="35711FCD" w14:textId="02FAC19A" w:rsidR="00432E08" w:rsidRDefault="00432E08" w:rsidP="00432E08">
      <w:pPr>
        <w:pStyle w:val="3"/>
        <w:numPr>
          <w:ilvl w:val="0"/>
          <w:numId w:val="13"/>
        </w:numPr>
        <w:rPr>
          <w:b w:val="0"/>
          <w:bCs w:val="0"/>
        </w:rPr>
      </w:pPr>
      <w:r w:rsidRPr="00432E08">
        <w:rPr>
          <w:rFonts w:hint="eastAsia"/>
          <w:b w:val="0"/>
          <w:bCs w:val="0"/>
        </w:rPr>
        <w:t>用户特征分析</w:t>
      </w:r>
    </w:p>
    <w:p w14:paraId="68E1F521" w14:textId="1B521D55" w:rsidR="001D09A7" w:rsidRPr="001D09A7" w:rsidRDefault="001D09A7" w:rsidP="001D09A7">
      <w:pPr>
        <w:pStyle w:val="3"/>
        <w:numPr>
          <w:ilvl w:val="0"/>
          <w:numId w:val="21"/>
        </w:numPr>
      </w:pPr>
      <w:r w:rsidRPr="001D09A7">
        <w:rPr>
          <w:rFonts w:hint="eastAsia"/>
        </w:rPr>
        <w:t>苦于搭配或者选择困难的普通群体</w:t>
      </w:r>
    </w:p>
    <w:p w14:paraId="36DFBB3C" w14:textId="03F9427B" w:rsidR="00432E08" w:rsidRDefault="00432E08" w:rsidP="001D09A7">
      <w:pPr>
        <w:pStyle w:val="5"/>
        <w:numPr>
          <w:ilvl w:val="0"/>
          <w:numId w:val="17"/>
        </w:numPr>
      </w:pPr>
      <w:r>
        <w:rPr>
          <w:rFonts w:hint="eastAsia"/>
        </w:rPr>
        <w:t>性别画像</w:t>
      </w:r>
    </w:p>
    <w:p w14:paraId="0C7819D7" w14:textId="7001CEBB" w:rsidR="00432E08" w:rsidRDefault="00432E08" w:rsidP="00432E08">
      <w:r>
        <w:tab/>
        <w:t>男性群体一直是</w:t>
      </w:r>
      <w:proofErr w:type="gramStart"/>
      <w:r>
        <w:t>穿搭领域</w:t>
      </w:r>
      <w:proofErr w:type="gramEnd"/>
      <w:r>
        <w:t>的蓝海。男性相对来说不愿意在</w:t>
      </w:r>
      <w:proofErr w:type="gramStart"/>
      <w:r>
        <w:t>穿搭方面</w:t>
      </w:r>
      <w:proofErr w:type="gramEnd"/>
      <w:r>
        <w:t>花费太多时间，尤其容易排斥逛街等活动</w:t>
      </w:r>
      <w:r w:rsidR="001631A7">
        <w:rPr>
          <w:rFonts w:hint="eastAsia"/>
        </w:rPr>
        <w:t>。</w:t>
      </w:r>
      <w:r w:rsidR="001631A7">
        <w:t>但是许多男性又有通过</w:t>
      </w:r>
      <w:proofErr w:type="gramStart"/>
      <w:r w:rsidR="001631A7">
        <w:t>穿搭来</w:t>
      </w:r>
      <w:proofErr w:type="gramEnd"/>
      <w:r w:rsidR="001631A7">
        <w:t>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rsidP="001D09A7">
      <w:pPr>
        <w:pStyle w:val="5"/>
        <w:numPr>
          <w:ilvl w:val="0"/>
          <w:numId w:val="17"/>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w:t>
      </w:r>
      <w:proofErr w:type="gramStart"/>
      <w:r>
        <w:t>穿搭且</w:t>
      </w:r>
      <w:proofErr w:type="gramEnd"/>
      <w:r>
        <w:t>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w:t>
      </w:r>
      <w:proofErr w:type="gramStart"/>
      <w:r w:rsidRPr="001631A7">
        <w:rPr>
          <w:rFonts w:ascii="Open Sans" w:hAnsi="Open Sans" w:cs="Open Sans" w:hint="eastAsia"/>
          <w:color w:val="333333"/>
          <w:shd w:val="clear" w:color="auto" w:fill="FFFFFF"/>
        </w:rPr>
        <w:t>踏入职场的</w:t>
      </w:r>
      <w:proofErr w:type="gramEnd"/>
      <w:r w:rsidRPr="001631A7">
        <w:rPr>
          <w:rFonts w:ascii="Open Sans" w:hAnsi="Open Sans" w:cs="Open Sans" w:hint="eastAsia"/>
          <w:color w:val="333333"/>
          <w:shd w:val="clear" w:color="auto" w:fill="FFFFFF"/>
        </w:rPr>
        <w:t>青年人，在</w:t>
      </w:r>
      <w:proofErr w:type="gramStart"/>
      <w:r w:rsidRPr="001631A7">
        <w:rPr>
          <w:rFonts w:ascii="Open Sans" w:hAnsi="Open Sans" w:cs="Open Sans" w:hint="eastAsia"/>
          <w:color w:val="333333"/>
          <w:shd w:val="clear" w:color="auto" w:fill="FFFFFF"/>
        </w:rPr>
        <w:t>穿搭方面</w:t>
      </w:r>
      <w:proofErr w:type="gramEnd"/>
      <w:r w:rsidRPr="001631A7">
        <w:rPr>
          <w:rFonts w:ascii="Open Sans" w:hAnsi="Open Sans" w:cs="Open Sans" w:hint="eastAsia"/>
          <w:color w:val="333333"/>
          <w:shd w:val="clear" w:color="auto" w:fill="FFFFFF"/>
        </w:rPr>
        <w:t>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rsidP="001D09A7">
      <w:pPr>
        <w:pStyle w:val="5"/>
        <w:numPr>
          <w:ilvl w:val="0"/>
          <w:numId w:val="20"/>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rsidP="001D09A7">
      <w:pPr>
        <w:pStyle w:val="5"/>
        <w:numPr>
          <w:ilvl w:val="0"/>
          <w:numId w:val="22"/>
        </w:numPr>
      </w:pPr>
      <w:r>
        <w:rPr>
          <w:rFonts w:hint="eastAsia"/>
        </w:rPr>
        <w:t>职业画像</w:t>
      </w:r>
    </w:p>
    <w:p w14:paraId="5B4B056A" w14:textId="15501E8E" w:rsidR="001D09A7" w:rsidRDefault="001D09A7" w:rsidP="001D09A7">
      <w:r>
        <w:tab/>
      </w:r>
      <w:r>
        <w:rPr>
          <w:rFonts w:hint="eastAsia"/>
        </w:rPr>
        <w:t>主要职业为在校大学生，有自身独立收入</w:t>
      </w:r>
      <w:proofErr w:type="gramStart"/>
      <w:r>
        <w:rPr>
          <w:rFonts w:hint="eastAsia"/>
        </w:rPr>
        <w:t>的职场青年人</w:t>
      </w:r>
      <w:proofErr w:type="gramEnd"/>
      <w:r>
        <w:rPr>
          <w:rFonts w:hint="eastAsia"/>
        </w:rPr>
        <w:t>。</w:t>
      </w:r>
    </w:p>
    <w:p w14:paraId="3DB0DD04" w14:textId="72DE780E" w:rsidR="001D09A7" w:rsidRDefault="001D09A7" w:rsidP="001D09A7">
      <w:pPr>
        <w:pStyle w:val="5"/>
        <w:numPr>
          <w:ilvl w:val="0"/>
          <w:numId w:val="23"/>
        </w:numPr>
      </w:pPr>
      <w:r>
        <w:rPr>
          <w:rFonts w:hint="eastAsia"/>
        </w:rPr>
        <w:t>困难和需求</w:t>
      </w:r>
    </w:p>
    <w:p w14:paraId="5BB0B303" w14:textId="0970D76F" w:rsidR="001D09A7" w:rsidRDefault="001D09A7" w:rsidP="001D09A7">
      <w:pPr>
        <w:pStyle w:val="a4"/>
        <w:numPr>
          <w:ilvl w:val="0"/>
          <w:numId w:val="24"/>
        </w:numPr>
        <w:ind w:firstLineChars="0"/>
        <w:rPr>
          <w:b/>
          <w:bCs/>
        </w:rPr>
      </w:pPr>
      <w:proofErr w:type="gramStart"/>
      <w:r w:rsidRPr="001D09A7">
        <w:rPr>
          <w:rFonts w:hint="eastAsia"/>
          <w:b/>
          <w:bCs/>
        </w:rPr>
        <w:t>获取穿搭</w:t>
      </w:r>
      <w:proofErr w:type="gramEnd"/>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rsidP="001D09A7">
      <w:pPr>
        <w:pStyle w:val="a4"/>
        <w:numPr>
          <w:ilvl w:val="0"/>
          <w:numId w:val="24"/>
        </w:numPr>
        <w:ind w:firstLineChars="0"/>
        <w:rPr>
          <w:b/>
          <w:bCs/>
        </w:rPr>
      </w:pPr>
      <w:r>
        <w:rPr>
          <w:rFonts w:hint="eastAsia"/>
          <w:b/>
          <w:bCs/>
        </w:rPr>
        <w:lastRenderedPageBreak/>
        <w:t>节约时间：通过定制化匹配算法收到有意义且高效的回答，从而节省自己</w:t>
      </w:r>
      <w:proofErr w:type="gramStart"/>
      <w:r>
        <w:rPr>
          <w:rFonts w:hint="eastAsia"/>
          <w:b/>
          <w:bCs/>
        </w:rPr>
        <w:t>挑选穿搭的</w:t>
      </w:r>
      <w:proofErr w:type="gramEnd"/>
      <w:r>
        <w:rPr>
          <w:rFonts w:hint="eastAsia"/>
          <w:b/>
          <w:bCs/>
        </w:rPr>
        <w:t>时间。回答者也可以通过浏览提问者提供的详细的信息，节省自己回答的时间花费。</w:t>
      </w:r>
    </w:p>
    <w:p w14:paraId="5A8113ED" w14:textId="5FE85E96" w:rsidR="00531D6A" w:rsidRDefault="00531D6A" w:rsidP="001D09A7">
      <w:pPr>
        <w:pStyle w:val="a4"/>
        <w:numPr>
          <w:ilvl w:val="0"/>
          <w:numId w:val="24"/>
        </w:numPr>
        <w:ind w:firstLineChars="0"/>
        <w:rPr>
          <w:b/>
          <w:bCs/>
        </w:rPr>
      </w:pPr>
      <w:proofErr w:type="gramStart"/>
      <w:r>
        <w:rPr>
          <w:rFonts w:hint="eastAsia"/>
          <w:b/>
          <w:bCs/>
        </w:rPr>
        <w:t>分享穿搭</w:t>
      </w:r>
      <w:proofErr w:type="gramEnd"/>
      <w:r>
        <w:rPr>
          <w:rFonts w:hint="eastAsia"/>
          <w:b/>
          <w:bCs/>
        </w:rPr>
        <w:t>：</w:t>
      </w:r>
      <w:r w:rsidRPr="00531D6A">
        <w:rPr>
          <w:rFonts w:hint="eastAsia"/>
          <w:b/>
          <w:bCs/>
        </w:rPr>
        <w:t>用户可以在圈子中分享自己的穿搭，</w:t>
      </w:r>
      <w:r>
        <w:rPr>
          <w:rFonts w:hint="eastAsia"/>
          <w:b/>
          <w:bCs/>
        </w:rPr>
        <w:t>满足自身的分享欲</w:t>
      </w:r>
    </w:p>
    <w:p w14:paraId="70818FC2" w14:textId="4413888C" w:rsidR="00531D6A" w:rsidRDefault="00531D6A" w:rsidP="00531D6A">
      <w:pPr>
        <w:pStyle w:val="3"/>
        <w:numPr>
          <w:ilvl w:val="0"/>
          <w:numId w:val="21"/>
        </w:numPr>
      </w:pPr>
      <w:r w:rsidRPr="00531D6A">
        <w:rPr>
          <w:rFonts w:hint="eastAsia"/>
        </w:rPr>
        <w:t>愿意分享和</w:t>
      </w:r>
      <w:proofErr w:type="gramStart"/>
      <w:r w:rsidRPr="00531D6A">
        <w:rPr>
          <w:rFonts w:hint="eastAsia"/>
        </w:rPr>
        <w:t>展示穿搭的</w:t>
      </w:r>
      <w:proofErr w:type="gramEnd"/>
      <w:r w:rsidRPr="00531D6A">
        <w:rPr>
          <w:rFonts w:hint="eastAsia"/>
        </w:rPr>
        <w:t>各类博主</w:t>
      </w:r>
    </w:p>
    <w:p w14:paraId="3C6A4D1C" w14:textId="6BF20776"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w:t>
      </w:r>
      <w:proofErr w:type="gramStart"/>
      <w:r>
        <w:rPr>
          <w:rFonts w:hint="eastAsia"/>
        </w:rPr>
        <w:t>搭意识</w:t>
      </w:r>
      <w:proofErr w:type="gramEnd"/>
      <w:r>
        <w:rPr>
          <w:rFonts w:hint="eastAsia"/>
        </w:rPr>
        <w:t>的觉醒，不少男性博主涌现并收获众多男性群体的支持和青睐。</w:t>
      </w:r>
    </w:p>
    <w:p w14:paraId="35226B6C" w14:textId="378BA8EE"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w:t>
      </w:r>
      <w:proofErr w:type="gramStart"/>
      <w:r>
        <w:rPr>
          <w:rFonts w:hint="eastAsia"/>
        </w:rPr>
        <w:t>类穿搭博主</w:t>
      </w:r>
      <w:proofErr w:type="gramEnd"/>
      <w:r>
        <w:rPr>
          <w:rFonts w:hint="eastAsia"/>
        </w:rPr>
        <w:t>主要以青年人为主，同时存在部分主打中老年</w:t>
      </w:r>
      <w:proofErr w:type="gramStart"/>
      <w:r>
        <w:rPr>
          <w:rFonts w:hint="eastAsia"/>
        </w:rPr>
        <w:t>人穿搭分享</w:t>
      </w:r>
      <w:proofErr w:type="gramEnd"/>
      <w:r>
        <w:rPr>
          <w:rFonts w:hint="eastAsia"/>
        </w:rPr>
        <w:t>的高年龄博主。</w:t>
      </w:r>
    </w:p>
    <w:p w14:paraId="18D19531" w14:textId="3AAB480D"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w:t>
      </w:r>
      <w:proofErr w:type="gramStart"/>
      <w:r>
        <w:rPr>
          <w:rFonts w:hint="eastAsia"/>
        </w:rPr>
        <w:t>穿搭博主</w:t>
      </w:r>
      <w:proofErr w:type="gramEnd"/>
      <w:r>
        <w:rPr>
          <w:rFonts w:hint="eastAsia"/>
        </w:rPr>
        <w:t>主要集中于各类大城市当中。</w:t>
      </w:r>
    </w:p>
    <w:p w14:paraId="468FB577" w14:textId="19CAF504" w:rsidR="00531D6A" w:rsidRDefault="00531D6A" w:rsidP="00531D6A">
      <w:pPr>
        <w:pStyle w:val="4"/>
        <w:numPr>
          <w:ilvl w:val="0"/>
          <w:numId w:val="26"/>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w:t>
      </w:r>
      <w:proofErr w:type="gramStart"/>
      <w:r>
        <w:rPr>
          <w:rFonts w:hint="eastAsia"/>
        </w:rPr>
        <w:t>穿搭博主以网红</w:t>
      </w:r>
      <w:proofErr w:type="gramEnd"/>
      <w:r>
        <w:rPr>
          <w:rFonts w:hint="eastAsia"/>
        </w:rPr>
        <w:t>的身份在互联网上向其他用户分享自己</w:t>
      </w:r>
      <w:proofErr w:type="gramStart"/>
      <w:r>
        <w:rPr>
          <w:rFonts w:hint="eastAsia"/>
        </w:rPr>
        <w:t>的穿搭</w:t>
      </w:r>
      <w:proofErr w:type="gramEnd"/>
      <w:r>
        <w:rPr>
          <w:rFonts w:hint="eastAsia"/>
        </w:rPr>
        <w:t xml:space="preserve"> ，有不少职业带</w:t>
      </w:r>
      <w:proofErr w:type="gramStart"/>
      <w:r>
        <w:rPr>
          <w:rFonts w:hint="eastAsia"/>
        </w:rPr>
        <w:t>货博主将穿搭</w:t>
      </w:r>
      <w:proofErr w:type="gramEnd"/>
      <w:r>
        <w:rPr>
          <w:rFonts w:hint="eastAsia"/>
        </w:rPr>
        <w:t>分享作为自己的职业。同时也有许多各行各业的普通人以分享自己的得意</w:t>
      </w:r>
      <w:proofErr w:type="gramStart"/>
      <w:r>
        <w:rPr>
          <w:rFonts w:hint="eastAsia"/>
        </w:rPr>
        <w:t>穿搭为</w:t>
      </w:r>
      <w:proofErr w:type="gramEnd"/>
      <w:r>
        <w:rPr>
          <w:rFonts w:hint="eastAsia"/>
        </w:rPr>
        <w:t>兴趣爱好。</w:t>
      </w:r>
    </w:p>
    <w:p w14:paraId="59ED4EB8" w14:textId="382368D0"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rsidP="00413FBF">
      <w:pPr>
        <w:pStyle w:val="a4"/>
        <w:numPr>
          <w:ilvl w:val="0"/>
          <w:numId w:val="28"/>
        </w:numPr>
        <w:ind w:firstLineChars="0"/>
        <w:rPr>
          <w:b/>
          <w:bCs/>
        </w:rPr>
      </w:pPr>
      <w:r w:rsidRPr="00413FBF">
        <w:rPr>
          <w:rFonts w:hint="eastAsia"/>
          <w:b/>
          <w:bCs/>
        </w:rPr>
        <w:t>分享平台</w:t>
      </w:r>
      <w:r>
        <w:rPr>
          <w:rFonts w:hint="eastAsia"/>
          <w:b/>
          <w:bCs/>
        </w:rPr>
        <w:t>：博主需要一个稳定的分享平台以向其他用户分享自己</w:t>
      </w:r>
      <w:proofErr w:type="gramStart"/>
      <w:r>
        <w:rPr>
          <w:rFonts w:hint="eastAsia"/>
          <w:b/>
          <w:bCs/>
        </w:rPr>
        <w:t>的穿搭内容</w:t>
      </w:r>
      <w:proofErr w:type="gramEnd"/>
      <w:r>
        <w:rPr>
          <w:rFonts w:hint="eastAsia"/>
          <w:b/>
          <w:bCs/>
        </w:rPr>
        <w:t>。</w:t>
      </w:r>
    </w:p>
    <w:p w14:paraId="2977E8BA" w14:textId="410B044C" w:rsidR="00413FBF" w:rsidRDefault="00413FBF" w:rsidP="00413FBF">
      <w:pPr>
        <w:pStyle w:val="a4"/>
        <w:numPr>
          <w:ilvl w:val="0"/>
          <w:numId w:val="28"/>
        </w:numPr>
        <w:ind w:firstLineChars="0"/>
        <w:rPr>
          <w:b/>
          <w:bCs/>
        </w:rPr>
      </w:pPr>
      <w:r>
        <w:rPr>
          <w:rFonts w:hint="eastAsia"/>
          <w:b/>
          <w:bCs/>
        </w:rPr>
        <w:t>群体认可：博主需要通过分享自己的优质内容以获取其他用户的认同，通过社区升级等方式经营账号并收获荣誉感。</w:t>
      </w:r>
    </w:p>
    <w:p w14:paraId="36333DD2" w14:textId="56FF6911" w:rsidR="00413FBF" w:rsidRDefault="00413FBF" w:rsidP="00413FBF">
      <w:pPr>
        <w:pStyle w:val="a4"/>
        <w:numPr>
          <w:ilvl w:val="0"/>
          <w:numId w:val="28"/>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rsidP="00413FBF">
      <w:pPr>
        <w:pStyle w:val="a4"/>
        <w:numPr>
          <w:ilvl w:val="0"/>
          <w:numId w:val="28"/>
        </w:numPr>
        <w:ind w:firstLineChars="0"/>
        <w:rPr>
          <w:b/>
          <w:bCs/>
        </w:rPr>
      </w:pPr>
      <w:r>
        <w:rPr>
          <w:rFonts w:hint="eastAsia"/>
          <w:b/>
          <w:bCs/>
        </w:rPr>
        <w:t>创作激励：</w:t>
      </w:r>
      <w:proofErr w:type="gramStart"/>
      <w:r>
        <w:rPr>
          <w:rFonts w:hint="eastAsia"/>
          <w:b/>
          <w:bCs/>
        </w:rPr>
        <w:t>当创作</w:t>
      </w:r>
      <w:proofErr w:type="gramEnd"/>
      <w:r>
        <w:rPr>
          <w:rFonts w:hint="eastAsia"/>
          <w:b/>
          <w:bCs/>
        </w:rPr>
        <w:t>优质内容并进行分享后，博主希望能通过优质内容获取平台的创作激励或收到其他用户的打赏。</w:t>
      </w:r>
    </w:p>
    <w:p w14:paraId="0FD4AD85" w14:textId="7806B37A" w:rsidR="00413FBF" w:rsidRDefault="00413FBF" w:rsidP="00413FBF">
      <w:pPr>
        <w:pStyle w:val="3"/>
        <w:numPr>
          <w:ilvl w:val="0"/>
          <w:numId w:val="29"/>
        </w:numPr>
        <w:rPr>
          <w:b w:val="0"/>
          <w:bCs w:val="0"/>
        </w:rPr>
      </w:pPr>
      <w:r w:rsidRPr="00413FBF">
        <w:rPr>
          <w:rFonts w:hint="eastAsia"/>
          <w:b w:val="0"/>
          <w:bCs w:val="0"/>
        </w:rPr>
        <w:lastRenderedPageBreak/>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882F0E">
              <w:rPr>
                <w:rFonts w:ascii="仿宋" w:eastAsia="仿宋" w:hAnsi="仿宋" w:hint="eastAsia"/>
              </w:rPr>
              <w:t>一个生活方式平台和消费决策入口，通过机器学习对海量信息和人进行精准、高效匹配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需要获取各种方面的信息</w:t>
            </w:r>
          </w:p>
        </w:tc>
      </w:tr>
    </w:tbl>
    <w:p w14:paraId="3420524C" w14:textId="464486BC" w:rsidR="00882F0E" w:rsidRDefault="00882F0E" w:rsidP="00882F0E">
      <w:pPr>
        <w:pStyle w:val="3"/>
        <w:numPr>
          <w:ilvl w:val="0"/>
          <w:numId w:val="29"/>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w:t>
            </w:r>
            <w:proofErr w:type="gramStart"/>
            <w:r>
              <w:rPr>
                <w:rFonts w:ascii="仿宋" w:eastAsia="仿宋" w:hAnsi="仿宋" w:hint="eastAsia"/>
              </w:rPr>
              <w:t>分享穿搭</w:t>
            </w:r>
            <w:proofErr w:type="gramEnd"/>
            <w:r>
              <w:rPr>
                <w:rFonts w:ascii="仿宋" w:eastAsia="仿宋" w:hAnsi="仿宋" w:hint="eastAsia"/>
              </w:rPr>
              <w:t>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proofErr w:type="gramStart"/>
            <w:r>
              <w:rPr>
                <w:rFonts w:ascii="仿宋" w:eastAsia="仿宋" w:hAnsi="仿宋" w:hint="eastAsia"/>
              </w:rPr>
              <w:t>优质穿搭内容</w:t>
            </w:r>
            <w:proofErr w:type="gramEnd"/>
            <w:r>
              <w:rPr>
                <w:rFonts w:ascii="仿宋" w:eastAsia="仿宋" w:hAnsi="仿宋" w:hint="eastAsia"/>
              </w:rPr>
              <w:t>；</w:t>
            </w:r>
            <w:proofErr w:type="gramStart"/>
            <w:r>
              <w:rPr>
                <w:rFonts w:ascii="仿宋" w:eastAsia="仿宋" w:hAnsi="仿宋" w:hint="eastAsia"/>
              </w:rPr>
              <w:t>优质穿搭分享</w:t>
            </w:r>
            <w:proofErr w:type="gramEnd"/>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知名度；平台津贴；用户福利</w:t>
            </w:r>
          </w:p>
        </w:tc>
      </w:tr>
    </w:tbl>
    <w:p w14:paraId="4DF1BBDA" w14:textId="4112B952" w:rsidR="00882F0E" w:rsidRDefault="004B3118" w:rsidP="004B3118">
      <w:pPr>
        <w:pStyle w:val="2"/>
        <w:numPr>
          <w:ilvl w:val="0"/>
          <w:numId w:val="33"/>
        </w:numPr>
      </w:pPr>
      <w:r>
        <w:rPr>
          <w:rFonts w:hint="eastAsia"/>
        </w:rPr>
        <w:lastRenderedPageBreak/>
        <w:t>微观环境分析</w:t>
      </w:r>
    </w:p>
    <w:p w14:paraId="065C4873" w14:textId="6121BFC6" w:rsidR="004B3118" w:rsidRDefault="004B3118" w:rsidP="004B3118">
      <w:pPr>
        <w:pStyle w:val="3"/>
        <w:numPr>
          <w:ilvl w:val="0"/>
          <w:numId w:val="34"/>
        </w:numPr>
        <w:rPr>
          <w:b w:val="0"/>
          <w:bCs w:val="0"/>
        </w:rPr>
      </w:pPr>
      <w:r w:rsidRPr="004B3118">
        <w:rPr>
          <w:rFonts w:hint="eastAsia"/>
          <w:b w:val="0"/>
          <w:bCs w:val="0"/>
        </w:rPr>
        <w:t>优势分析</w:t>
      </w:r>
    </w:p>
    <w:p w14:paraId="66C6F7C1" w14:textId="7C72BC5C" w:rsidR="00197F03" w:rsidRDefault="00197F03" w:rsidP="00197F03">
      <w:pPr>
        <w:pStyle w:val="4"/>
        <w:numPr>
          <w:ilvl w:val="0"/>
          <w:numId w:val="35"/>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w:t>
      </w:r>
      <w:proofErr w:type="gramStart"/>
      <w:r>
        <w:rPr>
          <w:rFonts w:asciiTheme="minorEastAsia" w:eastAsiaTheme="minorEastAsia" w:hAnsiTheme="minorEastAsia" w:hint="eastAsia"/>
          <w:b w:val="0"/>
          <w:bCs w:val="0"/>
          <w:sz w:val="21"/>
          <w:szCs w:val="21"/>
        </w:rPr>
        <w:t>推出穿搭</w:t>
      </w:r>
      <w:proofErr w:type="gramEnd"/>
      <w:r>
        <w:rPr>
          <w:rFonts w:asciiTheme="minorEastAsia" w:eastAsiaTheme="minorEastAsia" w:hAnsiTheme="minorEastAsia" w:hint="eastAsia"/>
          <w:b w:val="0"/>
          <w:bCs w:val="0"/>
          <w:sz w:val="21"/>
          <w:szCs w:val="21"/>
        </w:rPr>
        <w:t>推荐平台。</w:t>
      </w:r>
    </w:p>
    <w:p w14:paraId="43A95053" w14:textId="723AD54A" w:rsidR="00197F03" w:rsidRDefault="00197F03" w:rsidP="00197F03">
      <w:pPr>
        <w:pStyle w:val="4"/>
        <w:numPr>
          <w:ilvl w:val="0"/>
          <w:numId w:val="35"/>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w:t>
      </w:r>
      <w:proofErr w:type="gramStart"/>
      <w:r w:rsidR="00C15640">
        <w:rPr>
          <w:rFonts w:asciiTheme="minorEastAsia" w:eastAsiaTheme="minorEastAsia" w:hAnsiTheme="minorEastAsia" w:hint="eastAsia"/>
          <w:b w:val="0"/>
          <w:bCs w:val="0"/>
          <w:sz w:val="21"/>
          <w:szCs w:val="21"/>
        </w:rPr>
        <w:t>网商平台</w:t>
      </w:r>
      <w:proofErr w:type="gramEnd"/>
      <w:r w:rsidR="00C15640">
        <w:rPr>
          <w:rFonts w:asciiTheme="minorEastAsia" w:eastAsiaTheme="minorEastAsia" w:hAnsiTheme="minorEastAsia" w:hint="eastAsia"/>
          <w:b w:val="0"/>
          <w:bCs w:val="0"/>
          <w:sz w:val="21"/>
          <w:szCs w:val="21"/>
        </w:rPr>
        <w:t>已经成为主要服装消费方式。我们迎合互联网消费主流，致力于解决用户</w:t>
      </w:r>
      <w:proofErr w:type="gramStart"/>
      <w:r w:rsidR="00C15640">
        <w:rPr>
          <w:rFonts w:asciiTheme="minorEastAsia" w:eastAsiaTheme="minorEastAsia" w:hAnsiTheme="minorEastAsia" w:hint="eastAsia"/>
          <w:b w:val="0"/>
          <w:bCs w:val="0"/>
          <w:sz w:val="21"/>
          <w:szCs w:val="21"/>
        </w:rPr>
        <w:t>在网购时</w:t>
      </w:r>
      <w:proofErr w:type="gramEnd"/>
      <w:r w:rsidR="00C15640">
        <w:rPr>
          <w:rFonts w:asciiTheme="minorEastAsia" w:eastAsiaTheme="minorEastAsia" w:hAnsiTheme="minorEastAsia" w:hint="eastAsia"/>
          <w:b w:val="0"/>
          <w:bCs w:val="0"/>
          <w:sz w:val="21"/>
          <w:szCs w:val="21"/>
        </w:rPr>
        <w:t>出现的信息不对等等问题。</w:t>
      </w:r>
    </w:p>
    <w:p w14:paraId="561579E2" w14:textId="6F1E0E9F" w:rsidR="00C15640" w:rsidRDefault="00C15640" w:rsidP="00C15640">
      <w:pPr>
        <w:pStyle w:val="4"/>
        <w:numPr>
          <w:ilvl w:val="0"/>
          <w:numId w:val="35"/>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w:t>
      </w:r>
      <w:proofErr w:type="gramStart"/>
      <w:r>
        <w:rPr>
          <w:rFonts w:asciiTheme="minorEastAsia" w:eastAsiaTheme="minorEastAsia" w:hAnsiTheme="minorEastAsia" w:hint="eastAsia"/>
          <w:b w:val="0"/>
          <w:bCs w:val="0"/>
          <w:sz w:val="21"/>
          <w:szCs w:val="21"/>
        </w:rPr>
        <w:t>的穿搭分享</w:t>
      </w:r>
      <w:proofErr w:type="gramEnd"/>
      <w:r>
        <w:rPr>
          <w:rFonts w:asciiTheme="minorEastAsia" w:eastAsiaTheme="minorEastAsia" w:hAnsiTheme="minorEastAsia" w:hint="eastAsia"/>
          <w:b w:val="0"/>
          <w:bCs w:val="0"/>
          <w:sz w:val="21"/>
          <w:szCs w:val="21"/>
        </w:rPr>
        <w:t>社区，满足用户的</w:t>
      </w:r>
      <w:proofErr w:type="gramStart"/>
      <w:r w:rsidR="002F08F0">
        <w:rPr>
          <w:rFonts w:asciiTheme="minorEastAsia" w:eastAsiaTheme="minorEastAsia" w:hAnsiTheme="minorEastAsia" w:hint="eastAsia"/>
          <w:b w:val="0"/>
          <w:bCs w:val="0"/>
          <w:sz w:val="21"/>
          <w:szCs w:val="21"/>
        </w:rPr>
        <w:t>穿搭需求</w:t>
      </w:r>
      <w:proofErr w:type="gramEnd"/>
      <w:r w:rsidR="002F08F0">
        <w:rPr>
          <w:rFonts w:asciiTheme="minorEastAsia" w:eastAsiaTheme="minorEastAsia" w:hAnsiTheme="minorEastAsia" w:hint="eastAsia"/>
          <w:b w:val="0"/>
          <w:bCs w:val="0"/>
          <w:sz w:val="21"/>
          <w:szCs w:val="21"/>
        </w:rPr>
        <w:t>的同时为用户提供较高的归属感，同时为穿</w:t>
      </w:r>
      <w:proofErr w:type="gramStart"/>
      <w:r w:rsidR="002F08F0">
        <w:rPr>
          <w:rFonts w:asciiTheme="minorEastAsia" w:eastAsiaTheme="minorEastAsia" w:hAnsiTheme="minorEastAsia" w:hint="eastAsia"/>
          <w:b w:val="0"/>
          <w:bCs w:val="0"/>
          <w:sz w:val="21"/>
          <w:szCs w:val="21"/>
        </w:rPr>
        <w:t>搭博主</w:t>
      </w:r>
      <w:proofErr w:type="gramEnd"/>
      <w:r w:rsidR="002F08F0">
        <w:rPr>
          <w:rFonts w:asciiTheme="minorEastAsia" w:eastAsiaTheme="minorEastAsia" w:hAnsiTheme="minorEastAsia" w:hint="eastAsia"/>
          <w:b w:val="0"/>
          <w:bCs w:val="0"/>
          <w:sz w:val="21"/>
          <w:szCs w:val="21"/>
        </w:rPr>
        <w:t>账号经营提供了奖励性。</w:t>
      </w:r>
    </w:p>
    <w:p w14:paraId="0D8369E3" w14:textId="0FD63A6D" w:rsidR="002F08F0" w:rsidRDefault="002F08F0" w:rsidP="002F08F0">
      <w:pPr>
        <w:pStyle w:val="4"/>
        <w:numPr>
          <w:ilvl w:val="0"/>
          <w:numId w:val="35"/>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w:t>
      </w:r>
      <w:proofErr w:type="gramStart"/>
      <w:r>
        <w:rPr>
          <w:rFonts w:asciiTheme="minorEastAsia" w:eastAsiaTheme="minorEastAsia" w:hAnsiTheme="minorEastAsia" w:hint="eastAsia"/>
          <w:b w:val="0"/>
          <w:bCs w:val="0"/>
          <w:sz w:val="21"/>
          <w:szCs w:val="21"/>
        </w:rPr>
        <w:t>化穿搭</w:t>
      </w:r>
      <w:proofErr w:type="gramEnd"/>
      <w:r>
        <w:rPr>
          <w:rFonts w:asciiTheme="minorEastAsia" w:eastAsiaTheme="minorEastAsia" w:hAnsiTheme="minorEastAsia" w:hint="eastAsia"/>
          <w:b w:val="0"/>
          <w:bCs w:val="0"/>
          <w:sz w:val="21"/>
          <w:szCs w:val="21"/>
        </w:rPr>
        <w:t>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rsidP="002F08F0">
      <w:pPr>
        <w:pStyle w:val="3"/>
        <w:numPr>
          <w:ilvl w:val="0"/>
          <w:numId w:val="34"/>
        </w:numPr>
        <w:rPr>
          <w:b w:val="0"/>
          <w:bCs w:val="0"/>
        </w:rPr>
      </w:pPr>
      <w:r w:rsidRPr="002F08F0">
        <w:rPr>
          <w:rFonts w:hint="eastAsia"/>
          <w:b w:val="0"/>
          <w:bCs w:val="0"/>
        </w:rPr>
        <w:t>机会与威胁分析</w:t>
      </w:r>
    </w:p>
    <w:p w14:paraId="08FC2542" w14:textId="3100B782" w:rsidR="00707742" w:rsidRDefault="00707742" w:rsidP="00707742">
      <w:pPr>
        <w:pStyle w:val="4"/>
        <w:numPr>
          <w:ilvl w:val="0"/>
          <w:numId w:val="39"/>
        </w:numPr>
      </w:pPr>
      <w:r>
        <w:rPr>
          <w:rFonts w:hint="eastAsia"/>
        </w:rPr>
        <w:t>机会</w:t>
      </w:r>
    </w:p>
    <w:p w14:paraId="038CB77E" w14:textId="723D5162" w:rsidR="00707742" w:rsidRPr="007173CE" w:rsidRDefault="007173CE" w:rsidP="007173CE">
      <w:pPr>
        <w:pStyle w:val="a4"/>
        <w:numPr>
          <w:ilvl w:val="0"/>
          <w:numId w:val="42"/>
        </w:numPr>
        <w:ind w:firstLineChars="0"/>
        <w:rPr>
          <w:b/>
          <w:bCs/>
        </w:rPr>
      </w:pPr>
      <w:r w:rsidRPr="007173CE">
        <w:rPr>
          <w:rFonts w:hint="eastAsia"/>
          <w:b/>
          <w:bCs/>
        </w:rPr>
        <w:t>穿搭话题热度火爆，流量巨大。</w:t>
      </w:r>
      <w:r w:rsidRPr="007173CE">
        <w:rPr>
          <w:rFonts w:hint="eastAsia"/>
        </w:rPr>
        <w:t>以目前</w:t>
      </w:r>
      <w:proofErr w:type="gramStart"/>
      <w:r w:rsidRPr="007173CE">
        <w:rPr>
          <w:rFonts w:hint="eastAsia"/>
        </w:rPr>
        <w:t>最大穿搭</w:t>
      </w:r>
      <w:proofErr w:type="gramEnd"/>
      <w:r w:rsidRPr="007173CE">
        <w:rPr>
          <w:rFonts w:hint="eastAsia"/>
        </w:rPr>
        <w:t>分享平台小红书为例，小红</w:t>
      </w:r>
      <w:proofErr w:type="gramStart"/>
      <w:r w:rsidRPr="007173CE">
        <w:rPr>
          <w:rFonts w:hint="eastAsia"/>
        </w:rPr>
        <w:t>书最新</w:t>
      </w:r>
      <w:proofErr w:type="gramEnd"/>
      <w:r w:rsidRPr="007173CE">
        <w:rPr>
          <w:rFonts w:hint="eastAsia"/>
        </w:rPr>
        <w:t>数据显示，目前小红书有超</w:t>
      </w:r>
      <w:proofErr w:type="gramStart"/>
      <w:r w:rsidRPr="007173CE">
        <w:t>2亿月活</w:t>
      </w:r>
      <w:proofErr w:type="gramEnd"/>
      <w:r w:rsidRPr="007173CE">
        <w:t>用户，其中72%为90后，50%分布在</w:t>
      </w:r>
      <w:proofErr w:type="gramStart"/>
      <w:r w:rsidRPr="007173CE">
        <w:t>一</w:t>
      </w:r>
      <w:proofErr w:type="gramEnd"/>
      <w:r w:rsidRPr="007173CE">
        <w:t>二线城市，共有4300万+的分享者，其中男女用户比例已升至3：7。</w:t>
      </w:r>
    </w:p>
    <w:p w14:paraId="3568056D" w14:textId="1666C257" w:rsidR="007173CE" w:rsidRPr="007173CE" w:rsidRDefault="007173CE" w:rsidP="007173CE">
      <w:pPr>
        <w:pStyle w:val="a4"/>
        <w:numPr>
          <w:ilvl w:val="0"/>
          <w:numId w:val="42"/>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w:t>
      </w:r>
      <w:proofErr w:type="gramStart"/>
      <w:r w:rsidRPr="007173CE">
        <w:rPr>
          <w:rFonts w:hint="eastAsia"/>
        </w:rPr>
        <w:t>穿搭方面</w:t>
      </w:r>
      <w:proofErr w:type="gramEnd"/>
      <w:r w:rsidRPr="007173CE">
        <w:rPr>
          <w:rFonts w:hint="eastAsia"/>
        </w:rPr>
        <w:t>花费太多时间，尤其容易排斥逛街等活动。但是许多男性又有通过</w:t>
      </w:r>
      <w:proofErr w:type="gramStart"/>
      <w:r w:rsidRPr="007173CE">
        <w:rPr>
          <w:rFonts w:hint="eastAsia"/>
        </w:rPr>
        <w:t>穿搭来</w:t>
      </w:r>
      <w:proofErr w:type="gramEnd"/>
      <w:r w:rsidRPr="007173CE">
        <w:rPr>
          <w:rFonts w:hint="eastAsia"/>
        </w:rPr>
        <w:t>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rsidP="007173CE">
      <w:pPr>
        <w:pStyle w:val="a4"/>
        <w:numPr>
          <w:ilvl w:val="0"/>
          <w:numId w:val="42"/>
        </w:numPr>
        <w:ind w:firstLineChars="0"/>
        <w:rPr>
          <w:b/>
          <w:bCs/>
        </w:rPr>
      </w:pPr>
      <w:proofErr w:type="gramStart"/>
      <w:r w:rsidRPr="00D97D17">
        <w:rPr>
          <w:rFonts w:hint="eastAsia"/>
          <w:b/>
          <w:bCs/>
        </w:rPr>
        <w:t>现有穿搭</w:t>
      </w:r>
      <w:proofErr w:type="gramEnd"/>
      <w:r w:rsidRPr="00D97D17">
        <w:rPr>
          <w:rFonts w:hint="eastAsia"/>
          <w:b/>
          <w:bCs/>
        </w:rPr>
        <w:t>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rsidP="007173CE">
      <w:pPr>
        <w:pStyle w:val="a4"/>
        <w:numPr>
          <w:ilvl w:val="0"/>
          <w:numId w:val="42"/>
        </w:numPr>
        <w:ind w:firstLineChars="0"/>
        <w:rPr>
          <w:b/>
          <w:bCs/>
        </w:rPr>
      </w:pPr>
      <w:r>
        <w:rPr>
          <w:rFonts w:hint="eastAsia"/>
          <w:b/>
          <w:bCs/>
        </w:rPr>
        <w:t>现代人渴望定制</w:t>
      </w:r>
      <w:proofErr w:type="gramStart"/>
      <w:r>
        <w:rPr>
          <w:rFonts w:hint="eastAsia"/>
          <w:b/>
          <w:bCs/>
        </w:rPr>
        <w:t>化内容</w:t>
      </w:r>
      <w:proofErr w:type="gramEnd"/>
      <w:r>
        <w:rPr>
          <w:rFonts w:hint="eastAsia"/>
          <w:b/>
          <w:bCs/>
        </w:rPr>
        <w:t>以节约时间成本。</w:t>
      </w:r>
      <w:r w:rsidRPr="00D97D17">
        <w:rPr>
          <w:rFonts w:hint="eastAsia"/>
        </w:rPr>
        <w:t>现代社会节奏加快，使得人们在工作之余留给自己的时间越来越少。客户更加需要在短时间内获取自己想要的穿搭，并期望获取</w:t>
      </w:r>
      <w:proofErr w:type="gramStart"/>
      <w:r w:rsidRPr="00D97D17">
        <w:rPr>
          <w:rFonts w:hint="eastAsia"/>
        </w:rPr>
        <w:t>的穿搭适合</w:t>
      </w:r>
      <w:proofErr w:type="gramEnd"/>
      <w:r w:rsidRPr="00D97D17">
        <w:rPr>
          <w:rFonts w:hint="eastAsia"/>
        </w:rPr>
        <w:t>自己而无需进行调换。</w:t>
      </w:r>
    </w:p>
    <w:p w14:paraId="5C77CB15" w14:textId="7D838A6F" w:rsidR="00707742" w:rsidRDefault="00707742" w:rsidP="00707742">
      <w:pPr>
        <w:pStyle w:val="4"/>
        <w:numPr>
          <w:ilvl w:val="0"/>
          <w:numId w:val="39"/>
        </w:numPr>
      </w:pPr>
      <w:r>
        <w:rPr>
          <w:rFonts w:hint="eastAsia"/>
        </w:rPr>
        <w:lastRenderedPageBreak/>
        <w:t>威胁</w:t>
      </w:r>
    </w:p>
    <w:p w14:paraId="3A62BF6F" w14:textId="5B3990C0" w:rsidR="00707742" w:rsidRPr="00707742" w:rsidRDefault="00707742" w:rsidP="00707742">
      <w:pPr>
        <w:pStyle w:val="a4"/>
        <w:numPr>
          <w:ilvl w:val="0"/>
          <w:numId w:val="41"/>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rsidP="00707742">
      <w:pPr>
        <w:pStyle w:val="a4"/>
        <w:numPr>
          <w:ilvl w:val="0"/>
          <w:numId w:val="41"/>
        </w:numPr>
        <w:ind w:firstLineChars="0"/>
        <w:rPr>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0A223E6A" w:rsidR="0045661B" w:rsidRDefault="0045661B" w:rsidP="0045661B"/>
    <w:p w14:paraId="5EC1177C" w14:textId="30AEEBFB" w:rsidR="0045661B" w:rsidRDefault="0045661B" w:rsidP="0045661B"/>
    <w:p w14:paraId="419FC04B" w14:textId="28A0DB5C" w:rsidR="0045661B" w:rsidRDefault="0045661B" w:rsidP="0045661B"/>
    <w:p w14:paraId="3E0C114B" w14:textId="70003EEA" w:rsidR="0045661B" w:rsidRDefault="0045661B" w:rsidP="0045661B"/>
    <w:p w14:paraId="547A7A96" w14:textId="79BDB5C3" w:rsidR="0045661B" w:rsidRDefault="0045661B" w:rsidP="0045661B"/>
    <w:p w14:paraId="7DF301E8" w14:textId="6E9D1C16" w:rsidR="0045661B" w:rsidRDefault="0045661B" w:rsidP="0045661B"/>
    <w:p w14:paraId="1C4B6D1C" w14:textId="14A57B0E" w:rsidR="0045661B" w:rsidRDefault="0045661B" w:rsidP="0045661B"/>
    <w:p w14:paraId="2B6E7E30" w14:textId="48EBB075" w:rsidR="0045661B" w:rsidRDefault="0045661B" w:rsidP="0045661B"/>
    <w:p w14:paraId="14DD5B1D" w14:textId="0AFD1C83" w:rsidR="0045661B" w:rsidRDefault="0045661B" w:rsidP="0045661B"/>
    <w:p w14:paraId="2B3B912D" w14:textId="273D3F0B" w:rsidR="0045661B" w:rsidRDefault="0045661B" w:rsidP="0045661B"/>
    <w:p w14:paraId="73A85EB6" w14:textId="1D466488" w:rsidR="0045661B" w:rsidRDefault="0045661B" w:rsidP="0045661B"/>
    <w:p w14:paraId="308B64FD" w14:textId="6EADFE7F" w:rsidR="0045661B" w:rsidRDefault="0045661B" w:rsidP="0045661B"/>
    <w:p w14:paraId="24093E02" w14:textId="119C8D8C" w:rsidR="0045661B" w:rsidRDefault="0045661B" w:rsidP="0045661B"/>
    <w:p w14:paraId="3DEEFDE4" w14:textId="148ED8FD" w:rsidR="0045661B" w:rsidRDefault="0045661B" w:rsidP="0045661B"/>
    <w:p w14:paraId="47272E7D" w14:textId="452F3D50" w:rsidR="0045661B" w:rsidRDefault="0045661B" w:rsidP="0045661B"/>
    <w:p w14:paraId="404FFFFA" w14:textId="581BF276" w:rsidR="0045661B" w:rsidRDefault="0045661B" w:rsidP="0045661B"/>
    <w:p w14:paraId="43316E23" w14:textId="5A5B0350" w:rsidR="0045661B" w:rsidRDefault="0045661B" w:rsidP="0045661B"/>
    <w:p w14:paraId="709B02A7" w14:textId="05C1C4C5" w:rsidR="0045661B" w:rsidRDefault="0045661B" w:rsidP="0045661B"/>
    <w:p w14:paraId="75A67608" w14:textId="0E0B0127" w:rsidR="0045661B" w:rsidRDefault="0045661B" w:rsidP="0045661B"/>
    <w:p w14:paraId="5737EC8A" w14:textId="177A4CE4" w:rsidR="0045661B" w:rsidRDefault="0045661B" w:rsidP="0045661B"/>
    <w:p w14:paraId="49E489BD" w14:textId="5F84F95D" w:rsidR="0045661B" w:rsidRDefault="0045661B" w:rsidP="0045661B"/>
    <w:p w14:paraId="0B5F5F99" w14:textId="64E318E4" w:rsidR="0045661B" w:rsidRDefault="0045661B" w:rsidP="0045661B"/>
    <w:p w14:paraId="773ED863" w14:textId="41004DF1" w:rsidR="0045661B" w:rsidRDefault="0045661B" w:rsidP="0045661B"/>
    <w:p w14:paraId="43BAF9AE" w14:textId="77096DF6" w:rsidR="0045661B" w:rsidRDefault="0045661B" w:rsidP="0045661B"/>
    <w:p w14:paraId="3FCC69D5" w14:textId="2004E6C6" w:rsidR="0045661B" w:rsidRDefault="0045661B" w:rsidP="0045661B"/>
    <w:p w14:paraId="7715FDF6" w14:textId="21BCC3E0" w:rsidR="0045661B" w:rsidRDefault="0045661B" w:rsidP="0045661B"/>
    <w:p w14:paraId="61B32571" w14:textId="30B03B51" w:rsidR="0045661B" w:rsidRDefault="0045661B" w:rsidP="0045661B"/>
    <w:p w14:paraId="73E04F0A" w14:textId="7F4530CF" w:rsidR="0045661B" w:rsidRDefault="0045661B" w:rsidP="0045661B"/>
    <w:p w14:paraId="1C6E70E9" w14:textId="53EE49EC" w:rsidR="0045661B" w:rsidRDefault="0045661B" w:rsidP="0045661B"/>
    <w:p w14:paraId="7796D42C" w14:textId="70569C55" w:rsidR="0045661B" w:rsidRDefault="0045661B" w:rsidP="0045661B"/>
    <w:p w14:paraId="45B86EED" w14:textId="4F84524A" w:rsidR="0045661B" w:rsidRDefault="0045661B" w:rsidP="0045661B"/>
    <w:p w14:paraId="2255B2B5" w14:textId="4CB58AB7" w:rsidR="0045661B" w:rsidRDefault="0045661B" w:rsidP="0045661B"/>
    <w:p w14:paraId="6B977AD3" w14:textId="2D4FE385" w:rsidR="0045661B" w:rsidRDefault="0045661B" w:rsidP="0045661B"/>
    <w:p w14:paraId="6CD82A53" w14:textId="3BDC9728" w:rsidR="0045661B" w:rsidRDefault="0045661B" w:rsidP="0045661B"/>
    <w:p w14:paraId="189FADAE" w14:textId="40D69F03" w:rsidR="0045661B" w:rsidRDefault="0045661B" w:rsidP="0045661B"/>
    <w:p w14:paraId="049F15C7" w14:textId="6613250B" w:rsidR="0045661B" w:rsidRDefault="0045661B" w:rsidP="0045661B"/>
    <w:p w14:paraId="07810837" w14:textId="7C24EB10" w:rsidR="0045661B" w:rsidRDefault="0045661B" w:rsidP="0045661B"/>
    <w:p w14:paraId="2F5AB0C9" w14:textId="453CDF1E" w:rsidR="0045661B" w:rsidRDefault="0045661B" w:rsidP="0045661B"/>
    <w:p w14:paraId="4B486268" w14:textId="32F407D3" w:rsidR="0045661B" w:rsidRDefault="0045661B" w:rsidP="0045661B"/>
    <w:p w14:paraId="56DCED89" w14:textId="74919056"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13F4D24C" w14:textId="0D560AEC" w:rsidR="0045661B" w:rsidRDefault="0045661B" w:rsidP="0045661B"/>
    <w:p w14:paraId="38EDB875" w14:textId="12CA273D" w:rsidR="0045661B" w:rsidRDefault="0045661B" w:rsidP="0045661B"/>
    <w:p w14:paraId="7050149E" w14:textId="4B33D9D9" w:rsidR="0045661B" w:rsidRDefault="0045661B" w:rsidP="0045661B"/>
    <w:p w14:paraId="1F393BC4" w14:textId="71B69130" w:rsidR="0045661B" w:rsidRDefault="0045661B" w:rsidP="0045661B"/>
    <w:p w14:paraId="03ECC71E" w14:textId="2D9F73EF" w:rsidR="0045661B" w:rsidRDefault="0045661B" w:rsidP="0045661B"/>
    <w:p w14:paraId="592F6DD7" w14:textId="0B95BF07" w:rsidR="0045661B" w:rsidRDefault="0045661B" w:rsidP="0045661B"/>
    <w:p w14:paraId="0ACE34EE" w14:textId="23D14995" w:rsidR="0045661B" w:rsidRDefault="0045661B" w:rsidP="0045661B"/>
    <w:p w14:paraId="2F0098AB" w14:textId="44EDB329" w:rsidR="0045661B" w:rsidRDefault="0045661B" w:rsidP="0045661B"/>
    <w:p w14:paraId="6DFEF9F8" w14:textId="69C88345" w:rsidR="0045661B" w:rsidRDefault="0045661B" w:rsidP="0045661B"/>
    <w:p w14:paraId="4C60E8B9" w14:textId="3CCCE84F" w:rsidR="0045661B" w:rsidRDefault="0045661B" w:rsidP="0045661B"/>
    <w:p w14:paraId="1BF8F625" w14:textId="39079BF2" w:rsidR="0045661B" w:rsidRDefault="0045661B" w:rsidP="0045661B"/>
    <w:p w14:paraId="73F656B9" w14:textId="4C69DFCE" w:rsidR="0045661B" w:rsidRDefault="0045661B" w:rsidP="0045661B"/>
    <w:p w14:paraId="14BBD18F" w14:textId="046307C3" w:rsidR="0045661B" w:rsidRDefault="0045661B" w:rsidP="0045661B"/>
    <w:p w14:paraId="662D68C7" w14:textId="7719892F" w:rsidR="0045661B" w:rsidRDefault="0045661B" w:rsidP="0045661B"/>
    <w:p w14:paraId="29B0C9AF" w14:textId="7E3610EB" w:rsidR="0045661B" w:rsidRDefault="0045661B" w:rsidP="0045661B"/>
    <w:p w14:paraId="7B33F91C" w14:textId="13E89D30" w:rsidR="0045661B" w:rsidRDefault="0045661B" w:rsidP="0045661B"/>
    <w:p w14:paraId="5DE2F135" w14:textId="664C75FD" w:rsidR="0045661B" w:rsidRDefault="0045661B" w:rsidP="0045661B"/>
    <w:p w14:paraId="1E574ECB" w14:textId="16767A18" w:rsidR="0045661B" w:rsidRDefault="0045661B" w:rsidP="0045661B"/>
    <w:p w14:paraId="5A36B4F9" w14:textId="7FC98E84" w:rsidR="0045661B" w:rsidRDefault="0045661B" w:rsidP="0045661B"/>
    <w:p w14:paraId="726D6AE4" w14:textId="6AAAA04A" w:rsidR="0045661B" w:rsidRDefault="0045661B" w:rsidP="0045661B"/>
    <w:p w14:paraId="2ED433A4" w14:textId="1DCDDE9E" w:rsidR="0045661B" w:rsidRDefault="0045661B" w:rsidP="0045661B"/>
    <w:p w14:paraId="7DE2042C" w14:textId="62C715B3" w:rsidR="0045661B" w:rsidRDefault="0045661B" w:rsidP="0045661B"/>
    <w:p w14:paraId="0A986ED7" w14:textId="14E0D66B" w:rsidR="0045661B" w:rsidRDefault="0045661B" w:rsidP="0045661B"/>
    <w:p w14:paraId="108E9613" w14:textId="49200A27" w:rsidR="0045661B" w:rsidRDefault="0045661B" w:rsidP="0045661B"/>
    <w:p w14:paraId="6D325D4C" w14:textId="4032125D" w:rsidR="0045661B" w:rsidRDefault="0045661B" w:rsidP="0045661B"/>
    <w:p w14:paraId="5BF74709" w14:textId="386D0886" w:rsidR="0045661B" w:rsidRDefault="0045661B" w:rsidP="0045661B"/>
    <w:p w14:paraId="49ECD7DE" w14:textId="1E223BAA" w:rsidR="0045661B" w:rsidRDefault="0045661B" w:rsidP="0045661B"/>
    <w:p w14:paraId="22579E55" w14:textId="1661F7DA" w:rsidR="0045661B" w:rsidRDefault="0045661B" w:rsidP="0045661B"/>
    <w:p w14:paraId="476E18EC" w14:textId="65BEEE73" w:rsidR="0045661B" w:rsidRDefault="0045661B" w:rsidP="0045661B"/>
    <w:p w14:paraId="68CE8E03" w14:textId="572AF9EE" w:rsidR="0045661B" w:rsidRDefault="0045661B" w:rsidP="0045661B"/>
    <w:p w14:paraId="26C30E6E" w14:textId="240D6C2D" w:rsidR="0045661B" w:rsidRDefault="0045661B" w:rsidP="0045661B"/>
    <w:p w14:paraId="31FBC880" w14:textId="23479B49" w:rsidR="0045661B" w:rsidRDefault="0045661B" w:rsidP="0045661B"/>
    <w:p w14:paraId="0D1D0F9F" w14:textId="2EED00E8" w:rsidR="0045661B" w:rsidRDefault="0045661B" w:rsidP="0045661B"/>
    <w:p w14:paraId="55489C52" w14:textId="5DA1E009" w:rsidR="0045661B" w:rsidRDefault="0045661B" w:rsidP="0045661B"/>
    <w:p w14:paraId="261CA8D7" w14:textId="34860557" w:rsidR="0045661B" w:rsidRDefault="0045661B" w:rsidP="0045661B"/>
    <w:p w14:paraId="1487AE27" w14:textId="3430D5F3" w:rsidR="0045661B" w:rsidRDefault="0045661B" w:rsidP="0045661B"/>
    <w:p w14:paraId="508CA591" w14:textId="3EB880CB" w:rsidR="0045661B" w:rsidRDefault="0045661B" w:rsidP="0045661B"/>
    <w:p w14:paraId="4731D2C6" w14:textId="5D6FC667" w:rsidR="0045661B" w:rsidRDefault="0045661B" w:rsidP="0045661B"/>
    <w:p w14:paraId="241B3A68" w14:textId="439C6B38"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6A785223" w14:textId="0172E249" w:rsidR="00C57D50" w:rsidRPr="00C57D50" w:rsidRDefault="00FD4377" w:rsidP="00C57D50">
      <w:pPr>
        <w:pStyle w:val="2"/>
        <w:numPr>
          <w:ilvl w:val="1"/>
          <w:numId w:val="1"/>
        </w:numPr>
        <w:rPr>
          <w:rFonts w:ascii="仿宋" w:eastAsia="仿宋" w:hAnsi="仿宋"/>
        </w:rPr>
      </w:pPr>
      <w:r w:rsidRPr="00FD4377">
        <w:rPr>
          <w:rFonts w:ascii="仿宋" w:eastAsia="仿宋" w:hAnsi="仿宋"/>
        </w:rPr>
        <w:t xml:space="preserve">投资预测 </w:t>
      </w:r>
    </w:p>
    <w:p w14:paraId="1C48BD0C" w14:textId="7A8C418C" w:rsidR="00C57D50" w:rsidRDefault="00FD4377" w:rsidP="00FD4377">
      <w:pPr>
        <w:ind w:left="420" w:firstLine="420"/>
      </w:pPr>
      <w:r>
        <w:t xml:space="preserve">本公司拟于 2023 </w:t>
      </w:r>
      <w:proofErr w:type="gramStart"/>
      <w:r>
        <w:t>年注册</w:t>
      </w:r>
      <w:proofErr w:type="gramEnd"/>
      <w:r>
        <w:t>公司并申请相应品牌商标，首先在</w:t>
      </w:r>
      <w:r>
        <w:rPr>
          <w:rFonts w:hint="eastAsia"/>
        </w:rPr>
        <w:t>南京大学</w:t>
      </w:r>
      <w:r>
        <w:t>试点</w:t>
      </w:r>
      <w:r>
        <w:rPr>
          <w:rFonts w:hint="eastAsia"/>
        </w:rPr>
        <w:t>运营</w:t>
      </w:r>
      <w:r>
        <w:t>， 并根据市场反馈信息，进一步优化</w:t>
      </w:r>
      <w:r w:rsidR="002746C5">
        <w:rPr>
          <w:rFonts w:hint="eastAsia"/>
        </w:rPr>
        <w:t>产品属性</w:t>
      </w:r>
      <w:r>
        <w:t xml:space="preserve">，提高用户粘度，使公司业务稳定进展。同时，预计公司需要两年的时间从南大试点期过渡到持续稳定运营的成熟阶段，因此两年间需要一定流动资金的支持。 </w:t>
      </w:r>
    </w:p>
    <w:p w14:paraId="504438A5" w14:textId="1DE2AE63" w:rsidR="0045661B" w:rsidRDefault="00FD4377" w:rsidP="00FD4377">
      <w:pPr>
        <w:ind w:left="420" w:firstLine="420"/>
      </w:pPr>
      <w:r>
        <w:t>根据财务数据，预计南大试点期需 10 万元支持资金，详细情况见下表：</w:t>
      </w:r>
    </w:p>
    <w:tbl>
      <w:tblPr>
        <w:tblStyle w:val="a3"/>
        <w:tblW w:w="8667" w:type="dxa"/>
        <w:tblInd w:w="420" w:type="dxa"/>
        <w:tblLook w:val="04A0" w:firstRow="1" w:lastRow="0" w:firstColumn="1" w:lastColumn="0" w:noHBand="0" w:noVBand="1"/>
      </w:tblPr>
      <w:tblGrid>
        <w:gridCol w:w="1562"/>
        <w:gridCol w:w="1551"/>
        <w:gridCol w:w="1551"/>
        <w:gridCol w:w="1551"/>
        <w:gridCol w:w="2452"/>
      </w:tblGrid>
      <w:tr w:rsidR="00C67D65" w14:paraId="0BE0DAB3" w14:textId="77777777" w:rsidTr="00C67D65">
        <w:trPr>
          <w:trHeight w:val="347"/>
        </w:trPr>
        <w:tc>
          <w:tcPr>
            <w:tcW w:w="1562" w:type="dxa"/>
          </w:tcPr>
          <w:p w14:paraId="7D1B8993" w14:textId="77777777" w:rsidR="00C57D50" w:rsidRPr="00217CCC" w:rsidRDefault="00C57D50" w:rsidP="00217CCC">
            <w:pPr>
              <w:jc w:val="center"/>
              <w:rPr>
                <w:rFonts w:ascii="仿宋" w:eastAsia="仿宋" w:hAnsi="仿宋"/>
              </w:rPr>
            </w:pPr>
          </w:p>
        </w:tc>
        <w:tc>
          <w:tcPr>
            <w:tcW w:w="1551" w:type="dxa"/>
          </w:tcPr>
          <w:p w14:paraId="2479BBE6" w14:textId="6E69A454" w:rsidR="00C57D50" w:rsidRPr="00217CCC" w:rsidRDefault="00C57D50" w:rsidP="00217CCC">
            <w:pPr>
              <w:jc w:val="center"/>
              <w:rPr>
                <w:rFonts w:ascii="仿宋" w:eastAsia="仿宋" w:hAnsi="仿宋"/>
              </w:rPr>
            </w:pPr>
            <w:r w:rsidRPr="00217CCC">
              <w:rPr>
                <w:rFonts w:ascii="仿宋" w:eastAsia="仿宋" w:hAnsi="仿宋" w:hint="eastAsia"/>
              </w:rPr>
              <w:t>前期开发与营销</w:t>
            </w:r>
          </w:p>
        </w:tc>
        <w:tc>
          <w:tcPr>
            <w:tcW w:w="1551" w:type="dxa"/>
          </w:tcPr>
          <w:p w14:paraId="6D2A24D1" w14:textId="1CF99003" w:rsidR="00C57D50" w:rsidRPr="00217CCC" w:rsidRDefault="00C57D50" w:rsidP="00217CCC">
            <w:pPr>
              <w:jc w:val="center"/>
              <w:rPr>
                <w:rFonts w:ascii="仿宋" w:eastAsia="仿宋" w:hAnsi="仿宋"/>
              </w:rPr>
            </w:pPr>
            <w:r w:rsidRPr="00217CCC">
              <w:rPr>
                <w:rFonts w:ascii="仿宋" w:eastAsia="仿宋" w:hAnsi="仿宋" w:hint="eastAsia"/>
              </w:rPr>
              <w:t>数据获取开销</w:t>
            </w:r>
          </w:p>
        </w:tc>
        <w:tc>
          <w:tcPr>
            <w:tcW w:w="1551" w:type="dxa"/>
          </w:tcPr>
          <w:p w14:paraId="04D363F6" w14:textId="0FD16691"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52" w:type="dxa"/>
          </w:tcPr>
          <w:p w14:paraId="3CAE7590" w14:textId="6C39BE83"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67D65" w14:paraId="293C28E4" w14:textId="77777777" w:rsidTr="00C67D65">
        <w:trPr>
          <w:trHeight w:val="166"/>
        </w:trPr>
        <w:tc>
          <w:tcPr>
            <w:tcW w:w="1562" w:type="dxa"/>
          </w:tcPr>
          <w:p w14:paraId="4C32C025" w14:textId="41E8DFE8" w:rsidR="00C57D50" w:rsidRPr="00217CCC" w:rsidRDefault="00C57D50" w:rsidP="00217CCC">
            <w:pPr>
              <w:jc w:val="center"/>
              <w:rPr>
                <w:rFonts w:ascii="仿宋" w:eastAsia="仿宋" w:hAnsi="仿宋"/>
              </w:rPr>
            </w:pPr>
            <w:r w:rsidRPr="00217CCC">
              <w:rPr>
                <w:rFonts w:ascii="仿宋" w:eastAsia="仿宋" w:hAnsi="仿宋" w:hint="eastAsia"/>
              </w:rPr>
              <w:t>南大试点阶段</w:t>
            </w:r>
          </w:p>
        </w:tc>
        <w:tc>
          <w:tcPr>
            <w:tcW w:w="1551" w:type="dxa"/>
          </w:tcPr>
          <w:p w14:paraId="52023158" w14:textId="79BD8EBF" w:rsidR="00C57D50" w:rsidRPr="00217CCC" w:rsidRDefault="00C57D50" w:rsidP="00217CCC">
            <w:pPr>
              <w:jc w:val="center"/>
              <w:rPr>
                <w:rFonts w:ascii="仿宋" w:eastAsia="仿宋" w:hAnsi="仿宋"/>
              </w:rPr>
            </w:pPr>
            <w:r w:rsidRPr="00217CCC">
              <w:rPr>
                <w:rFonts w:ascii="仿宋" w:eastAsia="仿宋" w:hAnsi="仿宋"/>
              </w:rPr>
              <w:t>4</w:t>
            </w:r>
            <w:r w:rsidRPr="00217CCC">
              <w:rPr>
                <w:rFonts w:ascii="仿宋" w:eastAsia="仿宋" w:hAnsi="仿宋" w:hint="eastAsia"/>
              </w:rPr>
              <w:t>万</w:t>
            </w:r>
          </w:p>
        </w:tc>
        <w:tc>
          <w:tcPr>
            <w:tcW w:w="1551" w:type="dxa"/>
          </w:tcPr>
          <w:p w14:paraId="392BD802" w14:textId="0EF7A015"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1551" w:type="dxa"/>
          </w:tcPr>
          <w:p w14:paraId="620A92CD" w14:textId="5F76D63D"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2452" w:type="dxa"/>
          </w:tcPr>
          <w:p w14:paraId="4AAEA6A7" w14:textId="0BCAE42D" w:rsidR="00C57D50" w:rsidRPr="00217CCC" w:rsidRDefault="00C57D50" w:rsidP="00217CCC">
            <w:pPr>
              <w:jc w:val="center"/>
              <w:rPr>
                <w:rFonts w:ascii="仿宋" w:eastAsia="仿宋" w:hAnsi="仿宋"/>
              </w:rPr>
            </w:pPr>
            <w:r w:rsidRPr="00217CCC">
              <w:rPr>
                <w:rFonts w:ascii="仿宋" w:eastAsia="仿宋" w:hAnsi="仿宋" w:hint="eastAsia"/>
              </w:rPr>
              <w:t>2万</w:t>
            </w:r>
          </w:p>
        </w:tc>
      </w:tr>
    </w:tbl>
    <w:p w14:paraId="33FCB732" w14:textId="77777777" w:rsidR="00C57D50" w:rsidRDefault="00C57D50" w:rsidP="00C57D50">
      <w:pPr>
        <w:ind w:left="420" w:firstLine="420"/>
      </w:pPr>
    </w:p>
    <w:p w14:paraId="00D7E4A2" w14:textId="47916922" w:rsidR="0045661B" w:rsidRPr="00FD4377" w:rsidRDefault="00C57D50" w:rsidP="00C57D50">
      <w:pPr>
        <w:ind w:left="420" w:firstLine="420"/>
      </w:pPr>
      <w:r w:rsidRPr="00C57D50">
        <w:rPr>
          <w:rFonts w:hint="eastAsia"/>
        </w:rPr>
        <w:t>根据财务数据，预计过渡期需</w:t>
      </w:r>
      <w:r w:rsidRPr="00C57D50">
        <w:t xml:space="preserve"> </w:t>
      </w:r>
      <w:r>
        <w:t>2</w:t>
      </w:r>
      <w:r w:rsidRPr="00C57D50">
        <w:t>0 万元支持资金，详细情况见下表：</w:t>
      </w:r>
    </w:p>
    <w:tbl>
      <w:tblPr>
        <w:tblStyle w:val="a3"/>
        <w:tblW w:w="8789" w:type="dxa"/>
        <w:tblInd w:w="420" w:type="dxa"/>
        <w:tblLook w:val="04A0" w:firstRow="1" w:lastRow="0" w:firstColumn="1" w:lastColumn="0" w:noHBand="0" w:noVBand="1"/>
      </w:tblPr>
      <w:tblGrid>
        <w:gridCol w:w="1584"/>
        <w:gridCol w:w="1573"/>
        <w:gridCol w:w="1573"/>
        <w:gridCol w:w="1573"/>
        <w:gridCol w:w="2486"/>
      </w:tblGrid>
      <w:tr w:rsidR="00C57D50" w14:paraId="31399272" w14:textId="40A38D1D" w:rsidTr="00C57D50">
        <w:trPr>
          <w:trHeight w:val="418"/>
        </w:trPr>
        <w:tc>
          <w:tcPr>
            <w:tcW w:w="1584" w:type="dxa"/>
          </w:tcPr>
          <w:p w14:paraId="5FD0B683" w14:textId="77777777" w:rsidR="00C57D50" w:rsidRPr="00217CCC" w:rsidRDefault="00C57D50" w:rsidP="00217CCC">
            <w:pPr>
              <w:jc w:val="center"/>
              <w:rPr>
                <w:rFonts w:ascii="仿宋" w:eastAsia="仿宋" w:hAnsi="仿宋"/>
              </w:rPr>
            </w:pPr>
          </w:p>
        </w:tc>
        <w:tc>
          <w:tcPr>
            <w:tcW w:w="1573" w:type="dxa"/>
          </w:tcPr>
          <w:p w14:paraId="64F6989A" w14:textId="39A3356E" w:rsidR="00C57D50" w:rsidRPr="00217CCC" w:rsidRDefault="00C57D50" w:rsidP="00217CCC">
            <w:pPr>
              <w:jc w:val="center"/>
              <w:rPr>
                <w:rFonts w:ascii="仿宋" w:eastAsia="仿宋" w:hAnsi="仿宋"/>
              </w:rPr>
            </w:pPr>
            <w:r w:rsidRPr="00217CCC">
              <w:rPr>
                <w:rFonts w:ascii="仿宋" w:eastAsia="仿宋" w:hAnsi="仿宋" w:hint="eastAsia"/>
              </w:rPr>
              <w:t>推广与营销</w:t>
            </w:r>
          </w:p>
        </w:tc>
        <w:tc>
          <w:tcPr>
            <w:tcW w:w="1573" w:type="dxa"/>
          </w:tcPr>
          <w:p w14:paraId="6349440E" w14:textId="21EC951B" w:rsidR="00C57D50" w:rsidRPr="00217CCC" w:rsidRDefault="00C57D50" w:rsidP="00217CCC">
            <w:pPr>
              <w:jc w:val="center"/>
              <w:rPr>
                <w:rFonts w:ascii="仿宋" w:eastAsia="仿宋" w:hAnsi="仿宋"/>
              </w:rPr>
            </w:pPr>
            <w:r w:rsidRPr="00217CCC">
              <w:rPr>
                <w:rFonts w:ascii="仿宋" w:eastAsia="仿宋" w:hAnsi="仿宋" w:hint="eastAsia"/>
              </w:rPr>
              <w:t>工资</w:t>
            </w:r>
          </w:p>
        </w:tc>
        <w:tc>
          <w:tcPr>
            <w:tcW w:w="1573" w:type="dxa"/>
          </w:tcPr>
          <w:p w14:paraId="0CC4AD72" w14:textId="77777777"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86" w:type="dxa"/>
          </w:tcPr>
          <w:p w14:paraId="703EB884" w14:textId="77777777"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57D50" w14:paraId="53CD39C7" w14:textId="2DF8F9A7" w:rsidTr="00C57D50">
        <w:tc>
          <w:tcPr>
            <w:tcW w:w="1584" w:type="dxa"/>
          </w:tcPr>
          <w:p w14:paraId="08B3E7E0" w14:textId="778956CC" w:rsidR="00C57D50" w:rsidRPr="00217CCC" w:rsidRDefault="00C57D50" w:rsidP="00217CCC">
            <w:pPr>
              <w:jc w:val="center"/>
              <w:rPr>
                <w:rFonts w:ascii="仿宋" w:eastAsia="仿宋" w:hAnsi="仿宋"/>
              </w:rPr>
            </w:pPr>
            <w:r w:rsidRPr="00217CCC">
              <w:rPr>
                <w:rFonts w:ascii="仿宋" w:eastAsia="仿宋" w:hAnsi="仿宋" w:hint="eastAsia"/>
              </w:rPr>
              <w:t>过渡阶段</w:t>
            </w:r>
          </w:p>
        </w:tc>
        <w:tc>
          <w:tcPr>
            <w:tcW w:w="1573" w:type="dxa"/>
          </w:tcPr>
          <w:p w14:paraId="78D32249" w14:textId="66A1E729"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c>
          <w:tcPr>
            <w:tcW w:w="1573" w:type="dxa"/>
          </w:tcPr>
          <w:p w14:paraId="56D74746" w14:textId="529EB3E7" w:rsidR="00C57D50" w:rsidRPr="00217CCC" w:rsidRDefault="00C57D50" w:rsidP="00217CCC">
            <w:pPr>
              <w:jc w:val="center"/>
              <w:rPr>
                <w:rFonts w:ascii="仿宋" w:eastAsia="仿宋" w:hAnsi="仿宋"/>
              </w:rPr>
            </w:pPr>
            <w:r w:rsidRPr="00217CCC">
              <w:rPr>
                <w:rFonts w:ascii="仿宋" w:eastAsia="仿宋" w:hAnsi="仿宋" w:hint="eastAsia"/>
              </w:rPr>
              <w:t>4万</w:t>
            </w:r>
          </w:p>
        </w:tc>
        <w:tc>
          <w:tcPr>
            <w:tcW w:w="1573" w:type="dxa"/>
          </w:tcPr>
          <w:p w14:paraId="1BD632E8" w14:textId="1E719787" w:rsidR="00C57D50" w:rsidRPr="00217CCC" w:rsidRDefault="00C57D50" w:rsidP="00217CCC">
            <w:pPr>
              <w:jc w:val="center"/>
              <w:rPr>
                <w:rFonts w:ascii="仿宋" w:eastAsia="仿宋" w:hAnsi="仿宋"/>
              </w:rPr>
            </w:pPr>
            <w:r w:rsidRPr="00217CCC">
              <w:rPr>
                <w:rFonts w:ascii="仿宋" w:eastAsia="仿宋" w:hAnsi="仿宋"/>
              </w:rPr>
              <w:t>6</w:t>
            </w:r>
            <w:r w:rsidRPr="00217CCC">
              <w:rPr>
                <w:rFonts w:ascii="仿宋" w:eastAsia="仿宋" w:hAnsi="仿宋" w:hint="eastAsia"/>
              </w:rPr>
              <w:t>万</w:t>
            </w:r>
          </w:p>
        </w:tc>
        <w:tc>
          <w:tcPr>
            <w:tcW w:w="2486" w:type="dxa"/>
          </w:tcPr>
          <w:p w14:paraId="036BA608" w14:textId="49126296"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r>
    </w:tbl>
    <w:p w14:paraId="28A6E2D2" w14:textId="77777777" w:rsidR="00C57D50" w:rsidRDefault="00C57D50" w:rsidP="00C57D50">
      <w:pPr>
        <w:rPr>
          <w:rFonts w:ascii="仿宋" w:eastAsia="仿宋" w:hAnsi="仿宋" w:cstheme="majorBidi"/>
          <w:b/>
          <w:bCs/>
          <w:sz w:val="32"/>
          <w:szCs w:val="32"/>
        </w:rPr>
      </w:pPr>
      <w:r>
        <w:rPr>
          <w:rFonts w:ascii="仿宋" w:eastAsia="仿宋" w:hAnsi="仿宋" w:cstheme="majorBidi"/>
          <w:b/>
          <w:bCs/>
          <w:sz w:val="32"/>
          <w:szCs w:val="32"/>
        </w:rPr>
        <w:tab/>
      </w:r>
    </w:p>
    <w:p w14:paraId="083DEF71" w14:textId="516620FD" w:rsidR="00C57D50" w:rsidRPr="00C67D65" w:rsidRDefault="00C67D65" w:rsidP="00C67D65">
      <w:pPr>
        <w:pStyle w:val="a4"/>
        <w:numPr>
          <w:ilvl w:val="1"/>
          <w:numId w:val="1"/>
        </w:numPr>
        <w:ind w:firstLineChars="0"/>
        <w:rPr>
          <w:rFonts w:ascii="仿宋" w:eastAsia="仿宋" w:hAnsi="仿宋" w:cstheme="majorBidi"/>
          <w:b/>
          <w:bCs/>
          <w:sz w:val="32"/>
          <w:szCs w:val="32"/>
        </w:rPr>
      </w:pPr>
      <w:r>
        <w:rPr>
          <w:rFonts w:ascii="仿宋" w:eastAsia="仿宋" w:hAnsi="仿宋" w:cstheme="majorBidi"/>
          <w:b/>
          <w:bCs/>
          <w:sz w:val="32"/>
          <w:szCs w:val="32"/>
        </w:rPr>
        <w:t xml:space="preserve"> </w:t>
      </w:r>
      <w:r w:rsidR="00C57D50" w:rsidRPr="00C67D65">
        <w:rPr>
          <w:rFonts w:ascii="仿宋" w:eastAsia="仿宋" w:hAnsi="仿宋" w:cstheme="majorBidi"/>
          <w:b/>
          <w:bCs/>
          <w:sz w:val="32"/>
          <w:szCs w:val="32"/>
        </w:rPr>
        <w:t xml:space="preserve">融资方案 </w:t>
      </w:r>
    </w:p>
    <w:p w14:paraId="6E1866D1" w14:textId="392D4528" w:rsidR="00C67D65" w:rsidRPr="00C67D65" w:rsidRDefault="00C57D50" w:rsidP="00C67D65">
      <w:pPr>
        <w:pStyle w:val="a4"/>
        <w:numPr>
          <w:ilvl w:val="0"/>
          <w:numId w:val="46"/>
        </w:numPr>
        <w:ind w:firstLineChars="0"/>
        <w:rPr>
          <w:b/>
          <w:bCs/>
        </w:rPr>
      </w:pPr>
      <w:r w:rsidRPr="00C67D65">
        <w:rPr>
          <w:b/>
          <w:bCs/>
        </w:rPr>
        <w:t xml:space="preserve">融资方案简介 </w:t>
      </w:r>
    </w:p>
    <w:p w14:paraId="7E71B63E" w14:textId="2B93F7A3" w:rsidR="00C57D50" w:rsidRDefault="00C57D50" w:rsidP="00C67D65">
      <w:pPr>
        <w:ind w:left="420" w:firstLine="420"/>
      </w:pPr>
      <w:r>
        <w:t>本公司目前可采取的融资方式主要有三种：一是采用银行贷款的方式，但是这种方式融资成本高，故仅作为备用方案；二是采用引入外部投资者的方式，即吸引投资者直接注资，按注资额出让相应公司股权，但可以扩大公司的资金规模，节省筹资成本；三是自筹资金，因所需初始资金设较大，自筹资金所能发挥的作用不大。</w:t>
      </w:r>
    </w:p>
    <w:p w14:paraId="668FEEDF" w14:textId="77777777" w:rsidR="00C67D65" w:rsidRDefault="00C67D65" w:rsidP="00C67D65">
      <w:pPr>
        <w:ind w:left="420" w:firstLine="420"/>
      </w:pPr>
    </w:p>
    <w:p w14:paraId="16F4D17E" w14:textId="491586AB" w:rsidR="00C67D65" w:rsidRPr="00C67D65" w:rsidRDefault="00C67D65" w:rsidP="00C67D65">
      <w:pPr>
        <w:pStyle w:val="a4"/>
        <w:numPr>
          <w:ilvl w:val="0"/>
          <w:numId w:val="46"/>
        </w:numPr>
        <w:ind w:firstLineChars="0"/>
        <w:rPr>
          <w:b/>
          <w:bCs/>
        </w:rPr>
      </w:pPr>
      <w:r w:rsidRPr="00C67D65">
        <w:rPr>
          <w:b/>
          <w:bCs/>
        </w:rPr>
        <w:t xml:space="preserve">融资方案 </w:t>
      </w:r>
    </w:p>
    <w:p w14:paraId="27E8A996" w14:textId="3192B69E" w:rsidR="0045661B" w:rsidRDefault="00C67D65" w:rsidP="00E15529">
      <w:pPr>
        <w:ind w:left="420" w:firstLine="420"/>
      </w:pPr>
      <w:r>
        <w:t>结合公司发展的阶段，根据公司对资金的需要、以及融资的难易程度和成本情况，</w:t>
      </w:r>
      <w:r>
        <w:lastRenderedPageBreak/>
        <w:t>本公司应当以引入外部投资者为主要，自筹资金为辅的融资方式。我方以平台开发技术和自筹资金入股，并以此为基础寻找投资方。投资公司可自行或委任代理进入董事会和监事会执行监督能，参与公司决策分析，对资金的运作进行监控。公司拟从以下方面取得融资所需的资金：本公司初步试点阶段需要融资 10 万，其中风险投资 5 万元，团队自筹 3 万元以及银行贷款 2 万元。后期再根据公司发展规模再考虑进行二次融资。</w:t>
      </w:r>
    </w:p>
    <w:tbl>
      <w:tblPr>
        <w:tblStyle w:val="a3"/>
        <w:tblW w:w="0" w:type="auto"/>
        <w:tblInd w:w="420" w:type="dxa"/>
        <w:tblLook w:val="04A0" w:firstRow="1" w:lastRow="0" w:firstColumn="1" w:lastColumn="0" w:noHBand="0" w:noVBand="1"/>
      </w:tblPr>
      <w:tblGrid>
        <w:gridCol w:w="2625"/>
        <w:gridCol w:w="2625"/>
        <w:gridCol w:w="2626"/>
      </w:tblGrid>
      <w:tr w:rsidR="00E15529" w14:paraId="2B9AD860" w14:textId="77777777" w:rsidTr="00E15529">
        <w:tc>
          <w:tcPr>
            <w:tcW w:w="2625" w:type="dxa"/>
          </w:tcPr>
          <w:p w14:paraId="1A7CFB64" w14:textId="65518FF6" w:rsidR="00E15529" w:rsidRPr="00217CCC" w:rsidRDefault="00E15529" w:rsidP="00E15529">
            <w:pPr>
              <w:jc w:val="center"/>
              <w:rPr>
                <w:rFonts w:ascii="仿宋" w:eastAsia="仿宋" w:hAnsi="仿宋"/>
              </w:rPr>
            </w:pPr>
            <w:r w:rsidRPr="00217CCC">
              <w:rPr>
                <w:rFonts w:ascii="仿宋" w:eastAsia="仿宋" w:hAnsi="仿宋" w:hint="eastAsia"/>
              </w:rPr>
              <w:t>优先度</w:t>
            </w:r>
          </w:p>
        </w:tc>
        <w:tc>
          <w:tcPr>
            <w:tcW w:w="2625" w:type="dxa"/>
          </w:tcPr>
          <w:p w14:paraId="47C4F0C9" w14:textId="195CC36F" w:rsidR="00E15529" w:rsidRPr="00217CCC" w:rsidRDefault="00E15529" w:rsidP="00E15529">
            <w:pPr>
              <w:jc w:val="center"/>
              <w:rPr>
                <w:rFonts w:ascii="仿宋" w:eastAsia="仿宋" w:hAnsi="仿宋"/>
              </w:rPr>
            </w:pPr>
            <w:r w:rsidRPr="00217CCC">
              <w:rPr>
                <w:rFonts w:ascii="仿宋" w:eastAsia="仿宋" w:hAnsi="仿宋" w:hint="eastAsia"/>
              </w:rPr>
              <w:t>融资渠道</w:t>
            </w:r>
          </w:p>
        </w:tc>
        <w:tc>
          <w:tcPr>
            <w:tcW w:w="2626" w:type="dxa"/>
          </w:tcPr>
          <w:p w14:paraId="69563778" w14:textId="27EA5490" w:rsidR="00E15529" w:rsidRPr="00217CCC" w:rsidRDefault="00E15529" w:rsidP="00E15529">
            <w:pPr>
              <w:jc w:val="center"/>
              <w:rPr>
                <w:rFonts w:ascii="仿宋" w:eastAsia="仿宋" w:hAnsi="仿宋"/>
              </w:rPr>
            </w:pPr>
            <w:r w:rsidRPr="00217CCC">
              <w:rPr>
                <w:rFonts w:ascii="仿宋" w:eastAsia="仿宋" w:hAnsi="仿宋" w:hint="eastAsia"/>
              </w:rPr>
              <w:t>融资金额</w:t>
            </w:r>
          </w:p>
        </w:tc>
      </w:tr>
      <w:tr w:rsidR="00E15529" w14:paraId="6F912F4D" w14:textId="77777777" w:rsidTr="00E15529">
        <w:tc>
          <w:tcPr>
            <w:tcW w:w="2625" w:type="dxa"/>
          </w:tcPr>
          <w:p w14:paraId="6E6BB649" w14:textId="050CB573" w:rsidR="00E15529" w:rsidRPr="00217CCC" w:rsidRDefault="00E15529" w:rsidP="00E15529">
            <w:pPr>
              <w:jc w:val="center"/>
              <w:rPr>
                <w:rFonts w:ascii="仿宋" w:eastAsia="仿宋" w:hAnsi="仿宋"/>
              </w:rPr>
            </w:pPr>
            <w:r w:rsidRPr="00217CCC">
              <w:rPr>
                <w:rFonts w:ascii="仿宋" w:eastAsia="仿宋" w:hAnsi="仿宋" w:hint="eastAsia"/>
              </w:rPr>
              <w:t>1</w:t>
            </w:r>
          </w:p>
        </w:tc>
        <w:tc>
          <w:tcPr>
            <w:tcW w:w="2625" w:type="dxa"/>
          </w:tcPr>
          <w:p w14:paraId="353CFF70" w14:textId="1A363B33" w:rsidR="00E15529" w:rsidRPr="00217CCC" w:rsidRDefault="00E15529" w:rsidP="00E15529">
            <w:pPr>
              <w:jc w:val="center"/>
              <w:rPr>
                <w:rFonts w:ascii="仿宋" w:eastAsia="仿宋" w:hAnsi="仿宋"/>
              </w:rPr>
            </w:pPr>
            <w:r w:rsidRPr="00217CCC">
              <w:rPr>
                <w:rFonts w:ascii="仿宋" w:eastAsia="仿宋" w:hAnsi="仿宋" w:hint="eastAsia"/>
              </w:rPr>
              <w:t>自筹资金</w:t>
            </w:r>
          </w:p>
        </w:tc>
        <w:tc>
          <w:tcPr>
            <w:tcW w:w="2626" w:type="dxa"/>
          </w:tcPr>
          <w:p w14:paraId="00203B57" w14:textId="36748683" w:rsidR="00E15529" w:rsidRPr="00217CCC" w:rsidRDefault="00E15529" w:rsidP="00E15529">
            <w:pPr>
              <w:jc w:val="center"/>
              <w:rPr>
                <w:rFonts w:ascii="仿宋" w:eastAsia="仿宋" w:hAnsi="仿宋"/>
              </w:rPr>
            </w:pPr>
            <w:r w:rsidRPr="00217CCC">
              <w:rPr>
                <w:rFonts w:ascii="仿宋" w:eastAsia="仿宋" w:hAnsi="仿宋" w:hint="eastAsia"/>
              </w:rPr>
              <w:t>3万元</w:t>
            </w:r>
          </w:p>
        </w:tc>
      </w:tr>
      <w:tr w:rsidR="00E15529" w14:paraId="63CFC09B" w14:textId="77777777" w:rsidTr="00E15529">
        <w:tc>
          <w:tcPr>
            <w:tcW w:w="2625" w:type="dxa"/>
          </w:tcPr>
          <w:p w14:paraId="2FD08DBE" w14:textId="5399B187" w:rsidR="00E15529" w:rsidRPr="00217CCC" w:rsidRDefault="00E15529" w:rsidP="00E15529">
            <w:pPr>
              <w:jc w:val="center"/>
              <w:rPr>
                <w:rFonts w:ascii="仿宋" w:eastAsia="仿宋" w:hAnsi="仿宋"/>
              </w:rPr>
            </w:pPr>
            <w:r w:rsidRPr="00217CCC">
              <w:rPr>
                <w:rFonts w:ascii="仿宋" w:eastAsia="仿宋" w:hAnsi="仿宋" w:hint="eastAsia"/>
              </w:rPr>
              <w:t>2</w:t>
            </w:r>
          </w:p>
        </w:tc>
        <w:tc>
          <w:tcPr>
            <w:tcW w:w="2625" w:type="dxa"/>
          </w:tcPr>
          <w:p w14:paraId="6EDA821F" w14:textId="6D1EAA20" w:rsidR="00E15529" w:rsidRPr="00217CCC" w:rsidRDefault="00E15529" w:rsidP="00E15529">
            <w:pPr>
              <w:jc w:val="center"/>
              <w:rPr>
                <w:rFonts w:ascii="仿宋" w:eastAsia="仿宋" w:hAnsi="仿宋"/>
              </w:rPr>
            </w:pPr>
            <w:r w:rsidRPr="00217CCC">
              <w:rPr>
                <w:rFonts w:ascii="仿宋" w:eastAsia="仿宋" w:hAnsi="仿宋" w:hint="eastAsia"/>
              </w:rPr>
              <w:t>吸引外部投资者投资</w:t>
            </w:r>
          </w:p>
        </w:tc>
        <w:tc>
          <w:tcPr>
            <w:tcW w:w="2626" w:type="dxa"/>
          </w:tcPr>
          <w:p w14:paraId="4FBEBFC5" w14:textId="485315B4" w:rsidR="00E15529" w:rsidRPr="00217CCC" w:rsidRDefault="00E15529" w:rsidP="00E15529">
            <w:pPr>
              <w:jc w:val="center"/>
              <w:rPr>
                <w:rFonts w:ascii="仿宋" w:eastAsia="仿宋" w:hAnsi="仿宋"/>
              </w:rPr>
            </w:pPr>
            <w:r w:rsidRPr="00217CCC">
              <w:rPr>
                <w:rFonts w:ascii="仿宋" w:eastAsia="仿宋" w:hAnsi="仿宋" w:hint="eastAsia"/>
              </w:rPr>
              <w:t>5万元</w:t>
            </w:r>
          </w:p>
        </w:tc>
      </w:tr>
      <w:tr w:rsidR="00E15529" w14:paraId="5615ACBF" w14:textId="77777777" w:rsidTr="00E15529">
        <w:trPr>
          <w:trHeight w:val="42"/>
        </w:trPr>
        <w:tc>
          <w:tcPr>
            <w:tcW w:w="2625" w:type="dxa"/>
          </w:tcPr>
          <w:p w14:paraId="341CE48F" w14:textId="4A3C5D16" w:rsidR="00E15529" w:rsidRPr="00217CCC" w:rsidRDefault="00E15529" w:rsidP="00E15529">
            <w:pPr>
              <w:jc w:val="center"/>
              <w:rPr>
                <w:rFonts w:ascii="仿宋" w:eastAsia="仿宋" w:hAnsi="仿宋"/>
              </w:rPr>
            </w:pPr>
            <w:r w:rsidRPr="00217CCC">
              <w:rPr>
                <w:rFonts w:ascii="仿宋" w:eastAsia="仿宋" w:hAnsi="仿宋" w:hint="eastAsia"/>
              </w:rPr>
              <w:t>3</w:t>
            </w:r>
          </w:p>
        </w:tc>
        <w:tc>
          <w:tcPr>
            <w:tcW w:w="2625" w:type="dxa"/>
          </w:tcPr>
          <w:p w14:paraId="53790B27" w14:textId="7FB13E74" w:rsidR="00E15529" w:rsidRPr="00217CCC" w:rsidRDefault="00E15529" w:rsidP="00E15529">
            <w:pPr>
              <w:jc w:val="center"/>
              <w:rPr>
                <w:rFonts w:ascii="仿宋" w:eastAsia="仿宋" w:hAnsi="仿宋"/>
              </w:rPr>
            </w:pPr>
            <w:r w:rsidRPr="00217CCC">
              <w:rPr>
                <w:rFonts w:ascii="仿宋" w:eastAsia="仿宋" w:hAnsi="仿宋" w:hint="eastAsia"/>
              </w:rPr>
              <w:t>申请银行贷款</w:t>
            </w:r>
          </w:p>
        </w:tc>
        <w:tc>
          <w:tcPr>
            <w:tcW w:w="2626" w:type="dxa"/>
          </w:tcPr>
          <w:p w14:paraId="65ADC2C3" w14:textId="70A36B2A" w:rsidR="00E15529" w:rsidRPr="00217CCC" w:rsidRDefault="00E15529" w:rsidP="00E15529">
            <w:pPr>
              <w:jc w:val="center"/>
              <w:rPr>
                <w:rFonts w:ascii="仿宋" w:eastAsia="仿宋" w:hAnsi="仿宋"/>
              </w:rPr>
            </w:pPr>
            <w:r w:rsidRPr="00217CCC">
              <w:rPr>
                <w:rFonts w:ascii="仿宋" w:eastAsia="仿宋" w:hAnsi="仿宋" w:hint="eastAsia"/>
              </w:rPr>
              <w:t>2万元</w:t>
            </w:r>
          </w:p>
        </w:tc>
      </w:tr>
    </w:tbl>
    <w:p w14:paraId="18836BF0" w14:textId="77777777" w:rsidR="00E15529" w:rsidRDefault="00E15529" w:rsidP="00E15529">
      <w:pPr>
        <w:ind w:left="420" w:firstLine="420"/>
      </w:pPr>
    </w:p>
    <w:p w14:paraId="623878D5" w14:textId="4E3B5C12" w:rsidR="0045661B" w:rsidRDefault="00E15529" w:rsidP="00E15529">
      <w:pPr>
        <w:ind w:left="420" w:firstLine="420"/>
      </w:pPr>
      <w:r>
        <w:t>融资后公司资本结构见下表：</w:t>
      </w:r>
    </w:p>
    <w:tbl>
      <w:tblPr>
        <w:tblStyle w:val="a3"/>
        <w:tblW w:w="0" w:type="auto"/>
        <w:tblInd w:w="420" w:type="dxa"/>
        <w:tblLook w:val="04A0" w:firstRow="1" w:lastRow="0" w:firstColumn="1" w:lastColumn="0" w:noHBand="0" w:noVBand="1"/>
      </w:tblPr>
      <w:tblGrid>
        <w:gridCol w:w="1567"/>
        <w:gridCol w:w="1575"/>
        <w:gridCol w:w="1575"/>
        <w:gridCol w:w="1575"/>
        <w:gridCol w:w="1584"/>
      </w:tblGrid>
      <w:tr w:rsidR="00E15529" w14:paraId="0DCB7C89" w14:textId="77777777" w:rsidTr="00E15529">
        <w:tc>
          <w:tcPr>
            <w:tcW w:w="1567" w:type="dxa"/>
          </w:tcPr>
          <w:p w14:paraId="111B674E" w14:textId="2E50F426" w:rsidR="00E15529" w:rsidRPr="00217CCC" w:rsidRDefault="00E15529" w:rsidP="00E15529">
            <w:pPr>
              <w:jc w:val="center"/>
              <w:rPr>
                <w:rFonts w:ascii="仿宋" w:eastAsia="仿宋" w:hAnsi="仿宋"/>
              </w:rPr>
            </w:pPr>
            <w:r w:rsidRPr="00217CCC">
              <w:rPr>
                <w:rFonts w:ascii="仿宋" w:eastAsia="仿宋" w:hAnsi="仿宋" w:hint="eastAsia"/>
              </w:rPr>
              <w:t>股本结构</w:t>
            </w:r>
          </w:p>
        </w:tc>
        <w:tc>
          <w:tcPr>
            <w:tcW w:w="1575" w:type="dxa"/>
          </w:tcPr>
          <w:p w14:paraId="6356C3A5" w14:textId="6CBA486F" w:rsidR="00E15529" w:rsidRPr="00217CCC" w:rsidRDefault="00E15529" w:rsidP="00E15529">
            <w:pPr>
              <w:jc w:val="center"/>
              <w:rPr>
                <w:rFonts w:ascii="仿宋" w:eastAsia="仿宋" w:hAnsi="仿宋"/>
              </w:rPr>
            </w:pPr>
            <w:r w:rsidRPr="00217CCC">
              <w:rPr>
                <w:rFonts w:ascii="仿宋" w:eastAsia="仿宋" w:hAnsi="仿宋" w:hint="eastAsia"/>
              </w:rPr>
              <w:t>创业团队</w:t>
            </w:r>
          </w:p>
        </w:tc>
        <w:tc>
          <w:tcPr>
            <w:tcW w:w="1575" w:type="dxa"/>
          </w:tcPr>
          <w:p w14:paraId="129C8682" w14:textId="24A9E332" w:rsidR="00E15529" w:rsidRPr="00217CCC" w:rsidRDefault="00E15529" w:rsidP="00E15529">
            <w:pPr>
              <w:jc w:val="center"/>
              <w:rPr>
                <w:rFonts w:ascii="仿宋" w:eastAsia="仿宋" w:hAnsi="仿宋"/>
              </w:rPr>
            </w:pPr>
            <w:r w:rsidRPr="00217CCC">
              <w:rPr>
                <w:rFonts w:ascii="仿宋" w:eastAsia="仿宋" w:hAnsi="仿宋" w:hint="eastAsia"/>
              </w:rPr>
              <w:t>银行贷款</w:t>
            </w:r>
          </w:p>
        </w:tc>
        <w:tc>
          <w:tcPr>
            <w:tcW w:w="1575" w:type="dxa"/>
          </w:tcPr>
          <w:p w14:paraId="19E0DC7B" w14:textId="5CAAC98D" w:rsidR="00E15529" w:rsidRPr="00217CCC" w:rsidRDefault="00E15529" w:rsidP="00E15529">
            <w:pPr>
              <w:jc w:val="center"/>
              <w:rPr>
                <w:rFonts w:ascii="仿宋" w:eastAsia="仿宋" w:hAnsi="仿宋"/>
              </w:rPr>
            </w:pPr>
            <w:r w:rsidRPr="00217CCC">
              <w:rPr>
                <w:rFonts w:ascii="仿宋" w:eastAsia="仿宋" w:hAnsi="仿宋" w:hint="eastAsia"/>
              </w:rPr>
              <w:t>风险投资</w:t>
            </w:r>
          </w:p>
        </w:tc>
        <w:tc>
          <w:tcPr>
            <w:tcW w:w="1584" w:type="dxa"/>
          </w:tcPr>
          <w:p w14:paraId="62771773" w14:textId="5E51279C" w:rsidR="00E15529" w:rsidRPr="00217CCC" w:rsidRDefault="00E15529" w:rsidP="00E15529">
            <w:pPr>
              <w:jc w:val="center"/>
              <w:rPr>
                <w:rFonts w:ascii="仿宋" w:eastAsia="仿宋" w:hAnsi="仿宋"/>
              </w:rPr>
            </w:pPr>
            <w:r w:rsidRPr="00217CCC">
              <w:rPr>
                <w:rFonts w:ascii="仿宋" w:eastAsia="仿宋" w:hAnsi="仿宋" w:hint="eastAsia"/>
              </w:rPr>
              <w:t>总计</w:t>
            </w:r>
          </w:p>
        </w:tc>
      </w:tr>
      <w:tr w:rsidR="00E15529" w14:paraId="1A712A21" w14:textId="77777777" w:rsidTr="00E15529">
        <w:tc>
          <w:tcPr>
            <w:tcW w:w="1567" w:type="dxa"/>
          </w:tcPr>
          <w:p w14:paraId="52753A82" w14:textId="6D780540" w:rsidR="00E15529" w:rsidRPr="00217CCC" w:rsidRDefault="00E15529" w:rsidP="00E15529">
            <w:pPr>
              <w:jc w:val="center"/>
              <w:rPr>
                <w:rFonts w:ascii="仿宋" w:eastAsia="仿宋" w:hAnsi="仿宋"/>
              </w:rPr>
            </w:pPr>
            <w:r w:rsidRPr="00217CCC">
              <w:rPr>
                <w:rFonts w:ascii="仿宋" w:eastAsia="仿宋" w:hAnsi="仿宋" w:hint="eastAsia"/>
              </w:rPr>
              <w:t>金额</w:t>
            </w:r>
          </w:p>
        </w:tc>
        <w:tc>
          <w:tcPr>
            <w:tcW w:w="1575" w:type="dxa"/>
          </w:tcPr>
          <w:p w14:paraId="7652638A" w14:textId="245DBBF0" w:rsidR="00E15529" w:rsidRPr="00217CCC" w:rsidRDefault="00E15529" w:rsidP="00E15529">
            <w:pPr>
              <w:jc w:val="center"/>
              <w:rPr>
                <w:rFonts w:ascii="仿宋" w:eastAsia="仿宋" w:hAnsi="仿宋"/>
              </w:rPr>
            </w:pPr>
            <w:r w:rsidRPr="00217CCC">
              <w:rPr>
                <w:rFonts w:ascii="仿宋" w:eastAsia="仿宋" w:hAnsi="仿宋" w:hint="eastAsia"/>
              </w:rPr>
              <w:t>3万元</w:t>
            </w:r>
          </w:p>
        </w:tc>
        <w:tc>
          <w:tcPr>
            <w:tcW w:w="1575" w:type="dxa"/>
          </w:tcPr>
          <w:p w14:paraId="51C1AEED" w14:textId="055D8426" w:rsidR="00E15529" w:rsidRPr="00217CCC" w:rsidRDefault="00E15529" w:rsidP="00E15529">
            <w:pPr>
              <w:jc w:val="center"/>
              <w:rPr>
                <w:rFonts w:ascii="仿宋" w:eastAsia="仿宋" w:hAnsi="仿宋"/>
              </w:rPr>
            </w:pPr>
            <w:r w:rsidRPr="00217CCC">
              <w:rPr>
                <w:rFonts w:ascii="仿宋" w:eastAsia="仿宋" w:hAnsi="仿宋" w:hint="eastAsia"/>
              </w:rPr>
              <w:t>2万元</w:t>
            </w:r>
          </w:p>
        </w:tc>
        <w:tc>
          <w:tcPr>
            <w:tcW w:w="1575" w:type="dxa"/>
          </w:tcPr>
          <w:p w14:paraId="0E609570" w14:textId="0417AD64" w:rsidR="00E15529" w:rsidRPr="00217CCC" w:rsidRDefault="00E15529" w:rsidP="00E15529">
            <w:pPr>
              <w:jc w:val="center"/>
              <w:rPr>
                <w:rFonts w:ascii="仿宋" w:eastAsia="仿宋" w:hAnsi="仿宋"/>
              </w:rPr>
            </w:pPr>
            <w:r w:rsidRPr="00217CCC">
              <w:rPr>
                <w:rFonts w:ascii="仿宋" w:eastAsia="仿宋" w:hAnsi="仿宋" w:hint="eastAsia"/>
              </w:rPr>
              <w:t>5万元</w:t>
            </w:r>
          </w:p>
        </w:tc>
        <w:tc>
          <w:tcPr>
            <w:tcW w:w="1584" w:type="dxa"/>
          </w:tcPr>
          <w:p w14:paraId="2A51AD46" w14:textId="47DC7C90"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w:t>
            </w:r>
            <w:r w:rsidRPr="00217CCC">
              <w:rPr>
                <w:rFonts w:ascii="仿宋" w:eastAsia="仿宋" w:hAnsi="仿宋" w:hint="eastAsia"/>
              </w:rPr>
              <w:t>万元</w:t>
            </w:r>
          </w:p>
        </w:tc>
      </w:tr>
      <w:tr w:rsidR="00E15529" w14:paraId="19BD3EC1" w14:textId="77777777" w:rsidTr="00E15529">
        <w:tc>
          <w:tcPr>
            <w:tcW w:w="1567" w:type="dxa"/>
          </w:tcPr>
          <w:p w14:paraId="0269E359" w14:textId="17B0A4BD" w:rsidR="00E15529" w:rsidRPr="00217CCC" w:rsidRDefault="00E15529" w:rsidP="00E15529">
            <w:pPr>
              <w:jc w:val="center"/>
              <w:rPr>
                <w:rFonts w:ascii="仿宋" w:eastAsia="仿宋" w:hAnsi="仿宋"/>
              </w:rPr>
            </w:pPr>
            <w:r w:rsidRPr="00217CCC">
              <w:rPr>
                <w:rFonts w:ascii="仿宋" w:eastAsia="仿宋" w:hAnsi="仿宋" w:hint="eastAsia"/>
              </w:rPr>
              <w:t>比例</w:t>
            </w:r>
          </w:p>
        </w:tc>
        <w:tc>
          <w:tcPr>
            <w:tcW w:w="1575" w:type="dxa"/>
          </w:tcPr>
          <w:p w14:paraId="33437904" w14:textId="328B01D4" w:rsidR="00E15529" w:rsidRPr="00217CCC" w:rsidRDefault="00E15529" w:rsidP="00E15529">
            <w:pPr>
              <w:jc w:val="center"/>
              <w:rPr>
                <w:rFonts w:ascii="仿宋" w:eastAsia="仿宋" w:hAnsi="仿宋"/>
              </w:rPr>
            </w:pPr>
            <w:r w:rsidRPr="00217CCC">
              <w:rPr>
                <w:rFonts w:ascii="仿宋" w:eastAsia="仿宋" w:hAnsi="仿宋" w:hint="eastAsia"/>
              </w:rPr>
              <w:t>3</w:t>
            </w:r>
            <w:r w:rsidRPr="00217CCC">
              <w:rPr>
                <w:rFonts w:ascii="仿宋" w:eastAsia="仿宋" w:hAnsi="仿宋"/>
              </w:rPr>
              <w:t>0%</w:t>
            </w:r>
          </w:p>
        </w:tc>
        <w:tc>
          <w:tcPr>
            <w:tcW w:w="1575" w:type="dxa"/>
          </w:tcPr>
          <w:p w14:paraId="3E866453" w14:textId="35052970" w:rsidR="00E15529" w:rsidRPr="00217CCC" w:rsidRDefault="00E15529" w:rsidP="00E15529">
            <w:pPr>
              <w:jc w:val="center"/>
              <w:rPr>
                <w:rFonts w:ascii="仿宋" w:eastAsia="仿宋" w:hAnsi="仿宋"/>
              </w:rPr>
            </w:pPr>
            <w:r w:rsidRPr="00217CCC">
              <w:rPr>
                <w:rFonts w:ascii="仿宋" w:eastAsia="仿宋" w:hAnsi="仿宋" w:hint="eastAsia"/>
              </w:rPr>
              <w:t>2</w:t>
            </w:r>
            <w:r w:rsidRPr="00217CCC">
              <w:rPr>
                <w:rFonts w:ascii="仿宋" w:eastAsia="仿宋" w:hAnsi="仿宋"/>
              </w:rPr>
              <w:t>0%</w:t>
            </w:r>
          </w:p>
        </w:tc>
        <w:tc>
          <w:tcPr>
            <w:tcW w:w="1575" w:type="dxa"/>
          </w:tcPr>
          <w:p w14:paraId="44C394C6" w14:textId="13B7C4F3" w:rsidR="00E15529" w:rsidRPr="00217CCC" w:rsidRDefault="00E15529" w:rsidP="00E15529">
            <w:pPr>
              <w:jc w:val="center"/>
              <w:rPr>
                <w:rFonts w:ascii="仿宋" w:eastAsia="仿宋" w:hAnsi="仿宋"/>
              </w:rPr>
            </w:pPr>
            <w:r w:rsidRPr="00217CCC">
              <w:rPr>
                <w:rFonts w:ascii="仿宋" w:eastAsia="仿宋" w:hAnsi="仿宋" w:hint="eastAsia"/>
              </w:rPr>
              <w:t>5</w:t>
            </w:r>
            <w:r w:rsidRPr="00217CCC">
              <w:rPr>
                <w:rFonts w:ascii="仿宋" w:eastAsia="仿宋" w:hAnsi="仿宋"/>
              </w:rPr>
              <w:t>0%</w:t>
            </w:r>
          </w:p>
        </w:tc>
        <w:tc>
          <w:tcPr>
            <w:tcW w:w="1584" w:type="dxa"/>
          </w:tcPr>
          <w:p w14:paraId="1E2F5ADB" w14:textId="71E7D7CB"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00%</w:t>
            </w:r>
          </w:p>
        </w:tc>
      </w:tr>
    </w:tbl>
    <w:p w14:paraId="56F57C45" w14:textId="77777777" w:rsidR="00E15529" w:rsidRDefault="00E15529" w:rsidP="00E15529">
      <w:pPr>
        <w:ind w:left="420" w:firstLine="420"/>
      </w:pPr>
    </w:p>
    <w:p w14:paraId="5647EB31" w14:textId="5E4B5109" w:rsidR="00E15529" w:rsidRDefault="00E15529" w:rsidP="00E15529">
      <w:pPr>
        <w:ind w:left="420" w:firstLine="420"/>
      </w:pPr>
      <w:r>
        <w:t>在股本结构里，创业团队入股 3 万元，风险投资方面，我们</w:t>
      </w:r>
      <w:r>
        <w:rPr>
          <w:rFonts w:hint="eastAsia"/>
        </w:rPr>
        <w:t>计划</w:t>
      </w:r>
      <w:r>
        <w:t>吸引2-3 家风险投资共同入股，筹资 5 万元。此外，还需从银行贷款 2 万元，为期 2 年（金融机构 2年期的贷款利率为4.75%）</w:t>
      </w:r>
      <w:r>
        <w:rPr>
          <w:rFonts w:hint="eastAsia"/>
        </w:rPr>
        <w:t>。</w:t>
      </w:r>
    </w:p>
    <w:p w14:paraId="77EF2EB8" w14:textId="2DE03411" w:rsidR="0045661B" w:rsidRDefault="0045661B" w:rsidP="0045661B"/>
    <w:p w14:paraId="42EB2885" w14:textId="527E3D1F" w:rsidR="00E15529" w:rsidRPr="00E15529" w:rsidRDefault="00E15529" w:rsidP="00E15529">
      <w:pPr>
        <w:pStyle w:val="a4"/>
        <w:numPr>
          <w:ilvl w:val="1"/>
          <w:numId w:val="1"/>
        </w:numPr>
        <w:ind w:firstLineChars="0"/>
        <w:rPr>
          <w:rFonts w:ascii="仿宋" w:eastAsia="仿宋" w:hAnsi="仿宋" w:cstheme="majorBidi"/>
          <w:b/>
          <w:bCs/>
          <w:sz w:val="32"/>
          <w:szCs w:val="32"/>
        </w:rPr>
      </w:pPr>
      <w:r w:rsidRPr="00E15529">
        <w:rPr>
          <w:rFonts w:ascii="仿宋" w:eastAsia="仿宋" w:hAnsi="仿宋" w:cstheme="majorBidi"/>
          <w:b/>
          <w:bCs/>
          <w:sz w:val="32"/>
          <w:szCs w:val="32"/>
        </w:rPr>
        <w:t>资本退出方式</w:t>
      </w:r>
    </w:p>
    <w:p w14:paraId="7078CF91" w14:textId="2AEA76EE" w:rsidR="00E15529" w:rsidRDefault="00E15529" w:rsidP="00E15529">
      <w:pPr>
        <w:ind w:left="425"/>
      </w:pPr>
      <w:r>
        <w:t xml:space="preserve"> </w:t>
      </w:r>
      <w:r>
        <w:tab/>
      </w:r>
      <w:r w:rsidR="005F22FB">
        <w:rPr>
          <w:rFonts w:hint="eastAsia"/>
        </w:rPr>
        <w:t xml:space="preserve"> 本公司以非常负责的态度对待我们的投资者，</w:t>
      </w:r>
      <w:r w:rsidR="006B5B36">
        <w:rPr>
          <w:rFonts w:hint="eastAsia"/>
        </w:rPr>
        <w:t>努力使得</w:t>
      </w:r>
      <w:r w:rsidR="005F22FB">
        <w:rPr>
          <w:rFonts w:hint="eastAsia"/>
        </w:rPr>
        <w:t>投资者在退出时得到尽可能大的回报。鉴于企业特色项目，我们设计了如下的风险资金退出方式，旨在平衡企业发展与福利共享，力保风险投资者收益最大化与本公司长久发展，实现双方互利共赢。</w:t>
      </w:r>
    </w:p>
    <w:p w14:paraId="0EE1E4D1" w14:textId="0B13DD60" w:rsidR="00E15529" w:rsidRPr="00E15529" w:rsidRDefault="00E15529" w:rsidP="00E15529">
      <w:pPr>
        <w:pStyle w:val="a4"/>
        <w:numPr>
          <w:ilvl w:val="0"/>
          <w:numId w:val="47"/>
        </w:numPr>
        <w:ind w:firstLineChars="0"/>
        <w:rPr>
          <w:b/>
          <w:bCs/>
        </w:rPr>
      </w:pPr>
      <w:r w:rsidRPr="00E15529">
        <w:rPr>
          <w:b/>
          <w:bCs/>
        </w:rPr>
        <w:t xml:space="preserve">股权回购 </w:t>
      </w:r>
    </w:p>
    <w:p w14:paraId="1AA90391" w14:textId="77777777" w:rsidR="006B5B36" w:rsidRDefault="005F22FB" w:rsidP="005F22FB">
      <w:pPr>
        <w:ind w:left="420" w:firstLine="420"/>
      </w:pPr>
      <w:r>
        <w:rPr>
          <w:rFonts w:hint="eastAsia"/>
        </w:rPr>
        <w:t xml:space="preserve"> 采用风险企业管理层员工进行股权回购的方式，既可以让风险资本顺利退出，又可以避免风险资本退出给企业运营带来太大的影响，对投资双方都有一定的诱惑力</w:t>
      </w:r>
      <w:r w:rsidR="006B5B36">
        <w:rPr>
          <w:rFonts w:hint="eastAsia"/>
        </w:rPr>
        <w:t>，具体我们采用管理</w:t>
      </w:r>
      <w:proofErr w:type="gramStart"/>
      <w:r w:rsidR="006B5B36">
        <w:rPr>
          <w:rFonts w:hint="eastAsia"/>
        </w:rPr>
        <w:t>层收购</w:t>
      </w:r>
      <w:proofErr w:type="gramEnd"/>
      <w:r w:rsidR="006B5B36">
        <w:rPr>
          <w:rFonts w:hint="eastAsia"/>
        </w:rPr>
        <w:t>和卖股期权与买股期权。</w:t>
      </w:r>
    </w:p>
    <w:p w14:paraId="1C40E145" w14:textId="7FE1654B" w:rsidR="00E15529" w:rsidRDefault="006B5B36" w:rsidP="005F22FB">
      <w:pPr>
        <w:ind w:left="420" w:firstLine="420"/>
      </w:pPr>
      <w:r w:rsidRPr="00E15DF6">
        <w:rPr>
          <w:rFonts w:hint="eastAsia"/>
          <w:b/>
          <w:bCs/>
        </w:rPr>
        <w:t>管理层收购：</w:t>
      </w:r>
      <w:r>
        <w:rPr>
          <w:rFonts w:hint="eastAsia"/>
        </w:rPr>
        <w:t>风险企业的管理层通过融资方式将风险投资部分的股份收购并持有，收购完成后，公司就由管理层与股东所有，可以保持公司的独立性，避免因风险资本的退出给企业运营造成大的震动。对于本企业来说，公司由一群志同道合的创业大学生共同创造的，在大家的努力下，公司逐渐成长，在风险退出之际，公司的成员会筹集足够的资金进行杠杆收购，进行第二次的投资，创造真正属于自己的公司，因此选择管理</w:t>
      </w:r>
      <w:proofErr w:type="gramStart"/>
      <w:r>
        <w:rPr>
          <w:rFonts w:hint="eastAsia"/>
        </w:rPr>
        <w:t>层收购</w:t>
      </w:r>
      <w:proofErr w:type="gramEnd"/>
      <w:r>
        <w:rPr>
          <w:rFonts w:hint="eastAsia"/>
        </w:rPr>
        <w:t>方式对公司的长远发展是更有利的。</w:t>
      </w:r>
      <w:r w:rsidR="00E15529">
        <w:t xml:space="preserve"> </w:t>
      </w:r>
    </w:p>
    <w:p w14:paraId="04F7F07A" w14:textId="4834E321" w:rsidR="006B5B36" w:rsidRDefault="006B5B36" w:rsidP="005F22FB">
      <w:pPr>
        <w:ind w:left="420" w:firstLine="420"/>
      </w:pPr>
      <w:r w:rsidRPr="00E15DF6">
        <w:rPr>
          <w:rFonts w:hint="eastAsia"/>
          <w:b/>
          <w:bCs/>
        </w:rPr>
        <w:t>卖股期权：</w:t>
      </w:r>
      <w:r>
        <w:rPr>
          <w:rFonts w:hint="eastAsia"/>
        </w:rPr>
        <w:t>风险投资方可以要求公司以预先商定的形式与价格回购其公司股票。</w:t>
      </w:r>
    </w:p>
    <w:p w14:paraId="2FFA3F15" w14:textId="2A0C5264" w:rsidR="006B5B36" w:rsidRDefault="006B5B36" w:rsidP="005F22FB">
      <w:pPr>
        <w:ind w:left="420" w:firstLine="420"/>
      </w:pPr>
      <w:proofErr w:type="gramStart"/>
      <w:r w:rsidRPr="00E15DF6">
        <w:rPr>
          <w:rFonts w:hint="eastAsia"/>
          <w:b/>
          <w:bCs/>
        </w:rPr>
        <w:t>买期股权</w:t>
      </w:r>
      <w:proofErr w:type="gramEnd"/>
      <w:r w:rsidRPr="00E15DF6">
        <w:rPr>
          <w:rFonts w:hint="eastAsia"/>
          <w:b/>
          <w:bCs/>
        </w:rPr>
        <w:t>：</w:t>
      </w:r>
      <w:r>
        <w:rPr>
          <w:rFonts w:hint="eastAsia"/>
        </w:rPr>
        <w:t>赋予公司以相同和类似的形式购买风险投资方持有的股票的权力，此方式将金融创新的工具运用于风险企业回购之中，增加了回购方是的吸引力和灵活性，并保障了投资者和企业的利益。</w:t>
      </w:r>
    </w:p>
    <w:p w14:paraId="513BBB36" w14:textId="2857A257" w:rsidR="00E15529" w:rsidRPr="00E15529" w:rsidRDefault="006B5B36" w:rsidP="00E15529">
      <w:pPr>
        <w:pStyle w:val="a4"/>
        <w:numPr>
          <w:ilvl w:val="0"/>
          <w:numId w:val="47"/>
        </w:numPr>
        <w:ind w:firstLineChars="0"/>
        <w:rPr>
          <w:b/>
          <w:bCs/>
        </w:rPr>
      </w:pPr>
      <w:r>
        <w:rPr>
          <w:rFonts w:hint="eastAsia"/>
          <w:b/>
          <w:bCs/>
        </w:rPr>
        <w:t>并购退出</w:t>
      </w:r>
      <w:r w:rsidR="00E15529" w:rsidRPr="00E15529">
        <w:rPr>
          <w:b/>
          <w:bCs/>
        </w:rPr>
        <w:t xml:space="preserve"> </w:t>
      </w:r>
    </w:p>
    <w:p w14:paraId="1964486D" w14:textId="1E810D0A" w:rsidR="00E15529" w:rsidRDefault="006B5B36" w:rsidP="00E15529">
      <w:pPr>
        <w:ind w:left="425" w:firstLine="415"/>
      </w:pPr>
      <w:r>
        <w:rPr>
          <w:rFonts w:hint="eastAsia"/>
        </w:rPr>
        <w:t>企业发展到一定阶段后，各种风险不断减少，技术与市场优势逐渐培养出来，企业前景日趋明朗，此时，会吸引很多想进入这一领域的其他公司以收购方式</w:t>
      </w:r>
      <w:r w:rsidR="00BD4B46">
        <w:rPr>
          <w:rFonts w:hint="eastAsia"/>
        </w:rPr>
        <w:t>介入。但是风险公司一旦被收购后就不能保持其独立性，公司管理层会受到影响。</w:t>
      </w:r>
    </w:p>
    <w:p w14:paraId="792C05A7" w14:textId="28E1C597" w:rsidR="00E15529" w:rsidRPr="00E15529" w:rsidRDefault="00E15529" w:rsidP="00E15529">
      <w:pPr>
        <w:pStyle w:val="a4"/>
        <w:numPr>
          <w:ilvl w:val="0"/>
          <w:numId w:val="47"/>
        </w:numPr>
        <w:ind w:firstLineChars="0"/>
        <w:rPr>
          <w:b/>
          <w:bCs/>
        </w:rPr>
      </w:pPr>
      <w:r w:rsidRPr="00E15529">
        <w:rPr>
          <w:b/>
          <w:bCs/>
        </w:rPr>
        <w:t xml:space="preserve">发起人减持股份 </w:t>
      </w:r>
    </w:p>
    <w:p w14:paraId="4CA2DA3C" w14:textId="77777777" w:rsidR="00E15529" w:rsidRDefault="00E15529" w:rsidP="00E15529">
      <w:pPr>
        <w:ind w:left="425" w:firstLine="415"/>
      </w:pPr>
      <w:r>
        <w:t>如果项目不能得到预期回报，发起人可减持股份，扩大投资者的持股比例，从而增</w:t>
      </w:r>
      <w:r>
        <w:lastRenderedPageBreak/>
        <w:t xml:space="preserve">加其利润分红，保证投资人利益。 </w:t>
      </w:r>
    </w:p>
    <w:p w14:paraId="0D3A4752" w14:textId="6EE343CC" w:rsidR="0045661B" w:rsidRDefault="00E15529" w:rsidP="00215A29">
      <w:pPr>
        <w:pStyle w:val="a4"/>
        <w:numPr>
          <w:ilvl w:val="0"/>
          <w:numId w:val="47"/>
        </w:numPr>
        <w:ind w:firstLineChars="0"/>
        <w:rPr>
          <w:b/>
          <w:bCs/>
        </w:rPr>
      </w:pPr>
      <w:r w:rsidRPr="00E15529">
        <w:rPr>
          <w:b/>
          <w:bCs/>
        </w:rPr>
        <w:t xml:space="preserve">清算 </w:t>
      </w:r>
    </w:p>
    <w:p w14:paraId="1FACEEB5" w14:textId="7D3EF3A7" w:rsidR="00215A29" w:rsidRPr="00215A29" w:rsidRDefault="00215A29" w:rsidP="00984571">
      <w:pPr>
        <w:ind w:left="420" w:firstLine="420"/>
      </w:pPr>
      <w:r>
        <w:rPr>
          <w:rFonts w:hint="eastAsia"/>
        </w:rPr>
        <w:t>企业的运营存在各种不确定性，对于已经确认的项目失败的风险投资我们会尽早地采用清算方法退回以尽可能多地收回残留资本。当然如果失败的投资项目没有其他的债务，或者虽有少量的其他债务，但是债权人不予追究，那么可以采用其他的方法来经营，并通过协商等方式决定企业残值的分配。</w:t>
      </w:r>
    </w:p>
    <w:p w14:paraId="0C52B9F4" w14:textId="5CB48661" w:rsidR="0045661B" w:rsidRPr="00E15529"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6A75B89E" w14:textId="15F30DBF" w:rsidR="00E15DF6" w:rsidRPr="00E15DF6" w:rsidRDefault="00E15DF6" w:rsidP="00E15DF6">
      <w:pPr>
        <w:pStyle w:val="a4"/>
        <w:numPr>
          <w:ilvl w:val="1"/>
          <w:numId w:val="1"/>
        </w:numPr>
        <w:ind w:firstLineChars="0"/>
        <w:rPr>
          <w:rFonts w:ascii="仿宋" w:eastAsia="仿宋" w:hAnsi="仿宋" w:cstheme="majorBidi"/>
          <w:b/>
          <w:bCs/>
          <w:sz w:val="32"/>
          <w:szCs w:val="32"/>
        </w:rPr>
      </w:pPr>
      <w:r w:rsidRPr="00E15DF6">
        <w:rPr>
          <w:rFonts w:ascii="仿宋" w:eastAsia="仿宋" w:hAnsi="仿宋" w:cstheme="majorBidi"/>
          <w:b/>
          <w:bCs/>
          <w:sz w:val="32"/>
          <w:szCs w:val="32"/>
        </w:rPr>
        <w:t xml:space="preserve">财务分析假设 </w:t>
      </w:r>
    </w:p>
    <w:p w14:paraId="2DCF549F" w14:textId="3FAACCB6" w:rsidR="00E15DF6" w:rsidRDefault="00E15DF6" w:rsidP="00E15DF6">
      <w:pPr>
        <w:pStyle w:val="a4"/>
        <w:numPr>
          <w:ilvl w:val="0"/>
          <w:numId w:val="48"/>
        </w:numPr>
        <w:ind w:firstLineChars="0"/>
      </w:pPr>
      <w:r>
        <w:t xml:space="preserve">本公司在遵循国家法律、法规、政策的前提下进行运营，在财务核算上遵循中华人民共和国财政部颁布的《企业会计准则》等相关财会制度的规范，依法纳税，守法经营，所做财务预算和分析均基于法律允许范围的收入、成本、费用等数据。 </w:t>
      </w:r>
    </w:p>
    <w:p w14:paraId="529C8565" w14:textId="43653380" w:rsidR="00E15DF6" w:rsidRDefault="00E15DF6" w:rsidP="00E15DF6">
      <w:pPr>
        <w:pStyle w:val="a4"/>
        <w:numPr>
          <w:ilvl w:val="0"/>
          <w:numId w:val="48"/>
        </w:numPr>
        <w:ind w:firstLineChars="0"/>
      </w:pPr>
      <w:r>
        <w:t xml:space="preserve">会计期间：会计期间从公历每年1月1日至12月31日止； </w:t>
      </w:r>
    </w:p>
    <w:p w14:paraId="1B742CFD" w14:textId="1C757B8F" w:rsidR="00E15DF6" w:rsidRDefault="00E15DF6" w:rsidP="00E15DF6">
      <w:pPr>
        <w:pStyle w:val="a4"/>
        <w:numPr>
          <w:ilvl w:val="0"/>
          <w:numId w:val="48"/>
        </w:numPr>
        <w:ind w:firstLineChars="0"/>
      </w:pPr>
      <w:r>
        <w:t>记账本位币：会计核算以人民币为记账本位币，编制报表采用的货币为人民币；</w:t>
      </w:r>
    </w:p>
    <w:p w14:paraId="6D4B6A84" w14:textId="6541200C" w:rsidR="00E15DF6" w:rsidRDefault="00E15DF6" w:rsidP="00E15DF6">
      <w:pPr>
        <w:pStyle w:val="a4"/>
        <w:numPr>
          <w:ilvl w:val="0"/>
          <w:numId w:val="48"/>
        </w:numPr>
        <w:ind w:firstLineChars="0"/>
      </w:pPr>
      <w:r>
        <w:t>会计计量属性：会计核算以权责发生制为记账基础，除交易性金融资产、可供出售金融资产以公允价值计量外，均以历史成本为计价原则。公司生产经营好，不考虑计提各项资产减值准备；</w:t>
      </w:r>
    </w:p>
    <w:p w14:paraId="487F19BF" w14:textId="0E774AC6" w:rsidR="00E15DF6" w:rsidRDefault="00E15DF6" w:rsidP="00E15DF6">
      <w:pPr>
        <w:pStyle w:val="a4"/>
        <w:numPr>
          <w:ilvl w:val="0"/>
          <w:numId w:val="48"/>
        </w:numPr>
        <w:ind w:firstLineChars="0"/>
      </w:pPr>
      <w:r>
        <w:t xml:space="preserve">相关利率、比率及指标，参照国家公布的财务评价参数值、现行市价和同行业水平确定； </w:t>
      </w:r>
    </w:p>
    <w:p w14:paraId="2E7F3F01" w14:textId="2FA80D6D" w:rsidR="00E15DF6" w:rsidRDefault="00E15DF6" w:rsidP="00E15DF6">
      <w:pPr>
        <w:pStyle w:val="a4"/>
        <w:numPr>
          <w:ilvl w:val="0"/>
          <w:numId w:val="48"/>
        </w:numPr>
        <w:ind w:firstLineChars="0"/>
      </w:pPr>
      <w:r>
        <w:t>涉及的应纳税费，主要包括：增值税、城市建设维护税、教育费附加、企业所得税、地方教育费附加、个人所得税等</w:t>
      </w:r>
      <w:r>
        <w:rPr>
          <w:rFonts w:hint="eastAsia"/>
        </w:rPr>
        <w:t>；</w:t>
      </w:r>
    </w:p>
    <w:p w14:paraId="23175259" w14:textId="6341C277" w:rsidR="00E71264" w:rsidRDefault="00E15DF6" w:rsidP="00E71264">
      <w:pPr>
        <w:pStyle w:val="a4"/>
        <w:numPr>
          <w:ilvl w:val="0"/>
          <w:numId w:val="48"/>
        </w:numPr>
        <w:ind w:firstLineChars="0"/>
      </w:pPr>
      <w:r>
        <w:t>固定资产按平均年限法计提折旧</w:t>
      </w:r>
      <w:r>
        <w:rPr>
          <w:rFonts w:hint="eastAsia"/>
        </w:rPr>
        <w:t>，</w:t>
      </w:r>
      <w:r>
        <w:t>预计净残值率为零</w:t>
      </w:r>
      <w:r>
        <w:rPr>
          <w:rFonts w:hint="eastAsia"/>
        </w:rPr>
        <w:t>。</w:t>
      </w:r>
    </w:p>
    <w:p w14:paraId="6CCE3A00" w14:textId="77777777" w:rsidR="00217CCC" w:rsidRDefault="00217CCC" w:rsidP="00217CCC">
      <w:pPr>
        <w:ind w:left="630"/>
      </w:pPr>
    </w:p>
    <w:p w14:paraId="4433EAFF" w14:textId="1ED74CF7" w:rsidR="002746C5"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 xml:space="preserve">财务分析假设 </w:t>
      </w:r>
    </w:p>
    <w:p w14:paraId="704472BD" w14:textId="0A4F1DD9" w:rsidR="002746C5" w:rsidRDefault="002746C5" w:rsidP="002746C5">
      <w:pPr>
        <w:ind w:left="425" w:firstLine="415"/>
      </w:pPr>
      <w:r>
        <w:t>本公司的主营业务为</w:t>
      </w:r>
      <w:proofErr w:type="gramStart"/>
      <w:r>
        <w:rPr>
          <w:rFonts w:hint="eastAsia"/>
        </w:rPr>
        <w:t>个性化穿搭分享</w:t>
      </w:r>
      <w:proofErr w:type="gramEnd"/>
      <w:r>
        <w:t xml:space="preserve">平台，预计主要成本产生于前期平台开发与营销成本，成本预估主要包括人工成本，管理费用，财务费用和营销费用等。 </w:t>
      </w:r>
    </w:p>
    <w:p w14:paraId="5804EA5E" w14:textId="4FA00E3C" w:rsidR="002746C5" w:rsidRPr="00E71264" w:rsidRDefault="002746C5" w:rsidP="002746C5">
      <w:pPr>
        <w:pStyle w:val="a4"/>
        <w:numPr>
          <w:ilvl w:val="0"/>
          <w:numId w:val="49"/>
        </w:numPr>
        <w:ind w:firstLineChars="0"/>
        <w:rPr>
          <w:b/>
          <w:bCs/>
        </w:rPr>
      </w:pPr>
      <w:r w:rsidRPr="00E71264">
        <w:rPr>
          <w:b/>
          <w:bCs/>
        </w:rPr>
        <w:t xml:space="preserve">南大试点期 </w:t>
      </w:r>
    </w:p>
    <w:p w14:paraId="5294B06A" w14:textId="17DDF73D" w:rsidR="002746C5" w:rsidRDefault="002746C5" w:rsidP="002746C5">
      <w:pPr>
        <w:ind w:left="425" w:firstLine="415"/>
      </w:pPr>
      <w:r>
        <w:t xml:space="preserve">在南大试点期间，主要资本将用于平台开发与营销，其他还包括购买固定资产支出以及日常运营支出。 </w:t>
      </w:r>
    </w:p>
    <w:p w14:paraId="26D2B07A" w14:textId="7BC9093D" w:rsidR="002746C5" w:rsidRPr="00E71264" w:rsidRDefault="002746C5" w:rsidP="002746C5">
      <w:pPr>
        <w:pStyle w:val="a4"/>
        <w:numPr>
          <w:ilvl w:val="0"/>
          <w:numId w:val="49"/>
        </w:numPr>
        <w:ind w:firstLineChars="0"/>
        <w:rPr>
          <w:b/>
          <w:bCs/>
        </w:rPr>
      </w:pPr>
      <w:r w:rsidRPr="00E71264">
        <w:rPr>
          <w:b/>
          <w:bCs/>
        </w:rPr>
        <w:t xml:space="preserve">过渡期 </w:t>
      </w:r>
    </w:p>
    <w:p w14:paraId="5CF5BA8C" w14:textId="2F4287B0" w:rsidR="0045661B" w:rsidRDefault="002746C5" w:rsidP="002746C5">
      <w:pPr>
        <w:ind w:left="425" w:firstLine="415"/>
      </w:pPr>
      <w:r>
        <w:t>过渡期将业务链推广，用户群体将面向</w:t>
      </w:r>
      <w:r w:rsidR="00E71264">
        <w:rPr>
          <w:rFonts w:hint="eastAsia"/>
        </w:rPr>
        <w:t>更贵</w:t>
      </w:r>
      <w:r>
        <w:rPr>
          <w:rFonts w:hint="eastAsia"/>
        </w:rPr>
        <w:t>范围</w:t>
      </w:r>
      <w:r w:rsidR="00E71264">
        <w:rPr>
          <w:rFonts w:hint="eastAsia"/>
        </w:rPr>
        <w:t>和更多年龄段</w:t>
      </w:r>
      <w:r>
        <w:t>，同时</w:t>
      </w:r>
      <w:r w:rsidR="00E71264">
        <w:rPr>
          <w:rFonts w:hint="eastAsia"/>
        </w:rPr>
        <w:t>优化身体参数匹配和推荐算法等平台核心技术，提升服务器容量与稳定性，扩充、规范和完善各个职能部门</w:t>
      </w:r>
      <w:r>
        <w:t>。因此过渡期的资本将用于：建立全国</w:t>
      </w:r>
      <w:r w:rsidR="00E71264">
        <w:rPr>
          <w:rFonts w:hint="eastAsia"/>
        </w:rPr>
        <w:t>范围</w:t>
      </w:r>
      <w:r>
        <w:t>的线上线下</w:t>
      </w:r>
      <w:proofErr w:type="gramStart"/>
      <w:r>
        <w:t>推广线</w:t>
      </w:r>
      <w:proofErr w:type="gramEnd"/>
      <w:r>
        <w:t>以及</w:t>
      </w:r>
      <w:r w:rsidR="00E71264">
        <w:rPr>
          <w:rFonts w:hint="eastAsia"/>
        </w:rPr>
        <w:t>实现</w:t>
      </w:r>
      <w:r>
        <w:t>与</w:t>
      </w:r>
      <w:r w:rsidR="00E71264">
        <w:rPr>
          <w:rFonts w:hint="eastAsia"/>
        </w:rPr>
        <w:t>各网络平台</w:t>
      </w:r>
      <w:r>
        <w:t>的合作；继续增加开发与营销经费；</w:t>
      </w:r>
      <w:r w:rsidR="00E71264">
        <w:rPr>
          <w:rFonts w:hint="eastAsia"/>
        </w:rPr>
        <w:t>升级迭代产品技术和服务；升级公司经营</w:t>
      </w:r>
      <w:r w:rsidR="001B5242">
        <w:rPr>
          <w:rFonts w:hint="eastAsia"/>
        </w:rPr>
        <w:t>和管理</w:t>
      </w:r>
      <w:r w:rsidR="00E71264">
        <w:rPr>
          <w:rFonts w:hint="eastAsia"/>
        </w:rPr>
        <w:t>模式</w:t>
      </w:r>
      <w:r>
        <w:t>。</w:t>
      </w:r>
    </w:p>
    <w:p w14:paraId="0069769A" w14:textId="68F7AC9D" w:rsidR="002746C5" w:rsidRPr="00E71264" w:rsidRDefault="002746C5" w:rsidP="002746C5">
      <w:pPr>
        <w:pStyle w:val="a4"/>
        <w:numPr>
          <w:ilvl w:val="0"/>
          <w:numId w:val="49"/>
        </w:numPr>
        <w:ind w:firstLineChars="0"/>
        <w:rPr>
          <w:b/>
          <w:bCs/>
        </w:rPr>
      </w:pPr>
      <w:r w:rsidRPr="00E71264">
        <w:rPr>
          <w:b/>
          <w:bCs/>
        </w:rPr>
        <w:t xml:space="preserve">成熟期 </w:t>
      </w:r>
    </w:p>
    <w:p w14:paraId="29027483" w14:textId="23FF4DEA" w:rsidR="0045661B" w:rsidRDefault="002746C5" w:rsidP="002746C5">
      <w:pPr>
        <w:ind w:left="425" w:firstLine="415"/>
      </w:pPr>
      <w:r>
        <w:t>在成熟期，公司业务将推广</w:t>
      </w:r>
      <w:r w:rsidR="00E71264">
        <w:rPr>
          <w:rFonts w:hint="eastAsia"/>
        </w:rPr>
        <w:t>到全国范围和全年龄段</w:t>
      </w:r>
      <w:r>
        <w:t>，线上线下</w:t>
      </w:r>
      <w:r w:rsidR="00E71264">
        <w:rPr>
          <w:rFonts w:hint="eastAsia"/>
        </w:rPr>
        <w:t>经营与营销</w:t>
      </w:r>
      <w:r>
        <w:t>将紧密结合，持续带来可观利润。</w:t>
      </w:r>
      <w:r w:rsidR="00E71264">
        <w:rPr>
          <w:rFonts w:hint="eastAsia"/>
        </w:rPr>
        <w:t>成熟期的资本将用于：保持开发与营销经费；人工、服务器等</w:t>
      </w:r>
      <w:r w:rsidR="00E71264">
        <w:rPr>
          <w:rFonts w:hint="eastAsia"/>
        </w:rPr>
        <w:lastRenderedPageBreak/>
        <w:t>资源产生的费用；平台运行维护所需的日常开销。</w:t>
      </w:r>
    </w:p>
    <w:p w14:paraId="145CC282" w14:textId="77777777" w:rsidR="00217CCC" w:rsidRPr="00E15DF6" w:rsidRDefault="00217CCC" w:rsidP="00217CCC"/>
    <w:p w14:paraId="7A8DBB1A" w14:textId="31C9C496" w:rsidR="00E71264"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投资收益</w:t>
      </w:r>
    </w:p>
    <w:p w14:paraId="4012D408" w14:textId="61C0CC70" w:rsidR="0045661B" w:rsidRDefault="00B36E76" w:rsidP="00B36E76">
      <w:pPr>
        <w:pStyle w:val="a4"/>
        <w:numPr>
          <w:ilvl w:val="0"/>
          <w:numId w:val="50"/>
        </w:numPr>
        <w:ind w:firstLineChars="0"/>
        <w:rPr>
          <w:b/>
          <w:bCs/>
        </w:rPr>
      </w:pPr>
      <w:r w:rsidRPr="00B36E76">
        <w:rPr>
          <w:rFonts w:hint="eastAsia"/>
          <w:b/>
          <w:bCs/>
        </w:rPr>
        <w:t>资金流动</w:t>
      </w:r>
    </w:p>
    <w:tbl>
      <w:tblPr>
        <w:tblStyle w:val="a3"/>
        <w:tblW w:w="0" w:type="auto"/>
        <w:tblInd w:w="720" w:type="dxa"/>
        <w:tblLook w:val="04A0" w:firstRow="1" w:lastRow="0" w:firstColumn="1" w:lastColumn="0" w:noHBand="0" w:noVBand="1"/>
      </w:tblPr>
      <w:tblGrid>
        <w:gridCol w:w="1887"/>
        <w:gridCol w:w="1887"/>
        <w:gridCol w:w="1901"/>
        <w:gridCol w:w="1901"/>
      </w:tblGrid>
      <w:tr w:rsidR="00B36E76" w:rsidRPr="00B36E76" w14:paraId="7E2E3AF3" w14:textId="77777777" w:rsidTr="00B36E76">
        <w:tc>
          <w:tcPr>
            <w:tcW w:w="2074" w:type="dxa"/>
          </w:tcPr>
          <w:p w14:paraId="3F7B5BA9" w14:textId="77777777" w:rsidR="00B36E76" w:rsidRPr="00217CCC" w:rsidRDefault="00B36E76" w:rsidP="00217CCC">
            <w:pPr>
              <w:jc w:val="center"/>
              <w:rPr>
                <w:rFonts w:ascii="仿宋" w:eastAsia="仿宋" w:hAnsi="仿宋"/>
              </w:rPr>
            </w:pPr>
            <w:r w:rsidRPr="00217CCC">
              <w:rPr>
                <w:rFonts w:ascii="仿宋" w:eastAsia="仿宋" w:hAnsi="仿宋" w:hint="eastAsia"/>
              </w:rPr>
              <w:t>时间</w:t>
            </w:r>
          </w:p>
          <w:p w14:paraId="6C478EF3" w14:textId="6EE8D8C4" w:rsidR="00B36E76" w:rsidRPr="00217CCC" w:rsidRDefault="00B36E76" w:rsidP="00217CCC">
            <w:pPr>
              <w:jc w:val="center"/>
              <w:rPr>
                <w:rFonts w:ascii="仿宋" w:eastAsia="仿宋" w:hAnsi="仿宋"/>
              </w:rPr>
            </w:pPr>
            <w:r w:rsidRPr="00217CCC">
              <w:rPr>
                <w:rFonts w:ascii="仿宋" w:eastAsia="仿宋" w:hAnsi="仿宋" w:hint="eastAsia"/>
              </w:rPr>
              <w:t>项目</w:t>
            </w:r>
          </w:p>
        </w:tc>
        <w:tc>
          <w:tcPr>
            <w:tcW w:w="2074" w:type="dxa"/>
          </w:tcPr>
          <w:p w14:paraId="3AA593DA" w14:textId="77777777" w:rsidR="00B36E76" w:rsidRPr="00217CCC" w:rsidRDefault="00B36E76" w:rsidP="00217CCC">
            <w:pPr>
              <w:jc w:val="center"/>
              <w:rPr>
                <w:rFonts w:ascii="仿宋" w:eastAsia="仿宋" w:hAnsi="仿宋"/>
              </w:rPr>
            </w:pPr>
            <w:r w:rsidRPr="00217CCC">
              <w:rPr>
                <w:rFonts w:ascii="仿宋" w:eastAsia="仿宋" w:hAnsi="仿宋" w:hint="eastAsia"/>
              </w:rPr>
              <w:t>第一年</w:t>
            </w:r>
          </w:p>
          <w:p w14:paraId="1043E702" w14:textId="381509AE" w:rsidR="00B36E76" w:rsidRPr="00217CCC" w:rsidRDefault="00B36E76" w:rsidP="00217CCC">
            <w:pPr>
              <w:jc w:val="center"/>
              <w:rPr>
                <w:rFonts w:ascii="仿宋" w:eastAsia="仿宋" w:hAnsi="仿宋"/>
              </w:rPr>
            </w:pPr>
            <w:r w:rsidRPr="00217CCC">
              <w:rPr>
                <w:rFonts w:ascii="仿宋" w:eastAsia="仿宋" w:hAnsi="仿宋" w:hint="eastAsia"/>
              </w:rPr>
              <w:t>（南大试点期）</w:t>
            </w:r>
          </w:p>
        </w:tc>
        <w:tc>
          <w:tcPr>
            <w:tcW w:w="2074" w:type="dxa"/>
          </w:tcPr>
          <w:p w14:paraId="2E02D92B" w14:textId="77777777" w:rsidR="00B36E76" w:rsidRPr="00217CCC" w:rsidRDefault="00B36E76" w:rsidP="00217CCC">
            <w:pPr>
              <w:jc w:val="center"/>
              <w:rPr>
                <w:rFonts w:ascii="仿宋" w:eastAsia="仿宋" w:hAnsi="仿宋"/>
              </w:rPr>
            </w:pPr>
            <w:r w:rsidRPr="00217CCC">
              <w:rPr>
                <w:rFonts w:ascii="仿宋" w:eastAsia="仿宋" w:hAnsi="仿宋" w:hint="eastAsia"/>
              </w:rPr>
              <w:t>第二年</w:t>
            </w:r>
          </w:p>
          <w:p w14:paraId="1801EC67" w14:textId="223F7621" w:rsidR="00B36E76" w:rsidRPr="00217CCC" w:rsidRDefault="00B36E76" w:rsidP="00217CCC">
            <w:pPr>
              <w:jc w:val="center"/>
              <w:rPr>
                <w:rFonts w:ascii="仿宋" w:eastAsia="仿宋" w:hAnsi="仿宋"/>
              </w:rPr>
            </w:pPr>
            <w:r w:rsidRPr="00217CCC">
              <w:rPr>
                <w:rFonts w:ascii="仿宋" w:eastAsia="仿宋" w:hAnsi="仿宋" w:hint="eastAsia"/>
              </w:rPr>
              <w:t>（过渡期）</w:t>
            </w:r>
          </w:p>
        </w:tc>
        <w:tc>
          <w:tcPr>
            <w:tcW w:w="2074" w:type="dxa"/>
          </w:tcPr>
          <w:p w14:paraId="58EE4745" w14:textId="77777777" w:rsidR="00B36E76" w:rsidRPr="00217CCC" w:rsidRDefault="00B36E76" w:rsidP="00217CCC">
            <w:pPr>
              <w:jc w:val="center"/>
              <w:rPr>
                <w:rFonts w:ascii="仿宋" w:eastAsia="仿宋" w:hAnsi="仿宋"/>
              </w:rPr>
            </w:pPr>
            <w:r w:rsidRPr="00217CCC">
              <w:rPr>
                <w:rFonts w:ascii="仿宋" w:eastAsia="仿宋" w:hAnsi="仿宋" w:hint="eastAsia"/>
              </w:rPr>
              <w:t>第三年</w:t>
            </w:r>
          </w:p>
          <w:p w14:paraId="1CD6F97F" w14:textId="1CDBD298" w:rsidR="00B36E76" w:rsidRPr="00217CCC" w:rsidRDefault="00B36E76" w:rsidP="00217CCC">
            <w:pPr>
              <w:jc w:val="center"/>
              <w:rPr>
                <w:rFonts w:ascii="仿宋" w:eastAsia="仿宋" w:hAnsi="仿宋"/>
              </w:rPr>
            </w:pPr>
            <w:r w:rsidRPr="00217CCC">
              <w:rPr>
                <w:rFonts w:ascii="仿宋" w:eastAsia="仿宋" w:hAnsi="仿宋" w:hint="eastAsia"/>
              </w:rPr>
              <w:t>（成熟期）</w:t>
            </w:r>
          </w:p>
        </w:tc>
      </w:tr>
      <w:tr w:rsidR="00B36E76" w:rsidRPr="00B36E76" w14:paraId="08A85372" w14:textId="77777777" w:rsidTr="00B36E76">
        <w:tc>
          <w:tcPr>
            <w:tcW w:w="2074" w:type="dxa"/>
          </w:tcPr>
          <w:p w14:paraId="4E9876DC" w14:textId="4F78F3B9" w:rsidR="00B36E76" w:rsidRPr="00217CCC" w:rsidRDefault="00B36E76" w:rsidP="00217CCC">
            <w:pPr>
              <w:jc w:val="center"/>
              <w:rPr>
                <w:rFonts w:ascii="仿宋" w:eastAsia="仿宋" w:hAnsi="仿宋"/>
              </w:rPr>
            </w:pPr>
            <w:r w:rsidRPr="00217CCC">
              <w:rPr>
                <w:rFonts w:ascii="仿宋" w:eastAsia="仿宋" w:hAnsi="仿宋" w:hint="eastAsia"/>
              </w:rPr>
              <w:t>固定资产投资</w:t>
            </w:r>
          </w:p>
        </w:tc>
        <w:tc>
          <w:tcPr>
            <w:tcW w:w="2074" w:type="dxa"/>
          </w:tcPr>
          <w:p w14:paraId="4A14B60E" w14:textId="50D1F34D"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179912A7" w14:textId="385B0893"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666D42CB" w14:textId="1764C366"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FA03D14" w14:textId="77777777" w:rsidTr="00B36E76">
        <w:tc>
          <w:tcPr>
            <w:tcW w:w="2074" w:type="dxa"/>
          </w:tcPr>
          <w:p w14:paraId="3C95ECE5" w14:textId="52B476A0" w:rsidR="00B36E76" w:rsidRPr="00217CCC" w:rsidRDefault="00B36E76" w:rsidP="00217CCC">
            <w:pPr>
              <w:jc w:val="center"/>
              <w:rPr>
                <w:rFonts w:ascii="仿宋" w:eastAsia="仿宋" w:hAnsi="仿宋"/>
              </w:rPr>
            </w:pPr>
            <w:r w:rsidRPr="00217CCC">
              <w:rPr>
                <w:rFonts w:ascii="仿宋" w:eastAsia="仿宋" w:hAnsi="仿宋" w:hint="eastAsia"/>
              </w:rPr>
              <w:t>流动资金</w:t>
            </w:r>
          </w:p>
        </w:tc>
        <w:tc>
          <w:tcPr>
            <w:tcW w:w="2074" w:type="dxa"/>
          </w:tcPr>
          <w:p w14:paraId="5EADD4AC" w14:textId="537B32DC"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4DC4AF43" w14:textId="5E571115"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0D8482F2" w14:textId="0FA8EB49"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D37E3FD" w14:textId="77777777" w:rsidTr="00B36E76">
        <w:tc>
          <w:tcPr>
            <w:tcW w:w="2074" w:type="dxa"/>
          </w:tcPr>
          <w:p w14:paraId="315406D4" w14:textId="5C715F01" w:rsidR="00B36E76" w:rsidRPr="00217CCC" w:rsidRDefault="00B36E76" w:rsidP="00217CCC">
            <w:pPr>
              <w:jc w:val="center"/>
              <w:rPr>
                <w:rFonts w:ascii="仿宋" w:eastAsia="仿宋" w:hAnsi="仿宋"/>
              </w:rPr>
            </w:pPr>
            <w:r w:rsidRPr="00217CCC">
              <w:rPr>
                <w:rFonts w:ascii="仿宋" w:eastAsia="仿宋" w:hAnsi="仿宋" w:hint="eastAsia"/>
              </w:rPr>
              <w:t>销售收入收现</w:t>
            </w:r>
          </w:p>
        </w:tc>
        <w:tc>
          <w:tcPr>
            <w:tcW w:w="2074" w:type="dxa"/>
          </w:tcPr>
          <w:p w14:paraId="7F96AF54" w14:textId="5D835E6B" w:rsidR="00B36E76" w:rsidRPr="00217CCC" w:rsidRDefault="00B36E76" w:rsidP="00217CCC">
            <w:pPr>
              <w:jc w:val="center"/>
              <w:rPr>
                <w:rFonts w:ascii="仿宋" w:eastAsia="仿宋" w:hAnsi="仿宋"/>
              </w:rPr>
            </w:pPr>
            <w:r w:rsidRPr="00217CCC">
              <w:rPr>
                <w:rFonts w:ascii="仿宋" w:eastAsia="仿宋" w:hAnsi="仿宋"/>
              </w:rPr>
              <w:t>5.00</w:t>
            </w:r>
          </w:p>
        </w:tc>
        <w:tc>
          <w:tcPr>
            <w:tcW w:w="2074" w:type="dxa"/>
          </w:tcPr>
          <w:p w14:paraId="52D1322F" w14:textId="3E72EAD5"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3E7F1AE7" w14:textId="50594E5A"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6E3B5D0" w14:textId="77777777" w:rsidTr="00B36E76">
        <w:tc>
          <w:tcPr>
            <w:tcW w:w="2074" w:type="dxa"/>
          </w:tcPr>
          <w:p w14:paraId="5432331B" w14:textId="64EE27EF" w:rsidR="00B36E76" w:rsidRPr="00217CCC" w:rsidRDefault="00B36E76" w:rsidP="00217CCC">
            <w:pPr>
              <w:jc w:val="center"/>
              <w:rPr>
                <w:rFonts w:ascii="仿宋" w:eastAsia="仿宋" w:hAnsi="仿宋"/>
              </w:rPr>
            </w:pPr>
            <w:r w:rsidRPr="00217CCC">
              <w:rPr>
                <w:rFonts w:ascii="仿宋" w:eastAsia="仿宋" w:hAnsi="仿宋" w:hint="eastAsia"/>
              </w:rPr>
              <w:t>税前利润</w:t>
            </w:r>
          </w:p>
        </w:tc>
        <w:tc>
          <w:tcPr>
            <w:tcW w:w="2074" w:type="dxa"/>
          </w:tcPr>
          <w:p w14:paraId="24DF769D" w14:textId="7AC67569" w:rsidR="00B36E76" w:rsidRPr="00217CCC" w:rsidRDefault="00B36E76" w:rsidP="00217CCC">
            <w:pPr>
              <w:jc w:val="center"/>
              <w:rPr>
                <w:rFonts w:ascii="仿宋" w:eastAsia="仿宋" w:hAnsi="仿宋"/>
              </w:rPr>
            </w:pPr>
            <w:r w:rsidRPr="00217CCC">
              <w:rPr>
                <w:rFonts w:ascii="仿宋" w:eastAsia="仿宋" w:hAnsi="仿宋"/>
              </w:rPr>
              <w:t>2.00</w:t>
            </w:r>
          </w:p>
        </w:tc>
        <w:tc>
          <w:tcPr>
            <w:tcW w:w="2074" w:type="dxa"/>
          </w:tcPr>
          <w:p w14:paraId="2BD63CC7" w14:textId="1233FC4E"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54E66CAB" w14:textId="36080806"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A338C03" w14:textId="77777777" w:rsidTr="00B36E76">
        <w:tc>
          <w:tcPr>
            <w:tcW w:w="2074" w:type="dxa"/>
          </w:tcPr>
          <w:p w14:paraId="08C2B04D" w14:textId="4D034B8C" w:rsidR="00B36E76" w:rsidRPr="00217CCC" w:rsidRDefault="00B36E76" w:rsidP="00217CCC">
            <w:pPr>
              <w:jc w:val="center"/>
              <w:rPr>
                <w:rFonts w:ascii="仿宋" w:eastAsia="仿宋" w:hAnsi="仿宋"/>
              </w:rPr>
            </w:pPr>
            <w:r w:rsidRPr="00217CCC">
              <w:rPr>
                <w:rFonts w:ascii="仿宋" w:eastAsia="仿宋" w:hAnsi="仿宋" w:hint="eastAsia"/>
              </w:rPr>
              <w:t>减：所得税</w:t>
            </w:r>
          </w:p>
        </w:tc>
        <w:tc>
          <w:tcPr>
            <w:tcW w:w="2074" w:type="dxa"/>
          </w:tcPr>
          <w:p w14:paraId="2FF2353E" w14:textId="31A32216" w:rsidR="00B36E76" w:rsidRPr="00217CCC" w:rsidRDefault="00B36E76" w:rsidP="00217CCC">
            <w:pPr>
              <w:jc w:val="center"/>
              <w:rPr>
                <w:rFonts w:ascii="仿宋" w:eastAsia="仿宋" w:hAnsi="仿宋"/>
              </w:rPr>
            </w:pPr>
            <w:r w:rsidRPr="00217CCC">
              <w:rPr>
                <w:rFonts w:ascii="仿宋" w:eastAsia="仿宋" w:hAnsi="仿宋"/>
              </w:rPr>
              <w:t>0.10</w:t>
            </w:r>
          </w:p>
        </w:tc>
        <w:tc>
          <w:tcPr>
            <w:tcW w:w="2074" w:type="dxa"/>
          </w:tcPr>
          <w:p w14:paraId="79F158FF" w14:textId="07C63E77" w:rsidR="00B36E76" w:rsidRPr="00217CCC" w:rsidRDefault="00B36E76" w:rsidP="00217CCC">
            <w:pPr>
              <w:jc w:val="center"/>
              <w:rPr>
                <w:rFonts w:ascii="仿宋" w:eastAsia="仿宋" w:hAnsi="仿宋"/>
              </w:rPr>
            </w:pPr>
            <w:r w:rsidRPr="00217CCC">
              <w:rPr>
                <w:rFonts w:ascii="仿宋" w:eastAsia="仿宋" w:hAnsi="仿宋"/>
              </w:rPr>
              <w:t>2.50</w:t>
            </w:r>
          </w:p>
        </w:tc>
        <w:tc>
          <w:tcPr>
            <w:tcW w:w="2074" w:type="dxa"/>
          </w:tcPr>
          <w:p w14:paraId="3AF027CC" w14:textId="5208A73F" w:rsidR="00B36E76" w:rsidRPr="00217CCC" w:rsidRDefault="00B36E76" w:rsidP="00217CCC">
            <w:pPr>
              <w:jc w:val="center"/>
              <w:rPr>
                <w:rFonts w:ascii="仿宋" w:eastAsia="仿宋" w:hAnsi="仿宋"/>
              </w:rPr>
            </w:pPr>
            <w:r w:rsidRPr="00217CCC">
              <w:rPr>
                <w:rFonts w:ascii="仿宋" w:eastAsia="仿宋" w:hAnsi="仿宋" w:hint="eastAsia"/>
              </w:rPr>
              <w:t>1</w:t>
            </w:r>
            <w:r w:rsidRPr="00217CCC">
              <w:rPr>
                <w:rFonts w:ascii="仿宋" w:eastAsia="仿宋" w:hAnsi="仿宋"/>
              </w:rPr>
              <w:t>2.50</w:t>
            </w:r>
          </w:p>
        </w:tc>
      </w:tr>
      <w:tr w:rsidR="00B36E76" w:rsidRPr="00B36E76" w14:paraId="53D0FFA1" w14:textId="77777777" w:rsidTr="00B36E76">
        <w:tc>
          <w:tcPr>
            <w:tcW w:w="2074" w:type="dxa"/>
          </w:tcPr>
          <w:p w14:paraId="168F0CD5" w14:textId="0927F53D" w:rsidR="00B36E76" w:rsidRPr="00217CCC" w:rsidRDefault="00B36E76" w:rsidP="00217CCC">
            <w:pPr>
              <w:jc w:val="center"/>
              <w:rPr>
                <w:rFonts w:ascii="仿宋" w:eastAsia="仿宋" w:hAnsi="仿宋"/>
              </w:rPr>
            </w:pPr>
            <w:r w:rsidRPr="00217CCC">
              <w:rPr>
                <w:rFonts w:ascii="仿宋" w:eastAsia="仿宋" w:hAnsi="仿宋" w:hint="eastAsia"/>
              </w:rPr>
              <w:t>净现金流量</w:t>
            </w:r>
          </w:p>
        </w:tc>
        <w:tc>
          <w:tcPr>
            <w:tcW w:w="2074" w:type="dxa"/>
          </w:tcPr>
          <w:p w14:paraId="08EC14A2" w14:textId="4E49CB0A" w:rsidR="00B36E76" w:rsidRPr="00217CCC" w:rsidRDefault="00B36E76" w:rsidP="00217CCC">
            <w:pPr>
              <w:jc w:val="center"/>
              <w:rPr>
                <w:rFonts w:ascii="仿宋" w:eastAsia="仿宋" w:hAnsi="仿宋"/>
              </w:rPr>
            </w:pPr>
            <w:r w:rsidRPr="00217CCC">
              <w:rPr>
                <w:rFonts w:ascii="仿宋" w:eastAsia="仿宋" w:hAnsi="仿宋"/>
              </w:rPr>
              <w:t>1.90</w:t>
            </w:r>
          </w:p>
        </w:tc>
        <w:tc>
          <w:tcPr>
            <w:tcW w:w="2074" w:type="dxa"/>
          </w:tcPr>
          <w:p w14:paraId="63E048BE" w14:textId="61908CAA" w:rsidR="00B36E76" w:rsidRPr="00217CCC" w:rsidRDefault="00B36E76" w:rsidP="00217CCC">
            <w:pPr>
              <w:jc w:val="center"/>
              <w:rPr>
                <w:rFonts w:ascii="仿宋" w:eastAsia="仿宋" w:hAnsi="仿宋"/>
              </w:rPr>
            </w:pPr>
            <w:r w:rsidRPr="00217CCC">
              <w:rPr>
                <w:rFonts w:ascii="仿宋" w:eastAsia="仿宋" w:hAnsi="仿宋"/>
              </w:rPr>
              <w:t>7.50</w:t>
            </w:r>
          </w:p>
        </w:tc>
        <w:tc>
          <w:tcPr>
            <w:tcW w:w="2074" w:type="dxa"/>
          </w:tcPr>
          <w:p w14:paraId="2E537C36" w14:textId="3492032E" w:rsidR="00B36E76" w:rsidRPr="00217CCC" w:rsidRDefault="00B36E76" w:rsidP="00217CCC">
            <w:pPr>
              <w:jc w:val="center"/>
              <w:rPr>
                <w:rFonts w:ascii="仿宋" w:eastAsia="仿宋" w:hAnsi="仿宋"/>
              </w:rPr>
            </w:pPr>
            <w:r w:rsidRPr="00217CCC">
              <w:rPr>
                <w:rFonts w:ascii="仿宋" w:eastAsia="仿宋" w:hAnsi="仿宋"/>
              </w:rPr>
              <w:t>37.50</w:t>
            </w:r>
          </w:p>
        </w:tc>
      </w:tr>
    </w:tbl>
    <w:p w14:paraId="3C6FD3CF" w14:textId="77777777" w:rsidR="00B36E76" w:rsidRPr="00B36E76" w:rsidRDefault="00B36E76" w:rsidP="00B36E76">
      <w:pPr>
        <w:pStyle w:val="a4"/>
        <w:ind w:left="720" w:firstLineChars="0" w:firstLine="0"/>
      </w:pPr>
    </w:p>
    <w:p w14:paraId="380925B6" w14:textId="02E6EE7E" w:rsidR="00B36E76" w:rsidRPr="00B36E76" w:rsidRDefault="00B36E76" w:rsidP="00B36E76">
      <w:pPr>
        <w:pStyle w:val="a4"/>
        <w:numPr>
          <w:ilvl w:val="0"/>
          <w:numId w:val="50"/>
        </w:numPr>
        <w:ind w:firstLineChars="0"/>
        <w:rPr>
          <w:b/>
          <w:bCs/>
        </w:rPr>
      </w:pPr>
      <w:r w:rsidRPr="00B36E76">
        <w:rPr>
          <w:rFonts w:hint="eastAsia"/>
          <w:b/>
          <w:bCs/>
        </w:rPr>
        <w:t>投资回收期（P</w:t>
      </w:r>
      <w:r w:rsidRPr="00B36E76">
        <w:rPr>
          <w:b/>
          <w:bCs/>
        </w:rPr>
        <w:t>T</w:t>
      </w:r>
      <w:r w:rsidRPr="00B36E76">
        <w:rPr>
          <w:rFonts w:hint="eastAsia"/>
          <w:b/>
          <w:bCs/>
        </w:rPr>
        <w:t>）</w:t>
      </w:r>
    </w:p>
    <w:p w14:paraId="592B98B2" w14:textId="4CF57089" w:rsidR="00B36E76" w:rsidRDefault="00B36E76" w:rsidP="00B36E76">
      <w:pPr>
        <w:ind w:firstLine="420"/>
      </w:pPr>
      <w:r>
        <w:t>投资回收期</w:t>
      </w:r>
      <w:r>
        <w:rPr>
          <w:rFonts w:hint="eastAsia"/>
        </w:rPr>
        <w:t xml:space="preserve"> </w:t>
      </w:r>
      <w:r>
        <w:t>= 首次出现现金流量折现累计值为正值年份 – 1 + 上一年净现金流量折现累计值的绝对值/当年净现金流量折现</w:t>
      </w:r>
    </w:p>
    <w:p w14:paraId="6378622A" w14:textId="1909F6A0" w:rsidR="0045661B" w:rsidRDefault="00B36E76" w:rsidP="00B36E76">
      <w:pPr>
        <w:ind w:firstLine="420"/>
      </w:pPr>
      <w:r>
        <w:t>经计算，投资回收期为 1.</w:t>
      </w:r>
      <w:r w:rsidR="00DC757F">
        <w:t>8</w:t>
      </w:r>
      <w:r>
        <w:t>25 年，本项目经济效益见效快，投资回收期短，投资方案可行。</w:t>
      </w:r>
    </w:p>
    <w:p w14:paraId="6330936C" w14:textId="5994752B" w:rsidR="0045661B" w:rsidRPr="00DC757F" w:rsidRDefault="0045661B" w:rsidP="0045661B"/>
    <w:p w14:paraId="2F5FD1C8" w14:textId="09FFB35C" w:rsidR="0045661B" w:rsidRDefault="0045661B" w:rsidP="0045661B"/>
    <w:p w14:paraId="319091C3" w14:textId="1234A84E" w:rsidR="0045661B" w:rsidRPr="00B36E76"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5A0EE3A0" w14:textId="083F69FD" w:rsidR="0045661B"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7B1"/>
    <w:multiLevelType w:val="hybridMultilevel"/>
    <w:tmpl w:val="0AEE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60245"/>
    <w:multiLevelType w:val="hybridMultilevel"/>
    <w:tmpl w:val="ECAACAEC"/>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5"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E29BE"/>
    <w:multiLevelType w:val="hybridMultilevel"/>
    <w:tmpl w:val="91C49958"/>
    <w:lvl w:ilvl="0" w:tplc="7A86CE60">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4203B57"/>
    <w:multiLevelType w:val="hybridMultilevel"/>
    <w:tmpl w:val="3ECC7BFE"/>
    <w:lvl w:ilvl="0" w:tplc="3522C66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5632990"/>
    <w:multiLevelType w:val="hybridMultilevel"/>
    <w:tmpl w:val="66F2B150"/>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934C15"/>
    <w:multiLevelType w:val="hybridMultilevel"/>
    <w:tmpl w:val="3A44D1D2"/>
    <w:lvl w:ilvl="0" w:tplc="CA170D25">
      <w:start w:val="1"/>
      <w:numFmt w:val="decimal"/>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E572F0"/>
    <w:multiLevelType w:val="hybridMultilevel"/>
    <w:tmpl w:val="E6A2749E"/>
    <w:lvl w:ilvl="0" w:tplc="D988BAF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C2050A"/>
    <w:multiLevelType w:val="hybridMultilevel"/>
    <w:tmpl w:val="A3BE1BB6"/>
    <w:lvl w:ilvl="0" w:tplc="1A6C1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C830A9"/>
    <w:multiLevelType w:val="hybridMultilevel"/>
    <w:tmpl w:val="F2043FAC"/>
    <w:lvl w:ilvl="0" w:tplc="F4FAC330">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EB0FB6"/>
    <w:multiLevelType w:val="hybridMultilevel"/>
    <w:tmpl w:val="ECB20D9A"/>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1D2AC8"/>
    <w:multiLevelType w:val="hybridMultilevel"/>
    <w:tmpl w:val="E74CDC8E"/>
    <w:lvl w:ilvl="0" w:tplc="C7A6C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057223"/>
    <w:multiLevelType w:val="hybridMultilevel"/>
    <w:tmpl w:val="E3E2E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695194"/>
    <w:multiLevelType w:val="hybridMultilevel"/>
    <w:tmpl w:val="C16E519C"/>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5A0EEE"/>
    <w:multiLevelType w:val="hybridMultilevel"/>
    <w:tmpl w:val="D3D65D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5C37E6"/>
    <w:multiLevelType w:val="hybridMultilevel"/>
    <w:tmpl w:val="8926E2BC"/>
    <w:lvl w:ilvl="0" w:tplc="F9480BD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11A91"/>
    <w:multiLevelType w:val="hybridMultilevel"/>
    <w:tmpl w:val="C3342B8C"/>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F77FE8"/>
    <w:multiLevelType w:val="hybridMultilevel"/>
    <w:tmpl w:val="9238F0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5C13F5"/>
    <w:multiLevelType w:val="hybridMultilevel"/>
    <w:tmpl w:val="7F1487CA"/>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8180A25"/>
    <w:multiLevelType w:val="hybridMultilevel"/>
    <w:tmpl w:val="A19A1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4E5285"/>
    <w:multiLevelType w:val="hybridMultilevel"/>
    <w:tmpl w:val="96A23524"/>
    <w:lvl w:ilvl="0" w:tplc="BF64FA1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4C843636"/>
    <w:multiLevelType w:val="hybridMultilevel"/>
    <w:tmpl w:val="DB201C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633B98"/>
    <w:multiLevelType w:val="hybridMultilevel"/>
    <w:tmpl w:val="CCE27368"/>
    <w:lvl w:ilvl="0" w:tplc="2202E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37B5D63"/>
    <w:multiLevelType w:val="hybridMultilevel"/>
    <w:tmpl w:val="E9B2038A"/>
    <w:lvl w:ilvl="0" w:tplc="04F0E9F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85A4F65"/>
    <w:multiLevelType w:val="hybridMultilevel"/>
    <w:tmpl w:val="29F631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381397"/>
    <w:multiLevelType w:val="hybridMultilevel"/>
    <w:tmpl w:val="6834262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1D4972"/>
    <w:multiLevelType w:val="hybridMultilevel"/>
    <w:tmpl w:val="BD785ED2"/>
    <w:lvl w:ilvl="0" w:tplc="CA170D25">
      <w:start w:val="1"/>
      <w:numFmt w:val="decimal"/>
      <w:lvlText w:val="%1."/>
      <w:lvlJc w:val="left"/>
      <w:pPr>
        <w:ind w:left="912" w:hanging="912"/>
      </w:pPr>
      <w:rPr>
        <w:rFonts w:hint="default"/>
      </w:rPr>
    </w:lvl>
    <w:lvl w:ilvl="1" w:tplc="FFFFFFFF">
      <w:start w:val="1"/>
      <w:numFmt w:val="japaneseCounting"/>
      <w:lvlText w:val="（%2）"/>
      <w:lvlJc w:val="left"/>
      <w:pPr>
        <w:ind w:left="1500" w:hanging="10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5E6712D"/>
    <w:multiLevelType w:val="hybridMultilevel"/>
    <w:tmpl w:val="562EB3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0638C3"/>
    <w:multiLevelType w:val="hybridMultilevel"/>
    <w:tmpl w:val="94087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0F126D"/>
    <w:multiLevelType w:val="hybridMultilevel"/>
    <w:tmpl w:val="56044B86"/>
    <w:lvl w:ilvl="0" w:tplc="4DA051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1192871"/>
    <w:multiLevelType w:val="hybridMultilevel"/>
    <w:tmpl w:val="4186171A"/>
    <w:lvl w:ilvl="0" w:tplc="8842F1A8">
      <w:start w:val="1"/>
      <w:numFmt w:val="japaneseCounting"/>
      <w:lvlText w:val="（%1）"/>
      <w:lvlJc w:val="left"/>
      <w:pPr>
        <w:ind w:left="1279"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9E17ED4"/>
    <w:multiLevelType w:val="hybridMultilevel"/>
    <w:tmpl w:val="E970F8A4"/>
    <w:lvl w:ilvl="0" w:tplc="3286CEC8">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873FBD"/>
    <w:multiLevelType w:val="hybridMultilevel"/>
    <w:tmpl w:val="D60C3E82"/>
    <w:lvl w:ilvl="0" w:tplc="21869036">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num w:numId="1" w16cid:durableId="1519389783">
    <w:abstractNumId w:val="2"/>
  </w:num>
  <w:num w:numId="2" w16cid:durableId="1509170179">
    <w:abstractNumId w:val="45"/>
  </w:num>
  <w:num w:numId="3" w16cid:durableId="459541806">
    <w:abstractNumId w:val="33"/>
  </w:num>
  <w:num w:numId="4" w16cid:durableId="1430849401">
    <w:abstractNumId w:val="49"/>
  </w:num>
  <w:num w:numId="5" w16cid:durableId="1507016706">
    <w:abstractNumId w:val="39"/>
  </w:num>
  <w:num w:numId="6" w16cid:durableId="1804149984">
    <w:abstractNumId w:val="4"/>
  </w:num>
  <w:num w:numId="7" w16cid:durableId="455296325">
    <w:abstractNumId w:val="41"/>
  </w:num>
  <w:num w:numId="8" w16cid:durableId="1750034261">
    <w:abstractNumId w:val="8"/>
  </w:num>
  <w:num w:numId="9" w16cid:durableId="104815236">
    <w:abstractNumId w:val="7"/>
  </w:num>
  <w:num w:numId="10" w16cid:durableId="310257253">
    <w:abstractNumId w:val="12"/>
  </w:num>
  <w:num w:numId="11" w16cid:durableId="2079404491">
    <w:abstractNumId w:val="23"/>
  </w:num>
  <w:num w:numId="12" w16cid:durableId="1347175122">
    <w:abstractNumId w:val="13"/>
  </w:num>
  <w:num w:numId="13" w16cid:durableId="1576939385">
    <w:abstractNumId w:val="3"/>
  </w:num>
  <w:num w:numId="14" w16cid:durableId="1080639551">
    <w:abstractNumId w:val="9"/>
  </w:num>
  <w:num w:numId="15" w16cid:durableId="2045864648">
    <w:abstractNumId w:val="35"/>
  </w:num>
  <w:num w:numId="16" w16cid:durableId="878250063">
    <w:abstractNumId w:val="47"/>
  </w:num>
  <w:num w:numId="17" w16cid:durableId="263348712">
    <w:abstractNumId w:val="32"/>
  </w:num>
  <w:num w:numId="18" w16cid:durableId="1115707298">
    <w:abstractNumId w:val="31"/>
  </w:num>
  <w:num w:numId="19" w16cid:durableId="953559331">
    <w:abstractNumId w:val="19"/>
  </w:num>
  <w:num w:numId="20" w16cid:durableId="995837444">
    <w:abstractNumId w:val="48"/>
  </w:num>
  <w:num w:numId="21" w16cid:durableId="567229606">
    <w:abstractNumId w:val="37"/>
  </w:num>
  <w:num w:numId="22" w16cid:durableId="1118374389">
    <w:abstractNumId w:val="21"/>
  </w:num>
  <w:num w:numId="23" w16cid:durableId="2072727755">
    <w:abstractNumId w:val="42"/>
  </w:num>
  <w:num w:numId="24" w16cid:durableId="50613383">
    <w:abstractNumId w:val="46"/>
  </w:num>
  <w:num w:numId="25" w16cid:durableId="1070152880">
    <w:abstractNumId w:val="40"/>
  </w:num>
  <w:num w:numId="26" w16cid:durableId="248541930">
    <w:abstractNumId w:val="15"/>
  </w:num>
  <w:num w:numId="27" w16cid:durableId="1957591126">
    <w:abstractNumId w:val="18"/>
  </w:num>
  <w:num w:numId="28" w16cid:durableId="976224437">
    <w:abstractNumId w:val="27"/>
  </w:num>
  <w:num w:numId="29" w16cid:durableId="1575892456">
    <w:abstractNumId w:val="36"/>
  </w:num>
  <w:num w:numId="30" w16cid:durableId="142281398">
    <w:abstractNumId w:val="34"/>
  </w:num>
  <w:num w:numId="31" w16cid:durableId="1556814689">
    <w:abstractNumId w:val="25"/>
  </w:num>
  <w:num w:numId="32" w16cid:durableId="514152174">
    <w:abstractNumId w:val="11"/>
  </w:num>
  <w:num w:numId="33" w16cid:durableId="1883054632">
    <w:abstractNumId w:val="20"/>
  </w:num>
  <w:num w:numId="34" w16cid:durableId="2096439226">
    <w:abstractNumId w:val="14"/>
  </w:num>
  <w:num w:numId="35" w16cid:durableId="1346009224">
    <w:abstractNumId w:val="29"/>
  </w:num>
  <w:num w:numId="36" w16cid:durableId="882979280">
    <w:abstractNumId w:val="38"/>
  </w:num>
  <w:num w:numId="37" w16cid:durableId="290283936">
    <w:abstractNumId w:val="26"/>
  </w:num>
  <w:num w:numId="38" w16cid:durableId="1856310301">
    <w:abstractNumId w:val="28"/>
  </w:num>
  <w:num w:numId="39" w16cid:durableId="585964271">
    <w:abstractNumId w:val="16"/>
  </w:num>
  <w:num w:numId="40" w16cid:durableId="4065459">
    <w:abstractNumId w:val="17"/>
  </w:num>
  <w:num w:numId="41" w16cid:durableId="284391610">
    <w:abstractNumId w:val="1"/>
  </w:num>
  <w:num w:numId="42" w16cid:durableId="1897005292">
    <w:abstractNumId w:val="24"/>
  </w:num>
  <w:num w:numId="43" w16cid:durableId="510728476">
    <w:abstractNumId w:val="43"/>
  </w:num>
  <w:num w:numId="44" w16cid:durableId="1592933368">
    <w:abstractNumId w:val="0"/>
  </w:num>
  <w:num w:numId="45" w16cid:durableId="1851944578">
    <w:abstractNumId w:val="22"/>
  </w:num>
  <w:num w:numId="46" w16cid:durableId="1374816413">
    <w:abstractNumId w:val="10"/>
  </w:num>
  <w:num w:numId="47" w16cid:durableId="313880454">
    <w:abstractNumId w:val="6"/>
  </w:num>
  <w:num w:numId="48" w16cid:durableId="1050887076">
    <w:abstractNumId w:val="5"/>
  </w:num>
  <w:num w:numId="49" w16cid:durableId="690690951">
    <w:abstractNumId w:val="30"/>
  </w:num>
  <w:num w:numId="50" w16cid:durableId="2582981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B5242"/>
    <w:rsid w:val="001D09A7"/>
    <w:rsid w:val="00215A29"/>
    <w:rsid w:val="00217CCC"/>
    <w:rsid w:val="002746C5"/>
    <w:rsid w:val="002F08F0"/>
    <w:rsid w:val="00413FBF"/>
    <w:rsid w:val="00432E08"/>
    <w:rsid w:val="0045661B"/>
    <w:rsid w:val="004830A3"/>
    <w:rsid w:val="004B3118"/>
    <w:rsid w:val="004C74FC"/>
    <w:rsid w:val="00531D6A"/>
    <w:rsid w:val="005348B8"/>
    <w:rsid w:val="005F22FB"/>
    <w:rsid w:val="006B5B36"/>
    <w:rsid w:val="00707742"/>
    <w:rsid w:val="007173CE"/>
    <w:rsid w:val="00737F70"/>
    <w:rsid w:val="00882F0E"/>
    <w:rsid w:val="00984571"/>
    <w:rsid w:val="00B36E76"/>
    <w:rsid w:val="00BD4B46"/>
    <w:rsid w:val="00C15640"/>
    <w:rsid w:val="00C21795"/>
    <w:rsid w:val="00C57D50"/>
    <w:rsid w:val="00C67D65"/>
    <w:rsid w:val="00D97D17"/>
    <w:rsid w:val="00DC757F"/>
    <w:rsid w:val="00E15529"/>
    <w:rsid w:val="00E15DF6"/>
    <w:rsid w:val="00E342A3"/>
    <w:rsid w:val="00E66BA7"/>
    <w:rsid w:val="00E71264"/>
    <w:rsid w:val="00E81EF7"/>
    <w:rsid w:val="00EF3F1A"/>
    <w:rsid w:val="00FD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17</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岩松 周</cp:lastModifiedBy>
  <cp:revision>16</cp:revision>
  <dcterms:created xsi:type="dcterms:W3CDTF">2023-02-03T10:38:00Z</dcterms:created>
  <dcterms:modified xsi:type="dcterms:W3CDTF">2023-02-06T05:13:00Z</dcterms:modified>
</cp:coreProperties>
</file>