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C836E" w14:textId="0257D3A8" w:rsidR="00911DB6" w:rsidRPr="00911DB6" w:rsidRDefault="00911DB6" w:rsidP="00EA17C1">
      <w:pPr>
        <w:jc w:val="center"/>
        <w:rPr>
          <w:rFonts w:ascii="Times" w:hAnsi="Times"/>
        </w:rPr>
      </w:pPr>
      <w:r w:rsidRPr="00911DB6">
        <w:rPr>
          <w:shd w:val="clear" w:color="auto" w:fill="FFFFFF"/>
        </w:rPr>
        <w:t>Institute for Interdisciplinary Information Sciences (IIIS)</w:t>
      </w:r>
      <w:r>
        <w:rPr>
          <w:shd w:val="clear" w:color="auto" w:fill="FFFFFF"/>
        </w:rPr>
        <w:t>, Tsinghua University</w:t>
      </w:r>
    </w:p>
    <w:p w14:paraId="0299902F" w14:textId="1A112B84" w:rsidR="00911DB6" w:rsidRDefault="00077039" w:rsidP="00057A02">
      <w:pPr>
        <w:pStyle w:val="10"/>
        <w:jc w:val="center"/>
      </w:pPr>
      <w:r>
        <w:t>Midterm</w:t>
      </w:r>
      <w:r w:rsidR="00911DB6">
        <w:t xml:space="preserve"> Exam </w:t>
      </w:r>
      <w:r w:rsidR="00443402">
        <w:br/>
      </w:r>
      <w:r>
        <w:t>Operating Systems</w:t>
      </w:r>
      <w:r w:rsidR="0048384E">
        <w:t xml:space="preserve"> – Spring 2017</w:t>
      </w:r>
    </w:p>
    <w:p w14:paraId="06670FBB" w14:textId="51A0B239" w:rsidR="00B81E92" w:rsidRDefault="00B81E92" w:rsidP="004719FE">
      <w:pPr>
        <w:pStyle w:val="20"/>
      </w:pPr>
      <w:r>
        <w:t>Instructions</w:t>
      </w:r>
    </w:p>
    <w:p w14:paraId="3AD3278A" w14:textId="77777777" w:rsidR="00B81E92" w:rsidRDefault="00B81E92" w:rsidP="00911DB6"/>
    <w:p w14:paraId="5A2BFB0C" w14:textId="20493C47" w:rsidR="009257D9" w:rsidRDefault="009257D9" w:rsidP="00B66016">
      <w:pPr>
        <w:pStyle w:val="a6"/>
        <w:numPr>
          <w:ilvl w:val="0"/>
          <w:numId w:val="5"/>
        </w:numPr>
      </w:pPr>
      <w:r>
        <w:t xml:space="preserve">The </w:t>
      </w:r>
      <w:r w:rsidR="00B664C5">
        <w:t>point</w:t>
      </w:r>
      <w:r w:rsidR="0019320F">
        <w:t xml:space="preserve"> </w:t>
      </w:r>
      <w:r w:rsidR="00B664C5">
        <w:t xml:space="preserve">values </w:t>
      </w:r>
      <w:r w:rsidR="0019320F">
        <w:t>for each question are</w:t>
      </w:r>
      <w:r>
        <w:t xml:space="preserve"> marked</w:t>
      </w:r>
      <w:r w:rsidR="00B664C5">
        <w:t xml:space="preserve"> in square brackets</w:t>
      </w:r>
      <w:r>
        <w:t xml:space="preserve">. </w:t>
      </w:r>
    </w:p>
    <w:p w14:paraId="693D96DE" w14:textId="512BABE8" w:rsidR="00425D70" w:rsidRDefault="001D230E" w:rsidP="00B66016">
      <w:pPr>
        <w:pStyle w:val="a6"/>
        <w:numPr>
          <w:ilvl w:val="0"/>
          <w:numId w:val="5"/>
        </w:numPr>
      </w:pPr>
      <w:r>
        <w:t xml:space="preserve">The exam time is </w:t>
      </w:r>
      <w:r w:rsidR="00E9695B">
        <w:rPr>
          <w:rFonts w:hint="eastAsia"/>
        </w:rPr>
        <w:t>2.5</w:t>
      </w:r>
      <w:r w:rsidR="00425D70">
        <w:t xml:space="preserve"> hours</w:t>
      </w:r>
      <w:r w:rsidR="00E9695B">
        <w:rPr>
          <w:rFonts w:hint="eastAsia"/>
        </w:rPr>
        <w:t xml:space="preserve"> </w:t>
      </w:r>
      <w:r w:rsidR="0034356E">
        <w:rPr>
          <w:rFonts w:hint="eastAsia"/>
        </w:rPr>
        <w:t>(</w:t>
      </w:r>
      <w:r w:rsidR="00E9695B">
        <w:rPr>
          <w:rFonts w:hint="eastAsia"/>
        </w:rPr>
        <w:t xml:space="preserve">9:50 </w:t>
      </w:r>
      <w:r w:rsidR="00E9695B">
        <w:t>–</w:t>
      </w:r>
      <w:r w:rsidR="0034356E">
        <w:rPr>
          <w:rFonts w:hint="eastAsia"/>
        </w:rPr>
        <w:t xml:space="preserve"> 11</w:t>
      </w:r>
      <w:r w:rsidR="00E9695B">
        <w:rPr>
          <w:rFonts w:hint="eastAsia"/>
        </w:rPr>
        <w:t>:</w:t>
      </w:r>
      <w:r w:rsidR="0034356E">
        <w:rPr>
          <w:rFonts w:hint="eastAsia"/>
        </w:rPr>
        <w:t>5</w:t>
      </w:r>
      <w:r w:rsidR="00E9695B">
        <w:rPr>
          <w:rFonts w:hint="eastAsia"/>
        </w:rPr>
        <w:t>0</w:t>
      </w:r>
      <w:r w:rsidR="0034356E">
        <w:rPr>
          <w:rFonts w:hint="eastAsia"/>
        </w:rPr>
        <w:t xml:space="preserve"> Beiing time</w:t>
      </w:r>
      <w:r w:rsidR="00E9695B">
        <w:rPr>
          <w:rFonts w:hint="eastAsia"/>
        </w:rPr>
        <w:t>)</w:t>
      </w:r>
      <w:r w:rsidR="00425D70">
        <w:t>.</w:t>
      </w:r>
    </w:p>
    <w:p w14:paraId="644AEC80" w14:textId="7E28FA78" w:rsidR="009257D9" w:rsidRDefault="001538AD" w:rsidP="00B66016">
      <w:pPr>
        <w:pStyle w:val="a6"/>
        <w:numPr>
          <w:ilvl w:val="0"/>
          <w:numId w:val="5"/>
        </w:numPr>
      </w:pPr>
      <w:r>
        <w:t xml:space="preserve">The total possible </w:t>
      </w:r>
      <w:r w:rsidR="002D432D">
        <w:t>points in the exam are</w:t>
      </w:r>
      <w:r w:rsidR="00C80F5D">
        <w:t xml:space="preserve"> 160</w:t>
      </w:r>
      <w:r w:rsidR="002D432D">
        <w:rPr>
          <w:rFonts w:hint="eastAsia"/>
        </w:rPr>
        <w:t>.</w:t>
      </w:r>
    </w:p>
    <w:p w14:paraId="313CFB09" w14:textId="6FC44C00" w:rsidR="005B3FA4" w:rsidRDefault="001E561F" w:rsidP="00B664C5">
      <w:pPr>
        <w:pStyle w:val="a6"/>
        <w:numPr>
          <w:ilvl w:val="0"/>
          <w:numId w:val="5"/>
        </w:numPr>
      </w:pPr>
      <w:r>
        <w:t xml:space="preserve">Please answer in English on </w:t>
      </w:r>
      <w:r w:rsidR="004A36EC">
        <w:t xml:space="preserve">a </w:t>
      </w:r>
      <w:r>
        <w:t>separate</w:t>
      </w:r>
      <w:r w:rsidR="004A36EC">
        <w:t xml:space="preserve"> piece of</w:t>
      </w:r>
      <w:r>
        <w:t xml:space="preserve"> paper.</w:t>
      </w:r>
      <w:r w:rsidR="00BA260B">
        <w:t xml:space="preserve">  After the exam, you can snapshot using a camera or scan it, and submit on learn.tsinghua.edu.cn as homework “midterm1”.  </w:t>
      </w:r>
    </w:p>
    <w:p w14:paraId="338642A8" w14:textId="02FA8219" w:rsidR="00B664C5" w:rsidRDefault="003327BF" w:rsidP="00B664C5">
      <w:pPr>
        <w:pStyle w:val="a6"/>
        <w:numPr>
          <w:ilvl w:val="0"/>
          <w:numId w:val="5"/>
        </w:numPr>
      </w:pPr>
      <w:r>
        <w:rPr>
          <w:rFonts w:hint="eastAsia"/>
        </w:rPr>
        <w:t xml:space="preserve">The exam is </w:t>
      </w:r>
      <w:r w:rsidR="001F5A64">
        <w:rPr>
          <w:rFonts w:hint="eastAsia"/>
        </w:rPr>
        <w:t xml:space="preserve">open </w:t>
      </w:r>
      <w:r>
        <w:rPr>
          <w:rFonts w:hint="eastAsia"/>
        </w:rPr>
        <w:t xml:space="preserve">book and </w:t>
      </w:r>
      <w:r w:rsidR="001F5A64">
        <w:rPr>
          <w:rFonts w:hint="eastAsia"/>
        </w:rPr>
        <w:t>open notes.  However, you cannot talk to other people or search online during the exam</w:t>
      </w:r>
      <w:r w:rsidR="007620D9">
        <w:t>.</w:t>
      </w:r>
      <w:r w:rsidR="00B664C5">
        <w:t xml:space="preserve">  </w:t>
      </w:r>
      <w:r w:rsidR="000B6053">
        <w:t>A</w:t>
      </w:r>
      <w:r w:rsidR="00B664C5">
        <w:t>ll questions must be directed to the administrating</w:t>
      </w:r>
      <w:r w:rsidR="00787FE8">
        <w:rPr>
          <w:rFonts w:hint="eastAsia"/>
        </w:rPr>
        <w:t xml:space="preserve"> TAs</w:t>
      </w:r>
      <w:r w:rsidR="001F5A64">
        <w:rPr>
          <w:rFonts w:hint="eastAsia"/>
        </w:rPr>
        <w:t xml:space="preserve"> over the WeChat</w:t>
      </w:r>
      <w:r w:rsidR="00936376">
        <w:rPr>
          <w:rFonts w:hint="eastAsia"/>
        </w:rPr>
        <w:t xml:space="preserve"> Group</w:t>
      </w:r>
      <w:r w:rsidR="001F5A64">
        <w:rPr>
          <w:rFonts w:hint="eastAsia"/>
        </w:rPr>
        <w:t xml:space="preserve"> or GoToTraining channels </w:t>
      </w:r>
      <w:r w:rsidR="001F5A64">
        <w:t>–</w:t>
      </w:r>
      <w:r w:rsidR="001F5A64">
        <w:rPr>
          <w:rFonts w:hint="eastAsia"/>
        </w:rPr>
        <w:t xml:space="preserve"> Please let everybody to see it</w:t>
      </w:r>
      <w:r w:rsidR="00B664C5">
        <w:t xml:space="preserve">. </w:t>
      </w:r>
      <w:r w:rsidR="001F5A64">
        <w:rPr>
          <w:rFonts w:hint="eastAsia"/>
        </w:rPr>
        <w:t xml:space="preserve"> Private communications with the TAs are prohibited. </w:t>
      </w:r>
    </w:p>
    <w:p w14:paraId="5074F062" w14:textId="7CC58EB7" w:rsidR="00BA260B" w:rsidRDefault="00B664C5" w:rsidP="00BA260B">
      <w:pPr>
        <w:pStyle w:val="a6"/>
        <w:numPr>
          <w:ilvl w:val="0"/>
          <w:numId w:val="5"/>
        </w:numPr>
      </w:pPr>
      <w:r>
        <w:t>You under</w:t>
      </w:r>
      <w:r w:rsidR="00F83B57">
        <w:t xml:space="preserve">stand that a violation on item </w:t>
      </w:r>
      <w:r w:rsidR="00F83B57">
        <w:rPr>
          <w:rFonts w:hint="eastAsia"/>
        </w:rPr>
        <w:t>5</w:t>
      </w:r>
      <w:r>
        <w:t xml:space="preserve"> will result in an immediate reporting to the institute and </w:t>
      </w:r>
      <w:r w:rsidR="00333189">
        <w:t xml:space="preserve">education affairs office </w:t>
      </w:r>
      <w:r>
        <w:t>for disciplinary action, which</w:t>
      </w:r>
      <w:r w:rsidR="00333189">
        <w:t xml:space="preserve"> will cause a Fail grade in this course, and</w:t>
      </w:r>
      <w:r>
        <w:t xml:space="preserve"> may lead to the termination of your student status.</w:t>
      </w:r>
    </w:p>
    <w:p w14:paraId="3D5699B0" w14:textId="77777777" w:rsidR="00E15CCB" w:rsidRDefault="00E15CCB" w:rsidP="00E15CCB"/>
    <w:p w14:paraId="72EA0CDB" w14:textId="17FC33E8" w:rsidR="00E15CCB" w:rsidRPr="002A2031" w:rsidRDefault="00325346" w:rsidP="00E15CCB">
      <w:pPr>
        <w:pStyle w:val="10"/>
        <w:jc w:val="center"/>
        <w:rPr>
          <w:sz w:val="48"/>
          <w:szCs w:val="48"/>
        </w:rPr>
      </w:pPr>
      <w:r w:rsidRPr="002A2031">
        <w:rPr>
          <w:rFonts w:hint="eastAsia"/>
          <w:sz w:val="48"/>
          <w:szCs w:val="48"/>
        </w:rPr>
        <w:t>Don</w:t>
      </w:r>
      <w:r w:rsidRPr="002A2031">
        <w:rPr>
          <w:sz w:val="48"/>
          <w:szCs w:val="48"/>
        </w:rPr>
        <w:t>’</w:t>
      </w:r>
      <w:r w:rsidRPr="002A2031">
        <w:rPr>
          <w:rFonts w:hint="eastAsia"/>
          <w:sz w:val="48"/>
          <w:szCs w:val="48"/>
        </w:rPr>
        <w:t xml:space="preserve">t Panic </w:t>
      </w:r>
    </w:p>
    <w:p w14:paraId="4C16AAE4" w14:textId="3E6CE716" w:rsidR="00357892" w:rsidRPr="00325346" w:rsidRDefault="00357892" w:rsidP="00325346">
      <w:pPr>
        <w:pStyle w:val="10"/>
        <w:jc w:val="center"/>
      </w:pPr>
      <w:r>
        <w:t>Good Luck!</w:t>
      </w:r>
    </w:p>
    <w:p w14:paraId="0B59880A" w14:textId="20B026F0" w:rsidR="003B0E7D" w:rsidRDefault="00357892" w:rsidP="003B0E7D">
      <w:r>
        <w:br w:type="page"/>
      </w:r>
    </w:p>
    <w:p w14:paraId="647A6BF3" w14:textId="6631B13D" w:rsidR="002A26B6" w:rsidRPr="001F5691" w:rsidRDefault="009100AF" w:rsidP="002A26B6">
      <w:pPr>
        <w:pStyle w:val="a6"/>
        <w:numPr>
          <w:ilvl w:val="0"/>
          <w:numId w:val="21"/>
        </w:numPr>
        <w:rPr>
          <w:rFonts w:ascii="Arial" w:hAnsi="Arial" w:cs="Arial"/>
        </w:rPr>
      </w:pPr>
      <w:r w:rsidRPr="0013688F">
        <w:rPr>
          <w:rStyle w:val="Numbering"/>
          <w:rFonts w:hint="eastAsia"/>
        </w:rPr>
        <w:lastRenderedPageBreak/>
        <w:t>1 [</w:t>
      </w:r>
      <w:r w:rsidR="002A26B6">
        <w:rPr>
          <w:rStyle w:val="Numbering"/>
          <w:rFonts w:hint="eastAsia"/>
        </w:rPr>
        <w:t>10</w:t>
      </w:r>
      <w:r w:rsidRPr="0013688F">
        <w:rPr>
          <w:rStyle w:val="Numbering"/>
          <w:rFonts w:hint="eastAsia"/>
        </w:rPr>
        <w:t>]</w:t>
      </w:r>
      <w:r>
        <w:rPr>
          <w:rFonts w:hint="eastAsia"/>
        </w:rPr>
        <w:t xml:space="preserve"> </w:t>
      </w:r>
      <w:r w:rsidR="002A26B6">
        <w:rPr>
          <w:rFonts w:ascii="Arial" w:hAnsi="Arial" w:cs="Arial" w:hint="eastAsia"/>
        </w:rPr>
        <w:t>Direct Segment and Memory Management</w:t>
      </w:r>
    </w:p>
    <w:p w14:paraId="478C42E3" w14:textId="77777777" w:rsidR="002A26B6" w:rsidRPr="009D3B44" w:rsidRDefault="002A26B6" w:rsidP="002A26B6">
      <w:pPr>
        <w:rPr>
          <w:rFonts w:ascii="Arial" w:hAnsi="Arial" w:cs="Arial"/>
          <w:sz w:val="21"/>
          <w:szCs w:val="21"/>
        </w:rPr>
      </w:pPr>
      <w:r w:rsidRPr="009D3B44">
        <w:rPr>
          <w:rFonts w:ascii="Arial" w:hAnsi="Arial" w:cs="Arial" w:hint="eastAsia"/>
          <w:sz w:val="21"/>
          <w:szCs w:val="21"/>
        </w:rPr>
        <w:t>Researchers propose an abstraction called direct segment.  In a paper in ISCA</w:t>
      </w:r>
      <w:r w:rsidRPr="009D3B44">
        <w:rPr>
          <w:rFonts w:ascii="Arial" w:hAnsi="Arial" w:cs="Arial"/>
          <w:sz w:val="21"/>
          <w:szCs w:val="21"/>
        </w:rPr>
        <w:t>’</w:t>
      </w:r>
      <w:r w:rsidRPr="009D3B44">
        <w:rPr>
          <w:rFonts w:ascii="Arial" w:hAnsi="Arial" w:cs="Arial" w:hint="eastAsia"/>
          <w:sz w:val="21"/>
          <w:szCs w:val="21"/>
        </w:rPr>
        <w:t>13, Basu et.al. explained that</w:t>
      </w:r>
    </w:p>
    <w:p w14:paraId="6AEED0BC" w14:textId="77777777" w:rsidR="002A26B6" w:rsidRPr="009D3B44" w:rsidRDefault="002A26B6" w:rsidP="002A26B6">
      <w:pPr>
        <w:rPr>
          <w:rFonts w:ascii="Arial" w:hAnsi="Arial" w:cs="Arial"/>
          <w:sz w:val="21"/>
          <w:szCs w:val="21"/>
        </w:rPr>
      </w:pPr>
    </w:p>
    <w:p w14:paraId="66CAA711" w14:textId="77777777" w:rsidR="002A26B6" w:rsidRPr="009D3B44" w:rsidRDefault="002A26B6" w:rsidP="002A26B6">
      <w:pPr>
        <w:rPr>
          <w:rFonts w:ascii="Arial" w:hAnsi="Arial" w:cs="Arial"/>
          <w:sz w:val="21"/>
          <w:szCs w:val="21"/>
        </w:rPr>
      </w:pPr>
      <w:r w:rsidRPr="009D3B44">
        <w:rPr>
          <w:rFonts w:ascii="Arial" w:hAnsi="Arial" w:cs="Arial"/>
          <w:sz w:val="21"/>
          <w:szCs w:val="21"/>
        </w:rPr>
        <w:t>“</w:t>
      </w:r>
      <w:r w:rsidRPr="009D3B44">
        <w:rPr>
          <w:rFonts w:eastAsia="Times New Roman"/>
          <w:sz w:val="21"/>
          <w:szCs w:val="21"/>
        </w:rPr>
        <w:t>we translate a contiguous virtual address range directly onto a contiguous physical address range through hardware support called a direct segment</w:t>
      </w:r>
      <w:r w:rsidRPr="009D3B44">
        <w:rPr>
          <w:rFonts w:eastAsia="Times New Roman" w:hint="eastAsia"/>
          <w:sz w:val="21"/>
          <w:szCs w:val="21"/>
        </w:rPr>
        <w:t xml:space="preserve"> </w:t>
      </w:r>
      <w:r w:rsidRPr="009D3B44">
        <w:rPr>
          <w:rFonts w:eastAsia="Times New Roman"/>
          <w:sz w:val="21"/>
          <w:szCs w:val="21"/>
        </w:rPr>
        <w:t>……</w:t>
      </w:r>
      <w:r w:rsidRPr="009D3B44">
        <w:rPr>
          <w:rFonts w:eastAsia="Times New Roman" w:hint="eastAsia"/>
          <w:sz w:val="21"/>
          <w:szCs w:val="21"/>
        </w:rPr>
        <w:t xml:space="preserve"> </w:t>
      </w:r>
      <w:r w:rsidRPr="009D3B44">
        <w:rPr>
          <w:rFonts w:eastAsia="Times New Roman"/>
          <w:sz w:val="21"/>
          <w:szCs w:val="21"/>
        </w:rPr>
        <w:t xml:space="preserve">This contiguous virtual address range can be arbitrarily large (limited only by the physical memory size of the system) and is mapped using a small fixed-sized hardware. Any virtual address outside the aforementioned virtual address range is mapped through conventional paging. </w:t>
      </w:r>
      <w:r w:rsidRPr="009D3B44">
        <w:rPr>
          <w:rFonts w:ascii="Arial" w:hAnsi="Arial" w:cs="Arial"/>
          <w:sz w:val="21"/>
          <w:szCs w:val="21"/>
        </w:rPr>
        <w:t>”</w:t>
      </w:r>
    </w:p>
    <w:p w14:paraId="0778313D" w14:textId="77777777" w:rsidR="002A26B6" w:rsidRPr="009D3B44" w:rsidRDefault="002A26B6" w:rsidP="002A26B6">
      <w:pPr>
        <w:rPr>
          <w:rFonts w:ascii="Arial" w:hAnsi="Arial" w:cs="Arial"/>
          <w:sz w:val="21"/>
          <w:szCs w:val="21"/>
        </w:rPr>
      </w:pPr>
    </w:p>
    <w:p w14:paraId="2905A084" w14:textId="77777777" w:rsidR="002A26B6" w:rsidRPr="009D3B44" w:rsidRDefault="002A26B6" w:rsidP="002A26B6">
      <w:pPr>
        <w:rPr>
          <w:rFonts w:eastAsia="Times New Roman"/>
          <w:sz w:val="21"/>
          <w:szCs w:val="21"/>
        </w:rPr>
      </w:pPr>
      <w:r w:rsidRPr="009D3B44">
        <w:rPr>
          <w:rFonts w:ascii="Arial" w:hAnsi="Arial" w:cs="Arial" w:hint="eastAsia"/>
          <w:sz w:val="21"/>
          <w:szCs w:val="21"/>
        </w:rPr>
        <w:t>And the following is a figure reproduced from the above paper explaining how direct segment works.</w:t>
      </w:r>
    </w:p>
    <w:p w14:paraId="57EBBA00" w14:textId="77777777" w:rsidR="002A26B6" w:rsidRPr="009D3B44" w:rsidRDefault="002A26B6" w:rsidP="002A26B6">
      <w:pPr>
        <w:rPr>
          <w:rFonts w:ascii="Arial" w:hAnsi="Arial" w:cs="Arial"/>
          <w:sz w:val="21"/>
          <w:szCs w:val="21"/>
        </w:rPr>
      </w:pPr>
      <w:r w:rsidRPr="009D3B44">
        <w:rPr>
          <w:rFonts w:ascii="Arial" w:hAnsi="Arial" w:cs="Arial"/>
          <w:noProof/>
          <w:sz w:val="21"/>
          <w:szCs w:val="21"/>
        </w:rPr>
        <w:drawing>
          <wp:inline distT="0" distB="0" distL="0" distR="0" wp14:anchorId="3E5E43AB" wp14:editId="4156D502">
            <wp:extent cx="2566035" cy="172698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92" cy="1734558"/>
                    </a:xfrm>
                    <a:prstGeom prst="rect">
                      <a:avLst/>
                    </a:prstGeom>
                  </pic:spPr>
                </pic:pic>
              </a:graphicData>
            </a:graphic>
          </wp:inline>
        </w:drawing>
      </w:r>
    </w:p>
    <w:p w14:paraId="094B67DF" w14:textId="77777777" w:rsidR="002A26B6" w:rsidRPr="009D3B44" w:rsidRDefault="002A26B6" w:rsidP="002A26B6">
      <w:pPr>
        <w:rPr>
          <w:rFonts w:ascii="Arial" w:hAnsi="Arial" w:cs="Arial"/>
          <w:sz w:val="21"/>
          <w:szCs w:val="21"/>
        </w:rPr>
      </w:pPr>
    </w:p>
    <w:p w14:paraId="2CDC8FA2" w14:textId="77777777" w:rsidR="002A26B6" w:rsidRPr="009D3B44" w:rsidRDefault="002A26B6" w:rsidP="002A26B6">
      <w:pPr>
        <w:rPr>
          <w:rFonts w:ascii="Arial" w:hAnsi="Arial" w:cs="Arial"/>
          <w:sz w:val="21"/>
          <w:szCs w:val="21"/>
        </w:rPr>
      </w:pPr>
      <w:r w:rsidRPr="009D3B44">
        <w:rPr>
          <w:rFonts w:ascii="Arial" w:hAnsi="Arial" w:cs="Arial" w:hint="eastAsia"/>
          <w:sz w:val="21"/>
          <w:szCs w:val="21"/>
        </w:rPr>
        <w:t xml:space="preserve">Can you give at least two reasons why people </w:t>
      </w:r>
      <w:r w:rsidRPr="009D3B44">
        <w:rPr>
          <w:rFonts w:ascii="Arial" w:hAnsi="Arial" w:cs="Arial"/>
          <w:sz w:val="21"/>
          <w:szCs w:val="21"/>
        </w:rPr>
        <w:t>propose this change</w:t>
      </w:r>
      <w:r w:rsidRPr="009D3B44">
        <w:rPr>
          <w:rFonts w:ascii="Arial" w:hAnsi="Arial" w:cs="Arial" w:hint="eastAsia"/>
          <w:sz w:val="21"/>
          <w:szCs w:val="21"/>
        </w:rPr>
        <w:t xml:space="preserve">, what do we gain from the change?  What is </w:t>
      </w:r>
      <w:r w:rsidRPr="009D3B44">
        <w:rPr>
          <w:rFonts w:ascii="Arial" w:hAnsi="Arial" w:cs="Arial"/>
          <w:sz w:val="21"/>
          <w:szCs w:val="21"/>
        </w:rPr>
        <w:t>the potential problems with this change?  What kind of applications</w:t>
      </w:r>
      <w:r w:rsidRPr="009D3B44">
        <w:rPr>
          <w:rFonts w:ascii="Arial" w:hAnsi="Arial" w:cs="Arial" w:hint="eastAsia"/>
          <w:sz w:val="21"/>
          <w:szCs w:val="21"/>
        </w:rPr>
        <w:t xml:space="preserve"> (which software on which hardware) could benefit the most from this change?</w:t>
      </w:r>
    </w:p>
    <w:p w14:paraId="247F077B" w14:textId="77777777" w:rsidR="002A26B6" w:rsidRDefault="002A26B6" w:rsidP="002A26B6">
      <w:pPr>
        <w:rPr>
          <w:rFonts w:ascii="Arial" w:hAnsi="Arial" w:cs="Arial"/>
        </w:rPr>
      </w:pPr>
    </w:p>
    <w:p w14:paraId="6C7E8693" w14:textId="77777777" w:rsidR="001D4E6D" w:rsidRDefault="001D4E6D" w:rsidP="007965B5"/>
    <w:p w14:paraId="144ABA66" w14:textId="5A9BE10B" w:rsidR="004571A5" w:rsidRDefault="001D4E6D" w:rsidP="00E02469">
      <w:pPr>
        <w:rPr>
          <w:lang w:eastAsia="en-US"/>
        </w:rPr>
      </w:pPr>
      <w:r w:rsidRPr="0013688F">
        <w:rPr>
          <w:rStyle w:val="Numbering"/>
          <w:rFonts w:hint="eastAsia"/>
        </w:rPr>
        <w:t>2 [</w:t>
      </w:r>
      <w:r w:rsidR="009F7C77">
        <w:rPr>
          <w:rStyle w:val="Numbering"/>
          <w:rFonts w:hint="eastAsia"/>
        </w:rPr>
        <w:t>1</w:t>
      </w:r>
      <w:r w:rsidR="00C00ACF">
        <w:rPr>
          <w:rStyle w:val="Numbering"/>
          <w:rFonts w:hint="eastAsia"/>
        </w:rPr>
        <w:t>0</w:t>
      </w:r>
      <w:r w:rsidRPr="0013688F">
        <w:rPr>
          <w:rStyle w:val="Numbering"/>
          <w:rFonts w:hint="eastAsia"/>
        </w:rPr>
        <w:t>]</w:t>
      </w:r>
      <w:r>
        <w:rPr>
          <w:rFonts w:hint="eastAsia"/>
        </w:rPr>
        <w:t xml:space="preserve"> </w:t>
      </w:r>
    </w:p>
    <w:p w14:paraId="60710636" w14:textId="4AC25350" w:rsidR="000B1688" w:rsidRDefault="000B1688" w:rsidP="000B1688">
      <w:pPr>
        <w:rPr>
          <w:rFonts w:ascii="Arial" w:hAnsi="Arial" w:cs="Arial"/>
        </w:rPr>
      </w:pPr>
      <w:r w:rsidRPr="002C4FCD">
        <w:rPr>
          <w:rFonts w:ascii="Arial" w:hAnsi="Arial" w:cs="Arial"/>
          <w:kern w:val="2"/>
          <w:sz w:val="21"/>
          <w:szCs w:val="22"/>
        </w:rPr>
        <w:t>A</w:t>
      </w:r>
      <w:r w:rsidRPr="001218AA">
        <w:rPr>
          <w:rFonts w:ascii="Arial" w:hAnsi="Arial" w:cs="Arial" w:hint="eastAsia"/>
          <w:kern w:val="2"/>
          <w:sz w:val="21"/>
          <w:szCs w:val="22"/>
        </w:rPr>
        <w:t xml:space="preserve"> Java </w:t>
      </w:r>
      <w:r w:rsidRPr="001218AA">
        <w:rPr>
          <w:rFonts w:ascii="Arial" w:hAnsi="Arial" w:cs="Arial"/>
          <w:kern w:val="2"/>
          <w:sz w:val="21"/>
          <w:szCs w:val="22"/>
        </w:rPr>
        <w:t>ReentrantLock </w:t>
      </w:r>
      <w:r w:rsidRPr="002C4FCD">
        <w:rPr>
          <w:rFonts w:ascii="Arial" w:hAnsi="Arial" w:cs="Arial"/>
          <w:kern w:val="2"/>
          <w:sz w:val="21"/>
          <w:szCs w:val="22"/>
        </w:rPr>
        <w:t>is</w:t>
      </w:r>
      <w:r w:rsidRPr="001218AA">
        <w:rPr>
          <w:rFonts w:ascii="Arial" w:hAnsi="Arial" w:cs="Arial"/>
          <w:kern w:val="2"/>
          <w:sz w:val="21"/>
          <w:szCs w:val="22"/>
        </w:rPr>
        <w:t> owned </w:t>
      </w:r>
      <w:r w:rsidRPr="002C4FCD">
        <w:rPr>
          <w:rFonts w:ascii="Arial" w:hAnsi="Arial" w:cs="Arial"/>
          <w:kern w:val="2"/>
          <w:sz w:val="21"/>
          <w:szCs w:val="22"/>
        </w:rPr>
        <w:t>by the thread last successfully locking, but not yet unlocking it. A thread invoking</w:t>
      </w:r>
      <w:r w:rsidRPr="001218AA">
        <w:rPr>
          <w:rFonts w:ascii="Arial" w:hAnsi="Arial" w:cs="Arial"/>
          <w:kern w:val="2"/>
          <w:sz w:val="21"/>
          <w:szCs w:val="22"/>
        </w:rPr>
        <w:t> lock</w:t>
      </w:r>
      <w:r w:rsidRPr="001218AA">
        <w:rPr>
          <w:rFonts w:ascii="Arial" w:hAnsi="Arial" w:cs="Arial" w:hint="eastAsia"/>
          <w:kern w:val="2"/>
          <w:sz w:val="21"/>
          <w:szCs w:val="22"/>
        </w:rPr>
        <w:t>()</w:t>
      </w:r>
      <w:r w:rsidRPr="001218AA">
        <w:rPr>
          <w:rFonts w:ascii="Arial" w:hAnsi="Arial" w:cs="Arial"/>
          <w:kern w:val="2"/>
          <w:sz w:val="21"/>
          <w:szCs w:val="22"/>
        </w:rPr>
        <w:t> </w:t>
      </w:r>
      <w:r w:rsidRPr="002C4FCD">
        <w:rPr>
          <w:rFonts w:ascii="Arial" w:hAnsi="Arial" w:cs="Arial"/>
          <w:kern w:val="2"/>
          <w:sz w:val="21"/>
          <w:szCs w:val="22"/>
        </w:rPr>
        <w:t>will return, successfully acquiring the lock, when the lock is not owned by another thread. The method will return immediately if the curre</w:t>
      </w:r>
      <w:r w:rsidR="001D1740">
        <w:rPr>
          <w:rFonts w:ascii="Arial" w:hAnsi="Arial" w:cs="Arial"/>
          <w:kern w:val="2"/>
          <w:sz w:val="21"/>
          <w:szCs w:val="22"/>
        </w:rPr>
        <w:t xml:space="preserve">nt thread already owns the lock (the unlock only need to happen once no matter how many times a thread locks it).  </w:t>
      </w:r>
    </w:p>
    <w:p w14:paraId="6B083149" w14:textId="77777777" w:rsidR="000B1688" w:rsidRPr="001218AA" w:rsidRDefault="000B1688" w:rsidP="000B1688">
      <w:pPr>
        <w:widowControl w:val="0"/>
        <w:jc w:val="both"/>
        <w:rPr>
          <w:rFonts w:ascii="Arial" w:hAnsi="Arial" w:cs="Arial"/>
          <w:kern w:val="2"/>
          <w:sz w:val="21"/>
          <w:szCs w:val="22"/>
        </w:rPr>
      </w:pPr>
      <w:r w:rsidRPr="001E1768">
        <w:rPr>
          <w:rFonts w:ascii="Arial" w:hAnsi="Arial" w:cs="Arial"/>
          <w:kern w:val="2"/>
          <w:sz w:val="21"/>
          <w:szCs w:val="22"/>
        </w:rPr>
        <w:t>Please use the Semaphore P() and V() primitive to implement an reentrant lock.</w:t>
      </w:r>
      <w:r>
        <w:rPr>
          <w:rFonts w:ascii="Arial" w:hAnsi="Arial" w:cs="Arial" w:hint="eastAsia"/>
        </w:rPr>
        <w:t xml:space="preserve">  </w:t>
      </w:r>
      <w:r w:rsidRPr="001218AA">
        <w:rPr>
          <w:rFonts w:ascii="Arial" w:hAnsi="Arial" w:cs="Arial" w:hint="eastAsia"/>
          <w:kern w:val="2"/>
          <w:sz w:val="21"/>
          <w:szCs w:val="22"/>
        </w:rPr>
        <w:t xml:space="preserve">You can obtain the thread id with the Java API </w:t>
      </w:r>
      <w:r w:rsidRPr="001218AA">
        <w:rPr>
          <w:rFonts w:ascii="Arial" w:hAnsi="Arial" w:cs="Arial"/>
          <w:kern w:val="2"/>
          <w:sz w:val="21"/>
          <w:szCs w:val="22"/>
        </w:rPr>
        <w:t>Thread.currentThread()</w:t>
      </w:r>
      <w:r w:rsidRPr="001218AA">
        <w:rPr>
          <w:rFonts w:ascii="Arial" w:hAnsi="Arial" w:cs="Arial" w:hint="eastAsia"/>
          <w:kern w:val="2"/>
          <w:sz w:val="21"/>
          <w:szCs w:val="22"/>
        </w:rPr>
        <w:t>.getid()</w:t>
      </w:r>
    </w:p>
    <w:p w14:paraId="3457BE66" w14:textId="77777777" w:rsidR="000B1688" w:rsidRPr="001218AA" w:rsidRDefault="000B1688" w:rsidP="000B1688">
      <w:pPr>
        <w:widowControl w:val="0"/>
        <w:jc w:val="both"/>
        <w:rPr>
          <w:rFonts w:ascii="Arial" w:hAnsi="Arial" w:cs="Arial"/>
          <w:kern w:val="2"/>
          <w:sz w:val="21"/>
          <w:szCs w:val="22"/>
        </w:rPr>
      </w:pPr>
    </w:p>
    <w:p w14:paraId="253012B8" w14:textId="77777777" w:rsidR="000B1688" w:rsidRPr="001E1768" w:rsidRDefault="000B1688" w:rsidP="000B1688">
      <w:pPr>
        <w:widowControl w:val="0"/>
        <w:jc w:val="both"/>
        <w:rPr>
          <w:rFonts w:ascii="Arial" w:hAnsi="Arial" w:cs="Arial"/>
          <w:kern w:val="2"/>
          <w:sz w:val="21"/>
          <w:szCs w:val="22"/>
        </w:rPr>
      </w:pPr>
      <w:r w:rsidRPr="001218AA">
        <w:rPr>
          <w:rFonts w:ascii="Arial" w:hAnsi="Arial" w:cs="Arial" w:hint="eastAsia"/>
          <w:kern w:val="2"/>
          <w:sz w:val="21"/>
          <w:szCs w:val="22"/>
        </w:rPr>
        <w:t>class ReentrantLock {</w:t>
      </w:r>
    </w:p>
    <w:p w14:paraId="404AD125" w14:textId="3B09004A" w:rsidR="000B1688" w:rsidRPr="001E1768" w:rsidRDefault="000B1688" w:rsidP="000B1688">
      <w:pPr>
        <w:widowControl w:val="0"/>
        <w:jc w:val="both"/>
        <w:rPr>
          <w:rFonts w:ascii="Arial" w:hAnsi="Arial" w:cs="Arial"/>
          <w:kern w:val="2"/>
          <w:sz w:val="21"/>
          <w:szCs w:val="22"/>
        </w:rPr>
      </w:pPr>
      <w:r>
        <w:rPr>
          <w:rFonts w:ascii="Arial" w:hAnsi="Arial" w:cs="Arial" w:hint="eastAsia"/>
        </w:rPr>
        <w:t xml:space="preserve">  </w:t>
      </w:r>
      <w:r w:rsidRPr="001E1768">
        <w:rPr>
          <w:rFonts w:ascii="Arial" w:hAnsi="Arial" w:cs="Arial"/>
          <w:kern w:val="2"/>
          <w:sz w:val="21"/>
          <w:szCs w:val="22"/>
        </w:rPr>
        <w:t>void Lock(){</w:t>
      </w:r>
    </w:p>
    <w:p w14:paraId="11464A0B" w14:textId="7BCE85F1" w:rsidR="000B1688" w:rsidRPr="001E1768" w:rsidRDefault="000B1688" w:rsidP="000B1688">
      <w:pPr>
        <w:widowControl w:val="0"/>
        <w:jc w:val="both"/>
        <w:rPr>
          <w:rFonts w:ascii="Arial" w:hAnsi="Arial" w:cs="Arial"/>
          <w:kern w:val="2"/>
          <w:sz w:val="21"/>
          <w:szCs w:val="22"/>
        </w:rPr>
      </w:pPr>
      <w:r>
        <w:rPr>
          <w:rFonts w:ascii="Arial" w:hAnsi="Arial" w:cs="Arial" w:hint="eastAsia"/>
        </w:rPr>
        <w:t xml:space="preserve">  </w:t>
      </w:r>
    </w:p>
    <w:p w14:paraId="5093340E" w14:textId="635CD7C5" w:rsidR="000B1688" w:rsidRPr="001E1768" w:rsidRDefault="000B1688" w:rsidP="000B1688">
      <w:pPr>
        <w:widowControl w:val="0"/>
        <w:jc w:val="both"/>
        <w:rPr>
          <w:rFonts w:ascii="Arial" w:hAnsi="Arial" w:cs="Arial"/>
          <w:kern w:val="2"/>
          <w:sz w:val="21"/>
          <w:szCs w:val="22"/>
        </w:rPr>
      </w:pPr>
      <w:r>
        <w:rPr>
          <w:rFonts w:ascii="Arial" w:hAnsi="Arial" w:cs="Arial" w:hint="eastAsia"/>
        </w:rPr>
        <w:t xml:space="preserve">  </w:t>
      </w:r>
      <w:r w:rsidRPr="001E1768">
        <w:rPr>
          <w:rFonts w:ascii="Arial" w:hAnsi="Arial" w:cs="Arial"/>
          <w:kern w:val="2"/>
          <w:sz w:val="21"/>
          <w:szCs w:val="22"/>
        </w:rPr>
        <w:t>}</w:t>
      </w:r>
    </w:p>
    <w:p w14:paraId="3A40CF6F" w14:textId="3CF5658A" w:rsidR="000B1688" w:rsidRPr="001E1768" w:rsidRDefault="000B1688" w:rsidP="000B1688">
      <w:pPr>
        <w:widowControl w:val="0"/>
        <w:jc w:val="both"/>
        <w:rPr>
          <w:rFonts w:ascii="Arial" w:hAnsi="Arial" w:cs="Arial"/>
          <w:kern w:val="2"/>
          <w:sz w:val="21"/>
          <w:szCs w:val="22"/>
        </w:rPr>
      </w:pPr>
      <w:r>
        <w:rPr>
          <w:rFonts w:ascii="Arial" w:hAnsi="Arial" w:cs="Arial" w:hint="eastAsia"/>
        </w:rPr>
        <w:t xml:space="preserve">  </w:t>
      </w:r>
      <w:r w:rsidRPr="001E1768">
        <w:rPr>
          <w:rFonts w:ascii="Arial" w:hAnsi="Arial" w:cs="Arial"/>
          <w:kern w:val="2"/>
          <w:sz w:val="21"/>
          <w:szCs w:val="22"/>
        </w:rPr>
        <w:t>void Unlock(){</w:t>
      </w:r>
    </w:p>
    <w:p w14:paraId="6362A0B3" w14:textId="2D4523B2" w:rsidR="000B1688" w:rsidRPr="001E1768" w:rsidRDefault="000B1688" w:rsidP="000B1688">
      <w:pPr>
        <w:widowControl w:val="0"/>
        <w:jc w:val="both"/>
        <w:rPr>
          <w:rFonts w:ascii="Arial" w:hAnsi="Arial" w:cs="Arial"/>
          <w:kern w:val="2"/>
          <w:sz w:val="21"/>
          <w:szCs w:val="22"/>
        </w:rPr>
      </w:pPr>
      <w:r>
        <w:rPr>
          <w:rFonts w:ascii="Arial" w:hAnsi="Arial" w:cs="Arial" w:hint="eastAsia"/>
        </w:rPr>
        <w:t xml:space="preserve">  </w:t>
      </w:r>
    </w:p>
    <w:p w14:paraId="59BBE8E3" w14:textId="50771EDB" w:rsidR="000B1688" w:rsidRPr="001218AA" w:rsidRDefault="000B1688" w:rsidP="000B1688">
      <w:pPr>
        <w:widowControl w:val="0"/>
        <w:jc w:val="both"/>
        <w:rPr>
          <w:rFonts w:ascii="Arial" w:hAnsi="Arial" w:cs="Arial"/>
          <w:kern w:val="2"/>
          <w:sz w:val="21"/>
          <w:szCs w:val="22"/>
        </w:rPr>
      </w:pPr>
      <w:r>
        <w:rPr>
          <w:rFonts w:ascii="Arial" w:hAnsi="Arial" w:cs="Arial" w:hint="eastAsia"/>
        </w:rPr>
        <w:t xml:space="preserve">  </w:t>
      </w:r>
      <w:r w:rsidRPr="001E1768">
        <w:rPr>
          <w:rFonts w:ascii="Arial" w:hAnsi="Arial" w:cs="Arial"/>
          <w:kern w:val="2"/>
          <w:sz w:val="21"/>
          <w:szCs w:val="22"/>
        </w:rPr>
        <w:t>}</w:t>
      </w:r>
    </w:p>
    <w:p w14:paraId="18E241F5" w14:textId="77777777" w:rsidR="000B1688" w:rsidRPr="001218AA" w:rsidRDefault="000B1688" w:rsidP="000B1688">
      <w:pPr>
        <w:widowControl w:val="0"/>
        <w:jc w:val="both"/>
        <w:rPr>
          <w:rFonts w:ascii="Arial" w:hAnsi="Arial" w:cs="Arial"/>
          <w:kern w:val="2"/>
          <w:sz w:val="21"/>
          <w:szCs w:val="22"/>
        </w:rPr>
      </w:pPr>
      <w:r w:rsidRPr="001218AA">
        <w:rPr>
          <w:rFonts w:ascii="Arial" w:hAnsi="Arial" w:cs="Arial" w:hint="eastAsia"/>
          <w:kern w:val="2"/>
          <w:sz w:val="21"/>
          <w:szCs w:val="22"/>
        </w:rPr>
        <w:t>}</w:t>
      </w:r>
    </w:p>
    <w:p w14:paraId="6160CC28" w14:textId="77777777" w:rsidR="000B1688" w:rsidRDefault="000B1688" w:rsidP="00E02469"/>
    <w:p w14:paraId="59850DD8" w14:textId="77777777" w:rsidR="000B1688" w:rsidRDefault="000B1688" w:rsidP="00E02469"/>
    <w:p w14:paraId="37491A28" w14:textId="77777777" w:rsidR="004571A5" w:rsidRDefault="004571A5" w:rsidP="00E02469"/>
    <w:p w14:paraId="3C55753B" w14:textId="6CC21438" w:rsidR="00FA70DF" w:rsidRPr="004E1DC8" w:rsidRDefault="004571A5" w:rsidP="00FA70DF">
      <w:pPr>
        <w:rPr>
          <w:rFonts w:ascii="Arial" w:hAnsi="Arial" w:cs="Arial"/>
          <w:kern w:val="2"/>
          <w:sz w:val="21"/>
          <w:szCs w:val="21"/>
        </w:rPr>
      </w:pPr>
      <w:r w:rsidRPr="0013688F">
        <w:rPr>
          <w:rStyle w:val="Numbering"/>
          <w:rFonts w:hint="eastAsia"/>
        </w:rPr>
        <w:t>3</w:t>
      </w:r>
      <w:r w:rsidR="0013688F">
        <w:rPr>
          <w:rStyle w:val="Numbering"/>
          <w:rFonts w:hint="eastAsia"/>
        </w:rPr>
        <w:t xml:space="preserve"> </w:t>
      </w:r>
      <w:r w:rsidRPr="0013688F">
        <w:rPr>
          <w:rStyle w:val="Numbering"/>
          <w:rFonts w:hint="eastAsia"/>
        </w:rPr>
        <w:t>[</w:t>
      </w:r>
      <w:r w:rsidR="003E0700">
        <w:rPr>
          <w:rStyle w:val="Numbering"/>
          <w:rFonts w:hint="eastAsia"/>
        </w:rPr>
        <w:t>20</w:t>
      </w:r>
      <w:r w:rsidRPr="0013688F">
        <w:rPr>
          <w:rStyle w:val="Numbering"/>
          <w:rFonts w:hint="eastAsia"/>
        </w:rPr>
        <w:t>]</w:t>
      </w:r>
      <w:r>
        <w:rPr>
          <w:rFonts w:hint="eastAsia"/>
        </w:rPr>
        <w:t xml:space="preserve"> </w:t>
      </w:r>
      <w:r w:rsidR="00FA70DF" w:rsidRPr="004E1DC8">
        <w:rPr>
          <w:rFonts w:ascii="Arial" w:hAnsi="Arial" w:cs="Arial"/>
          <w:kern w:val="2"/>
          <w:sz w:val="21"/>
          <w:szCs w:val="21"/>
        </w:rPr>
        <w:t>Suppose we replace the wait() and signal() operations of monitors</w:t>
      </w:r>
      <w:r w:rsidR="00FA70DF" w:rsidRPr="004E1DC8">
        <w:rPr>
          <w:rFonts w:ascii="Arial" w:hAnsi="Arial" w:cs="Arial" w:hint="eastAsia"/>
          <w:sz w:val="21"/>
          <w:szCs w:val="21"/>
        </w:rPr>
        <w:t xml:space="preserve"> </w:t>
      </w:r>
      <w:r w:rsidR="00FA70DF" w:rsidRPr="004E1DC8">
        <w:rPr>
          <w:rFonts w:ascii="Arial" w:hAnsi="Arial" w:cs="Arial"/>
          <w:kern w:val="2"/>
          <w:sz w:val="21"/>
          <w:szCs w:val="21"/>
        </w:rPr>
        <w:t>with a single construct await(B), where B is a general Boolean</w:t>
      </w:r>
      <w:r w:rsidR="00FA70DF" w:rsidRPr="004E1DC8">
        <w:rPr>
          <w:rFonts w:ascii="Arial" w:hAnsi="Arial" w:cs="Arial" w:hint="eastAsia"/>
          <w:sz w:val="21"/>
          <w:szCs w:val="21"/>
        </w:rPr>
        <w:t xml:space="preserve"> </w:t>
      </w:r>
      <w:r w:rsidR="00FA70DF" w:rsidRPr="004E1DC8">
        <w:rPr>
          <w:rFonts w:ascii="Arial" w:hAnsi="Arial" w:cs="Arial"/>
          <w:kern w:val="2"/>
          <w:sz w:val="21"/>
          <w:szCs w:val="21"/>
        </w:rPr>
        <w:t>expression that causes the process executing it to wait until B becomes</w:t>
      </w:r>
      <w:r w:rsidR="00FA70DF" w:rsidRPr="004E1DC8">
        <w:rPr>
          <w:rFonts w:ascii="Arial" w:hAnsi="Arial" w:cs="Arial" w:hint="eastAsia"/>
          <w:sz w:val="21"/>
          <w:szCs w:val="21"/>
        </w:rPr>
        <w:t xml:space="preserve"> </w:t>
      </w:r>
      <w:r w:rsidR="00FA70DF" w:rsidRPr="004E1DC8">
        <w:rPr>
          <w:rFonts w:ascii="Arial" w:hAnsi="Arial" w:cs="Arial"/>
          <w:kern w:val="2"/>
          <w:sz w:val="21"/>
          <w:szCs w:val="21"/>
        </w:rPr>
        <w:t>true.</w:t>
      </w:r>
    </w:p>
    <w:p w14:paraId="783B35E6" w14:textId="419E247B" w:rsidR="00290946" w:rsidRPr="004E1DC8" w:rsidRDefault="00FA70DF" w:rsidP="00FA70DF">
      <w:pPr>
        <w:rPr>
          <w:rFonts w:ascii="Arial" w:hAnsi="Arial" w:cs="Arial"/>
          <w:sz w:val="21"/>
          <w:szCs w:val="21"/>
        </w:rPr>
      </w:pPr>
      <w:r w:rsidRPr="004E1DC8">
        <w:rPr>
          <w:rFonts w:ascii="Arial" w:hAnsi="Arial" w:cs="Arial" w:hint="eastAsia"/>
          <w:sz w:val="21"/>
          <w:szCs w:val="21"/>
        </w:rPr>
        <w:t>a</w:t>
      </w:r>
      <w:r w:rsidRPr="004E1DC8">
        <w:rPr>
          <w:rFonts w:ascii="Arial" w:hAnsi="Arial" w:cs="Arial"/>
          <w:kern w:val="2"/>
          <w:sz w:val="21"/>
          <w:szCs w:val="21"/>
        </w:rPr>
        <w:t xml:space="preserve">. </w:t>
      </w:r>
      <w:r w:rsidR="0009456C" w:rsidRPr="004E1DC8">
        <w:rPr>
          <w:rFonts w:ascii="Arial" w:hAnsi="Arial" w:cs="Arial" w:hint="eastAsia"/>
          <w:sz w:val="21"/>
          <w:szCs w:val="21"/>
        </w:rPr>
        <w:t>Please u</w:t>
      </w:r>
      <w:r w:rsidR="00290946" w:rsidRPr="004E1DC8">
        <w:rPr>
          <w:rFonts w:ascii="Arial" w:hAnsi="Arial" w:cs="Arial" w:hint="eastAsia"/>
          <w:sz w:val="21"/>
          <w:szCs w:val="21"/>
        </w:rPr>
        <w:t xml:space="preserve">se this construct to </w:t>
      </w:r>
      <w:r w:rsidR="00B156DD" w:rsidRPr="004E1DC8">
        <w:rPr>
          <w:rFonts w:ascii="Arial" w:hAnsi="Arial" w:cs="Arial" w:hint="eastAsia"/>
          <w:sz w:val="21"/>
          <w:szCs w:val="21"/>
        </w:rPr>
        <w:t>rewrite</w:t>
      </w:r>
      <w:r w:rsidR="00290946" w:rsidRPr="004E1DC8">
        <w:rPr>
          <w:rFonts w:ascii="Arial" w:hAnsi="Arial" w:cs="Arial" w:hint="eastAsia"/>
          <w:sz w:val="21"/>
          <w:szCs w:val="21"/>
        </w:rPr>
        <w:t xml:space="preserve"> the reader / writer code</w:t>
      </w:r>
      <w:r w:rsidR="00116F60" w:rsidRPr="004E1DC8">
        <w:rPr>
          <w:rFonts w:ascii="Arial" w:hAnsi="Arial" w:cs="Arial" w:hint="eastAsia"/>
          <w:sz w:val="21"/>
          <w:szCs w:val="21"/>
        </w:rPr>
        <w:t xml:space="preserve"> shown</w:t>
      </w:r>
      <w:r w:rsidR="00290946" w:rsidRPr="004E1DC8">
        <w:rPr>
          <w:rFonts w:ascii="Arial" w:hAnsi="Arial" w:cs="Arial" w:hint="eastAsia"/>
          <w:sz w:val="21"/>
          <w:szCs w:val="21"/>
        </w:rPr>
        <w:t xml:space="preserve"> in lecture. </w:t>
      </w:r>
    </w:p>
    <w:p w14:paraId="3E58B334" w14:textId="7B87C060" w:rsidR="00FA70DF" w:rsidRPr="004E1DC8" w:rsidRDefault="00290946" w:rsidP="00FA70DF">
      <w:pPr>
        <w:widowControl w:val="0"/>
        <w:jc w:val="both"/>
        <w:rPr>
          <w:rFonts w:ascii="Arial" w:hAnsi="Arial" w:cs="Arial"/>
          <w:kern w:val="2"/>
          <w:sz w:val="21"/>
          <w:szCs w:val="21"/>
        </w:rPr>
      </w:pPr>
      <w:r w:rsidRPr="004E1DC8">
        <w:rPr>
          <w:rFonts w:ascii="Arial" w:hAnsi="Arial" w:cs="Arial" w:hint="eastAsia"/>
          <w:sz w:val="21"/>
          <w:szCs w:val="21"/>
        </w:rPr>
        <w:t xml:space="preserve">b. </w:t>
      </w:r>
      <w:r w:rsidR="00FA70DF" w:rsidRPr="004E1DC8">
        <w:rPr>
          <w:rFonts w:ascii="Arial" w:hAnsi="Arial" w:cs="Arial"/>
          <w:kern w:val="2"/>
          <w:sz w:val="21"/>
          <w:szCs w:val="21"/>
        </w:rPr>
        <w:t>Explain why, in general, this construct cannot be implemented</w:t>
      </w:r>
      <w:r w:rsidR="00FA70DF" w:rsidRPr="004E1DC8">
        <w:rPr>
          <w:rFonts w:ascii="Arial" w:hAnsi="Arial" w:cs="Arial" w:hint="eastAsia"/>
          <w:sz w:val="21"/>
          <w:szCs w:val="21"/>
        </w:rPr>
        <w:t xml:space="preserve"> </w:t>
      </w:r>
      <w:r w:rsidR="00FA70DF" w:rsidRPr="004E1DC8">
        <w:rPr>
          <w:rFonts w:ascii="Arial" w:hAnsi="Arial" w:cs="Arial"/>
          <w:kern w:val="2"/>
          <w:sz w:val="21"/>
          <w:szCs w:val="21"/>
        </w:rPr>
        <w:t>efficiently.</w:t>
      </w:r>
    </w:p>
    <w:p w14:paraId="6BDFB5B1" w14:textId="78026AED" w:rsidR="00FA70DF" w:rsidRPr="004E1DC8" w:rsidRDefault="00290946" w:rsidP="00FA70DF">
      <w:pPr>
        <w:widowControl w:val="0"/>
        <w:jc w:val="both"/>
        <w:rPr>
          <w:rFonts w:ascii="Arial" w:hAnsi="Arial" w:cs="Arial"/>
          <w:kern w:val="2"/>
          <w:sz w:val="21"/>
          <w:szCs w:val="21"/>
        </w:rPr>
      </w:pPr>
      <w:r w:rsidRPr="004E1DC8">
        <w:rPr>
          <w:rFonts w:ascii="Arial" w:hAnsi="Arial" w:cs="Arial" w:hint="eastAsia"/>
          <w:sz w:val="21"/>
          <w:szCs w:val="21"/>
        </w:rPr>
        <w:t>c</w:t>
      </w:r>
      <w:r w:rsidR="00FA70DF" w:rsidRPr="004E1DC8">
        <w:rPr>
          <w:rFonts w:ascii="Arial" w:hAnsi="Arial" w:cs="Arial"/>
          <w:kern w:val="2"/>
          <w:sz w:val="21"/>
          <w:szCs w:val="21"/>
        </w:rPr>
        <w:t xml:space="preserve">. What restrictions </w:t>
      </w:r>
      <w:r w:rsidR="00121309" w:rsidRPr="004E1DC8">
        <w:rPr>
          <w:rFonts w:ascii="Arial" w:hAnsi="Arial" w:cs="Arial" w:hint="eastAsia"/>
          <w:sz w:val="21"/>
          <w:szCs w:val="21"/>
        </w:rPr>
        <w:t>can we</w:t>
      </w:r>
      <w:r w:rsidR="00FA70DF" w:rsidRPr="004E1DC8">
        <w:rPr>
          <w:rFonts w:ascii="Arial" w:hAnsi="Arial" w:cs="Arial"/>
          <w:kern w:val="2"/>
          <w:sz w:val="21"/>
          <w:szCs w:val="21"/>
        </w:rPr>
        <w:t xml:space="preserve"> put on the await statement so that it</w:t>
      </w:r>
      <w:r w:rsidR="00FA70DF" w:rsidRPr="004E1DC8">
        <w:rPr>
          <w:rFonts w:ascii="Arial" w:hAnsi="Arial" w:cs="Arial" w:hint="eastAsia"/>
          <w:sz w:val="21"/>
          <w:szCs w:val="21"/>
        </w:rPr>
        <w:t xml:space="preserve"> </w:t>
      </w:r>
      <w:r w:rsidR="00FA70DF" w:rsidRPr="004E1DC8">
        <w:rPr>
          <w:rFonts w:ascii="Arial" w:hAnsi="Arial" w:cs="Arial"/>
          <w:kern w:val="2"/>
          <w:sz w:val="21"/>
          <w:szCs w:val="21"/>
        </w:rPr>
        <w:t>can be implemented efficiently?</w:t>
      </w:r>
    </w:p>
    <w:p w14:paraId="40D0C8AC" w14:textId="33491219" w:rsidR="004571A5" w:rsidRPr="00FA70DF" w:rsidRDefault="004571A5" w:rsidP="009566DA"/>
    <w:p w14:paraId="14E0D03C" w14:textId="77777777" w:rsidR="004571A5" w:rsidRDefault="004571A5" w:rsidP="009566DA"/>
    <w:p w14:paraId="6F3ADC40" w14:textId="7CA244ED" w:rsidR="009F7C77" w:rsidRDefault="009F7C77" w:rsidP="002112F7">
      <w:r>
        <w:rPr>
          <w:rStyle w:val="Numbering"/>
          <w:rFonts w:hint="eastAsia"/>
        </w:rPr>
        <w:t>4</w:t>
      </w:r>
      <w:r w:rsidR="00C046FD">
        <w:rPr>
          <w:rStyle w:val="Numbering"/>
          <w:rFonts w:hint="eastAsia"/>
        </w:rPr>
        <w:t>[10</w:t>
      </w:r>
      <w:r w:rsidR="004571A5" w:rsidRPr="0013688F">
        <w:rPr>
          <w:rStyle w:val="Numbering"/>
          <w:rFonts w:hint="eastAsia"/>
        </w:rPr>
        <w:t>]</w:t>
      </w:r>
    </w:p>
    <w:p w14:paraId="14508257" w14:textId="12D60DDF" w:rsidR="009F7C77" w:rsidRPr="009D3B44" w:rsidRDefault="009F7C77" w:rsidP="009F7C77">
      <w:pPr>
        <w:rPr>
          <w:rFonts w:ascii="Arial" w:hAnsi="Arial" w:cs="Arial"/>
          <w:sz w:val="21"/>
          <w:szCs w:val="21"/>
        </w:rPr>
      </w:pPr>
      <w:r w:rsidRPr="009D3B44">
        <w:rPr>
          <w:rFonts w:ascii="DengXian Light" w:eastAsia="DengXian Light" w:hAnsi="DengXian Light" w:cs="Arial" w:hint="eastAsia"/>
          <w:sz w:val="21"/>
          <w:szCs w:val="21"/>
        </w:rPr>
        <w:t>/my/b</w:t>
      </w:r>
      <w:r w:rsidRPr="009D3B44">
        <w:rPr>
          <w:rFonts w:ascii="Arial" w:hAnsi="Arial" w:cs="Arial"/>
          <w:sz w:val="21"/>
          <w:szCs w:val="21"/>
        </w:rPr>
        <w:t xml:space="preserve"> is a link to </w:t>
      </w:r>
      <w:r w:rsidRPr="009D3B44">
        <w:rPr>
          <w:rFonts w:ascii="Arial" w:hAnsi="Arial" w:cs="Arial" w:hint="eastAsia"/>
          <w:sz w:val="21"/>
          <w:szCs w:val="21"/>
        </w:rPr>
        <w:t xml:space="preserve">a normal text file </w:t>
      </w:r>
      <w:r w:rsidRPr="009D3B44">
        <w:rPr>
          <w:rFonts w:ascii="DengXian" w:eastAsia="DengXian" w:hAnsi="DengXian" w:cs="Arial"/>
          <w:sz w:val="21"/>
          <w:szCs w:val="21"/>
        </w:rPr>
        <w:t>/your/a</w:t>
      </w:r>
      <w:r w:rsidRPr="009D3B44">
        <w:rPr>
          <w:rFonts w:ascii="Arial" w:hAnsi="Arial" w:cs="Arial" w:hint="eastAsia"/>
          <w:sz w:val="21"/>
          <w:szCs w:val="21"/>
        </w:rPr>
        <w:t xml:space="preserve"> of 2KB in size</w:t>
      </w:r>
      <w:r w:rsidRPr="009D3B44">
        <w:rPr>
          <w:rFonts w:ascii="Arial" w:hAnsi="Arial" w:cs="Arial"/>
          <w:sz w:val="21"/>
          <w:szCs w:val="21"/>
        </w:rPr>
        <w:t xml:space="preserve">.  </w:t>
      </w:r>
      <w:r w:rsidRPr="009D3B44">
        <w:rPr>
          <w:rFonts w:ascii="Arial" w:hAnsi="Arial" w:cs="Arial" w:hint="eastAsia"/>
          <w:sz w:val="21"/>
          <w:szCs w:val="21"/>
        </w:rPr>
        <w:t xml:space="preserve">How many file system blocks (4KB) will </w:t>
      </w:r>
      <w:r w:rsidR="00B030E6" w:rsidRPr="009D3B44">
        <w:rPr>
          <w:rFonts w:ascii="Arial" w:hAnsi="Arial" w:cs="Arial" w:hint="eastAsia"/>
          <w:sz w:val="21"/>
          <w:szCs w:val="21"/>
        </w:rPr>
        <w:t xml:space="preserve">change </w:t>
      </w:r>
      <w:r w:rsidRPr="009D3B44">
        <w:rPr>
          <w:rFonts w:ascii="Arial" w:hAnsi="Arial" w:cs="Arial" w:hint="eastAsia"/>
          <w:sz w:val="21"/>
          <w:szCs w:val="21"/>
        </w:rPr>
        <w:t>(update / create / remove etc) after the following operations?  Answer the above question for both symbolic links and hard links.  In the sed case, the edit actually happens in the file (i.e. there is at least a match for the pattern</w:t>
      </w:r>
      <w:r w:rsidR="00FA565E" w:rsidRPr="009D3B44">
        <w:rPr>
          <w:rFonts w:ascii="Arial" w:hAnsi="Arial" w:cs="Arial" w:hint="eastAsia"/>
          <w:sz w:val="21"/>
          <w:szCs w:val="21"/>
        </w:rPr>
        <w:t xml:space="preserve"> in the file</w:t>
      </w:r>
      <w:r w:rsidRPr="009D3B44">
        <w:rPr>
          <w:rFonts w:ascii="Arial" w:hAnsi="Arial" w:cs="Arial" w:hint="eastAsia"/>
          <w:sz w:val="21"/>
          <w:szCs w:val="21"/>
        </w:rPr>
        <w:t xml:space="preserve">).  </w:t>
      </w:r>
      <w:r w:rsidR="0076798A" w:rsidRPr="009D3B44">
        <w:rPr>
          <w:rFonts w:ascii="Arial" w:hAnsi="Arial" w:cs="Arial" w:hint="eastAsia"/>
          <w:sz w:val="21"/>
          <w:szCs w:val="21"/>
        </w:rPr>
        <w:t xml:space="preserve"> You can get partial credit if you list what blocks changes.</w:t>
      </w:r>
    </w:p>
    <w:p w14:paraId="6FA50EE8" w14:textId="77777777" w:rsidR="009F7C77" w:rsidRPr="009D3B44" w:rsidRDefault="009F7C77" w:rsidP="009F7C77">
      <w:pPr>
        <w:rPr>
          <w:rFonts w:ascii="Arial" w:hAnsi="Arial" w:cs="Arial"/>
          <w:sz w:val="21"/>
          <w:szCs w:val="21"/>
        </w:rPr>
      </w:pPr>
    </w:p>
    <w:tbl>
      <w:tblPr>
        <w:tblStyle w:val="a5"/>
        <w:tblW w:w="0" w:type="auto"/>
        <w:tblLook w:val="04A0" w:firstRow="1" w:lastRow="0" w:firstColumn="1" w:lastColumn="0" w:noHBand="0" w:noVBand="1"/>
      </w:tblPr>
      <w:tblGrid>
        <w:gridCol w:w="2959"/>
        <w:gridCol w:w="2945"/>
        <w:gridCol w:w="2952"/>
      </w:tblGrid>
      <w:tr w:rsidR="009F7C77" w:rsidRPr="009D3B44" w14:paraId="4657012F" w14:textId="77777777" w:rsidTr="0097191F">
        <w:tc>
          <w:tcPr>
            <w:tcW w:w="3003" w:type="dxa"/>
          </w:tcPr>
          <w:p w14:paraId="2A39C92D" w14:textId="77777777" w:rsidR="009F7C77" w:rsidRPr="009D3B44" w:rsidRDefault="009F7C77" w:rsidP="0097191F">
            <w:pPr>
              <w:rPr>
                <w:rFonts w:ascii="Arial" w:hAnsi="Arial" w:cs="Arial"/>
                <w:sz w:val="21"/>
                <w:szCs w:val="21"/>
              </w:rPr>
            </w:pPr>
          </w:p>
        </w:tc>
        <w:tc>
          <w:tcPr>
            <w:tcW w:w="3003" w:type="dxa"/>
          </w:tcPr>
          <w:p w14:paraId="05E79699" w14:textId="77777777" w:rsidR="009F7C77" w:rsidRPr="009D3B44" w:rsidRDefault="009F7C77" w:rsidP="0097191F">
            <w:pPr>
              <w:rPr>
                <w:rFonts w:ascii="Arial" w:hAnsi="Arial" w:cs="Arial"/>
                <w:sz w:val="21"/>
                <w:szCs w:val="21"/>
              </w:rPr>
            </w:pPr>
            <w:r w:rsidRPr="009D3B44">
              <w:rPr>
                <w:rFonts w:ascii="Arial" w:hAnsi="Arial" w:cs="Arial"/>
                <w:sz w:val="21"/>
                <w:szCs w:val="21"/>
              </w:rPr>
              <w:t>H</w:t>
            </w:r>
            <w:r w:rsidRPr="009D3B44">
              <w:rPr>
                <w:rFonts w:ascii="Arial" w:hAnsi="Arial" w:cs="Arial" w:hint="eastAsia"/>
                <w:sz w:val="21"/>
                <w:szCs w:val="21"/>
              </w:rPr>
              <w:t>ard link</w:t>
            </w:r>
          </w:p>
        </w:tc>
        <w:tc>
          <w:tcPr>
            <w:tcW w:w="3004" w:type="dxa"/>
          </w:tcPr>
          <w:p w14:paraId="2089177E" w14:textId="77777777" w:rsidR="009F7C77" w:rsidRPr="009D3B44" w:rsidRDefault="009F7C77" w:rsidP="0097191F">
            <w:pPr>
              <w:rPr>
                <w:rFonts w:ascii="Arial" w:hAnsi="Arial" w:cs="Arial"/>
                <w:sz w:val="21"/>
                <w:szCs w:val="21"/>
              </w:rPr>
            </w:pPr>
            <w:r w:rsidRPr="009D3B44">
              <w:rPr>
                <w:rFonts w:ascii="Arial" w:hAnsi="Arial" w:cs="Arial" w:hint="eastAsia"/>
                <w:sz w:val="21"/>
                <w:szCs w:val="21"/>
              </w:rPr>
              <w:t>Symbolic link</w:t>
            </w:r>
          </w:p>
        </w:tc>
      </w:tr>
      <w:tr w:rsidR="009F7C77" w:rsidRPr="009D3B44" w14:paraId="09F65458" w14:textId="77777777" w:rsidTr="0097191F">
        <w:tc>
          <w:tcPr>
            <w:tcW w:w="3003" w:type="dxa"/>
          </w:tcPr>
          <w:p w14:paraId="12D53BB3" w14:textId="77777777" w:rsidR="009F7C77" w:rsidRPr="009D3B44" w:rsidRDefault="009F7C77" w:rsidP="0097191F">
            <w:pPr>
              <w:rPr>
                <w:rFonts w:ascii="Arial" w:hAnsi="Arial" w:cs="Arial"/>
                <w:sz w:val="21"/>
                <w:szCs w:val="21"/>
              </w:rPr>
            </w:pPr>
            <w:r w:rsidRPr="009D3B44">
              <w:rPr>
                <w:rFonts w:ascii="Arial" w:hAnsi="Arial" w:cs="Arial"/>
                <w:sz w:val="21"/>
                <w:szCs w:val="21"/>
              </w:rPr>
              <w:t>C</w:t>
            </w:r>
            <w:r w:rsidRPr="009D3B44">
              <w:rPr>
                <w:rFonts w:ascii="Arial" w:hAnsi="Arial" w:cs="Arial" w:hint="eastAsia"/>
                <w:sz w:val="21"/>
                <w:szCs w:val="21"/>
              </w:rPr>
              <w:t>reate the link /my/b</w:t>
            </w:r>
          </w:p>
        </w:tc>
        <w:tc>
          <w:tcPr>
            <w:tcW w:w="3003" w:type="dxa"/>
          </w:tcPr>
          <w:p w14:paraId="623CCBFC" w14:textId="77777777" w:rsidR="009F7C77" w:rsidRPr="009D3B44" w:rsidRDefault="009F7C77" w:rsidP="0097191F">
            <w:pPr>
              <w:rPr>
                <w:rFonts w:ascii="Arial" w:hAnsi="Arial" w:cs="Arial"/>
                <w:sz w:val="21"/>
                <w:szCs w:val="21"/>
              </w:rPr>
            </w:pPr>
            <w:r w:rsidRPr="009D3B44">
              <w:rPr>
                <w:rFonts w:ascii="Arial" w:hAnsi="Arial" w:cs="Arial" w:hint="eastAsia"/>
                <w:sz w:val="21"/>
                <w:szCs w:val="21"/>
              </w:rPr>
              <w:t>(ln</w:t>
            </w:r>
            <w:r w:rsidRPr="009D3B44">
              <w:rPr>
                <w:rFonts w:ascii="Arial" w:hAnsi="Arial" w:cs="Arial"/>
                <w:sz w:val="21"/>
                <w:szCs w:val="21"/>
              </w:rPr>
              <w:t xml:space="preserve"> /your/a /my/b </w:t>
            </w:r>
            <w:r w:rsidRPr="009D3B44">
              <w:rPr>
                <w:rFonts w:ascii="Arial" w:hAnsi="Arial" w:cs="Arial" w:hint="eastAsia"/>
                <w:sz w:val="21"/>
                <w:szCs w:val="21"/>
              </w:rPr>
              <w:t>)</w:t>
            </w:r>
          </w:p>
          <w:p w14:paraId="195FEA6B" w14:textId="77777777" w:rsidR="00031F63" w:rsidRPr="009D3B44" w:rsidRDefault="00031F63" w:rsidP="0097191F">
            <w:pPr>
              <w:rPr>
                <w:rFonts w:ascii="Arial" w:hAnsi="Arial" w:cs="Arial"/>
                <w:sz w:val="21"/>
                <w:szCs w:val="21"/>
              </w:rPr>
            </w:pPr>
          </w:p>
        </w:tc>
        <w:tc>
          <w:tcPr>
            <w:tcW w:w="3004" w:type="dxa"/>
          </w:tcPr>
          <w:p w14:paraId="516A62D4" w14:textId="77777777" w:rsidR="009F7C77" w:rsidRPr="009D3B44" w:rsidRDefault="009F7C77" w:rsidP="0097191F">
            <w:pPr>
              <w:rPr>
                <w:rFonts w:ascii="Arial" w:hAnsi="Arial" w:cs="Arial"/>
                <w:sz w:val="21"/>
                <w:szCs w:val="21"/>
              </w:rPr>
            </w:pPr>
            <w:r w:rsidRPr="009D3B44">
              <w:rPr>
                <w:rFonts w:ascii="Arial" w:hAnsi="Arial" w:cs="Arial" w:hint="eastAsia"/>
                <w:sz w:val="21"/>
                <w:szCs w:val="21"/>
              </w:rPr>
              <w:t xml:space="preserve">(ln </w:t>
            </w:r>
            <w:r w:rsidRPr="009D3B44">
              <w:rPr>
                <w:rFonts w:ascii="Arial" w:hAnsi="Arial" w:cs="Arial"/>
                <w:sz w:val="21"/>
                <w:szCs w:val="21"/>
              </w:rPr>
              <w:t>–</w:t>
            </w:r>
            <w:r w:rsidRPr="009D3B44">
              <w:rPr>
                <w:rFonts w:ascii="Arial" w:hAnsi="Arial" w:cs="Arial" w:hint="eastAsia"/>
                <w:sz w:val="21"/>
                <w:szCs w:val="21"/>
              </w:rPr>
              <w:t xml:space="preserve">s </w:t>
            </w:r>
            <w:r w:rsidRPr="009D3B44">
              <w:rPr>
                <w:rFonts w:ascii="Arial" w:hAnsi="Arial" w:cs="Arial"/>
                <w:sz w:val="21"/>
                <w:szCs w:val="21"/>
              </w:rPr>
              <w:t>/your/a /my/b)</w:t>
            </w:r>
          </w:p>
          <w:p w14:paraId="0FB0BAAE" w14:textId="77777777" w:rsidR="00031F63" w:rsidRPr="009D3B44" w:rsidRDefault="00031F63" w:rsidP="0097191F">
            <w:pPr>
              <w:rPr>
                <w:rFonts w:ascii="Arial" w:hAnsi="Arial" w:cs="Arial"/>
                <w:sz w:val="21"/>
                <w:szCs w:val="21"/>
              </w:rPr>
            </w:pPr>
          </w:p>
        </w:tc>
      </w:tr>
      <w:tr w:rsidR="009F7C77" w:rsidRPr="009D3B44" w14:paraId="4DB0BAFC" w14:textId="77777777" w:rsidTr="0097191F">
        <w:tc>
          <w:tcPr>
            <w:tcW w:w="3003" w:type="dxa"/>
          </w:tcPr>
          <w:p w14:paraId="4A0E711C" w14:textId="77777777" w:rsidR="009F7C77" w:rsidRPr="009D3B44" w:rsidRDefault="009F7C77" w:rsidP="0097191F">
            <w:pPr>
              <w:rPr>
                <w:rFonts w:ascii="Arial" w:hAnsi="Arial" w:cs="Arial"/>
                <w:sz w:val="21"/>
                <w:szCs w:val="21"/>
              </w:rPr>
            </w:pPr>
            <w:r w:rsidRPr="009D3B44">
              <w:rPr>
                <w:rFonts w:ascii="Arial" w:hAnsi="Arial" w:cs="Arial"/>
                <w:sz w:val="21"/>
                <w:szCs w:val="21"/>
              </w:rPr>
              <w:t>rm /my/b</w:t>
            </w:r>
          </w:p>
        </w:tc>
        <w:tc>
          <w:tcPr>
            <w:tcW w:w="3003" w:type="dxa"/>
          </w:tcPr>
          <w:p w14:paraId="27162168" w14:textId="77777777" w:rsidR="009F7C77" w:rsidRPr="009D3B44" w:rsidRDefault="009F7C77" w:rsidP="0097191F">
            <w:pPr>
              <w:rPr>
                <w:rFonts w:ascii="Arial" w:hAnsi="Arial" w:cs="Arial"/>
                <w:sz w:val="21"/>
                <w:szCs w:val="21"/>
              </w:rPr>
            </w:pPr>
          </w:p>
        </w:tc>
        <w:tc>
          <w:tcPr>
            <w:tcW w:w="3004" w:type="dxa"/>
          </w:tcPr>
          <w:p w14:paraId="170C4B48" w14:textId="77777777" w:rsidR="009F7C77" w:rsidRPr="009D3B44" w:rsidRDefault="009F7C77" w:rsidP="0097191F">
            <w:pPr>
              <w:rPr>
                <w:rFonts w:ascii="Arial" w:hAnsi="Arial" w:cs="Arial"/>
                <w:sz w:val="21"/>
                <w:szCs w:val="21"/>
              </w:rPr>
            </w:pPr>
          </w:p>
        </w:tc>
      </w:tr>
      <w:tr w:rsidR="009F7C77" w:rsidRPr="009D3B44" w14:paraId="2CF0FAD7" w14:textId="77777777" w:rsidTr="0097191F">
        <w:tc>
          <w:tcPr>
            <w:tcW w:w="3003" w:type="dxa"/>
          </w:tcPr>
          <w:p w14:paraId="1002275F" w14:textId="77777777" w:rsidR="009F7C77" w:rsidRPr="009D3B44" w:rsidRDefault="009F7C77" w:rsidP="0097191F">
            <w:pPr>
              <w:shd w:val="clear" w:color="auto" w:fill="FFFFFF"/>
              <w:rPr>
                <w:rFonts w:ascii="Menlo" w:hAnsi="Menlo" w:cs="Menlo"/>
                <w:color w:val="000000"/>
                <w:sz w:val="21"/>
                <w:szCs w:val="21"/>
              </w:rPr>
            </w:pPr>
            <w:r w:rsidRPr="009D3B44">
              <w:rPr>
                <w:rFonts w:ascii="Menlo" w:hAnsi="Menlo" w:cs="Menlo"/>
                <w:color w:val="000000"/>
                <w:sz w:val="21"/>
                <w:szCs w:val="21"/>
              </w:rPr>
              <w:t xml:space="preserve">sed "s/a/b/g" /my/b </w:t>
            </w:r>
          </w:p>
        </w:tc>
        <w:tc>
          <w:tcPr>
            <w:tcW w:w="3003" w:type="dxa"/>
          </w:tcPr>
          <w:p w14:paraId="3DAD287A" w14:textId="77777777" w:rsidR="009F7C77" w:rsidRPr="009D3B44" w:rsidRDefault="009F7C77" w:rsidP="0097191F">
            <w:pPr>
              <w:rPr>
                <w:rFonts w:ascii="Arial" w:hAnsi="Arial" w:cs="Arial"/>
                <w:sz w:val="21"/>
                <w:szCs w:val="21"/>
              </w:rPr>
            </w:pPr>
          </w:p>
        </w:tc>
        <w:tc>
          <w:tcPr>
            <w:tcW w:w="3004" w:type="dxa"/>
          </w:tcPr>
          <w:p w14:paraId="36F6964E" w14:textId="77777777" w:rsidR="009F7C77" w:rsidRPr="009D3B44" w:rsidRDefault="009F7C77" w:rsidP="0097191F">
            <w:pPr>
              <w:rPr>
                <w:rFonts w:ascii="Arial" w:hAnsi="Arial" w:cs="Arial"/>
                <w:sz w:val="21"/>
                <w:szCs w:val="21"/>
              </w:rPr>
            </w:pPr>
          </w:p>
        </w:tc>
      </w:tr>
      <w:tr w:rsidR="009F7C77" w:rsidRPr="009D3B44" w14:paraId="03B056C2" w14:textId="77777777" w:rsidTr="0097191F">
        <w:tc>
          <w:tcPr>
            <w:tcW w:w="3003" w:type="dxa"/>
          </w:tcPr>
          <w:p w14:paraId="33D3CF0A" w14:textId="77777777" w:rsidR="009F7C77" w:rsidRPr="009D3B44" w:rsidRDefault="009F7C77" w:rsidP="0097191F">
            <w:pPr>
              <w:rPr>
                <w:rFonts w:ascii="Arial" w:hAnsi="Arial" w:cs="Arial"/>
                <w:sz w:val="21"/>
                <w:szCs w:val="21"/>
              </w:rPr>
            </w:pPr>
            <w:r w:rsidRPr="009D3B44">
              <w:rPr>
                <w:rFonts w:ascii="Menlo" w:hAnsi="Menlo" w:cs="Menlo"/>
                <w:color w:val="000000"/>
                <w:sz w:val="21"/>
                <w:szCs w:val="21"/>
              </w:rPr>
              <w:t>sed "s/a/b/g" /your/a</w:t>
            </w:r>
          </w:p>
        </w:tc>
        <w:tc>
          <w:tcPr>
            <w:tcW w:w="3003" w:type="dxa"/>
          </w:tcPr>
          <w:p w14:paraId="5FBA90AB" w14:textId="77777777" w:rsidR="009F7C77" w:rsidRPr="009D3B44" w:rsidRDefault="009F7C77" w:rsidP="0097191F">
            <w:pPr>
              <w:rPr>
                <w:rFonts w:ascii="Arial" w:hAnsi="Arial" w:cs="Arial"/>
                <w:sz w:val="21"/>
                <w:szCs w:val="21"/>
              </w:rPr>
            </w:pPr>
          </w:p>
        </w:tc>
        <w:tc>
          <w:tcPr>
            <w:tcW w:w="3004" w:type="dxa"/>
          </w:tcPr>
          <w:p w14:paraId="134CC864" w14:textId="77777777" w:rsidR="009F7C77" w:rsidRPr="009D3B44" w:rsidRDefault="009F7C77" w:rsidP="0097191F">
            <w:pPr>
              <w:rPr>
                <w:rFonts w:ascii="Arial" w:hAnsi="Arial" w:cs="Arial"/>
                <w:sz w:val="21"/>
                <w:szCs w:val="21"/>
              </w:rPr>
            </w:pPr>
          </w:p>
        </w:tc>
      </w:tr>
      <w:tr w:rsidR="009F7C77" w:rsidRPr="009D3B44" w14:paraId="4E8A9DC4" w14:textId="77777777" w:rsidTr="0097191F">
        <w:tc>
          <w:tcPr>
            <w:tcW w:w="3003" w:type="dxa"/>
          </w:tcPr>
          <w:p w14:paraId="1EFD0D52" w14:textId="77777777" w:rsidR="009F7C77" w:rsidRPr="009D3B44" w:rsidRDefault="009F7C77" w:rsidP="0097191F">
            <w:pPr>
              <w:rPr>
                <w:rFonts w:ascii="Arial" w:hAnsi="Arial" w:cs="Arial"/>
                <w:sz w:val="21"/>
                <w:szCs w:val="21"/>
              </w:rPr>
            </w:pPr>
            <w:r w:rsidRPr="009D3B44">
              <w:rPr>
                <w:rFonts w:ascii="Arial" w:hAnsi="Arial" w:cs="Arial"/>
                <w:sz w:val="21"/>
                <w:szCs w:val="21"/>
              </w:rPr>
              <w:t>mv /your/c /your/a</w:t>
            </w:r>
          </w:p>
          <w:p w14:paraId="6CF4C925" w14:textId="77777777" w:rsidR="009F7C77" w:rsidRPr="009D3B44" w:rsidRDefault="009F7C77" w:rsidP="0097191F">
            <w:pPr>
              <w:rPr>
                <w:rFonts w:ascii="Arial" w:hAnsi="Arial" w:cs="Arial"/>
                <w:sz w:val="21"/>
                <w:szCs w:val="21"/>
              </w:rPr>
            </w:pPr>
            <w:r w:rsidRPr="009D3B44">
              <w:rPr>
                <w:rFonts w:ascii="Menlo" w:hAnsi="Menlo" w:cs="Menlo"/>
                <w:color w:val="000000"/>
                <w:sz w:val="21"/>
                <w:szCs w:val="21"/>
              </w:rPr>
              <w:t>sed "s/a/b/g" /my/b</w:t>
            </w:r>
          </w:p>
        </w:tc>
        <w:tc>
          <w:tcPr>
            <w:tcW w:w="3003" w:type="dxa"/>
          </w:tcPr>
          <w:p w14:paraId="05D57FCA" w14:textId="77777777" w:rsidR="009F7C77" w:rsidRPr="009D3B44" w:rsidRDefault="009F7C77" w:rsidP="0097191F">
            <w:pPr>
              <w:rPr>
                <w:rFonts w:ascii="Arial" w:hAnsi="Arial" w:cs="Arial"/>
                <w:sz w:val="21"/>
                <w:szCs w:val="21"/>
              </w:rPr>
            </w:pPr>
          </w:p>
        </w:tc>
        <w:tc>
          <w:tcPr>
            <w:tcW w:w="3004" w:type="dxa"/>
          </w:tcPr>
          <w:p w14:paraId="6A9418DC" w14:textId="77777777" w:rsidR="009F7C77" w:rsidRPr="009D3B44" w:rsidRDefault="009F7C77" w:rsidP="0097191F">
            <w:pPr>
              <w:rPr>
                <w:rFonts w:ascii="Arial" w:hAnsi="Arial" w:cs="Arial"/>
                <w:sz w:val="21"/>
                <w:szCs w:val="21"/>
              </w:rPr>
            </w:pPr>
          </w:p>
        </w:tc>
      </w:tr>
    </w:tbl>
    <w:p w14:paraId="36D34CFC" w14:textId="77777777" w:rsidR="009F7C77" w:rsidRPr="009D3B44" w:rsidRDefault="009F7C77" w:rsidP="009F7C77">
      <w:pPr>
        <w:rPr>
          <w:rFonts w:ascii="Arial" w:hAnsi="Arial" w:cs="Arial"/>
          <w:sz w:val="21"/>
          <w:szCs w:val="21"/>
        </w:rPr>
      </w:pPr>
    </w:p>
    <w:p w14:paraId="4BA32109" w14:textId="4D219CE8" w:rsidR="0013688F" w:rsidRPr="009F7C77" w:rsidRDefault="00512A18" w:rsidP="002112F7">
      <w:pPr>
        <w:rPr>
          <w:b/>
          <w:i/>
          <w:sz w:val="28"/>
          <w:lang w:eastAsia="en-US"/>
        </w:rPr>
      </w:pPr>
      <w:r w:rsidRPr="009D3B44">
        <w:rPr>
          <w:rStyle w:val="Numbering"/>
          <w:sz w:val="21"/>
          <w:szCs w:val="21"/>
        </w:rPr>
        <w:br w:type="textWrapping" w:clear="all"/>
      </w:r>
      <w:r w:rsidR="004E6EA0">
        <w:rPr>
          <w:rStyle w:val="Numbering"/>
          <w:rFonts w:hint="eastAsia"/>
        </w:rPr>
        <w:t>5[20</w:t>
      </w:r>
      <w:r w:rsidR="004571A5" w:rsidRPr="0013688F">
        <w:rPr>
          <w:rStyle w:val="Numbering"/>
          <w:rFonts w:hint="eastAsia"/>
        </w:rPr>
        <w:t>]</w:t>
      </w:r>
      <w:r w:rsidR="004571A5">
        <w:rPr>
          <w:rFonts w:hint="eastAsia"/>
        </w:rPr>
        <w:t xml:space="preserve"> </w:t>
      </w:r>
    </w:p>
    <w:p w14:paraId="6757F22E" w14:textId="702616EC" w:rsidR="004E6EA0" w:rsidRPr="00610061" w:rsidRDefault="004E6EA0" w:rsidP="00610061">
      <w:pPr>
        <w:rPr>
          <w:rFonts w:ascii="Arial" w:hAnsi="Arial" w:cs="Arial"/>
          <w:sz w:val="21"/>
          <w:szCs w:val="21"/>
        </w:rPr>
      </w:pPr>
      <w:r w:rsidRPr="00610061">
        <w:rPr>
          <w:rFonts w:ascii="Arial" w:hAnsi="Arial" w:cs="Arial" w:hint="eastAsia"/>
          <w:sz w:val="21"/>
          <w:szCs w:val="21"/>
        </w:rPr>
        <w:t>Consider that you have 1M (1M = 1024*1024 = 2</w:t>
      </w:r>
      <w:r w:rsidRPr="000242FD">
        <w:rPr>
          <w:rFonts w:ascii="Arial" w:hAnsi="Arial" w:cs="Arial" w:hint="eastAsia"/>
          <w:sz w:val="21"/>
          <w:szCs w:val="21"/>
          <w:vertAlign w:val="superscript"/>
        </w:rPr>
        <w:t>20</w:t>
      </w:r>
      <w:r w:rsidRPr="00610061">
        <w:rPr>
          <w:rFonts w:ascii="Arial" w:hAnsi="Arial" w:cs="Arial" w:hint="eastAsia"/>
          <w:sz w:val="21"/>
          <w:szCs w:val="21"/>
        </w:rPr>
        <w:t xml:space="preserve"> ) file system blocks of 4KB each.  </w:t>
      </w:r>
      <w:r w:rsidRPr="00610061">
        <w:rPr>
          <w:rFonts w:ascii="Arial" w:hAnsi="Arial" w:cs="Arial"/>
          <w:sz w:val="21"/>
          <w:szCs w:val="21"/>
        </w:rPr>
        <w:t>Y</w:t>
      </w:r>
      <w:r w:rsidRPr="00610061">
        <w:rPr>
          <w:rFonts w:ascii="Arial" w:hAnsi="Arial" w:cs="Arial" w:hint="eastAsia"/>
          <w:sz w:val="21"/>
          <w:szCs w:val="21"/>
        </w:rPr>
        <w:t>ou are making 100M requests to these blocks.  Assuming that the service time of the disk follows an exponential distribution with a mean of 10ms.  Please calculate the average response time</w:t>
      </w:r>
      <w:r w:rsidR="009F3EA2" w:rsidRPr="00610061">
        <w:rPr>
          <w:rFonts w:ascii="Arial" w:hAnsi="Arial" w:cs="Arial" w:hint="eastAsia"/>
          <w:sz w:val="21"/>
          <w:szCs w:val="21"/>
        </w:rPr>
        <w:t xml:space="preserve"> under the following conditions.  Please show how you get the answer for partial credit.</w:t>
      </w:r>
    </w:p>
    <w:p w14:paraId="33F2BEBB" w14:textId="77777777" w:rsidR="004E6EA0" w:rsidRDefault="004E6EA0" w:rsidP="004E6EA0">
      <w:pPr>
        <w:rPr>
          <w:rFonts w:ascii="Arial" w:hAnsi="Arial" w:cs="Arial"/>
        </w:rPr>
      </w:pPr>
    </w:p>
    <w:p w14:paraId="028BD49E" w14:textId="77777777" w:rsidR="004E6EA0" w:rsidRDefault="004E6EA0" w:rsidP="004E6EA0">
      <w:pPr>
        <w:pStyle w:val="a6"/>
        <w:numPr>
          <w:ilvl w:val="0"/>
          <w:numId w:val="22"/>
        </w:numPr>
        <w:rPr>
          <w:rFonts w:ascii="Arial" w:hAnsi="Arial" w:cs="Arial"/>
        </w:rPr>
      </w:pPr>
      <w:r>
        <w:rPr>
          <w:rFonts w:ascii="Arial" w:hAnsi="Arial" w:cs="Arial" w:hint="eastAsia"/>
        </w:rPr>
        <w:t xml:space="preserve">The requests to the blocks are uniformly random arriving with an exponentially distributed inter-arrival time with mean of 10ms.  There is no cache anywhere in the process.  The requests are served in a FIFO order. </w:t>
      </w:r>
    </w:p>
    <w:p w14:paraId="49686C38" w14:textId="77777777" w:rsidR="004E6EA0" w:rsidRDefault="004E6EA0" w:rsidP="004E6EA0">
      <w:pPr>
        <w:pStyle w:val="a6"/>
        <w:ind w:left="360"/>
        <w:rPr>
          <w:rFonts w:ascii="Arial" w:hAnsi="Arial" w:cs="Arial"/>
        </w:rPr>
      </w:pPr>
    </w:p>
    <w:p w14:paraId="460C6A60" w14:textId="77777777" w:rsidR="004E6EA0" w:rsidRDefault="004E6EA0" w:rsidP="004E6EA0">
      <w:pPr>
        <w:pStyle w:val="a6"/>
        <w:numPr>
          <w:ilvl w:val="0"/>
          <w:numId w:val="22"/>
        </w:numPr>
        <w:rPr>
          <w:rFonts w:ascii="Arial" w:hAnsi="Arial" w:cs="Arial"/>
        </w:rPr>
      </w:pPr>
      <w:r>
        <w:rPr>
          <w:rFonts w:ascii="Arial" w:hAnsi="Arial" w:cs="Arial" w:hint="eastAsia"/>
        </w:rPr>
        <w:t xml:space="preserve">You have a 2GB memory cache with your choice of page replacement policies.  The cache access time is zero (whether it is a hit or a miss). </w:t>
      </w:r>
    </w:p>
    <w:p w14:paraId="6559C109" w14:textId="77777777" w:rsidR="004E6EA0" w:rsidRPr="00DA7E8F" w:rsidRDefault="004E6EA0" w:rsidP="004E6EA0">
      <w:pPr>
        <w:rPr>
          <w:rFonts w:ascii="Arial" w:hAnsi="Arial" w:cs="Arial"/>
        </w:rPr>
      </w:pPr>
    </w:p>
    <w:p w14:paraId="3F4F6025" w14:textId="330D4C34" w:rsidR="004E6EA0" w:rsidRPr="00790DB7" w:rsidRDefault="004E6EA0" w:rsidP="004E6EA0">
      <w:pPr>
        <w:pStyle w:val="a6"/>
        <w:numPr>
          <w:ilvl w:val="0"/>
          <w:numId w:val="22"/>
        </w:numPr>
        <w:rPr>
          <w:rFonts w:ascii="Arial" w:hAnsi="Arial" w:cs="Arial"/>
        </w:rPr>
      </w:pPr>
      <w:r>
        <w:rPr>
          <w:rFonts w:ascii="Arial" w:hAnsi="Arial" w:cs="Arial" w:hint="eastAsia"/>
        </w:rPr>
        <w:t>The requests to the pages are not uniform, and some blocks are accessed significantly more often than others.  Specifically,</w:t>
      </w:r>
      <w:r w:rsidR="00302BC6">
        <w:rPr>
          <w:rFonts w:ascii="Arial" w:hAnsi="Arial" w:cs="Arial" w:hint="eastAsia"/>
        </w:rPr>
        <w:t xml:space="preserve"> the figure below plots the frequency of the top 10000 most frequently access</w:t>
      </w:r>
      <w:r w:rsidR="00610061">
        <w:rPr>
          <w:rFonts w:ascii="Arial" w:hAnsi="Arial" w:cs="Arial" w:hint="eastAsia"/>
        </w:rPr>
        <w:t>ed</w:t>
      </w:r>
      <w:r w:rsidR="00302BC6">
        <w:rPr>
          <w:rFonts w:ascii="Arial" w:hAnsi="Arial" w:cs="Arial" w:hint="eastAsia"/>
        </w:rPr>
        <w:t xml:space="preserve"> pages (note that both axis are in log scale)</w:t>
      </w:r>
      <w:r>
        <w:rPr>
          <w:rFonts w:ascii="Arial" w:hAnsi="Arial" w:cs="Arial" w:hint="eastAsia"/>
        </w:rPr>
        <w:t>.  You still have a 2GB of cache memory with your choice of replacement policy.</w:t>
      </w:r>
    </w:p>
    <w:p w14:paraId="6328382B" w14:textId="77777777" w:rsidR="004E6EA0" w:rsidRDefault="004E6EA0" w:rsidP="004E6EA0">
      <w:pPr>
        <w:rPr>
          <w:rFonts w:ascii="Arial" w:hAnsi="Arial" w:cs="Arial"/>
        </w:rPr>
      </w:pPr>
    </w:p>
    <w:p w14:paraId="38101B2D" w14:textId="29FEF4E3" w:rsidR="00302BC6" w:rsidRDefault="00302BC6" w:rsidP="004E6EA0">
      <w:pPr>
        <w:rPr>
          <w:rFonts w:ascii="Arial" w:hAnsi="Arial" w:cs="Arial"/>
        </w:rPr>
      </w:pPr>
      <w:r w:rsidRPr="00302BC6">
        <w:rPr>
          <w:rFonts w:ascii="Arial" w:hAnsi="Arial" w:cs="Arial"/>
          <w:noProof/>
        </w:rPr>
        <w:drawing>
          <wp:inline distT="0" distB="0" distL="0" distR="0" wp14:anchorId="35055FD6" wp14:editId="7EB0E659">
            <wp:extent cx="3135023" cy="21107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5539" cy="2117789"/>
                    </a:xfrm>
                    <a:prstGeom prst="rect">
                      <a:avLst/>
                    </a:prstGeom>
                  </pic:spPr>
                </pic:pic>
              </a:graphicData>
            </a:graphic>
          </wp:inline>
        </w:drawing>
      </w:r>
    </w:p>
    <w:p w14:paraId="5CEF5DD2" w14:textId="77777777" w:rsidR="00302BC6" w:rsidRDefault="00302BC6" w:rsidP="004E6EA0">
      <w:pPr>
        <w:rPr>
          <w:rFonts w:ascii="Arial" w:hAnsi="Arial" w:cs="Arial"/>
        </w:rPr>
      </w:pPr>
    </w:p>
    <w:p w14:paraId="65EF1E46" w14:textId="77777777" w:rsidR="00302BC6" w:rsidRDefault="00302BC6" w:rsidP="004E6EA0">
      <w:pPr>
        <w:rPr>
          <w:rFonts w:ascii="Arial" w:hAnsi="Arial" w:cs="Arial"/>
        </w:rPr>
      </w:pPr>
    </w:p>
    <w:p w14:paraId="18FFA376" w14:textId="32809805" w:rsidR="004E6EA0" w:rsidRDefault="004E6EA0" w:rsidP="004E6EA0">
      <w:pPr>
        <w:pStyle w:val="a6"/>
        <w:numPr>
          <w:ilvl w:val="0"/>
          <w:numId w:val="22"/>
        </w:numPr>
        <w:rPr>
          <w:rFonts w:ascii="Arial" w:hAnsi="Arial" w:cs="Arial"/>
        </w:rPr>
      </w:pPr>
      <w:r>
        <w:rPr>
          <w:rFonts w:ascii="Arial" w:hAnsi="Arial" w:cs="Arial" w:hint="eastAsia"/>
        </w:rPr>
        <w:t xml:space="preserve">If we do </w:t>
      </w:r>
      <w:r w:rsidR="003F3574">
        <w:rPr>
          <w:rFonts w:ascii="Arial" w:hAnsi="Arial" w:cs="Arial" w:hint="eastAsia"/>
        </w:rPr>
        <w:t>NOT</w:t>
      </w:r>
      <w:bookmarkStart w:id="0" w:name="_GoBack"/>
      <w:bookmarkEnd w:id="0"/>
      <w:r>
        <w:rPr>
          <w:rFonts w:ascii="Arial" w:hAnsi="Arial" w:cs="Arial" w:hint="eastAsia"/>
        </w:rPr>
        <w:t xml:space="preserve"> have to serve requests in a FIFO order.  Can you design a better page replacement policy to improve the average response time?  Y</w:t>
      </w:r>
      <w:r>
        <w:rPr>
          <w:rFonts w:ascii="Arial" w:hAnsi="Arial" w:cs="Arial"/>
        </w:rPr>
        <w:t>o</w:t>
      </w:r>
      <w:r>
        <w:rPr>
          <w:rFonts w:ascii="Arial" w:hAnsi="Arial" w:cs="Arial" w:hint="eastAsia"/>
        </w:rPr>
        <w:t xml:space="preserve">u only need to describe the policy and provide a qualitative argument why it works better.  No calculation is required. </w:t>
      </w:r>
    </w:p>
    <w:p w14:paraId="222EB78B" w14:textId="77777777" w:rsidR="004E6EA0" w:rsidRPr="00BB2226" w:rsidRDefault="004E6EA0" w:rsidP="004E6EA0">
      <w:pPr>
        <w:rPr>
          <w:rFonts w:ascii="Arial" w:hAnsi="Arial" w:cs="Arial"/>
        </w:rPr>
      </w:pPr>
    </w:p>
    <w:p w14:paraId="6F889F66" w14:textId="77777777" w:rsidR="004E6EA0" w:rsidRDefault="004E6EA0" w:rsidP="0059635D"/>
    <w:p w14:paraId="0F5B5590" w14:textId="5E42852A" w:rsidR="000E2B0B" w:rsidRDefault="000E2B0B" w:rsidP="00C00ACF">
      <w:r>
        <w:rPr>
          <w:rStyle w:val="Numbering"/>
          <w:rFonts w:hint="eastAsia"/>
        </w:rPr>
        <w:t>6</w:t>
      </w:r>
      <w:r w:rsidR="00535A6B">
        <w:rPr>
          <w:rStyle w:val="Numbering"/>
          <w:rFonts w:hint="eastAsia"/>
        </w:rPr>
        <w:t>[20</w:t>
      </w:r>
      <w:r w:rsidR="0013688F" w:rsidRPr="00A21E6C">
        <w:rPr>
          <w:rStyle w:val="Numbering"/>
          <w:rFonts w:hint="eastAsia"/>
        </w:rPr>
        <w:t>]</w:t>
      </w:r>
      <w:r w:rsidR="0013688F">
        <w:rPr>
          <w:rFonts w:hint="eastAsia"/>
        </w:rPr>
        <w:t xml:space="preserve"> </w:t>
      </w:r>
    </w:p>
    <w:p w14:paraId="0A878817" w14:textId="77777777" w:rsidR="00C34017" w:rsidRPr="004E1DC8" w:rsidRDefault="0059635D" w:rsidP="00C00ACF">
      <w:pPr>
        <w:rPr>
          <w:rFonts w:ascii="Arial" w:hAnsi="Arial" w:cs="Arial"/>
          <w:sz w:val="21"/>
          <w:szCs w:val="21"/>
        </w:rPr>
      </w:pPr>
      <w:r w:rsidRPr="004E1DC8">
        <w:rPr>
          <w:rFonts w:ascii="Arial" w:hAnsi="Arial" w:cs="Arial"/>
          <w:sz w:val="21"/>
          <w:szCs w:val="21"/>
        </w:rPr>
        <w:t>Consider a machine with a physical memory of 8 GB, a page size of</w:t>
      </w:r>
      <w:r w:rsidRPr="004E1DC8">
        <w:rPr>
          <w:rFonts w:ascii="Arial" w:hAnsi="Arial" w:cs="Arial" w:hint="eastAsia"/>
          <w:sz w:val="21"/>
          <w:szCs w:val="21"/>
        </w:rPr>
        <w:t xml:space="preserve"> </w:t>
      </w:r>
      <w:r w:rsidRPr="004E1DC8">
        <w:rPr>
          <w:rFonts w:ascii="Arial" w:hAnsi="Arial" w:cs="Arial"/>
          <w:sz w:val="21"/>
          <w:szCs w:val="21"/>
        </w:rPr>
        <w:t xml:space="preserve">8 KB, and a page table entry size of 4 bytes. </w:t>
      </w:r>
    </w:p>
    <w:p w14:paraId="23B87AC4" w14:textId="77777777" w:rsidR="00C34017" w:rsidRPr="004E1DC8" w:rsidRDefault="00C34017" w:rsidP="00C00ACF">
      <w:pPr>
        <w:rPr>
          <w:rFonts w:ascii="Arial" w:hAnsi="Arial" w:cs="Arial"/>
          <w:sz w:val="21"/>
          <w:szCs w:val="21"/>
        </w:rPr>
      </w:pPr>
    </w:p>
    <w:p w14:paraId="16C8653F" w14:textId="0C7C9DA5" w:rsidR="00C00ACF" w:rsidRPr="004E1DC8" w:rsidRDefault="0059635D" w:rsidP="00C34017">
      <w:pPr>
        <w:pStyle w:val="a6"/>
        <w:numPr>
          <w:ilvl w:val="0"/>
          <w:numId w:val="24"/>
        </w:numPr>
        <w:rPr>
          <w:rFonts w:ascii="Arial" w:hAnsi="Arial" w:cs="Arial"/>
          <w:szCs w:val="21"/>
        </w:rPr>
      </w:pPr>
      <w:r w:rsidRPr="004E1DC8">
        <w:rPr>
          <w:rFonts w:ascii="Arial" w:hAnsi="Arial" w:cs="Arial"/>
          <w:szCs w:val="21"/>
        </w:rPr>
        <w:t>How many levels of page tables</w:t>
      </w:r>
      <w:r w:rsidRPr="004E1DC8">
        <w:rPr>
          <w:rFonts w:ascii="Arial" w:hAnsi="Arial" w:cs="Arial" w:hint="eastAsia"/>
          <w:szCs w:val="21"/>
        </w:rPr>
        <w:t xml:space="preserve"> </w:t>
      </w:r>
      <w:r w:rsidRPr="004E1DC8">
        <w:rPr>
          <w:rFonts w:ascii="Arial" w:hAnsi="Arial" w:cs="Arial"/>
          <w:szCs w:val="21"/>
        </w:rPr>
        <w:t>would be required to map a 46-bit virtual address space if every page table entry fits</w:t>
      </w:r>
      <w:r w:rsidRPr="004E1DC8">
        <w:rPr>
          <w:rFonts w:ascii="Arial" w:hAnsi="Arial" w:cs="Arial" w:hint="eastAsia"/>
          <w:szCs w:val="21"/>
        </w:rPr>
        <w:t xml:space="preserve"> </w:t>
      </w:r>
      <w:r w:rsidRPr="004E1DC8">
        <w:rPr>
          <w:rFonts w:ascii="Arial" w:hAnsi="Arial" w:cs="Arial"/>
          <w:szCs w:val="21"/>
        </w:rPr>
        <w:t>into a single page? Be explicit in your explanation.</w:t>
      </w:r>
    </w:p>
    <w:p w14:paraId="774A710A" w14:textId="77777777" w:rsidR="00C34017" w:rsidRPr="004E1DC8" w:rsidRDefault="00C34017" w:rsidP="00C00ACF">
      <w:pPr>
        <w:rPr>
          <w:rFonts w:ascii="Arial" w:hAnsi="Arial" w:cs="Arial"/>
          <w:sz w:val="21"/>
          <w:szCs w:val="21"/>
        </w:rPr>
      </w:pPr>
    </w:p>
    <w:p w14:paraId="772B805B" w14:textId="77777777" w:rsidR="000E2B0B" w:rsidRPr="004E1DC8" w:rsidRDefault="0059635D" w:rsidP="00C34017">
      <w:pPr>
        <w:pStyle w:val="a6"/>
        <w:numPr>
          <w:ilvl w:val="0"/>
          <w:numId w:val="24"/>
        </w:numPr>
        <w:rPr>
          <w:rFonts w:ascii="Arial" w:hAnsi="Arial" w:cs="Arial"/>
          <w:szCs w:val="21"/>
        </w:rPr>
      </w:pPr>
      <w:r w:rsidRPr="004E1DC8">
        <w:rPr>
          <w:rFonts w:ascii="Arial" w:hAnsi="Arial" w:cs="Arial"/>
          <w:szCs w:val="21"/>
        </w:rPr>
        <w:t>How much physical memory is needed for a process with three</w:t>
      </w:r>
      <w:r w:rsidRPr="004E1DC8">
        <w:rPr>
          <w:rFonts w:ascii="Arial" w:hAnsi="Arial" w:cs="Arial" w:hint="eastAsia"/>
          <w:szCs w:val="21"/>
        </w:rPr>
        <w:t xml:space="preserve"> </w:t>
      </w:r>
      <w:r w:rsidRPr="004E1DC8">
        <w:rPr>
          <w:rFonts w:ascii="Arial" w:hAnsi="Arial" w:cs="Arial"/>
          <w:szCs w:val="21"/>
        </w:rPr>
        <w:t>pages of virtual memory (for example, one code, one data, and one stack</w:t>
      </w:r>
      <w:r w:rsidRPr="004E1DC8">
        <w:rPr>
          <w:rFonts w:ascii="Arial" w:hAnsi="Arial" w:cs="Arial" w:hint="eastAsia"/>
          <w:szCs w:val="21"/>
        </w:rPr>
        <w:t xml:space="preserve"> </w:t>
      </w:r>
      <w:r w:rsidRPr="004E1DC8">
        <w:rPr>
          <w:rFonts w:ascii="Arial" w:hAnsi="Arial" w:cs="Arial"/>
          <w:szCs w:val="21"/>
        </w:rPr>
        <w:t>page)?</w:t>
      </w:r>
    </w:p>
    <w:p w14:paraId="7DDF838A" w14:textId="77777777" w:rsidR="00C34017" w:rsidRPr="004E1DC8" w:rsidRDefault="00C34017" w:rsidP="00C34017">
      <w:pPr>
        <w:rPr>
          <w:rFonts w:ascii="Arial" w:hAnsi="Arial" w:cs="Arial"/>
          <w:sz w:val="21"/>
          <w:szCs w:val="21"/>
        </w:rPr>
      </w:pPr>
    </w:p>
    <w:p w14:paraId="34518946" w14:textId="77777777" w:rsidR="000E2B0B" w:rsidRPr="004E1DC8" w:rsidRDefault="0059635D" w:rsidP="00C34017">
      <w:pPr>
        <w:pStyle w:val="a6"/>
        <w:numPr>
          <w:ilvl w:val="0"/>
          <w:numId w:val="24"/>
        </w:numPr>
        <w:rPr>
          <w:rFonts w:ascii="Arial" w:hAnsi="Arial" w:cs="Arial"/>
          <w:szCs w:val="21"/>
        </w:rPr>
      </w:pPr>
      <w:r w:rsidRPr="004E1DC8">
        <w:rPr>
          <w:rFonts w:ascii="Arial" w:hAnsi="Arial" w:cs="Arial"/>
          <w:szCs w:val="21"/>
        </w:rPr>
        <w:t>Assume the physical memory address is 34 bits.  You have 4096 cache blocks.  Each block in the cache holds 32 bytes of data.  In order to address a specific byte of data, you will have to split the address into the cache tag, cache index and byte select.  If you have a 4 way associative cache, how long will each component be (in bits) and why?</w:t>
      </w:r>
    </w:p>
    <w:p w14:paraId="02C64F88" w14:textId="77777777" w:rsidR="00C34017" w:rsidRPr="004E1DC8" w:rsidRDefault="00C34017" w:rsidP="00C34017">
      <w:pPr>
        <w:rPr>
          <w:rFonts w:ascii="Arial" w:hAnsi="Arial" w:cs="Arial"/>
          <w:sz w:val="21"/>
          <w:szCs w:val="21"/>
        </w:rPr>
      </w:pPr>
    </w:p>
    <w:p w14:paraId="04CAFFB5" w14:textId="370C050B" w:rsidR="00C00ACF" w:rsidRPr="004E1DC8" w:rsidRDefault="0059635D" w:rsidP="00C34017">
      <w:pPr>
        <w:pStyle w:val="a6"/>
        <w:numPr>
          <w:ilvl w:val="0"/>
          <w:numId w:val="24"/>
        </w:numPr>
        <w:rPr>
          <w:rFonts w:ascii="Arial" w:hAnsi="Arial" w:cs="Arial"/>
          <w:szCs w:val="21"/>
        </w:rPr>
      </w:pPr>
      <w:r w:rsidRPr="004E1DC8">
        <w:rPr>
          <w:rFonts w:ascii="Arial" w:hAnsi="Arial" w:cs="Arial"/>
          <w:szCs w:val="21"/>
        </w:rPr>
        <w:t xml:space="preserve">Assume that you have a fully associative TLB.  At least how many bits do you need per TLB entry?  What are these bits?  The size of virtual and physical address space is defined in previous questions.  </w:t>
      </w:r>
    </w:p>
    <w:p w14:paraId="6DB29C52" w14:textId="77777777" w:rsidR="00A21E6C" w:rsidRPr="00F840EA" w:rsidRDefault="00A21E6C" w:rsidP="0059635D">
      <w:pPr>
        <w:rPr>
          <w:rStyle w:val="Numbering"/>
          <w:b w:val="0"/>
          <w:i w:val="0"/>
          <w:sz w:val="21"/>
          <w:lang w:eastAsia="zh-CN"/>
        </w:rPr>
      </w:pPr>
    </w:p>
    <w:p w14:paraId="0942F91B" w14:textId="0D3FA8FC" w:rsidR="007A3CF7" w:rsidRDefault="0013688F" w:rsidP="006067E0">
      <w:pPr>
        <w:rPr>
          <w:rStyle w:val="Numbering"/>
        </w:rPr>
      </w:pPr>
      <w:r>
        <w:rPr>
          <w:rStyle w:val="Numbering"/>
          <w:rFonts w:hint="eastAsia"/>
        </w:rPr>
        <w:t>7</w:t>
      </w:r>
      <w:r w:rsidR="00A21E6C">
        <w:rPr>
          <w:rStyle w:val="Numbering"/>
          <w:rFonts w:hint="eastAsia"/>
        </w:rPr>
        <w:t xml:space="preserve"> </w:t>
      </w:r>
      <w:r w:rsidR="0059635D">
        <w:rPr>
          <w:rStyle w:val="Numbering"/>
        </w:rPr>
        <w:t>[</w:t>
      </w:r>
      <w:r w:rsidR="007A3CF7">
        <w:rPr>
          <w:rStyle w:val="Numbering"/>
          <w:rFonts w:hint="eastAsia"/>
        </w:rPr>
        <w:t>10</w:t>
      </w:r>
      <w:r w:rsidR="0059635D">
        <w:rPr>
          <w:rStyle w:val="Numbering"/>
        </w:rPr>
        <w:t>]</w:t>
      </w:r>
    </w:p>
    <w:p w14:paraId="6A05F0CB" w14:textId="77777777" w:rsidR="007A3CF7" w:rsidRPr="004E1DC8" w:rsidRDefault="007A3CF7" w:rsidP="007A3CF7">
      <w:pPr>
        <w:rPr>
          <w:rFonts w:ascii="Arial" w:hAnsi="Arial" w:cs="Arial"/>
          <w:sz w:val="21"/>
          <w:szCs w:val="21"/>
        </w:rPr>
      </w:pPr>
      <w:r w:rsidRPr="004E1DC8">
        <w:rPr>
          <w:rFonts w:ascii="Arial" w:hAnsi="Arial" w:cs="Arial" w:hint="eastAsia"/>
          <w:sz w:val="21"/>
          <w:szCs w:val="21"/>
        </w:rPr>
        <w:t xml:space="preserve">Consider a Unix-like file system with the inode structure the same as the one we discussed in the lecture.  The file system has a buffer that can only hold 2 blocks in memory, including both data and metadata blocks (but it does not include runtime information like the open file table etc.).  For the following sequence of operations, how many disk IOs does one need to access the following blocks?  The system has a clean start (i.e. before step 1, the cache and all meta data is empty).  </w:t>
      </w:r>
      <w:r w:rsidRPr="004E1DC8">
        <w:rPr>
          <w:rFonts w:ascii="Arial" w:hAnsi="Arial" w:cs="Arial" w:hint="eastAsia"/>
          <w:i/>
          <w:sz w:val="21"/>
          <w:szCs w:val="21"/>
        </w:rPr>
        <w:t>Note that we might not provide full information here for a definite answer, but you will need to state any additional assumptions you make with your answer.</w:t>
      </w:r>
    </w:p>
    <w:p w14:paraId="00F39429" w14:textId="77777777" w:rsidR="007A3CF7" w:rsidRPr="004E1DC8" w:rsidRDefault="007A3CF7" w:rsidP="007A3CF7">
      <w:pPr>
        <w:rPr>
          <w:rFonts w:ascii="Arial" w:hAnsi="Arial" w:cs="Arial"/>
          <w:sz w:val="21"/>
          <w:szCs w:val="21"/>
        </w:rPr>
      </w:pPr>
    </w:p>
    <w:p w14:paraId="1B879867" w14:textId="77777777" w:rsidR="007A3CF7" w:rsidRPr="004E1DC8" w:rsidRDefault="007A3CF7" w:rsidP="007A3CF7">
      <w:pPr>
        <w:pStyle w:val="a6"/>
        <w:numPr>
          <w:ilvl w:val="0"/>
          <w:numId w:val="25"/>
        </w:numPr>
        <w:rPr>
          <w:rFonts w:ascii="Arial" w:hAnsi="Arial" w:cs="Arial"/>
          <w:szCs w:val="21"/>
        </w:rPr>
      </w:pPr>
      <w:r w:rsidRPr="004E1DC8">
        <w:rPr>
          <w:rFonts w:ascii="Arial" w:hAnsi="Arial" w:cs="Arial"/>
          <w:szCs w:val="21"/>
        </w:rPr>
        <w:t>A</w:t>
      </w:r>
      <w:r w:rsidRPr="004E1DC8">
        <w:rPr>
          <w:rFonts w:ascii="Arial" w:hAnsi="Arial" w:cs="Arial" w:hint="eastAsia"/>
          <w:szCs w:val="21"/>
        </w:rPr>
        <w:t>ccessing block 0 in file /usr/home/os/lecture1.mp4;</w:t>
      </w:r>
    </w:p>
    <w:p w14:paraId="3BEE610A" w14:textId="77777777" w:rsidR="007A3CF7" w:rsidRPr="004E1DC8" w:rsidRDefault="007A3CF7" w:rsidP="007A3CF7">
      <w:pPr>
        <w:pStyle w:val="a6"/>
        <w:numPr>
          <w:ilvl w:val="0"/>
          <w:numId w:val="25"/>
        </w:numPr>
        <w:rPr>
          <w:rFonts w:ascii="Arial" w:hAnsi="Arial" w:cs="Arial"/>
          <w:szCs w:val="21"/>
        </w:rPr>
      </w:pPr>
      <w:r w:rsidRPr="004E1DC8">
        <w:rPr>
          <w:rFonts w:ascii="Arial" w:hAnsi="Arial" w:cs="Arial" w:hint="eastAsia"/>
          <w:szCs w:val="21"/>
        </w:rPr>
        <w:t>Accessing block 820 in the same file</w:t>
      </w:r>
    </w:p>
    <w:p w14:paraId="430D95C3" w14:textId="77777777" w:rsidR="007A3CF7" w:rsidRPr="004E1DC8" w:rsidRDefault="007A3CF7" w:rsidP="007A3CF7">
      <w:pPr>
        <w:pStyle w:val="a6"/>
        <w:numPr>
          <w:ilvl w:val="0"/>
          <w:numId w:val="25"/>
        </w:numPr>
        <w:rPr>
          <w:rFonts w:ascii="Arial" w:hAnsi="Arial" w:cs="Arial"/>
          <w:szCs w:val="21"/>
        </w:rPr>
      </w:pPr>
      <w:r w:rsidRPr="004E1DC8">
        <w:rPr>
          <w:rFonts w:ascii="Arial" w:hAnsi="Arial" w:cs="Arial" w:hint="eastAsia"/>
          <w:szCs w:val="21"/>
        </w:rPr>
        <w:t>Accessing block 821 in the same file</w:t>
      </w:r>
    </w:p>
    <w:p w14:paraId="7B3722D1" w14:textId="77777777" w:rsidR="007A3CF7" w:rsidRPr="004E1DC8" w:rsidRDefault="007A3CF7" w:rsidP="007A3CF7">
      <w:pPr>
        <w:pStyle w:val="a6"/>
        <w:numPr>
          <w:ilvl w:val="0"/>
          <w:numId w:val="25"/>
        </w:numPr>
        <w:rPr>
          <w:rFonts w:ascii="Arial" w:hAnsi="Arial" w:cs="Arial"/>
          <w:szCs w:val="21"/>
        </w:rPr>
      </w:pPr>
      <w:r w:rsidRPr="004E1DC8">
        <w:rPr>
          <w:rFonts w:ascii="Arial" w:hAnsi="Arial" w:cs="Arial"/>
          <w:szCs w:val="21"/>
        </w:rPr>
        <w:t>A</w:t>
      </w:r>
      <w:r w:rsidRPr="004E1DC8">
        <w:rPr>
          <w:rFonts w:ascii="Arial" w:hAnsi="Arial" w:cs="Arial" w:hint="eastAsia"/>
          <w:szCs w:val="21"/>
        </w:rPr>
        <w:t>ccessing block 0 in file /usr/home/os/lecture2.mp4</w:t>
      </w:r>
    </w:p>
    <w:p w14:paraId="695B2E23" w14:textId="77777777" w:rsidR="007A3CF7" w:rsidRDefault="007A3CF7" w:rsidP="006067E0">
      <w:pPr>
        <w:rPr>
          <w:rStyle w:val="Numbering"/>
        </w:rPr>
      </w:pPr>
    </w:p>
    <w:p w14:paraId="20DD4228" w14:textId="77EE3A64" w:rsidR="0059635D" w:rsidRDefault="0059635D" w:rsidP="006067E0">
      <w:r>
        <w:rPr>
          <w:rStyle w:val="Numbering"/>
        </w:rPr>
        <w:t xml:space="preserve"> </w:t>
      </w:r>
    </w:p>
    <w:p w14:paraId="247AB5EC" w14:textId="77777777" w:rsidR="0013688F" w:rsidRDefault="0013688F" w:rsidP="0059635D"/>
    <w:p w14:paraId="702652D9" w14:textId="3C97A189" w:rsidR="0059635D" w:rsidRPr="00441592" w:rsidRDefault="0013688F" w:rsidP="00C176B0">
      <w:pPr>
        <w:rPr>
          <w:u w:val="single"/>
          <w:lang w:eastAsia="en-US"/>
        </w:rPr>
      </w:pPr>
      <w:r w:rsidRPr="00A21E6C">
        <w:rPr>
          <w:rStyle w:val="Numbering"/>
        </w:rPr>
        <w:t>8</w:t>
      </w:r>
      <w:r w:rsidR="00A21E6C">
        <w:rPr>
          <w:rStyle w:val="Numbering"/>
          <w:rFonts w:hint="eastAsia"/>
        </w:rPr>
        <w:t xml:space="preserve"> </w:t>
      </w:r>
      <w:r w:rsidR="0059635D" w:rsidRPr="00A21E6C">
        <w:rPr>
          <w:rStyle w:val="Numbering"/>
        </w:rPr>
        <w:t>[</w:t>
      </w:r>
      <w:r w:rsidR="007A3CF7">
        <w:rPr>
          <w:rStyle w:val="Numbering"/>
          <w:rFonts w:hint="eastAsia"/>
        </w:rPr>
        <w:t>30</w:t>
      </w:r>
      <w:r w:rsidR="0059635D" w:rsidRPr="00A21E6C">
        <w:rPr>
          <w:rStyle w:val="Numbering"/>
        </w:rPr>
        <w:t>]</w:t>
      </w:r>
      <w:r w:rsidR="0059635D">
        <w:rPr>
          <w:rStyle w:val="Numbering"/>
        </w:rPr>
        <w:t xml:space="preserve"> </w:t>
      </w:r>
    </w:p>
    <w:p w14:paraId="12F19815" w14:textId="77777777" w:rsidR="0059635D" w:rsidRDefault="0059635D" w:rsidP="003B0E7D">
      <w:pPr>
        <w:rPr>
          <w:rFonts w:eastAsiaTheme="majorEastAsia" w:cstheme="majorBidi"/>
          <w:b/>
          <w:bCs/>
          <w:color w:val="4F81BD" w:themeColor="accent1"/>
          <w:sz w:val="26"/>
          <w:szCs w:val="26"/>
        </w:rPr>
      </w:pPr>
    </w:p>
    <w:p w14:paraId="2C705C1D" w14:textId="77777777" w:rsidR="007A3CF7" w:rsidRPr="004E1DC8" w:rsidRDefault="007A3CF7" w:rsidP="007A3CF7">
      <w:pPr>
        <w:rPr>
          <w:rFonts w:ascii="Arial" w:hAnsi="Arial" w:cs="Arial"/>
          <w:sz w:val="21"/>
          <w:szCs w:val="21"/>
        </w:rPr>
      </w:pPr>
      <w:r w:rsidRPr="004E1DC8">
        <w:rPr>
          <w:rFonts w:ascii="Arial" w:hAnsi="Arial" w:cs="Arial" w:hint="eastAsia"/>
          <w:sz w:val="21"/>
          <w:szCs w:val="21"/>
        </w:rPr>
        <w:t xml:space="preserve">Consider the following three processes with </w:t>
      </w:r>
      <w:r w:rsidRPr="004E1DC8">
        <w:rPr>
          <w:rFonts w:ascii="Arial" w:hAnsi="Arial" w:cs="Arial"/>
          <w:sz w:val="21"/>
          <w:szCs w:val="21"/>
        </w:rPr>
        <w:t>periodic</w:t>
      </w:r>
      <w:r w:rsidRPr="004E1DC8">
        <w:rPr>
          <w:rFonts w:ascii="Arial" w:hAnsi="Arial" w:cs="Arial" w:hint="eastAsia"/>
          <w:sz w:val="21"/>
          <w:szCs w:val="21"/>
        </w:rPr>
        <w:t xml:space="preserve"> CPU bursts (other than the bursts, they are blocked).</w:t>
      </w:r>
    </w:p>
    <w:p w14:paraId="6D8A7E61" w14:textId="77777777" w:rsidR="007A3CF7" w:rsidRPr="004E1DC8" w:rsidRDefault="007A3CF7" w:rsidP="007A3CF7">
      <w:pPr>
        <w:rPr>
          <w:rFonts w:ascii="Arial" w:hAnsi="Arial" w:cs="Arial"/>
          <w:sz w:val="21"/>
          <w:szCs w:val="21"/>
        </w:rPr>
      </w:pPr>
    </w:p>
    <w:p w14:paraId="751F31C4" w14:textId="77777777" w:rsidR="007A3CF7" w:rsidRPr="004E1DC8" w:rsidRDefault="007A3CF7" w:rsidP="007A3CF7">
      <w:pPr>
        <w:rPr>
          <w:rFonts w:ascii="Arial" w:hAnsi="Arial" w:cs="Arial"/>
          <w:sz w:val="21"/>
          <w:szCs w:val="21"/>
        </w:rPr>
      </w:pPr>
      <w:r w:rsidRPr="004E1DC8">
        <w:rPr>
          <w:rFonts w:ascii="Arial" w:hAnsi="Arial" w:cs="Arial" w:hint="eastAsia"/>
          <w:sz w:val="21"/>
          <w:szCs w:val="21"/>
        </w:rPr>
        <w:t>P1: burst 5ms then block for 120ms</w:t>
      </w:r>
    </w:p>
    <w:p w14:paraId="48C52703" w14:textId="77777777" w:rsidR="007A3CF7" w:rsidRPr="004E1DC8" w:rsidRDefault="007A3CF7" w:rsidP="007A3CF7">
      <w:pPr>
        <w:rPr>
          <w:rFonts w:ascii="Arial" w:hAnsi="Arial" w:cs="Arial"/>
          <w:sz w:val="21"/>
          <w:szCs w:val="21"/>
        </w:rPr>
      </w:pPr>
      <w:r w:rsidRPr="004E1DC8">
        <w:rPr>
          <w:rFonts w:ascii="Arial" w:hAnsi="Arial" w:cs="Arial" w:hint="eastAsia"/>
          <w:sz w:val="21"/>
          <w:szCs w:val="21"/>
        </w:rPr>
        <w:t>P2: burst 40ms then block for 40ms</w:t>
      </w:r>
    </w:p>
    <w:p w14:paraId="4E766CD7" w14:textId="77777777" w:rsidR="007A3CF7" w:rsidRPr="004E1DC8" w:rsidRDefault="007A3CF7" w:rsidP="007A3CF7">
      <w:pPr>
        <w:rPr>
          <w:rFonts w:ascii="Arial" w:hAnsi="Arial" w:cs="Arial"/>
          <w:sz w:val="21"/>
          <w:szCs w:val="21"/>
        </w:rPr>
      </w:pPr>
      <w:r w:rsidRPr="004E1DC8">
        <w:rPr>
          <w:rFonts w:ascii="Arial" w:hAnsi="Arial" w:cs="Arial" w:hint="eastAsia"/>
          <w:sz w:val="21"/>
          <w:szCs w:val="21"/>
        </w:rPr>
        <w:t>P3: burst 1ms then block for 249ms</w:t>
      </w:r>
    </w:p>
    <w:p w14:paraId="303A4A46" w14:textId="77777777" w:rsidR="007A3CF7" w:rsidRPr="004E1DC8" w:rsidRDefault="007A3CF7" w:rsidP="007A3CF7">
      <w:pPr>
        <w:rPr>
          <w:rFonts w:ascii="Arial" w:hAnsi="Arial" w:cs="Arial"/>
          <w:sz w:val="21"/>
          <w:szCs w:val="21"/>
        </w:rPr>
      </w:pPr>
      <w:r w:rsidRPr="004E1DC8">
        <w:rPr>
          <w:rFonts w:ascii="Arial" w:hAnsi="Arial" w:cs="Arial" w:hint="eastAsia"/>
          <w:sz w:val="21"/>
          <w:szCs w:val="21"/>
        </w:rPr>
        <w:t>P4: infinite burst time (takes as much CPU it receives)</w:t>
      </w:r>
    </w:p>
    <w:p w14:paraId="474034EC" w14:textId="77777777" w:rsidR="007A3CF7" w:rsidRPr="004E1DC8" w:rsidRDefault="007A3CF7" w:rsidP="007A3CF7">
      <w:pPr>
        <w:rPr>
          <w:rFonts w:ascii="Arial" w:hAnsi="Arial" w:cs="Arial"/>
          <w:sz w:val="21"/>
          <w:szCs w:val="21"/>
        </w:rPr>
      </w:pPr>
    </w:p>
    <w:p w14:paraId="053B253E" w14:textId="77777777" w:rsidR="007A3CF7" w:rsidRPr="004E1DC8" w:rsidRDefault="007A3CF7" w:rsidP="007A3CF7">
      <w:pPr>
        <w:rPr>
          <w:rFonts w:ascii="Arial" w:hAnsi="Arial" w:cs="Arial"/>
          <w:sz w:val="21"/>
          <w:szCs w:val="21"/>
        </w:rPr>
      </w:pPr>
      <w:r w:rsidRPr="004E1DC8">
        <w:rPr>
          <w:rFonts w:ascii="Arial" w:hAnsi="Arial" w:cs="Arial" w:hint="eastAsia"/>
          <w:sz w:val="21"/>
          <w:szCs w:val="21"/>
        </w:rPr>
        <w:t xml:space="preserve">All four processes start from time zero.  For the following questions, for simplicity, If there are is any case that two processes arrives at exactly the same time and the policy does not choose one, you can use the following priority: </w:t>
      </w:r>
      <w:r w:rsidRPr="004E1DC8">
        <w:rPr>
          <w:rFonts w:ascii="Helvetica" w:hAnsi="Helvetica"/>
          <w:sz w:val="21"/>
          <w:szCs w:val="21"/>
        </w:rPr>
        <w:t>P1&gt;P2&gt;P3</w:t>
      </w:r>
      <w:r w:rsidRPr="004E1DC8">
        <w:rPr>
          <w:rFonts w:ascii="Helvetica" w:hAnsi="Helvetica" w:hint="eastAsia"/>
          <w:sz w:val="21"/>
          <w:szCs w:val="21"/>
        </w:rPr>
        <w:t xml:space="preserve">&gt;P4.  </w:t>
      </w:r>
    </w:p>
    <w:p w14:paraId="49107764" w14:textId="77777777" w:rsidR="007A3CF7" w:rsidRPr="004E1DC8" w:rsidRDefault="007A3CF7" w:rsidP="007A3CF7">
      <w:pPr>
        <w:rPr>
          <w:rFonts w:ascii="Arial" w:hAnsi="Arial" w:cs="Arial"/>
          <w:sz w:val="21"/>
          <w:szCs w:val="21"/>
        </w:rPr>
      </w:pPr>
    </w:p>
    <w:p w14:paraId="17C11631" w14:textId="77777777" w:rsidR="007A3CF7" w:rsidRPr="004E1DC8" w:rsidRDefault="007A3CF7" w:rsidP="007A3CF7">
      <w:pPr>
        <w:pStyle w:val="a6"/>
        <w:numPr>
          <w:ilvl w:val="0"/>
          <w:numId w:val="26"/>
        </w:numPr>
        <w:rPr>
          <w:rFonts w:ascii="Arial" w:hAnsi="Arial" w:cs="Arial"/>
          <w:szCs w:val="21"/>
        </w:rPr>
      </w:pPr>
      <w:r w:rsidRPr="004E1DC8">
        <w:rPr>
          <w:rFonts w:ascii="Arial" w:hAnsi="Arial" w:cs="Arial" w:hint="eastAsia"/>
          <w:szCs w:val="21"/>
        </w:rPr>
        <w:t xml:space="preserve">Consider a </w:t>
      </w:r>
      <w:r w:rsidRPr="004E1DC8">
        <w:rPr>
          <w:rFonts w:ascii="Helvetica" w:hAnsi="Helvetica" w:cs="Times New Roman"/>
          <w:szCs w:val="21"/>
        </w:rPr>
        <w:t>Round-Robin</w:t>
      </w:r>
      <w:r w:rsidRPr="004E1DC8">
        <w:rPr>
          <w:rFonts w:ascii="Helvetica" w:hAnsi="Helvetica" w:cs="Times New Roman" w:hint="eastAsia"/>
          <w:szCs w:val="21"/>
        </w:rPr>
        <w:t xml:space="preserve"> (RR)</w:t>
      </w:r>
      <w:r w:rsidRPr="004E1DC8">
        <w:rPr>
          <w:rFonts w:ascii="Helvetica" w:hAnsi="Helvetica" w:cs="Times New Roman"/>
          <w:szCs w:val="21"/>
        </w:rPr>
        <w:t xml:space="preserve"> scheduler with quantum=20ms</w:t>
      </w:r>
      <w:r w:rsidRPr="004E1DC8">
        <w:rPr>
          <w:rFonts w:ascii="Helvetica" w:hAnsi="Helvetica" w:cs="Times New Roman" w:hint="eastAsia"/>
          <w:szCs w:val="21"/>
        </w:rPr>
        <w:t>.  Please plot the Gantt Chart for the tasks running between 0 and 300ms.  What is the average response time for each burst for P1 and P3?</w:t>
      </w:r>
    </w:p>
    <w:p w14:paraId="657D07A0" w14:textId="77777777" w:rsidR="007A3CF7" w:rsidRPr="004E1DC8" w:rsidRDefault="007A3CF7" w:rsidP="007A3CF7">
      <w:pPr>
        <w:pStyle w:val="a6"/>
        <w:ind w:left="360"/>
        <w:rPr>
          <w:rFonts w:ascii="Arial" w:hAnsi="Arial" w:cs="Arial"/>
          <w:szCs w:val="21"/>
        </w:rPr>
      </w:pPr>
    </w:p>
    <w:p w14:paraId="2C2013C9" w14:textId="77777777" w:rsidR="004E1DC8" w:rsidRPr="004E1DC8" w:rsidRDefault="007A3CF7" w:rsidP="004E1DC8">
      <w:pPr>
        <w:pStyle w:val="a6"/>
        <w:numPr>
          <w:ilvl w:val="0"/>
          <w:numId w:val="26"/>
        </w:numPr>
        <w:rPr>
          <w:rFonts w:ascii="Arial" w:hAnsi="Arial" w:cs="Arial"/>
          <w:szCs w:val="21"/>
        </w:rPr>
      </w:pPr>
      <w:r w:rsidRPr="004E1DC8">
        <w:rPr>
          <w:rFonts w:ascii="Helvetica" w:hAnsi="Helvetica" w:cs="Times New Roman" w:hint="eastAsia"/>
          <w:szCs w:val="21"/>
        </w:rPr>
        <w:t>Plot the same Gantt Chart, but using Shortest Remaining Time First (SRTF) scheduler (recall from the lecture: we are scheduling for CPU bursts here).  What is the average response time for each burst for P1 and P3?  Is SRTF a perfect solution?  What problems can it cause?</w:t>
      </w:r>
    </w:p>
    <w:p w14:paraId="57DEAE7A" w14:textId="77777777" w:rsidR="004E1DC8" w:rsidRPr="004E1DC8" w:rsidRDefault="004E1DC8" w:rsidP="004E1DC8">
      <w:pPr>
        <w:rPr>
          <w:rFonts w:ascii="Helvetica" w:hAnsi="Helvetica"/>
          <w:szCs w:val="21"/>
        </w:rPr>
      </w:pPr>
    </w:p>
    <w:p w14:paraId="31D3FD87" w14:textId="65A3CC3A" w:rsidR="007A3CF7" w:rsidRPr="004E1DC8" w:rsidRDefault="007A3CF7" w:rsidP="004E1DC8">
      <w:pPr>
        <w:pStyle w:val="a6"/>
        <w:numPr>
          <w:ilvl w:val="0"/>
          <w:numId w:val="26"/>
        </w:numPr>
        <w:rPr>
          <w:rFonts w:ascii="Arial" w:hAnsi="Arial" w:cs="Arial"/>
          <w:szCs w:val="21"/>
        </w:rPr>
      </w:pPr>
      <w:r w:rsidRPr="004E1DC8">
        <w:rPr>
          <w:rFonts w:ascii="Helvetica" w:hAnsi="Helvetica" w:cs="Times New Roman" w:hint="eastAsia"/>
          <w:szCs w:val="21"/>
        </w:rPr>
        <w:t xml:space="preserve">Consider the linux Complete Fair Scheduler (CFS). </w:t>
      </w:r>
      <w:r w:rsidR="004E1DC8" w:rsidRPr="004E1DC8">
        <w:rPr>
          <w:rFonts w:ascii="Helvetica" w:hAnsi="Helvetica" w:cs="Times New Roman" w:hint="eastAsia"/>
          <w:szCs w:val="21"/>
        </w:rPr>
        <w:t xml:space="preserve"> </w:t>
      </w:r>
      <w:r w:rsidR="004E1DC8" w:rsidRPr="004E1DC8">
        <w:rPr>
          <w:rFonts w:ascii="Arial" w:hAnsi="Arial" w:cs="Arial" w:hint="eastAsia"/>
          <w:szCs w:val="21"/>
        </w:rPr>
        <w:t xml:space="preserve">Plot the Gantt Graph using this scheduler given </w:t>
      </w:r>
      <w:r w:rsidR="004E1DC8" w:rsidRPr="004E1DC8">
        <w:rPr>
          <w:rFonts w:ascii="Helvetica" w:hAnsi="Helvetica"/>
          <w:szCs w:val="21"/>
        </w:rPr>
        <w:t>T</w:t>
      </w:r>
      <w:r w:rsidR="004E1DC8" w:rsidRPr="004E1DC8">
        <w:rPr>
          <w:rFonts w:ascii="Helvetica" w:hAnsi="Helvetica"/>
          <w:szCs w:val="21"/>
          <w:vertAlign w:val="subscript"/>
        </w:rPr>
        <w:t>min</w:t>
      </w:r>
      <w:r w:rsidR="004E1DC8" w:rsidRPr="004E1DC8">
        <w:rPr>
          <w:rFonts w:ascii="Helvetica" w:hAnsi="Helvetica"/>
          <w:szCs w:val="21"/>
        </w:rPr>
        <w:t>=4ms and T</w:t>
      </w:r>
      <w:r w:rsidR="004E1DC8" w:rsidRPr="004E1DC8">
        <w:rPr>
          <w:rFonts w:ascii="Helvetica" w:hAnsi="Helvetica"/>
          <w:szCs w:val="21"/>
          <w:vertAlign w:val="subscript"/>
        </w:rPr>
        <w:t>l</w:t>
      </w:r>
      <w:r w:rsidR="004E1DC8" w:rsidRPr="004E1DC8">
        <w:rPr>
          <w:rFonts w:ascii="Helvetica" w:hAnsi="Helvetica"/>
          <w:szCs w:val="21"/>
        </w:rPr>
        <w:t>=20ms</w:t>
      </w:r>
      <w:r w:rsidR="004E1DC8" w:rsidRPr="004E1DC8">
        <w:rPr>
          <w:rFonts w:ascii="Helvetica" w:hAnsi="Helvetica" w:hint="eastAsia"/>
          <w:szCs w:val="21"/>
        </w:rPr>
        <w:t xml:space="preserve">.  </w:t>
      </w:r>
    </w:p>
    <w:p w14:paraId="2CB1F08C" w14:textId="77777777" w:rsidR="007A3CF7" w:rsidRPr="004E1DC8" w:rsidRDefault="007A3CF7" w:rsidP="007A3CF7">
      <w:pPr>
        <w:pStyle w:val="a6"/>
        <w:ind w:left="360"/>
        <w:rPr>
          <w:rFonts w:ascii="Arial" w:hAnsi="Arial" w:cs="Arial"/>
          <w:szCs w:val="21"/>
        </w:rPr>
      </w:pPr>
    </w:p>
    <w:tbl>
      <w:tblPr>
        <w:tblStyle w:val="a5"/>
        <w:tblW w:w="0" w:type="auto"/>
        <w:tblInd w:w="960" w:type="dxa"/>
        <w:tblLook w:val="04A0" w:firstRow="1" w:lastRow="0" w:firstColumn="1" w:lastColumn="0" w:noHBand="0" w:noVBand="1"/>
      </w:tblPr>
      <w:tblGrid>
        <w:gridCol w:w="7896"/>
      </w:tblGrid>
      <w:tr w:rsidR="007A3CF7" w:rsidRPr="004E1DC8" w14:paraId="59B5A0EE" w14:textId="77777777" w:rsidTr="0097191F">
        <w:trPr>
          <w:trHeight w:val="269"/>
        </w:trPr>
        <w:tc>
          <w:tcPr>
            <w:tcW w:w="8050" w:type="dxa"/>
          </w:tcPr>
          <w:p w14:paraId="4165EFCB" w14:textId="77777777" w:rsidR="007A3CF7" w:rsidRPr="004E1DC8" w:rsidRDefault="007A3CF7" w:rsidP="0097191F">
            <w:pPr>
              <w:rPr>
                <w:rFonts w:ascii="Helvetica" w:hAnsi="Helvetica"/>
                <w:sz w:val="21"/>
                <w:szCs w:val="21"/>
              </w:rPr>
            </w:pPr>
            <w:r w:rsidRPr="004E1DC8">
              <w:rPr>
                <w:rFonts w:ascii="Helvetica" w:hAnsi="Helvetica"/>
                <w:sz w:val="21"/>
                <w:szCs w:val="21"/>
              </w:rPr>
              <w:t>Q: set of runnable processes, initially empty</w:t>
            </w:r>
          </w:p>
          <w:p w14:paraId="7EAD1CC7" w14:textId="77777777" w:rsidR="007A3CF7" w:rsidRPr="004E1DC8" w:rsidRDefault="007A3CF7" w:rsidP="0097191F">
            <w:pPr>
              <w:rPr>
                <w:rFonts w:ascii="Helvetica" w:hAnsi="Helvetica"/>
                <w:sz w:val="21"/>
                <w:szCs w:val="21"/>
              </w:rPr>
            </w:pPr>
            <w:r w:rsidRPr="004E1DC8">
              <w:rPr>
                <w:rFonts w:ascii="Helvetica" w:hAnsi="Helvetica"/>
                <w:sz w:val="21"/>
                <w:szCs w:val="21"/>
              </w:rPr>
              <w:t>runtime[p]: total running time of process p</w:t>
            </w:r>
          </w:p>
          <w:p w14:paraId="5235FCEC" w14:textId="77777777" w:rsidR="007A3CF7" w:rsidRPr="004E1DC8" w:rsidRDefault="007A3CF7" w:rsidP="0097191F">
            <w:pPr>
              <w:rPr>
                <w:rFonts w:ascii="Helvetica" w:hAnsi="Helvetica"/>
                <w:sz w:val="21"/>
                <w:szCs w:val="21"/>
              </w:rPr>
            </w:pPr>
            <w:r w:rsidRPr="004E1DC8">
              <w:rPr>
                <w:rFonts w:ascii="Helvetica" w:hAnsi="Helvetica"/>
                <w:sz w:val="21"/>
                <w:szCs w:val="21"/>
              </w:rPr>
              <w:t>T</w:t>
            </w:r>
            <w:r w:rsidRPr="004E1DC8">
              <w:rPr>
                <w:rFonts w:ascii="Helvetica" w:hAnsi="Helvetica"/>
                <w:sz w:val="21"/>
                <w:szCs w:val="21"/>
                <w:vertAlign w:val="subscript"/>
              </w:rPr>
              <w:t>min</w:t>
            </w:r>
            <w:r w:rsidRPr="004E1DC8">
              <w:rPr>
                <w:rFonts w:ascii="Helvetica" w:hAnsi="Helvetica"/>
                <w:sz w:val="21"/>
                <w:szCs w:val="21"/>
              </w:rPr>
              <w:t>, T</w:t>
            </w:r>
            <w:r w:rsidRPr="004E1DC8">
              <w:rPr>
                <w:rFonts w:ascii="Helvetica" w:hAnsi="Helvetica"/>
                <w:sz w:val="21"/>
                <w:szCs w:val="21"/>
                <w:vertAlign w:val="subscript"/>
              </w:rPr>
              <w:t>l</w:t>
            </w:r>
            <w:r w:rsidRPr="004E1DC8">
              <w:rPr>
                <w:rFonts w:ascii="Helvetica" w:hAnsi="Helvetica"/>
                <w:sz w:val="21"/>
                <w:szCs w:val="21"/>
              </w:rPr>
              <w:t>: parameters of the scheduler</w:t>
            </w:r>
          </w:p>
          <w:p w14:paraId="7C34C2AC" w14:textId="77777777" w:rsidR="007A3CF7" w:rsidRPr="004E1DC8" w:rsidRDefault="007A3CF7" w:rsidP="0097191F">
            <w:pPr>
              <w:rPr>
                <w:rFonts w:ascii="Helvetica" w:hAnsi="Helvetica"/>
                <w:sz w:val="21"/>
                <w:szCs w:val="21"/>
              </w:rPr>
            </w:pPr>
          </w:p>
          <w:p w14:paraId="0F1D31A1" w14:textId="77777777" w:rsidR="007A3CF7" w:rsidRPr="004E1DC8" w:rsidRDefault="007A3CF7" w:rsidP="0097191F">
            <w:pPr>
              <w:rPr>
                <w:rFonts w:ascii="Helvetica" w:hAnsi="Helvetica"/>
                <w:sz w:val="21"/>
                <w:szCs w:val="21"/>
              </w:rPr>
            </w:pPr>
            <w:r w:rsidRPr="004E1DC8">
              <w:rPr>
                <w:rFonts w:ascii="Helvetica" w:hAnsi="Helvetica"/>
                <w:sz w:val="21"/>
                <w:szCs w:val="21"/>
              </w:rPr>
              <w:t>Procedure NewRunnableProcess(p)</w:t>
            </w:r>
          </w:p>
          <w:p w14:paraId="6E05ABC0" w14:textId="77777777" w:rsidR="007A3CF7" w:rsidRPr="004E1DC8" w:rsidRDefault="007A3CF7" w:rsidP="0097191F">
            <w:pPr>
              <w:ind w:firstLine="260"/>
              <w:rPr>
                <w:rFonts w:ascii="Helvetica" w:hAnsi="Helvetica"/>
                <w:sz w:val="21"/>
                <w:szCs w:val="21"/>
              </w:rPr>
            </w:pPr>
            <w:r w:rsidRPr="004E1DC8">
              <w:rPr>
                <w:rFonts w:ascii="Helvetica" w:hAnsi="Helvetica"/>
                <w:sz w:val="21"/>
                <w:szCs w:val="21"/>
              </w:rPr>
              <w:t xml:space="preserve">runtime[p] </w:t>
            </w:r>
            <w:r w:rsidRPr="004E1DC8">
              <w:rPr>
                <w:rFonts w:ascii="Calibri" w:eastAsia="Calibri" w:hAnsi="Calibri" w:cs="Calibri"/>
                <w:sz w:val="21"/>
                <w:szCs w:val="21"/>
              </w:rPr>
              <w:t>←</w:t>
            </w:r>
            <w:r w:rsidRPr="004E1DC8">
              <w:rPr>
                <w:rFonts w:ascii="Helvetica" w:hAnsi="Helvetica"/>
                <w:sz w:val="21"/>
                <w:szCs w:val="21"/>
              </w:rPr>
              <w:t xml:space="preserve">  max(runtime[p], min{ runtime[p’] | p’ in Q })</w:t>
            </w:r>
          </w:p>
          <w:p w14:paraId="6A9AE2C7" w14:textId="77777777" w:rsidR="007A3CF7" w:rsidRPr="004E1DC8" w:rsidRDefault="007A3CF7" w:rsidP="0097191F">
            <w:pPr>
              <w:ind w:firstLine="260"/>
              <w:rPr>
                <w:rFonts w:eastAsia="Times New Roman"/>
                <w:sz w:val="21"/>
                <w:szCs w:val="21"/>
              </w:rPr>
            </w:pPr>
            <w:r w:rsidRPr="004E1DC8">
              <w:rPr>
                <w:rFonts w:ascii="Helvetica" w:hAnsi="Helvetica"/>
                <w:sz w:val="21"/>
                <w:szCs w:val="21"/>
              </w:rPr>
              <w:t>Add process p to Q</w:t>
            </w:r>
          </w:p>
          <w:p w14:paraId="52FADA36" w14:textId="77777777" w:rsidR="007A3CF7" w:rsidRPr="004E1DC8" w:rsidRDefault="007A3CF7" w:rsidP="0097191F">
            <w:pPr>
              <w:rPr>
                <w:rFonts w:ascii="Helvetica" w:hAnsi="Helvetica"/>
                <w:sz w:val="21"/>
                <w:szCs w:val="21"/>
              </w:rPr>
            </w:pPr>
            <w:r w:rsidRPr="004E1DC8">
              <w:rPr>
                <w:rFonts w:ascii="Helvetica" w:hAnsi="Helvetica"/>
                <w:sz w:val="21"/>
                <w:szCs w:val="21"/>
              </w:rPr>
              <w:t>End</w:t>
            </w:r>
          </w:p>
          <w:p w14:paraId="7C92355C" w14:textId="77777777" w:rsidR="007A3CF7" w:rsidRPr="004E1DC8" w:rsidRDefault="007A3CF7" w:rsidP="0097191F">
            <w:pPr>
              <w:rPr>
                <w:rFonts w:ascii="Helvetica" w:hAnsi="Helvetica"/>
                <w:sz w:val="21"/>
                <w:szCs w:val="21"/>
              </w:rPr>
            </w:pPr>
          </w:p>
          <w:p w14:paraId="10161245" w14:textId="77777777" w:rsidR="007A3CF7" w:rsidRPr="004E1DC8" w:rsidRDefault="007A3CF7" w:rsidP="0097191F">
            <w:pPr>
              <w:rPr>
                <w:rFonts w:ascii="Helvetica" w:hAnsi="Helvetica"/>
                <w:sz w:val="21"/>
                <w:szCs w:val="21"/>
              </w:rPr>
            </w:pPr>
            <w:r w:rsidRPr="004E1DC8">
              <w:rPr>
                <w:rFonts w:ascii="Helvetica" w:hAnsi="Helvetica"/>
                <w:sz w:val="21"/>
                <w:szCs w:val="21"/>
              </w:rPr>
              <w:t>Procedure FinishRunning(p)</w:t>
            </w:r>
          </w:p>
          <w:p w14:paraId="39C7A0AE" w14:textId="77777777" w:rsidR="007A3CF7" w:rsidRPr="004E1DC8" w:rsidRDefault="007A3CF7" w:rsidP="0097191F">
            <w:pPr>
              <w:ind w:firstLine="260"/>
              <w:rPr>
                <w:rFonts w:ascii="Helvetica" w:hAnsi="Helvetica"/>
                <w:sz w:val="21"/>
                <w:szCs w:val="21"/>
              </w:rPr>
            </w:pPr>
            <w:r w:rsidRPr="004E1DC8">
              <w:rPr>
                <w:rFonts w:ascii="Helvetica" w:hAnsi="Helvetica"/>
                <w:sz w:val="21"/>
                <w:szCs w:val="21"/>
              </w:rPr>
              <w:t xml:space="preserve">runtime[p] </w:t>
            </w:r>
            <w:r w:rsidRPr="004E1DC8">
              <w:rPr>
                <w:rFonts w:ascii="Calibri" w:eastAsia="Calibri" w:hAnsi="Calibri" w:cs="Calibri"/>
                <w:sz w:val="21"/>
                <w:szCs w:val="21"/>
              </w:rPr>
              <w:t>←</w:t>
            </w:r>
            <w:r w:rsidRPr="004E1DC8">
              <w:rPr>
                <w:rFonts w:ascii="Helvetica" w:hAnsi="Helvetica"/>
                <w:sz w:val="21"/>
                <w:szCs w:val="21"/>
              </w:rPr>
              <w:t xml:space="preserve">  runtime[p] + running time of process p</w:t>
            </w:r>
          </w:p>
          <w:p w14:paraId="3A6C1538" w14:textId="77777777" w:rsidR="007A3CF7" w:rsidRPr="004E1DC8" w:rsidRDefault="007A3CF7" w:rsidP="0097191F">
            <w:pPr>
              <w:ind w:firstLine="260"/>
              <w:rPr>
                <w:rFonts w:ascii="Helvetica" w:hAnsi="Helvetica"/>
                <w:sz w:val="21"/>
                <w:szCs w:val="21"/>
              </w:rPr>
            </w:pPr>
            <w:r w:rsidRPr="004E1DC8">
              <w:rPr>
                <w:rFonts w:ascii="Helvetica" w:hAnsi="Helvetica"/>
                <w:sz w:val="21"/>
                <w:szCs w:val="21"/>
              </w:rPr>
              <w:t>Add process p to Q if p is still runnable</w:t>
            </w:r>
          </w:p>
          <w:p w14:paraId="5F76CF4C" w14:textId="77777777" w:rsidR="007A3CF7" w:rsidRPr="004E1DC8" w:rsidRDefault="007A3CF7" w:rsidP="0097191F">
            <w:pPr>
              <w:rPr>
                <w:rFonts w:ascii="Helvetica" w:hAnsi="Helvetica"/>
                <w:sz w:val="21"/>
                <w:szCs w:val="21"/>
              </w:rPr>
            </w:pPr>
            <w:r w:rsidRPr="004E1DC8">
              <w:rPr>
                <w:rFonts w:ascii="Helvetica" w:hAnsi="Helvetica"/>
                <w:sz w:val="21"/>
                <w:szCs w:val="21"/>
              </w:rPr>
              <w:t>End</w:t>
            </w:r>
          </w:p>
          <w:p w14:paraId="6BFB7B29" w14:textId="77777777" w:rsidR="007A3CF7" w:rsidRPr="004E1DC8" w:rsidRDefault="007A3CF7" w:rsidP="0097191F">
            <w:pPr>
              <w:rPr>
                <w:rFonts w:ascii="Helvetica" w:hAnsi="Helvetica"/>
                <w:sz w:val="21"/>
                <w:szCs w:val="21"/>
              </w:rPr>
            </w:pPr>
          </w:p>
          <w:p w14:paraId="29B0CAF5" w14:textId="77777777" w:rsidR="007A3CF7" w:rsidRPr="004E1DC8" w:rsidRDefault="007A3CF7" w:rsidP="0097191F">
            <w:pPr>
              <w:rPr>
                <w:rFonts w:ascii="Helvetica" w:hAnsi="Helvetica"/>
                <w:sz w:val="21"/>
                <w:szCs w:val="21"/>
              </w:rPr>
            </w:pPr>
            <w:r w:rsidRPr="004E1DC8">
              <w:rPr>
                <w:rFonts w:ascii="Helvetica" w:hAnsi="Helvetica"/>
                <w:sz w:val="21"/>
                <w:szCs w:val="21"/>
              </w:rPr>
              <w:t>Procedure ScheduleNext()</w:t>
            </w:r>
          </w:p>
          <w:p w14:paraId="7E66E49A" w14:textId="77777777" w:rsidR="007A3CF7" w:rsidRPr="004E1DC8" w:rsidRDefault="007A3CF7" w:rsidP="0097191F">
            <w:pPr>
              <w:ind w:firstLine="260"/>
              <w:rPr>
                <w:rFonts w:ascii="Helvetica" w:hAnsi="Helvetica"/>
                <w:sz w:val="21"/>
                <w:szCs w:val="21"/>
              </w:rPr>
            </w:pPr>
            <w:r w:rsidRPr="004E1DC8">
              <w:rPr>
                <w:rFonts w:ascii="Helvetica" w:hAnsi="Helvetica"/>
                <w:sz w:val="21"/>
                <w:szCs w:val="21"/>
              </w:rPr>
              <w:t xml:space="preserve">p </w:t>
            </w:r>
            <w:r w:rsidRPr="004E1DC8">
              <w:rPr>
                <w:rFonts w:ascii="Calibri" w:eastAsia="Calibri" w:hAnsi="Calibri" w:cs="Calibri"/>
                <w:sz w:val="21"/>
                <w:szCs w:val="21"/>
              </w:rPr>
              <w:t>←</w:t>
            </w:r>
            <w:r w:rsidRPr="004E1DC8">
              <w:rPr>
                <w:rFonts w:ascii="Helvetica" w:hAnsi="Helvetica"/>
                <w:sz w:val="21"/>
                <w:szCs w:val="21"/>
              </w:rPr>
              <w:t xml:space="preserve"> argmin{ runtime[p’] | p’ in Q }</w:t>
            </w:r>
          </w:p>
          <w:p w14:paraId="4C5CF2B6" w14:textId="77777777" w:rsidR="007A3CF7" w:rsidRPr="004E1DC8" w:rsidRDefault="007A3CF7" w:rsidP="0097191F">
            <w:pPr>
              <w:ind w:firstLine="260"/>
              <w:rPr>
                <w:rFonts w:ascii="Helvetica" w:hAnsi="Helvetica"/>
                <w:sz w:val="21"/>
                <w:szCs w:val="21"/>
              </w:rPr>
            </w:pPr>
            <w:r w:rsidRPr="004E1DC8">
              <w:rPr>
                <w:rFonts w:ascii="Helvetica" w:hAnsi="Helvetica"/>
                <w:sz w:val="21"/>
                <w:szCs w:val="21"/>
              </w:rPr>
              <w:t>Schedule process p to run with max running time max(T</w:t>
            </w:r>
            <w:r w:rsidRPr="004E1DC8">
              <w:rPr>
                <w:rFonts w:ascii="Helvetica" w:hAnsi="Helvetica"/>
                <w:sz w:val="21"/>
                <w:szCs w:val="21"/>
                <w:vertAlign w:val="subscript"/>
              </w:rPr>
              <w:t>l</w:t>
            </w:r>
            <w:r w:rsidRPr="004E1DC8">
              <w:rPr>
                <w:rFonts w:ascii="Helvetica" w:hAnsi="Helvetica"/>
                <w:sz w:val="21"/>
                <w:szCs w:val="21"/>
              </w:rPr>
              <w:t xml:space="preserve"> / |Q|, T</w:t>
            </w:r>
            <w:r w:rsidRPr="004E1DC8">
              <w:rPr>
                <w:rFonts w:ascii="Helvetica" w:hAnsi="Helvetica"/>
                <w:sz w:val="21"/>
                <w:szCs w:val="21"/>
                <w:vertAlign w:val="subscript"/>
              </w:rPr>
              <w:t>min</w:t>
            </w:r>
            <w:r w:rsidRPr="004E1DC8">
              <w:rPr>
                <w:rFonts w:ascii="Helvetica" w:hAnsi="Helvetica"/>
                <w:sz w:val="21"/>
                <w:szCs w:val="21"/>
              </w:rPr>
              <w:t>)</w:t>
            </w:r>
          </w:p>
          <w:p w14:paraId="24D8193E" w14:textId="77777777" w:rsidR="007A3CF7" w:rsidRPr="004E1DC8" w:rsidRDefault="007A3CF7" w:rsidP="0097191F">
            <w:pPr>
              <w:ind w:firstLine="260"/>
              <w:rPr>
                <w:rFonts w:ascii="Helvetica" w:hAnsi="Helvetica"/>
                <w:sz w:val="21"/>
                <w:szCs w:val="21"/>
              </w:rPr>
            </w:pPr>
            <w:r w:rsidRPr="004E1DC8">
              <w:rPr>
                <w:rFonts w:ascii="Helvetica" w:hAnsi="Helvetica"/>
                <w:sz w:val="21"/>
                <w:szCs w:val="21"/>
              </w:rPr>
              <w:t>Remove process p from Q</w:t>
            </w:r>
          </w:p>
          <w:p w14:paraId="114D334C" w14:textId="77777777" w:rsidR="007A3CF7" w:rsidRPr="004E1DC8" w:rsidRDefault="007A3CF7" w:rsidP="0097191F">
            <w:pPr>
              <w:rPr>
                <w:rFonts w:ascii="Helvetica" w:hAnsi="Helvetica"/>
                <w:sz w:val="21"/>
                <w:szCs w:val="21"/>
              </w:rPr>
            </w:pPr>
            <w:r w:rsidRPr="004E1DC8">
              <w:rPr>
                <w:rFonts w:ascii="Helvetica" w:hAnsi="Helvetica"/>
                <w:sz w:val="21"/>
                <w:szCs w:val="21"/>
              </w:rPr>
              <w:t>End</w:t>
            </w:r>
          </w:p>
        </w:tc>
      </w:tr>
    </w:tbl>
    <w:p w14:paraId="27EBBEC0" w14:textId="33204E2C" w:rsidR="007A3CF7" w:rsidRPr="004E1DC8" w:rsidRDefault="007A3CF7" w:rsidP="007A3CF7">
      <w:pPr>
        <w:rPr>
          <w:rFonts w:ascii="Arial" w:hAnsi="Arial" w:cs="Arial"/>
          <w:sz w:val="21"/>
          <w:szCs w:val="21"/>
        </w:rPr>
      </w:pPr>
      <w:r w:rsidRPr="004E1DC8">
        <w:rPr>
          <w:rFonts w:ascii="Arial" w:hAnsi="Arial" w:cs="Arial" w:hint="eastAsia"/>
          <w:sz w:val="21"/>
          <w:szCs w:val="21"/>
        </w:rPr>
        <w:tab/>
      </w:r>
      <w:r w:rsidRPr="004E1DC8">
        <w:rPr>
          <w:rFonts w:ascii="Arial" w:hAnsi="Arial" w:cs="Arial" w:hint="eastAsia"/>
          <w:sz w:val="21"/>
          <w:szCs w:val="21"/>
        </w:rPr>
        <w:tab/>
      </w:r>
      <w:r w:rsidRPr="004E1DC8">
        <w:rPr>
          <w:rFonts w:ascii="Helvetica" w:hAnsi="Helvetica" w:hint="eastAsia"/>
          <w:sz w:val="21"/>
          <w:szCs w:val="21"/>
        </w:rPr>
        <w:t xml:space="preserve"> </w:t>
      </w:r>
    </w:p>
    <w:p w14:paraId="1A01A1FF" w14:textId="77777777" w:rsidR="007A3CF7" w:rsidRPr="004E1DC8" w:rsidRDefault="007A3CF7" w:rsidP="007A3CF7">
      <w:pPr>
        <w:pStyle w:val="a6"/>
        <w:ind w:left="360"/>
        <w:rPr>
          <w:rFonts w:ascii="Arial" w:hAnsi="Arial" w:cs="Arial"/>
          <w:szCs w:val="21"/>
        </w:rPr>
      </w:pPr>
    </w:p>
    <w:p w14:paraId="4BB069BC" w14:textId="77777777" w:rsidR="007A3CF7" w:rsidRPr="004E1DC8" w:rsidRDefault="007A3CF7" w:rsidP="007A3CF7">
      <w:pPr>
        <w:pStyle w:val="a6"/>
        <w:numPr>
          <w:ilvl w:val="0"/>
          <w:numId w:val="26"/>
        </w:numPr>
        <w:rPr>
          <w:rFonts w:ascii="Arial" w:hAnsi="Arial" w:cs="Arial"/>
          <w:szCs w:val="21"/>
        </w:rPr>
      </w:pPr>
      <w:r w:rsidRPr="004E1DC8">
        <w:rPr>
          <w:rFonts w:ascii="Arial" w:hAnsi="Arial" w:cs="Arial" w:hint="eastAsia"/>
          <w:szCs w:val="21"/>
        </w:rPr>
        <w:t xml:space="preserve">We realize that </w:t>
      </w:r>
      <w:r w:rsidRPr="004E1DC8">
        <w:rPr>
          <w:rFonts w:ascii="Arial" w:hAnsi="Arial" w:cs="Arial"/>
          <w:szCs w:val="21"/>
          <w:u w:val="single"/>
        </w:rPr>
        <w:t>each</w:t>
      </w:r>
      <w:r w:rsidRPr="004E1DC8">
        <w:rPr>
          <w:rFonts w:ascii="Arial" w:hAnsi="Arial" w:cs="Arial" w:hint="eastAsia"/>
          <w:szCs w:val="21"/>
          <w:u w:val="single"/>
        </w:rPr>
        <w:t xml:space="preserve"> application process knows its own burst pattern, and how soon it wants the burst to be handled (called a deadline)</w:t>
      </w:r>
      <w:r w:rsidRPr="004E1DC8">
        <w:rPr>
          <w:rFonts w:ascii="Arial" w:hAnsi="Arial" w:cs="Arial" w:hint="eastAsia"/>
          <w:szCs w:val="21"/>
        </w:rPr>
        <w:t xml:space="preserve">.  Can you design a scheduler that is fair, and yet allow processes with small and infrequent CPU bursts, such as P3, to enjoy a small average response time?  </w:t>
      </w:r>
      <w:r w:rsidRPr="004E1DC8">
        <w:rPr>
          <w:rFonts w:ascii="Arial" w:hAnsi="Arial" w:cs="Arial" w:hint="eastAsia"/>
          <w:i/>
          <w:szCs w:val="21"/>
        </w:rPr>
        <w:t>(Hint: though it is not the only solution, you can consider the priority donation case in your lottery scheduling project)</w:t>
      </w:r>
      <w:r w:rsidRPr="004E1DC8">
        <w:rPr>
          <w:rFonts w:ascii="Arial" w:hAnsi="Arial" w:cs="Arial" w:hint="eastAsia"/>
          <w:szCs w:val="21"/>
        </w:rPr>
        <w:t xml:space="preserve">. </w:t>
      </w:r>
    </w:p>
    <w:p w14:paraId="0F1ED224" w14:textId="77777777" w:rsidR="007A3CF7" w:rsidRDefault="007A3CF7" w:rsidP="003B0E7D">
      <w:pPr>
        <w:rPr>
          <w:rFonts w:eastAsiaTheme="majorEastAsia" w:cstheme="majorBidi"/>
          <w:b/>
          <w:bCs/>
          <w:color w:val="4F81BD" w:themeColor="accent1"/>
          <w:sz w:val="26"/>
          <w:szCs w:val="26"/>
        </w:rPr>
      </w:pPr>
    </w:p>
    <w:p w14:paraId="423AD1C7" w14:textId="61CDF4B8" w:rsidR="0059635D" w:rsidRPr="00EF64C9" w:rsidRDefault="007A3CF7" w:rsidP="00EF64C9">
      <w:pPr>
        <w:widowControl w:val="0"/>
        <w:jc w:val="both"/>
        <w:rPr>
          <w:rFonts w:cstheme="minorBidi"/>
          <w:sz w:val="21"/>
          <w:szCs w:val="22"/>
        </w:rPr>
      </w:pPr>
      <w:r>
        <w:rPr>
          <w:rStyle w:val="Numbering"/>
          <w:rFonts w:hint="eastAsia"/>
        </w:rPr>
        <w:t>9[10</w:t>
      </w:r>
      <w:r w:rsidR="0013688F" w:rsidRPr="00A21E6C">
        <w:rPr>
          <w:rStyle w:val="Numbering"/>
          <w:rFonts w:hint="eastAsia"/>
        </w:rPr>
        <w:t>]</w:t>
      </w:r>
      <w:r w:rsidR="0013688F">
        <w:rPr>
          <w:rFonts w:hint="eastAsia"/>
        </w:rPr>
        <w:t xml:space="preserve"> </w:t>
      </w:r>
    </w:p>
    <w:p w14:paraId="4E4F4006" w14:textId="77777777" w:rsidR="007A3CF7" w:rsidRDefault="007A3CF7" w:rsidP="007A3CF7">
      <w:pPr>
        <w:rPr>
          <w:rFonts w:ascii="Helvetica" w:hAnsi="Helvetica"/>
        </w:rPr>
      </w:pPr>
      <w:r w:rsidRPr="005547A5">
        <w:rPr>
          <w:rFonts w:ascii="Helvetica" w:hAnsi="Helvetica"/>
          <w:kern w:val="2"/>
          <w:sz w:val="21"/>
          <w:szCs w:val="22"/>
        </w:rPr>
        <w:t>Consider the following resource-allocation policy. Requests for and</w:t>
      </w:r>
      <w:r>
        <w:rPr>
          <w:rFonts w:ascii="Helvetica" w:hAnsi="Helvetica" w:hint="eastAsia"/>
        </w:rPr>
        <w:t xml:space="preserve"> </w:t>
      </w:r>
      <w:r w:rsidRPr="005547A5">
        <w:rPr>
          <w:rFonts w:ascii="Helvetica" w:hAnsi="Helvetica"/>
          <w:kern w:val="2"/>
          <w:sz w:val="21"/>
          <w:szCs w:val="22"/>
        </w:rPr>
        <w:t>releases of resources are allowed at any time. If a request for resources</w:t>
      </w:r>
      <w:r>
        <w:rPr>
          <w:rFonts w:ascii="Helvetica" w:hAnsi="Helvetica" w:hint="eastAsia"/>
        </w:rPr>
        <w:t xml:space="preserve"> </w:t>
      </w:r>
      <w:r w:rsidRPr="005547A5">
        <w:rPr>
          <w:rFonts w:ascii="Helvetica" w:hAnsi="Helvetica"/>
          <w:kern w:val="2"/>
          <w:sz w:val="21"/>
          <w:szCs w:val="22"/>
        </w:rPr>
        <w:t>cannot be satisfied because the resources are not available, then</w:t>
      </w:r>
      <w:r>
        <w:rPr>
          <w:rFonts w:ascii="Helvetica" w:hAnsi="Helvetica" w:hint="eastAsia"/>
        </w:rPr>
        <w:t xml:space="preserve"> </w:t>
      </w:r>
      <w:r w:rsidRPr="005547A5">
        <w:rPr>
          <w:rFonts w:ascii="Helvetica" w:hAnsi="Helvetica"/>
          <w:kern w:val="2"/>
          <w:sz w:val="21"/>
          <w:szCs w:val="22"/>
        </w:rPr>
        <w:t>we check</w:t>
      </w:r>
      <w:r>
        <w:rPr>
          <w:rFonts w:ascii="Helvetica" w:hAnsi="Helvetica" w:hint="eastAsia"/>
        </w:rPr>
        <w:t xml:space="preserve"> </w:t>
      </w:r>
      <w:r w:rsidRPr="005547A5">
        <w:rPr>
          <w:rFonts w:ascii="Helvetica" w:hAnsi="Helvetica"/>
          <w:kern w:val="2"/>
          <w:sz w:val="21"/>
          <w:szCs w:val="22"/>
        </w:rPr>
        <w:t>any processes that are blocked waiting for resources. If a blocked process</w:t>
      </w:r>
      <w:r>
        <w:rPr>
          <w:rFonts w:ascii="Helvetica" w:hAnsi="Helvetica" w:hint="eastAsia"/>
        </w:rPr>
        <w:t xml:space="preserve"> </w:t>
      </w:r>
      <w:r w:rsidRPr="005547A5">
        <w:rPr>
          <w:rFonts w:ascii="Helvetica" w:hAnsi="Helvetica"/>
          <w:kern w:val="2"/>
          <w:sz w:val="21"/>
          <w:szCs w:val="22"/>
        </w:rPr>
        <w:t>has the desired resources, then these resources are taken away from it</w:t>
      </w:r>
      <w:r>
        <w:rPr>
          <w:rFonts w:ascii="Helvetica" w:hAnsi="Helvetica" w:hint="eastAsia"/>
        </w:rPr>
        <w:t xml:space="preserve"> </w:t>
      </w:r>
      <w:r w:rsidRPr="005547A5">
        <w:rPr>
          <w:rFonts w:ascii="Helvetica" w:hAnsi="Helvetica"/>
          <w:kern w:val="2"/>
          <w:sz w:val="21"/>
          <w:szCs w:val="22"/>
        </w:rPr>
        <w:t>and are given to the requesting process. The vector of resources for which</w:t>
      </w:r>
      <w:r>
        <w:rPr>
          <w:rFonts w:ascii="Helvetica" w:hAnsi="Helvetica" w:hint="eastAsia"/>
        </w:rPr>
        <w:t xml:space="preserve"> </w:t>
      </w:r>
      <w:r w:rsidRPr="005547A5">
        <w:rPr>
          <w:rFonts w:ascii="Helvetica" w:hAnsi="Helvetica"/>
          <w:kern w:val="2"/>
          <w:sz w:val="21"/>
          <w:szCs w:val="22"/>
        </w:rPr>
        <w:t>the blocked process is waiting is increased to include the resources that</w:t>
      </w:r>
      <w:r>
        <w:rPr>
          <w:rFonts w:ascii="Helvetica" w:hAnsi="Helvetica" w:hint="eastAsia"/>
        </w:rPr>
        <w:t xml:space="preserve"> </w:t>
      </w:r>
      <w:r w:rsidRPr="005547A5">
        <w:rPr>
          <w:rFonts w:ascii="Helvetica" w:hAnsi="Helvetica"/>
          <w:kern w:val="2"/>
          <w:sz w:val="21"/>
          <w:szCs w:val="22"/>
        </w:rPr>
        <w:t>were taken away.</w:t>
      </w:r>
    </w:p>
    <w:p w14:paraId="515802A4" w14:textId="77777777" w:rsidR="007A3CF7" w:rsidRPr="005547A5" w:rsidRDefault="007A3CF7" w:rsidP="007A3CF7">
      <w:pPr>
        <w:rPr>
          <w:rFonts w:ascii="Helvetica" w:hAnsi="Helvetica"/>
          <w:kern w:val="2"/>
          <w:sz w:val="21"/>
          <w:szCs w:val="22"/>
        </w:rPr>
      </w:pPr>
    </w:p>
    <w:p w14:paraId="386A2CF6" w14:textId="77777777" w:rsidR="007A3CF7" w:rsidRDefault="007A3CF7" w:rsidP="007A3CF7">
      <w:pPr>
        <w:rPr>
          <w:rFonts w:ascii="Helvetica" w:hAnsi="Helvetica"/>
        </w:rPr>
      </w:pPr>
      <w:r w:rsidRPr="005547A5">
        <w:rPr>
          <w:rFonts w:ascii="Helvetica" w:hAnsi="Helvetica"/>
          <w:kern w:val="2"/>
          <w:sz w:val="21"/>
          <w:szCs w:val="22"/>
        </w:rPr>
        <w:t>For example, a system has three resource types, and the vector</w:t>
      </w:r>
      <w:r>
        <w:rPr>
          <w:rFonts w:ascii="Helvetica" w:hAnsi="Helvetica" w:hint="eastAsia"/>
        </w:rPr>
        <w:t xml:space="preserve"> </w:t>
      </w:r>
      <w:r w:rsidRPr="005547A5">
        <w:rPr>
          <w:rFonts w:ascii="Helvetica" w:hAnsi="Helvetica"/>
          <w:kern w:val="2"/>
          <w:sz w:val="21"/>
          <w:szCs w:val="22"/>
        </w:rPr>
        <w:t>Available is initialized to (4,2,2). If process P</w:t>
      </w:r>
      <w:r w:rsidRPr="00633526">
        <w:rPr>
          <w:rFonts w:ascii="Helvetica" w:hAnsi="Helvetica"/>
          <w:kern w:val="2"/>
          <w:sz w:val="21"/>
          <w:szCs w:val="22"/>
        </w:rPr>
        <w:t xml:space="preserve">0 </w:t>
      </w:r>
      <w:r w:rsidRPr="005547A5">
        <w:rPr>
          <w:rFonts w:ascii="Helvetica" w:hAnsi="Helvetica"/>
          <w:kern w:val="2"/>
          <w:sz w:val="21"/>
          <w:szCs w:val="22"/>
        </w:rPr>
        <w:t>asks for (2,2,1), it gets</w:t>
      </w:r>
      <w:r>
        <w:rPr>
          <w:rFonts w:ascii="Helvetica" w:hAnsi="Helvetica" w:hint="eastAsia"/>
        </w:rPr>
        <w:t xml:space="preserve"> </w:t>
      </w:r>
      <w:r w:rsidRPr="005547A5">
        <w:rPr>
          <w:rFonts w:ascii="Helvetica" w:hAnsi="Helvetica"/>
          <w:kern w:val="2"/>
          <w:sz w:val="21"/>
          <w:szCs w:val="22"/>
        </w:rPr>
        <w:t>them. If P</w:t>
      </w:r>
      <w:r w:rsidRPr="00633526">
        <w:rPr>
          <w:rFonts w:ascii="Helvetica" w:hAnsi="Helvetica"/>
          <w:kern w:val="2"/>
          <w:sz w:val="21"/>
          <w:szCs w:val="22"/>
        </w:rPr>
        <w:t xml:space="preserve">1 </w:t>
      </w:r>
      <w:r w:rsidRPr="005547A5">
        <w:rPr>
          <w:rFonts w:ascii="Helvetica" w:hAnsi="Helvetica"/>
          <w:kern w:val="2"/>
          <w:sz w:val="21"/>
          <w:szCs w:val="22"/>
        </w:rPr>
        <w:t>asks for (1,0,1), it gets them. Then, if P</w:t>
      </w:r>
      <w:r w:rsidRPr="00633526">
        <w:rPr>
          <w:rFonts w:ascii="Helvetica" w:hAnsi="Helvetica"/>
          <w:kern w:val="2"/>
          <w:sz w:val="21"/>
          <w:szCs w:val="22"/>
        </w:rPr>
        <w:t xml:space="preserve">0 </w:t>
      </w:r>
      <w:r w:rsidRPr="005547A5">
        <w:rPr>
          <w:rFonts w:ascii="Helvetica" w:hAnsi="Helvetica"/>
          <w:kern w:val="2"/>
          <w:sz w:val="21"/>
          <w:szCs w:val="22"/>
        </w:rPr>
        <w:t>asks for (0,0,1), it</w:t>
      </w:r>
      <w:r>
        <w:rPr>
          <w:rFonts w:ascii="Helvetica" w:hAnsi="Helvetica" w:hint="eastAsia"/>
        </w:rPr>
        <w:t xml:space="preserve"> </w:t>
      </w:r>
      <w:r w:rsidRPr="005547A5">
        <w:rPr>
          <w:rFonts w:ascii="Helvetica" w:hAnsi="Helvetica"/>
          <w:kern w:val="2"/>
          <w:sz w:val="21"/>
          <w:szCs w:val="22"/>
        </w:rPr>
        <w:t>is blocked (resource not available). If P</w:t>
      </w:r>
      <w:r w:rsidRPr="00633526">
        <w:rPr>
          <w:rFonts w:ascii="Helvetica" w:hAnsi="Helvetica"/>
          <w:kern w:val="2"/>
          <w:sz w:val="21"/>
          <w:szCs w:val="22"/>
        </w:rPr>
        <w:t xml:space="preserve">2 </w:t>
      </w:r>
      <w:r w:rsidRPr="005547A5">
        <w:rPr>
          <w:rFonts w:ascii="Helvetica" w:hAnsi="Helvetica"/>
          <w:kern w:val="2"/>
          <w:sz w:val="21"/>
          <w:szCs w:val="22"/>
        </w:rPr>
        <w:t>now asks for (2,0,0), it gets the</w:t>
      </w:r>
      <w:r>
        <w:rPr>
          <w:rFonts w:ascii="Helvetica" w:hAnsi="Helvetica" w:hint="eastAsia"/>
        </w:rPr>
        <w:t xml:space="preserve"> </w:t>
      </w:r>
      <w:r w:rsidRPr="005547A5">
        <w:rPr>
          <w:rFonts w:ascii="Helvetica" w:hAnsi="Helvetica"/>
          <w:kern w:val="2"/>
          <w:sz w:val="21"/>
          <w:szCs w:val="22"/>
        </w:rPr>
        <w:t>available one (1,0,0), as well as one that was allocated to P</w:t>
      </w:r>
      <w:r w:rsidRPr="00633526">
        <w:rPr>
          <w:rFonts w:ascii="Helvetica" w:hAnsi="Helvetica"/>
          <w:kern w:val="2"/>
          <w:sz w:val="21"/>
          <w:szCs w:val="22"/>
        </w:rPr>
        <w:t xml:space="preserve">0 </w:t>
      </w:r>
      <w:r w:rsidRPr="005547A5">
        <w:rPr>
          <w:rFonts w:ascii="Helvetica" w:hAnsi="Helvetica"/>
          <w:kern w:val="2"/>
          <w:sz w:val="21"/>
          <w:szCs w:val="22"/>
        </w:rPr>
        <w:t>(since P</w:t>
      </w:r>
      <w:r w:rsidRPr="00633526">
        <w:rPr>
          <w:rFonts w:ascii="Helvetica" w:hAnsi="Helvetica"/>
          <w:kern w:val="2"/>
          <w:sz w:val="21"/>
          <w:szCs w:val="22"/>
        </w:rPr>
        <w:t xml:space="preserve">0 </w:t>
      </w:r>
      <w:r w:rsidRPr="005547A5">
        <w:rPr>
          <w:rFonts w:ascii="Helvetica" w:hAnsi="Helvetica"/>
          <w:kern w:val="2"/>
          <w:sz w:val="21"/>
          <w:szCs w:val="22"/>
        </w:rPr>
        <w:t>is</w:t>
      </w:r>
      <w:r>
        <w:rPr>
          <w:rFonts w:ascii="Helvetica" w:hAnsi="Helvetica" w:hint="eastAsia"/>
        </w:rPr>
        <w:t xml:space="preserve"> </w:t>
      </w:r>
      <w:r w:rsidRPr="005547A5">
        <w:rPr>
          <w:rFonts w:ascii="Helvetica" w:hAnsi="Helvetica"/>
          <w:kern w:val="2"/>
          <w:sz w:val="21"/>
          <w:szCs w:val="22"/>
        </w:rPr>
        <w:t>blocked). P</w:t>
      </w:r>
      <w:r w:rsidRPr="00633526">
        <w:rPr>
          <w:rFonts w:ascii="Helvetica" w:hAnsi="Helvetica"/>
          <w:kern w:val="2"/>
          <w:sz w:val="21"/>
          <w:szCs w:val="22"/>
        </w:rPr>
        <w:t>0</w:t>
      </w:r>
      <w:r w:rsidRPr="005547A5">
        <w:rPr>
          <w:rFonts w:ascii="Helvetica" w:hAnsi="Helvetica"/>
          <w:kern w:val="2"/>
          <w:sz w:val="21"/>
          <w:szCs w:val="22"/>
        </w:rPr>
        <w:t>’s Allocation vector goes down to (1,2,1), and its Need vector</w:t>
      </w:r>
      <w:r>
        <w:rPr>
          <w:rFonts w:ascii="Helvetica" w:hAnsi="Helvetica" w:hint="eastAsia"/>
        </w:rPr>
        <w:t xml:space="preserve"> </w:t>
      </w:r>
      <w:r w:rsidRPr="005547A5">
        <w:rPr>
          <w:rFonts w:ascii="Helvetica" w:hAnsi="Helvetica"/>
          <w:kern w:val="2"/>
          <w:sz w:val="21"/>
          <w:szCs w:val="22"/>
        </w:rPr>
        <w:t>goes up to (1,0,1).</w:t>
      </w:r>
      <w:r>
        <w:rPr>
          <w:rFonts w:ascii="Helvetica" w:hAnsi="Helvetica" w:hint="eastAsia"/>
        </w:rPr>
        <w:t xml:space="preserve"> </w:t>
      </w:r>
    </w:p>
    <w:p w14:paraId="5C4BBBF9" w14:textId="77777777" w:rsidR="007A3CF7" w:rsidRPr="005547A5" w:rsidRDefault="007A3CF7" w:rsidP="007A3CF7">
      <w:pPr>
        <w:rPr>
          <w:rFonts w:ascii="Helvetica" w:hAnsi="Helvetica"/>
          <w:kern w:val="2"/>
          <w:sz w:val="21"/>
          <w:szCs w:val="22"/>
        </w:rPr>
      </w:pPr>
    </w:p>
    <w:p w14:paraId="60771ACB" w14:textId="77777777" w:rsidR="007A3CF7" w:rsidRPr="005547A5" w:rsidRDefault="007A3CF7" w:rsidP="007A3CF7">
      <w:pPr>
        <w:rPr>
          <w:rFonts w:ascii="Helvetica" w:hAnsi="Helvetica"/>
          <w:kern w:val="2"/>
          <w:sz w:val="21"/>
          <w:szCs w:val="22"/>
        </w:rPr>
      </w:pPr>
      <w:r>
        <w:rPr>
          <w:rFonts w:ascii="Helvetica" w:hAnsi="Helvetica"/>
        </w:rPr>
        <w:t>Question:</w:t>
      </w:r>
      <w:r w:rsidRPr="005547A5">
        <w:rPr>
          <w:rFonts w:ascii="Helvetica" w:hAnsi="Helvetica"/>
          <w:kern w:val="2"/>
          <w:sz w:val="21"/>
          <w:szCs w:val="22"/>
        </w:rPr>
        <w:t xml:space="preserve"> Can deadlock occur? If you answer “yes,” give an example. If you</w:t>
      </w:r>
      <w:r>
        <w:rPr>
          <w:rFonts w:ascii="Helvetica" w:hAnsi="Helvetica" w:hint="eastAsia"/>
        </w:rPr>
        <w:t xml:space="preserve"> </w:t>
      </w:r>
      <w:r w:rsidRPr="005547A5">
        <w:rPr>
          <w:rFonts w:ascii="Helvetica" w:hAnsi="Helvetica"/>
          <w:kern w:val="2"/>
          <w:sz w:val="21"/>
          <w:szCs w:val="22"/>
        </w:rPr>
        <w:t>answer “no,” specify which necessary condition cannot occur.</w:t>
      </w:r>
    </w:p>
    <w:p w14:paraId="64E4B2B6" w14:textId="77777777" w:rsidR="007A3CF7" w:rsidRPr="007A3CF7" w:rsidRDefault="007A3CF7" w:rsidP="003B0E7D">
      <w:pPr>
        <w:rPr>
          <w:rFonts w:eastAsiaTheme="majorEastAsia" w:cstheme="majorBidi"/>
          <w:b/>
          <w:bCs/>
          <w:color w:val="4F81BD" w:themeColor="accent1"/>
          <w:sz w:val="26"/>
          <w:szCs w:val="26"/>
        </w:rPr>
      </w:pPr>
    </w:p>
    <w:p w14:paraId="34A8E468" w14:textId="77777777" w:rsidR="007A3CF7" w:rsidRDefault="007A3CF7" w:rsidP="003B0E7D">
      <w:pPr>
        <w:rPr>
          <w:rFonts w:eastAsiaTheme="majorEastAsia" w:cstheme="majorBidi"/>
          <w:b/>
          <w:bCs/>
          <w:color w:val="4F81BD" w:themeColor="accent1"/>
          <w:sz w:val="26"/>
          <w:szCs w:val="26"/>
        </w:rPr>
      </w:pPr>
    </w:p>
    <w:p w14:paraId="699C7F9D" w14:textId="5547CB6E" w:rsidR="00EF64C9" w:rsidRDefault="00F10F80" w:rsidP="0027496F">
      <w:r>
        <w:rPr>
          <w:rStyle w:val="Numbering"/>
          <w:rFonts w:hint="eastAsia"/>
        </w:rPr>
        <w:t>10[5</w:t>
      </w:r>
      <w:r w:rsidR="0013688F" w:rsidRPr="00A21E6C">
        <w:rPr>
          <w:rStyle w:val="Numbering"/>
          <w:rFonts w:hint="eastAsia"/>
        </w:rPr>
        <w:t>]</w:t>
      </w:r>
      <w:r w:rsidR="0013688F">
        <w:rPr>
          <w:rFonts w:hint="eastAsia"/>
        </w:rPr>
        <w:t xml:space="preserve"> </w:t>
      </w:r>
    </w:p>
    <w:p w14:paraId="372F724F" w14:textId="77777777" w:rsidR="00EF64C9" w:rsidRPr="00BA273E" w:rsidRDefault="00EF64C9" w:rsidP="00EF64C9">
      <w:pPr>
        <w:rPr>
          <w:rFonts w:ascii="Helvetica" w:hAnsi="Helvetica"/>
          <w:kern w:val="2"/>
          <w:sz w:val="21"/>
          <w:szCs w:val="22"/>
        </w:rPr>
      </w:pPr>
      <w:r w:rsidRPr="00BA273E">
        <w:rPr>
          <w:rFonts w:ascii="Helvetica" w:hAnsi="Helvetica"/>
          <w:kern w:val="2"/>
          <w:sz w:val="21"/>
          <w:szCs w:val="22"/>
        </w:rPr>
        <w:t>The Linux kernel has a policy that a process cannot hold a spinlock while</w:t>
      </w:r>
      <w:r w:rsidRPr="00BA273E">
        <w:rPr>
          <w:rFonts w:ascii="Helvetica" w:hAnsi="Helvetica" w:hint="eastAsia"/>
          <w:kern w:val="2"/>
          <w:sz w:val="21"/>
          <w:szCs w:val="22"/>
        </w:rPr>
        <w:t xml:space="preserve"> </w:t>
      </w:r>
      <w:r w:rsidRPr="00BA273E">
        <w:rPr>
          <w:rFonts w:ascii="Helvetica" w:hAnsi="Helvetica"/>
          <w:kern w:val="2"/>
          <w:sz w:val="21"/>
          <w:szCs w:val="22"/>
        </w:rPr>
        <w:t>attempting to acquire a semaphore. Explain why this policy is in place.</w:t>
      </w:r>
    </w:p>
    <w:p w14:paraId="4DB1C06A" w14:textId="77777777" w:rsidR="00EF64C9" w:rsidRDefault="00EF64C9" w:rsidP="0027496F"/>
    <w:p w14:paraId="3376C7CF" w14:textId="77777777" w:rsidR="00EF64C9" w:rsidRDefault="00EF64C9" w:rsidP="0027496F"/>
    <w:p w14:paraId="6DA27A10" w14:textId="3CA2F7A4" w:rsidR="00EF64C9" w:rsidRDefault="00EF64C9" w:rsidP="00EF64C9">
      <w:r>
        <w:rPr>
          <w:rStyle w:val="Numbering"/>
          <w:rFonts w:hint="eastAsia"/>
        </w:rPr>
        <w:t xml:space="preserve">11 </w:t>
      </w:r>
      <w:r w:rsidR="00F10F80">
        <w:rPr>
          <w:rStyle w:val="Numbering"/>
          <w:rFonts w:hint="eastAsia"/>
        </w:rPr>
        <w:t>[5</w:t>
      </w:r>
      <w:r w:rsidRPr="00A21E6C">
        <w:rPr>
          <w:rStyle w:val="Numbering"/>
          <w:rFonts w:hint="eastAsia"/>
        </w:rPr>
        <w:t>]</w:t>
      </w:r>
      <w:r>
        <w:rPr>
          <w:rFonts w:hint="eastAsia"/>
        </w:rPr>
        <w:t xml:space="preserve"> </w:t>
      </w:r>
    </w:p>
    <w:p w14:paraId="65D056E5" w14:textId="77777777" w:rsidR="00BA273E" w:rsidRDefault="00BA273E" w:rsidP="00BA273E">
      <w:pPr>
        <w:rPr>
          <w:rFonts w:ascii="Helvetica" w:hAnsi="Helvetica"/>
          <w:kern w:val="2"/>
          <w:sz w:val="21"/>
          <w:szCs w:val="22"/>
        </w:rPr>
      </w:pPr>
      <w:r w:rsidRPr="00BA273E">
        <w:rPr>
          <w:rFonts w:ascii="Helvetica" w:hAnsi="Helvetica" w:hint="eastAsia"/>
          <w:kern w:val="2"/>
          <w:sz w:val="21"/>
          <w:szCs w:val="22"/>
        </w:rPr>
        <w:t xml:space="preserve">Linux man page states that </w:t>
      </w:r>
    </w:p>
    <w:p w14:paraId="675ED5A9" w14:textId="77777777" w:rsidR="00BA273E" w:rsidRDefault="00BA273E" w:rsidP="00BA273E">
      <w:pPr>
        <w:rPr>
          <w:rFonts w:ascii="Helvetica" w:hAnsi="Helvetica"/>
          <w:kern w:val="2"/>
          <w:sz w:val="21"/>
          <w:szCs w:val="22"/>
        </w:rPr>
      </w:pPr>
    </w:p>
    <w:p w14:paraId="4EB482B7" w14:textId="04A27493" w:rsidR="00BA273E" w:rsidRDefault="00BA273E" w:rsidP="00BA273E">
      <w:pPr>
        <w:rPr>
          <w:rFonts w:ascii="Helvetica" w:hAnsi="Helvetica"/>
          <w:kern w:val="2"/>
          <w:sz w:val="21"/>
          <w:szCs w:val="22"/>
        </w:rPr>
      </w:pPr>
      <w:r w:rsidRPr="00BA273E">
        <w:rPr>
          <w:rFonts w:ascii="Helvetica" w:hAnsi="Helvetica"/>
          <w:kern w:val="2"/>
          <w:sz w:val="21"/>
          <w:szCs w:val="22"/>
        </w:rPr>
        <w:t>CPU affinity is a scheduler property that "bonds" a process to a given set of CPUs on the system. The Linux scheduler will honor the given CPU affinity and the process will not run on any other CPUs. Note that the Linux scheduler also supports natural CPU affinity: the scheduler attempts to keep processes on the same CPU as long as practical for performance reasons. </w:t>
      </w:r>
    </w:p>
    <w:p w14:paraId="3C379F51" w14:textId="77777777" w:rsidR="00BA273E" w:rsidRDefault="00BA273E" w:rsidP="00BA273E">
      <w:pPr>
        <w:rPr>
          <w:rFonts w:ascii="Helvetica" w:hAnsi="Helvetica"/>
          <w:kern w:val="2"/>
          <w:sz w:val="21"/>
          <w:szCs w:val="22"/>
        </w:rPr>
      </w:pPr>
    </w:p>
    <w:p w14:paraId="3CE7C7FC" w14:textId="16968211" w:rsidR="00BA273E" w:rsidRPr="00BA273E" w:rsidRDefault="00BA273E" w:rsidP="00BA273E">
      <w:pPr>
        <w:rPr>
          <w:rFonts w:ascii="Helvetica" w:hAnsi="Helvetica"/>
          <w:kern w:val="2"/>
          <w:sz w:val="21"/>
          <w:szCs w:val="22"/>
        </w:rPr>
      </w:pPr>
      <w:r>
        <w:rPr>
          <w:rFonts w:ascii="Helvetica" w:hAnsi="Helvetica" w:hint="eastAsia"/>
          <w:kern w:val="2"/>
          <w:sz w:val="21"/>
          <w:szCs w:val="22"/>
        </w:rPr>
        <w:t xml:space="preserve">Explain how CPU affinity can affect performance.  </w:t>
      </w:r>
    </w:p>
    <w:p w14:paraId="6EDC20E5" w14:textId="2C53008B" w:rsidR="00EF64C9" w:rsidRDefault="00EF64C9" w:rsidP="0027496F"/>
    <w:p w14:paraId="32410556" w14:textId="77777777" w:rsidR="00EF64C9" w:rsidRDefault="00EF64C9" w:rsidP="0027496F"/>
    <w:p w14:paraId="072F20B4" w14:textId="6773A72A" w:rsidR="002F5CD1" w:rsidRDefault="00EF64C9" w:rsidP="0027496F">
      <w:r>
        <w:rPr>
          <w:rStyle w:val="Numbering"/>
          <w:rFonts w:hint="eastAsia"/>
        </w:rPr>
        <w:t>11</w:t>
      </w:r>
      <w:r w:rsidR="00D10F77">
        <w:rPr>
          <w:rStyle w:val="Numbering"/>
          <w:rFonts w:hint="eastAsia"/>
        </w:rPr>
        <w:t>[10</w:t>
      </w:r>
      <w:r w:rsidRPr="00A21E6C">
        <w:rPr>
          <w:rStyle w:val="Numbering"/>
          <w:rFonts w:hint="eastAsia"/>
        </w:rPr>
        <w:t>]</w:t>
      </w:r>
      <w:r>
        <w:rPr>
          <w:rFonts w:hint="eastAsia"/>
        </w:rPr>
        <w:t xml:space="preserve"> </w:t>
      </w:r>
      <w:r>
        <w:t>True/False Questions</w:t>
      </w:r>
      <w:r>
        <w:rPr>
          <w:rFonts w:hint="eastAsia"/>
        </w:rPr>
        <w:t xml:space="preserve">.  </w:t>
      </w:r>
      <w:r>
        <w:rPr>
          <w:lang w:eastAsia="en-US"/>
        </w:rPr>
        <w:t xml:space="preserve">In the following, please </w:t>
      </w:r>
      <w:r w:rsidRPr="005F1125">
        <w:rPr>
          <w:i/>
          <w:iCs/>
          <w:u w:val="single"/>
          <w:lang w:eastAsia="en-US"/>
        </w:rPr>
        <w:t>EXPLAIN</w:t>
      </w:r>
      <w:r>
        <w:rPr>
          <w:i/>
          <w:iCs/>
          <w:lang w:eastAsia="en-US"/>
        </w:rPr>
        <w:t xml:space="preserve"> </w:t>
      </w:r>
      <w:r>
        <w:rPr>
          <w:lang w:eastAsia="en-US"/>
        </w:rPr>
        <w:t xml:space="preserve">your answer in </w:t>
      </w:r>
      <w:r>
        <w:rPr>
          <w:u w:val="single"/>
          <w:lang w:eastAsia="en-US"/>
        </w:rPr>
        <w:t>TWO SENTENCES OR FEWER</w:t>
      </w:r>
      <w:r>
        <w:rPr>
          <w:lang w:eastAsia="en-US"/>
        </w:rPr>
        <w:t xml:space="preserve"> (Answers longer than this may not get credit!). Also, answers without an explanation </w:t>
      </w:r>
      <w:r>
        <w:rPr>
          <w:i/>
          <w:iCs/>
          <w:lang w:eastAsia="en-US"/>
        </w:rPr>
        <w:t>GET NO</w:t>
      </w:r>
      <w:r>
        <w:rPr>
          <w:lang w:eastAsia="en-US"/>
        </w:rPr>
        <w:t xml:space="preserve"> </w:t>
      </w:r>
      <w:r>
        <w:rPr>
          <w:i/>
          <w:iCs/>
          <w:lang w:eastAsia="en-US"/>
        </w:rPr>
        <w:t>CREDIT.</w:t>
      </w:r>
    </w:p>
    <w:p w14:paraId="1D080A99" w14:textId="77777777" w:rsidR="00580E87" w:rsidRPr="00F10F80" w:rsidRDefault="00580E87" w:rsidP="00A21E6C">
      <w:pPr>
        <w:rPr>
          <w:rFonts w:ascii="Helvetica" w:hAnsi="Helvetica"/>
          <w:kern w:val="2"/>
          <w:sz w:val="21"/>
          <w:szCs w:val="22"/>
        </w:rPr>
      </w:pPr>
    </w:p>
    <w:p w14:paraId="0EED77ED" w14:textId="1E3C2096" w:rsidR="007835EB" w:rsidRPr="007835EB" w:rsidRDefault="00FA514E" w:rsidP="007835EB">
      <w:pPr>
        <w:pStyle w:val="a6"/>
        <w:numPr>
          <w:ilvl w:val="0"/>
          <w:numId w:val="27"/>
        </w:numPr>
        <w:rPr>
          <w:rFonts w:ascii="Helvetica" w:hAnsi="Helvetica"/>
        </w:rPr>
      </w:pPr>
      <w:r w:rsidRPr="007835EB">
        <w:rPr>
          <w:rFonts w:ascii="Helvetica" w:hAnsi="Helvetica" w:hint="eastAsia"/>
        </w:rPr>
        <w:t>To choose which block to store data to on an SSD</w:t>
      </w:r>
      <w:r w:rsidR="00F10F80" w:rsidRPr="007835EB">
        <w:rPr>
          <w:rFonts w:ascii="Helvetica" w:hAnsi="Helvetica" w:hint="eastAsia"/>
        </w:rPr>
        <w:t xml:space="preserve">, </w:t>
      </w:r>
      <w:r w:rsidRPr="007835EB">
        <w:rPr>
          <w:rFonts w:ascii="Helvetica" w:hAnsi="Helvetica" w:hint="eastAsia"/>
        </w:rPr>
        <w:t>RANDOM is a</w:t>
      </w:r>
      <w:r w:rsidR="003F2FD3" w:rsidRPr="007835EB">
        <w:rPr>
          <w:rFonts w:ascii="Helvetica" w:hAnsi="Helvetica" w:hint="eastAsia"/>
        </w:rPr>
        <w:t>s</w:t>
      </w:r>
      <w:r w:rsidRPr="007835EB">
        <w:rPr>
          <w:rFonts w:ascii="Helvetica" w:hAnsi="Helvetica" w:hint="eastAsia"/>
        </w:rPr>
        <w:t xml:space="preserve"> good </w:t>
      </w:r>
      <w:r w:rsidR="003F2FD3" w:rsidRPr="007835EB">
        <w:rPr>
          <w:rFonts w:ascii="Helvetica" w:hAnsi="Helvetica" w:hint="eastAsia"/>
        </w:rPr>
        <w:t>as other choices as there is no seek time</w:t>
      </w:r>
    </w:p>
    <w:p w14:paraId="78A2261A" w14:textId="77777777" w:rsidR="007835EB" w:rsidRDefault="007835EB" w:rsidP="00A21E6C">
      <w:pPr>
        <w:rPr>
          <w:rFonts w:ascii="Helvetica" w:hAnsi="Helvetica"/>
          <w:kern w:val="2"/>
          <w:sz w:val="21"/>
          <w:szCs w:val="22"/>
        </w:rPr>
      </w:pPr>
    </w:p>
    <w:p w14:paraId="6856D559" w14:textId="471E835B" w:rsidR="00A21E6C" w:rsidRPr="007835EB" w:rsidRDefault="00831139" w:rsidP="007835EB">
      <w:pPr>
        <w:pStyle w:val="a6"/>
        <w:numPr>
          <w:ilvl w:val="0"/>
          <w:numId w:val="27"/>
        </w:numPr>
        <w:rPr>
          <w:rFonts w:ascii="Helvetica" w:hAnsi="Helvetica"/>
        </w:rPr>
      </w:pPr>
      <w:r w:rsidRPr="007835EB">
        <w:rPr>
          <w:rFonts w:ascii="Helvetica" w:hAnsi="Helvetica"/>
        </w:rPr>
        <w:t>In the Nachos priority scheduler, if a HIGH priority thread is waiting for a</w:t>
      </w:r>
      <w:r w:rsidR="002B0B35" w:rsidRPr="007835EB">
        <w:rPr>
          <w:rFonts w:ascii="Helvetica" w:hAnsi="Helvetica" w:hint="eastAsia"/>
        </w:rPr>
        <w:t xml:space="preserve"> </w:t>
      </w:r>
      <w:r w:rsidRPr="007835EB">
        <w:rPr>
          <w:rFonts w:ascii="Helvetica" w:hAnsi="Helvetica"/>
        </w:rPr>
        <w:t>LOW priority thread to release a lock, but there are NO OTHER THREADS in</w:t>
      </w:r>
      <w:r w:rsidR="002B0B35" w:rsidRPr="007835EB">
        <w:rPr>
          <w:rFonts w:ascii="Helvetica" w:hAnsi="Helvetica" w:hint="eastAsia"/>
        </w:rPr>
        <w:t xml:space="preserve"> </w:t>
      </w:r>
      <w:r w:rsidRPr="007835EB">
        <w:rPr>
          <w:rFonts w:ascii="Helvetica" w:hAnsi="Helvetica"/>
        </w:rPr>
        <w:t xml:space="preserve">the system, the LOW priority thread's effective priority should be </w:t>
      </w:r>
      <w:r w:rsidR="000554B8" w:rsidRPr="007835EB">
        <w:rPr>
          <w:rFonts w:ascii="Helvetica" w:hAnsi="Helvetica"/>
        </w:rPr>
        <w:t>HIGH</w:t>
      </w:r>
      <w:r w:rsidRPr="007835EB">
        <w:rPr>
          <w:rFonts w:ascii="Helvetica" w:hAnsi="Helvetica"/>
        </w:rPr>
        <w:t>.</w:t>
      </w:r>
    </w:p>
    <w:p w14:paraId="5C527B72" w14:textId="77777777" w:rsidR="00710823" w:rsidRPr="00F10F80" w:rsidRDefault="00710823" w:rsidP="00A21E6C">
      <w:pPr>
        <w:rPr>
          <w:rFonts w:ascii="Helvetica" w:hAnsi="Helvetica"/>
          <w:kern w:val="2"/>
          <w:sz w:val="21"/>
          <w:szCs w:val="22"/>
        </w:rPr>
      </w:pPr>
    </w:p>
    <w:p w14:paraId="4E9906C6" w14:textId="7298221E" w:rsidR="007835EB" w:rsidRDefault="00486F95" w:rsidP="007835EB">
      <w:pPr>
        <w:pStyle w:val="a6"/>
        <w:numPr>
          <w:ilvl w:val="0"/>
          <w:numId w:val="27"/>
        </w:numPr>
        <w:rPr>
          <w:rFonts w:ascii="Helvetica" w:hAnsi="Helvetica"/>
        </w:rPr>
      </w:pPr>
      <w:r w:rsidRPr="007835EB">
        <w:rPr>
          <w:rFonts w:ascii="Helvetica" w:hAnsi="Helvetica"/>
        </w:rPr>
        <w:t>During a system call, the user level process should first</w:t>
      </w:r>
      <w:r w:rsidR="00AC4F3B" w:rsidRPr="007835EB">
        <w:rPr>
          <w:rFonts w:ascii="Helvetica" w:hAnsi="Helvetica"/>
        </w:rPr>
        <w:t xml:space="preserve"> trap to kernel, and they copy the</w:t>
      </w:r>
      <w:r w:rsidRPr="007835EB">
        <w:rPr>
          <w:rFonts w:ascii="Helvetica" w:hAnsi="Helvetica"/>
        </w:rPr>
        <w:t xml:space="preserve"> memory address of the kernel routine</w:t>
      </w:r>
      <w:r w:rsidR="00106870" w:rsidRPr="007835EB">
        <w:rPr>
          <w:rFonts w:ascii="Helvetica" w:hAnsi="Helvetica"/>
        </w:rPr>
        <w:t xml:space="preserve"> to be called, as well as </w:t>
      </w:r>
      <w:r w:rsidRPr="007835EB">
        <w:rPr>
          <w:rFonts w:ascii="Helvetica" w:hAnsi="Helvetica"/>
        </w:rPr>
        <w:t>the arguments of the call to the kernel</w:t>
      </w:r>
      <w:r w:rsidR="00831139" w:rsidRPr="007835EB">
        <w:rPr>
          <w:rFonts w:ascii="Helvetica" w:hAnsi="Helvetica"/>
        </w:rPr>
        <w:t>.</w:t>
      </w:r>
    </w:p>
    <w:p w14:paraId="5F60107C" w14:textId="77777777" w:rsidR="007835EB" w:rsidRPr="007835EB" w:rsidRDefault="007835EB" w:rsidP="007835EB">
      <w:pPr>
        <w:rPr>
          <w:rFonts w:ascii="Helvetica" w:hAnsi="Helvetica"/>
        </w:rPr>
      </w:pPr>
    </w:p>
    <w:p w14:paraId="6FC869F8" w14:textId="0B6BB147" w:rsidR="0016307A" w:rsidRDefault="0016307A" w:rsidP="007835EB">
      <w:pPr>
        <w:pStyle w:val="a6"/>
        <w:numPr>
          <w:ilvl w:val="0"/>
          <w:numId w:val="27"/>
        </w:numPr>
        <w:rPr>
          <w:rFonts w:ascii="Helvetica" w:hAnsi="Helvetica"/>
        </w:rPr>
      </w:pPr>
      <w:r w:rsidRPr="007835EB">
        <w:rPr>
          <w:rFonts w:ascii="Helvetica" w:hAnsi="Helvetica" w:hint="eastAsia"/>
        </w:rPr>
        <w:t>User level driver eliminates the need of crossing the application-kernel boundary</w:t>
      </w:r>
      <w:r w:rsidR="007835EB">
        <w:rPr>
          <w:rFonts w:ascii="Helvetica" w:hAnsi="Helvetica" w:hint="eastAsia"/>
        </w:rPr>
        <w:t xml:space="preserve">, and thus more efficient.  Thus, we should move all drivers from kernel space to user space. </w:t>
      </w:r>
    </w:p>
    <w:p w14:paraId="0924A6C8" w14:textId="77777777" w:rsidR="00710823" w:rsidRPr="00F10F80" w:rsidRDefault="00710823" w:rsidP="00A21E6C">
      <w:pPr>
        <w:rPr>
          <w:rFonts w:ascii="Helvetica" w:hAnsi="Helvetica"/>
          <w:kern w:val="2"/>
          <w:sz w:val="21"/>
          <w:szCs w:val="22"/>
        </w:rPr>
      </w:pPr>
    </w:p>
    <w:p w14:paraId="6F396D57" w14:textId="03A80586" w:rsidR="00710823" w:rsidRPr="007835EB" w:rsidRDefault="005A1ADF" w:rsidP="007835EB">
      <w:pPr>
        <w:pStyle w:val="a6"/>
        <w:numPr>
          <w:ilvl w:val="0"/>
          <w:numId w:val="27"/>
        </w:numPr>
        <w:rPr>
          <w:rFonts w:ascii="Helvetica" w:hAnsi="Helvetica"/>
        </w:rPr>
      </w:pPr>
      <w:r w:rsidRPr="007835EB">
        <w:rPr>
          <w:rFonts w:ascii="Helvetica" w:hAnsi="Helvetica" w:hint="eastAsia"/>
        </w:rPr>
        <w:t xml:space="preserve">The </w:t>
      </w:r>
      <w:r w:rsidR="009F338D" w:rsidRPr="007835EB">
        <w:rPr>
          <w:rFonts w:ascii="Helvetica" w:hAnsi="Helvetica" w:hint="eastAsia"/>
        </w:rPr>
        <w:t xml:space="preserve">SEDA architecture </w:t>
      </w:r>
      <w:r w:rsidR="00D2046D" w:rsidRPr="007835EB">
        <w:rPr>
          <w:rFonts w:ascii="Helvetica" w:hAnsi="Helvetica" w:hint="eastAsia"/>
        </w:rPr>
        <w:t>breaks up data processing into stages</w:t>
      </w:r>
      <w:r w:rsidR="0058168D" w:rsidRPr="007835EB">
        <w:rPr>
          <w:rFonts w:ascii="Helvetica" w:hAnsi="Helvetica" w:hint="eastAsia"/>
        </w:rPr>
        <w:t xml:space="preserve"> connected by queues</w:t>
      </w:r>
      <w:r w:rsidR="00D2046D" w:rsidRPr="007835EB">
        <w:rPr>
          <w:rFonts w:ascii="Helvetica" w:hAnsi="Helvetica"/>
        </w:rPr>
        <w:t xml:space="preserve">, and </w:t>
      </w:r>
      <w:r w:rsidR="009F338D" w:rsidRPr="007835EB">
        <w:rPr>
          <w:rFonts w:ascii="Helvetica" w:hAnsi="Helvetica" w:hint="eastAsia"/>
        </w:rPr>
        <w:t>uses</w:t>
      </w:r>
      <w:r w:rsidR="00D2046D" w:rsidRPr="007835EB">
        <w:rPr>
          <w:rFonts w:ascii="Helvetica" w:hAnsi="Helvetica"/>
        </w:rPr>
        <w:t xml:space="preserve"> a single separate thread t</w:t>
      </w:r>
      <w:r w:rsidR="00993E28" w:rsidRPr="007835EB">
        <w:rPr>
          <w:rFonts w:ascii="Helvetica" w:hAnsi="Helvetica"/>
        </w:rPr>
        <w:t>o han</w:t>
      </w:r>
      <w:r w:rsidR="00D2046D" w:rsidRPr="007835EB">
        <w:rPr>
          <w:rFonts w:ascii="Helvetica" w:hAnsi="Helvetica"/>
        </w:rPr>
        <w:t xml:space="preserve">dle each stage.  </w:t>
      </w:r>
    </w:p>
    <w:p w14:paraId="3824992E" w14:textId="77777777" w:rsidR="006067E0" w:rsidRDefault="006067E0" w:rsidP="00A21E6C">
      <w:pPr>
        <w:rPr>
          <w:rFonts w:ascii="TimesNewRomanPSMT" w:hAnsi="TimesNewRomanPSMT" w:cs="TimesNewRomanPSMT"/>
          <w:sz w:val="40"/>
          <w:szCs w:val="40"/>
          <w:lang w:eastAsia="en-US"/>
        </w:rPr>
      </w:pPr>
    </w:p>
    <w:p w14:paraId="5CD36E32" w14:textId="74E1DB2F" w:rsidR="00A21E6C" w:rsidRPr="00441B07" w:rsidRDefault="00A21E6C" w:rsidP="00A21E6C">
      <w:r>
        <w:rPr>
          <w:rFonts w:ascii="TimesNewRomanPSMT" w:hAnsi="TimesNewRomanPSMT" w:cs="TimesNewRomanPSMT" w:hint="eastAsia"/>
          <w:sz w:val="40"/>
          <w:szCs w:val="40"/>
          <w:lang w:eastAsia="en-US"/>
        </w:rPr>
        <w:t>THE END.  Congratulations!</w:t>
      </w:r>
    </w:p>
    <w:sectPr w:rsidR="00A21E6C" w:rsidRPr="00441B07" w:rsidSect="002F0517">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4E357" w14:textId="77777777" w:rsidR="004C6BE6" w:rsidRDefault="004C6BE6" w:rsidP="004719FE">
      <w:r>
        <w:separator/>
      </w:r>
    </w:p>
  </w:endnote>
  <w:endnote w:type="continuationSeparator" w:id="0">
    <w:p w14:paraId="4CA7836F" w14:textId="77777777" w:rsidR="004C6BE6" w:rsidRDefault="004C6BE6" w:rsidP="00471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Heiti SC Light">
    <w:panose1 w:val="02000000000000000000"/>
    <w:charset w:val="86"/>
    <w:family w:val="auto"/>
    <w:pitch w:val="variable"/>
    <w:sig w:usb0="8000002F" w:usb1="090F004A" w:usb2="00000010" w:usb3="00000000" w:csb0="003E0000" w:csb1="00000000"/>
  </w:font>
  <w:font w:name="Libian SC Regular">
    <w:altName w:val="Libian SC"/>
    <w:charset w:val="86"/>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00225" w14:textId="77777777" w:rsidR="0056544A" w:rsidRDefault="0056544A" w:rsidP="004719FE">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F20DB1D" w14:textId="77777777" w:rsidR="0056544A" w:rsidRDefault="0056544A" w:rsidP="004719FE">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F8B8C" w14:textId="67C1C3A7" w:rsidR="0056544A" w:rsidRDefault="0056544A" w:rsidP="0004232B">
    <w:r>
      <w:t xml:space="preserve">Page </w:t>
    </w:r>
    <w:r>
      <w:fldChar w:fldCharType="begin"/>
    </w:r>
    <w:r>
      <w:instrText xml:space="preserve"> PAGE </w:instrText>
    </w:r>
    <w:r>
      <w:fldChar w:fldCharType="separate"/>
    </w:r>
    <w:r w:rsidR="004C6BE6">
      <w:rPr>
        <w:noProof/>
      </w:rPr>
      <w:t>1</w:t>
    </w:r>
    <w:r>
      <w:fldChar w:fldCharType="end"/>
    </w:r>
    <w:r>
      <w:t xml:space="preserve"> of </w:t>
    </w:r>
    <w:r w:rsidR="004C6BE6">
      <w:fldChar w:fldCharType="begin"/>
    </w:r>
    <w:r w:rsidR="004C6BE6">
      <w:instrText xml:space="preserve"> NUMPAGES </w:instrText>
    </w:r>
    <w:r w:rsidR="004C6BE6">
      <w:fldChar w:fldCharType="separate"/>
    </w:r>
    <w:r w:rsidR="004C6BE6">
      <w:rPr>
        <w:noProof/>
      </w:rPr>
      <w:t>1</w:t>
    </w:r>
    <w:r w:rsidR="004C6BE6">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320DE" w14:textId="77777777" w:rsidR="004C6BE6" w:rsidRDefault="004C6BE6" w:rsidP="004719FE">
      <w:r>
        <w:separator/>
      </w:r>
    </w:p>
  </w:footnote>
  <w:footnote w:type="continuationSeparator" w:id="0">
    <w:p w14:paraId="48600E6D" w14:textId="77777777" w:rsidR="004C6BE6" w:rsidRDefault="004C6BE6" w:rsidP="004719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30911" w14:textId="1A385B6B" w:rsidR="0056544A" w:rsidRPr="00A023F9" w:rsidRDefault="0056544A" w:rsidP="00546AA4">
    <w:pPr>
      <w:jc w:val="right"/>
    </w:pPr>
    <w:r>
      <w:t>Operating Sys</w:t>
    </w:r>
    <w:r w:rsidR="0048384E">
      <w:t>tems - Midterm Exam, Spring 2017</w:t>
    </w:r>
    <w:r w:rsidR="001D1740">
      <w:tab/>
    </w:r>
    <w:r w:rsidR="001D1740">
      <w:tab/>
    </w:r>
    <w:r w:rsidR="001D1740">
      <w:tab/>
    </w:r>
    <w:r w:rsidR="001D1740">
      <w:tab/>
    </w:r>
    <w:r w:rsidRPr="00A023F9">
      <w:t xml:space="preserve">Page </w:t>
    </w:r>
    <w:r w:rsidRPr="00A023F9">
      <w:fldChar w:fldCharType="begin"/>
    </w:r>
    <w:r w:rsidRPr="00A023F9">
      <w:instrText xml:space="preserve"> PAGE </w:instrText>
    </w:r>
    <w:r w:rsidRPr="00A023F9">
      <w:fldChar w:fldCharType="separate"/>
    </w:r>
    <w:r w:rsidR="004C6BE6">
      <w:rPr>
        <w:noProof/>
      </w:rPr>
      <w:t>1</w:t>
    </w:r>
    <w:r w:rsidRPr="00A023F9">
      <w:fldChar w:fldCharType="end"/>
    </w:r>
    <w:r w:rsidRPr="00A023F9">
      <w:t xml:space="preserve"> of </w:t>
    </w:r>
    <w:r w:rsidR="004C6BE6">
      <w:fldChar w:fldCharType="begin"/>
    </w:r>
    <w:r w:rsidR="004C6BE6">
      <w:instrText xml:space="preserve"> NUMPAGES </w:instrText>
    </w:r>
    <w:r w:rsidR="004C6BE6">
      <w:fldChar w:fldCharType="separate"/>
    </w:r>
    <w:r w:rsidR="004C6BE6">
      <w:rPr>
        <w:noProof/>
      </w:rPr>
      <w:t>1</w:t>
    </w:r>
    <w:r w:rsidR="004C6BE6">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9D2F3AA"/>
    <w:lvl w:ilvl="0">
      <w:start w:val="1"/>
      <w:numFmt w:val="bullet"/>
      <w:pStyle w:val="1"/>
      <w:lvlText w:val=""/>
      <w:lvlJc w:val="left"/>
      <w:pPr>
        <w:tabs>
          <w:tab w:val="num" w:pos="0"/>
        </w:tabs>
        <w:ind w:left="0" w:firstLine="0"/>
      </w:pPr>
      <w:rPr>
        <w:rFonts w:ascii="Symbol" w:hAnsi="Symbol"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0CE56345"/>
    <w:multiLevelType w:val="hybridMultilevel"/>
    <w:tmpl w:val="4DD43812"/>
    <w:lvl w:ilvl="0" w:tplc="B40A944A">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5B0CD4"/>
    <w:multiLevelType w:val="multilevel"/>
    <w:tmpl w:val="9CA03F56"/>
    <w:lvl w:ilvl="0">
      <w:start w:val="1"/>
      <w:numFmt w:val="decimal"/>
      <w:lvlText w:val="%1."/>
      <w:lvlJc w:val="left"/>
      <w:pPr>
        <w:ind w:left="360" w:hanging="360"/>
      </w:pPr>
    </w:lvl>
    <w:lvl w:ilvl="1">
      <w:start w:val="2"/>
      <w:numFmt w:val="decimal"/>
      <w:isLgl/>
      <w:lvlText w:val="%1.%2"/>
      <w:lvlJc w:val="left"/>
      <w:pPr>
        <w:ind w:left="420" w:hanging="420"/>
      </w:pPr>
      <w:rPr>
        <w:rFonts w:hint="eastAsia"/>
        <w:b/>
        <w:i/>
        <w:sz w:val="28"/>
      </w:rPr>
    </w:lvl>
    <w:lvl w:ilvl="2">
      <w:start w:val="1"/>
      <w:numFmt w:val="decimal"/>
      <w:isLgl/>
      <w:lvlText w:val="%1.%2.%3"/>
      <w:lvlJc w:val="left"/>
      <w:pPr>
        <w:ind w:left="720" w:hanging="720"/>
      </w:pPr>
      <w:rPr>
        <w:rFonts w:hint="eastAsia"/>
        <w:b/>
        <w:i/>
        <w:sz w:val="28"/>
      </w:rPr>
    </w:lvl>
    <w:lvl w:ilvl="3">
      <w:start w:val="1"/>
      <w:numFmt w:val="decimal"/>
      <w:isLgl/>
      <w:lvlText w:val="%1.%2.%3.%4"/>
      <w:lvlJc w:val="left"/>
      <w:pPr>
        <w:ind w:left="720" w:hanging="720"/>
      </w:pPr>
      <w:rPr>
        <w:rFonts w:hint="eastAsia"/>
        <w:b/>
        <w:i/>
        <w:sz w:val="28"/>
      </w:rPr>
    </w:lvl>
    <w:lvl w:ilvl="4">
      <w:start w:val="1"/>
      <w:numFmt w:val="decimal"/>
      <w:isLgl/>
      <w:lvlText w:val="%1.%2.%3.%4.%5"/>
      <w:lvlJc w:val="left"/>
      <w:pPr>
        <w:ind w:left="1080" w:hanging="1080"/>
      </w:pPr>
      <w:rPr>
        <w:rFonts w:hint="eastAsia"/>
        <w:b/>
        <w:i/>
        <w:sz w:val="28"/>
      </w:rPr>
    </w:lvl>
    <w:lvl w:ilvl="5">
      <w:start w:val="1"/>
      <w:numFmt w:val="decimal"/>
      <w:isLgl/>
      <w:lvlText w:val="%1.%2.%3.%4.%5.%6"/>
      <w:lvlJc w:val="left"/>
      <w:pPr>
        <w:ind w:left="1080" w:hanging="1080"/>
      </w:pPr>
      <w:rPr>
        <w:rFonts w:hint="eastAsia"/>
        <w:b/>
        <w:i/>
        <w:sz w:val="28"/>
      </w:rPr>
    </w:lvl>
    <w:lvl w:ilvl="6">
      <w:start w:val="1"/>
      <w:numFmt w:val="decimal"/>
      <w:isLgl/>
      <w:lvlText w:val="%1.%2.%3.%4.%5.%6.%7"/>
      <w:lvlJc w:val="left"/>
      <w:pPr>
        <w:ind w:left="1080" w:hanging="1080"/>
      </w:pPr>
      <w:rPr>
        <w:rFonts w:hint="eastAsia"/>
        <w:b/>
        <w:i/>
        <w:sz w:val="28"/>
      </w:rPr>
    </w:lvl>
    <w:lvl w:ilvl="7">
      <w:start w:val="1"/>
      <w:numFmt w:val="decimal"/>
      <w:isLgl/>
      <w:lvlText w:val="%1.%2.%3.%4.%5.%6.%7.%8"/>
      <w:lvlJc w:val="left"/>
      <w:pPr>
        <w:ind w:left="1440" w:hanging="1440"/>
      </w:pPr>
      <w:rPr>
        <w:rFonts w:hint="eastAsia"/>
        <w:b/>
        <w:i/>
        <w:sz w:val="28"/>
      </w:rPr>
    </w:lvl>
    <w:lvl w:ilvl="8">
      <w:start w:val="1"/>
      <w:numFmt w:val="decimal"/>
      <w:isLgl/>
      <w:lvlText w:val="%1.%2.%3.%4.%5.%6.%7.%8.%9"/>
      <w:lvlJc w:val="left"/>
      <w:pPr>
        <w:ind w:left="1440" w:hanging="1440"/>
      </w:pPr>
      <w:rPr>
        <w:rFonts w:hint="eastAsia"/>
        <w:b/>
        <w:i/>
        <w:sz w:val="28"/>
      </w:rPr>
    </w:lvl>
  </w:abstractNum>
  <w:abstractNum w:abstractNumId="3">
    <w:nsid w:val="1DC84972"/>
    <w:multiLevelType w:val="hybridMultilevel"/>
    <w:tmpl w:val="8CBEE786"/>
    <w:lvl w:ilvl="0" w:tplc="FA286ACC">
      <w:start w:val="1"/>
      <w:numFmt w:val="upperLetter"/>
      <w:pStyle w:val="BigProblem"/>
      <w:lvlText w:val="%1."/>
      <w:lvlJc w:val="left"/>
      <w:pPr>
        <w:ind w:left="99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A1D58AE"/>
    <w:multiLevelType w:val="hybridMultilevel"/>
    <w:tmpl w:val="B828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2283A"/>
    <w:multiLevelType w:val="hybridMultilevel"/>
    <w:tmpl w:val="E1E46968"/>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01324"/>
    <w:multiLevelType w:val="hybridMultilevel"/>
    <w:tmpl w:val="3BF698A4"/>
    <w:lvl w:ilvl="0" w:tplc="2198163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A592AF5"/>
    <w:multiLevelType w:val="hybridMultilevel"/>
    <w:tmpl w:val="45CC1B48"/>
    <w:lvl w:ilvl="0" w:tplc="B40A944A">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B573405"/>
    <w:multiLevelType w:val="hybridMultilevel"/>
    <w:tmpl w:val="3BB03CE0"/>
    <w:lvl w:ilvl="0" w:tplc="F75043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58700C4"/>
    <w:multiLevelType w:val="multilevel"/>
    <w:tmpl w:val="D160F7B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0">
    <w:nsid w:val="47EC7941"/>
    <w:multiLevelType w:val="multilevel"/>
    <w:tmpl w:val="B5249ED8"/>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44771DE"/>
    <w:multiLevelType w:val="hybridMultilevel"/>
    <w:tmpl w:val="540CB25A"/>
    <w:lvl w:ilvl="0" w:tplc="B40A944A">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5E04642"/>
    <w:multiLevelType w:val="hybridMultilevel"/>
    <w:tmpl w:val="9D86B7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6F3DF2"/>
    <w:multiLevelType w:val="hybridMultilevel"/>
    <w:tmpl w:val="3F1A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653B5F"/>
    <w:multiLevelType w:val="hybridMultilevel"/>
    <w:tmpl w:val="E75089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E15997"/>
    <w:multiLevelType w:val="hybridMultilevel"/>
    <w:tmpl w:val="48F66D6C"/>
    <w:lvl w:ilvl="0" w:tplc="C876D5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C0D6249"/>
    <w:multiLevelType w:val="hybridMultilevel"/>
    <w:tmpl w:val="A8ECF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16"/>
  </w:num>
  <w:num w:numId="5">
    <w:abstractNumId w:val="2"/>
  </w:num>
  <w:num w:numId="6">
    <w:abstractNumId w:val="12"/>
  </w:num>
  <w:num w:numId="7">
    <w:abstractNumId w:val="3"/>
  </w:num>
  <w:num w:numId="8">
    <w:abstractNumId w:val="10"/>
  </w:num>
  <w:num w:numId="9">
    <w:abstractNumId w:val="1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4"/>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num>
  <w:num w:numId="20">
    <w:abstractNumId w:val="3"/>
    <w:lvlOverride w:ilvl="0">
      <w:startOverride w:val="1"/>
    </w:lvlOverride>
  </w:num>
  <w:num w:numId="21">
    <w:abstractNumId w:val="9"/>
  </w:num>
  <w:num w:numId="22">
    <w:abstractNumId w:val="15"/>
  </w:num>
  <w:num w:numId="23">
    <w:abstractNumId w:val="7"/>
  </w:num>
  <w:num w:numId="24">
    <w:abstractNumId w:val="1"/>
  </w:num>
  <w:num w:numId="25">
    <w:abstractNumId w:val="8"/>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2DE"/>
    <w:rsid w:val="000003F6"/>
    <w:rsid w:val="0000194F"/>
    <w:rsid w:val="000042E4"/>
    <w:rsid w:val="00011A23"/>
    <w:rsid w:val="00012255"/>
    <w:rsid w:val="00016A01"/>
    <w:rsid w:val="000242FD"/>
    <w:rsid w:val="00031F63"/>
    <w:rsid w:val="000336E0"/>
    <w:rsid w:val="00036CE7"/>
    <w:rsid w:val="0004232B"/>
    <w:rsid w:val="00047872"/>
    <w:rsid w:val="00051F25"/>
    <w:rsid w:val="00053B82"/>
    <w:rsid w:val="000554B8"/>
    <w:rsid w:val="00057185"/>
    <w:rsid w:val="00057A02"/>
    <w:rsid w:val="000661EB"/>
    <w:rsid w:val="00066AB1"/>
    <w:rsid w:val="00077039"/>
    <w:rsid w:val="000778B9"/>
    <w:rsid w:val="0008492D"/>
    <w:rsid w:val="00084EEC"/>
    <w:rsid w:val="00091F7B"/>
    <w:rsid w:val="000930B4"/>
    <w:rsid w:val="0009456C"/>
    <w:rsid w:val="0009721C"/>
    <w:rsid w:val="00097537"/>
    <w:rsid w:val="000A1BB0"/>
    <w:rsid w:val="000A2D2E"/>
    <w:rsid w:val="000B02BE"/>
    <w:rsid w:val="000B1688"/>
    <w:rsid w:val="000B2A14"/>
    <w:rsid w:val="000B56CA"/>
    <w:rsid w:val="000B6053"/>
    <w:rsid w:val="000B68AB"/>
    <w:rsid w:val="000C0CDA"/>
    <w:rsid w:val="000C65D6"/>
    <w:rsid w:val="000C6666"/>
    <w:rsid w:val="000C7B3E"/>
    <w:rsid w:val="000D2E95"/>
    <w:rsid w:val="000D6084"/>
    <w:rsid w:val="000E2B0B"/>
    <w:rsid w:val="000E371E"/>
    <w:rsid w:val="000E399A"/>
    <w:rsid w:val="000E6A0B"/>
    <w:rsid w:val="000F0A94"/>
    <w:rsid w:val="000F0A9C"/>
    <w:rsid w:val="000F2A48"/>
    <w:rsid w:val="000F45E1"/>
    <w:rsid w:val="000F74F5"/>
    <w:rsid w:val="00106870"/>
    <w:rsid w:val="0011028D"/>
    <w:rsid w:val="00116DF6"/>
    <w:rsid w:val="00116F60"/>
    <w:rsid w:val="00121309"/>
    <w:rsid w:val="00122600"/>
    <w:rsid w:val="00122FAE"/>
    <w:rsid w:val="00130321"/>
    <w:rsid w:val="0013688F"/>
    <w:rsid w:val="00136F13"/>
    <w:rsid w:val="001435F0"/>
    <w:rsid w:val="00143881"/>
    <w:rsid w:val="00146D91"/>
    <w:rsid w:val="00151F5E"/>
    <w:rsid w:val="001538AD"/>
    <w:rsid w:val="001572A5"/>
    <w:rsid w:val="0015746D"/>
    <w:rsid w:val="00161927"/>
    <w:rsid w:val="0016307A"/>
    <w:rsid w:val="00165637"/>
    <w:rsid w:val="0017399F"/>
    <w:rsid w:val="001741C6"/>
    <w:rsid w:val="0018298F"/>
    <w:rsid w:val="00183386"/>
    <w:rsid w:val="0018716D"/>
    <w:rsid w:val="0019320F"/>
    <w:rsid w:val="001932EF"/>
    <w:rsid w:val="001971C3"/>
    <w:rsid w:val="001A4FF1"/>
    <w:rsid w:val="001B3DAC"/>
    <w:rsid w:val="001B45E6"/>
    <w:rsid w:val="001B5085"/>
    <w:rsid w:val="001C4176"/>
    <w:rsid w:val="001D1740"/>
    <w:rsid w:val="001D20B8"/>
    <w:rsid w:val="001D230E"/>
    <w:rsid w:val="001D29D7"/>
    <w:rsid w:val="001D4429"/>
    <w:rsid w:val="001D4E6D"/>
    <w:rsid w:val="001E0526"/>
    <w:rsid w:val="001E3944"/>
    <w:rsid w:val="001E561F"/>
    <w:rsid w:val="001E5E0A"/>
    <w:rsid w:val="001F5691"/>
    <w:rsid w:val="001F5A64"/>
    <w:rsid w:val="001F7384"/>
    <w:rsid w:val="00204CFF"/>
    <w:rsid w:val="0020754E"/>
    <w:rsid w:val="002112F7"/>
    <w:rsid w:val="002169BA"/>
    <w:rsid w:val="0022571B"/>
    <w:rsid w:val="00225963"/>
    <w:rsid w:val="002312ED"/>
    <w:rsid w:val="00247FDE"/>
    <w:rsid w:val="00251685"/>
    <w:rsid w:val="00256C1B"/>
    <w:rsid w:val="00270203"/>
    <w:rsid w:val="00272DAB"/>
    <w:rsid w:val="0027496F"/>
    <w:rsid w:val="00280C3F"/>
    <w:rsid w:val="00285214"/>
    <w:rsid w:val="00285B96"/>
    <w:rsid w:val="00286EBB"/>
    <w:rsid w:val="002870DE"/>
    <w:rsid w:val="00287D3F"/>
    <w:rsid w:val="00290946"/>
    <w:rsid w:val="0029241A"/>
    <w:rsid w:val="002A0630"/>
    <w:rsid w:val="002A2031"/>
    <w:rsid w:val="002A2391"/>
    <w:rsid w:val="002A26B6"/>
    <w:rsid w:val="002A3562"/>
    <w:rsid w:val="002B0B35"/>
    <w:rsid w:val="002B1738"/>
    <w:rsid w:val="002B4139"/>
    <w:rsid w:val="002C12C0"/>
    <w:rsid w:val="002D0CAD"/>
    <w:rsid w:val="002D2F45"/>
    <w:rsid w:val="002D432D"/>
    <w:rsid w:val="002D6186"/>
    <w:rsid w:val="002D7ED0"/>
    <w:rsid w:val="002E2F3C"/>
    <w:rsid w:val="002F0517"/>
    <w:rsid w:val="002F0E10"/>
    <w:rsid w:val="002F1E03"/>
    <w:rsid w:val="002F35F9"/>
    <w:rsid w:val="002F5CD1"/>
    <w:rsid w:val="002F7966"/>
    <w:rsid w:val="00300033"/>
    <w:rsid w:val="0030053C"/>
    <w:rsid w:val="00302BC6"/>
    <w:rsid w:val="00302FD5"/>
    <w:rsid w:val="0030556C"/>
    <w:rsid w:val="00314E8F"/>
    <w:rsid w:val="00315BCE"/>
    <w:rsid w:val="00325346"/>
    <w:rsid w:val="0032726B"/>
    <w:rsid w:val="003327BF"/>
    <w:rsid w:val="00333189"/>
    <w:rsid w:val="0034356E"/>
    <w:rsid w:val="00350F21"/>
    <w:rsid w:val="0035140F"/>
    <w:rsid w:val="00351EF6"/>
    <w:rsid w:val="00352F01"/>
    <w:rsid w:val="003544CA"/>
    <w:rsid w:val="00357892"/>
    <w:rsid w:val="003633B7"/>
    <w:rsid w:val="00367843"/>
    <w:rsid w:val="00373DFC"/>
    <w:rsid w:val="003800D7"/>
    <w:rsid w:val="00381F62"/>
    <w:rsid w:val="0038672A"/>
    <w:rsid w:val="00391E70"/>
    <w:rsid w:val="003943D9"/>
    <w:rsid w:val="0039660B"/>
    <w:rsid w:val="003A0AE4"/>
    <w:rsid w:val="003A1CDF"/>
    <w:rsid w:val="003A3070"/>
    <w:rsid w:val="003A3304"/>
    <w:rsid w:val="003A67E4"/>
    <w:rsid w:val="003A7321"/>
    <w:rsid w:val="003B0E7D"/>
    <w:rsid w:val="003D35F3"/>
    <w:rsid w:val="003D5B35"/>
    <w:rsid w:val="003E0700"/>
    <w:rsid w:val="003E379C"/>
    <w:rsid w:val="003F2FD3"/>
    <w:rsid w:val="003F3574"/>
    <w:rsid w:val="003F624E"/>
    <w:rsid w:val="00404B59"/>
    <w:rsid w:val="004103B4"/>
    <w:rsid w:val="0041071C"/>
    <w:rsid w:val="00412A03"/>
    <w:rsid w:val="00415658"/>
    <w:rsid w:val="00415F1B"/>
    <w:rsid w:val="00416587"/>
    <w:rsid w:val="00416C10"/>
    <w:rsid w:val="00420F63"/>
    <w:rsid w:val="00425D70"/>
    <w:rsid w:val="00432F13"/>
    <w:rsid w:val="0043328F"/>
    <w:rsid w:val="0044157D"/>
    <w:rsid w:val="00441592"/>
    <w:rsid w:val="00441B07"/>
    <w:rsid w:val="00443402"/>
    <w:rsid w:val="0044363D"/>
    <w:rsid w:val="00443753"/>
    <w:rsid w:val="0044440F"/>
    <w:rsid w:val="00444932"/>
    <w:rsid w:val="00446DE2"/>
    <w:rsid w:val="004513A7"/>
    <w:rsid w:val="00454F1E"/>
    <w:rsid w:val="004571A5"/>
    <w:rsid w:val="00462971"/>
    <w:rsid w:val="004719FE"/>
    <w:rsid w:val="004738F3"/>
    <w:rsid w:val="0048384E"/>
    <w:rsid w:val="00486F95"/>
    <w:rsid w:val="004936B0"/>
    <w:rsid w:val="00495CBE"/>
    <w:rsid w:val="004A36EC"/>
    <w:rsid w:val="004A72AC"/>
    <w:rsid w:val="004B0AA1"/>
    <w:rsid w:val="004B3050"/>
    <w:rsid w:val="004C6BE6"/>
    <w:rsid w:val="004C7891"/>
    <w:rsid w:val="004D2D0D"/>
    <w:rsid w:val="004D69DF"/>
    <w:rsid w:val="004E1DC8"/>
    <w:rsid w:val="004E3B9F"/>
    <w:rsid w:val="004E695C"/>
    <w:rsid w:val="004E6EA0"/>
    <w:rsid w:val="004F65C6"/>
    <w:rsid w:val="00505018"/>
    <w:rsid w:val="005102EF"/>
    <w:rsid w:val="00512A18"/>
    <w:rsid w:val="0051670F"/>
    <w:rsid w:val="0052064E"/>
    <w:rsid w:val="005247C7"/>
    <w:rsid w:val="005275CE"/>
    <w:rsid w:val="00535A6B"/>
    <w:rsid w:val="00543623"/>
    <w:rsid w:val="0054634B"/>
    <w:rsid w:val="00546AA4"/>
    <w:rsid w:val="005516F4"/>
    <w:rsid w:val="00553A01"/>
    <w:rsid w:val="00563611"/>
    <w:rsid w:val="00564C5E"/>
    <w:rsid w:val="0056544A"/>
    <w:rsid w:val="00573906"/>
    <w:rsid w:val="00574EF5"/>
    <w:rsid w:val="00576410"/>
    <w:rsid w:val="00576473"/>
    <w:rsid w:val="005802BB"/>
    <w:rsid w:val="00580E87"/>
    <w:rsid w:val="0058168D"/>
    <w:rsid w:val="00583FD1"/>
    <w:rsid w:val="00585D88"/>
    <w:rsid w:val="0059635D"/>
    <w:rsid w:val="00596F6B"/>
    <w:rsid w:val="00597E81"/>
    <w:rsid w:val="005A1ADF"/>
    <w:rsid w:val="005A2ED9"/>
    <w:rsid w:val="005A409C"/>
    <w:rsid w:val="005B1028"/>
    <w:rsid w:val="005B312D"/>
    <w:rsid w:val="005B3FA4"/>
    <w:rsid w:val="005B44DB"/>
    <w:rsid w:val="005B4D33"/>
    <w:rsid w:val="005C6B27"/>
    <w:rsid w:val="005D71BE"/>
    <w:rsid w:val="005E0785"/>
    <w:rsid w:val="005E09B7"/>
    <w:rsid w:val="005E0E24"/>
    <w:rsid w:val="005F1125"/>
    <w:rsid w:val="005F632E"/>
    <w:rsid w:val="00601A48"/>
    <w:rsid w:val="006067E0"/>
    <w:rsid w:val="0060736D"/>
    <w:rsid w:val="00610061"/>
    <w:rsid w:val="00611A5E"/>
    <w:rsid w:val="0061787A"/>
    <w:rsid w:val="00632258"/>
    <w:rsid w:val="00633A6C"/>
    <w:rsid w:val="006462F5"/>
    <w:rsid w:val="00654D5A"/>
    <w:rsid w:val="00654D70"/>
    <w:rsid w:val="00655DE5"/>
    <w:rsid w:val="0065689A"/>
    <w:rsid w:val="00660DFC"/>
    <w:rsid w:val="006943D8"/>
    <w:rsid w:val="006A05A1"/>
    <w:rsid w:val="006A7707"/>
    <w:rsid w:val="006B0357"/>
    <w:rsid w:val="006B19DE"/>
    <w:rsid w:val="006C5AA5"/>
    <w:rsid w:val="006C5ED8"/>
    <w:rsid w:val="006C728C"/>
    <w:rsid w:val="006E339E"/>
    <w:rsid w:val="006F20D3"/>
    <w:rsid w:val="006F7A2E"/>
    <w:rsid w:val="00701535"/>
    <w:rsid w:val="00706CA5"/>
    <w:rsid w:val="007073A4"/>
    <w:rsid w:val="00710376"/>
    <w:rsid w:val="00710823"/>
    <w:rsid w:val="00714374"/>
    <w:rsid w:val="00714CF1"/>
    <w:rsid w:val="007242F4"/>
    <w:rsid w:val="0073123F"/>
    <w:rsid w:val="007346A3"/>
    <w:rsid w:val="0073478E"/>
    <w:rsid w:val="007419BD"/>
    <w:rsid w:val="00742D33"/>
    <w:rsid w:val="00752B53"/>
    <w:rsid w:val="007620D9"/>
    <w:rsid w:val="007637E2"/>
    <w:rsid w:val="00765040"/>
    <w:rsid w:val="0076797F"/>
    <w:rsid w:val="0076798A"/>
    <w:rsid w:val="007760E2"/>
    <w:rsid w:val="00783229"/>
    <w:rsid w:val="007835EB"/>
    <w:rsid w:val="00783699"/>
    <w:rsid w:val="007873FD"/>
    <w:rsid w:val="00787FE8"/>
    <w:rsid w:val="007965B5"/>
    <w:rsid w:val="007A3B4D"/>
    <w:rsid w:val="007A3CF7"/>
    <w:rsid w:val="007A4705"/>
    <w:rsid w:val="007B1142"/>
    <w:rsid w:val="007C570F"/>
    <w:rsid w:val="007C61D0"/>
    <w:rsid w:val="007D1DA2"/>
    <w:rsid w:val="007E08F9"/>
    <w:rsid w:val="007E16BE"/>
    <w:rsid w:val="007E1D90"/>
    <w:rsid w:val="007E7999"/>
    <w:rsid w:val="007F79E0"/>
    <w:rsid w:val="00804375"/>
    <w:rsid w:val="008073B0"/>
    <w:rsid w:val="008128B2"/>
    <w:rsid w:val="008141D6"/>
    <w:rsid w:val="00816D72"/>
    <w:rsid w:val="00817AA6"/>
    <w:rsid w:val="00824AE9"/>
    <w:rsid w:val="00831139"/>
    <w:rsid w:val="0083294E"/>
    <w:rsid w:val="00837AF3"/>
    <w:rsid w:val="008403FE"/>
    <w:rsid w:val="00845FC8"/>
    <w:rsid w:val="0084713B"/>
    <w:rsid w:val="00855CDA"/>
    <w:rsid w:val="008604C7"/>
    <w:rsid w:val="00860D76"/>
    <w:rsid w:val="00863271"/>
    <w:rsid w:val="008720FD"/>
    <w:rsid w:val="00875BA4"/>
    <w:rsid w:val="008930F3"/>
    <w:rsid w:val="00895332"/>
    <w:rsid w:val="008A0B8D"/>
    <w:rsid w:val="008A169C"/>
    <w:rsid w:val="008A3AED"/>
    <w:rsid w:val="008A5CD0"/>
    <w:rsid w:val="008B22BA"/>
    <w:rsid w:val="008B3C95"/>
    <w:rsid w:val="008B3DD1"/>
    <w:rsid w:val="008C489C"/>
    <w:rsid w:val="008D430F"/>
    <w:rsid w:val="008E1AD2"/>
    <w:rsid w:val="008F7365"/>
    <w:rsid w:val="00906426"/>
    <w:rsid w:val="009100AF"/>
    <w:rsid w:val="00911DB6"/>
    <w:rsid w:val="00911FC4"/>
    <w:rsid w:val="00913AE8"/>
    <w:rsid w:val="00922562"/>
    <w:rsid w:val="0092261F"/>
    <w:rsid w:val="009257D9"/>
    <w:rsid w:val="00926088"/>
    <w:rsid w:val="00932011"/>
    <w:rsid w:val="00934BE1"/>
    <w:rsid w:val="00936376"/>
    <w:rsid w:val="00943E0D"/>
    <w:rsid w:val="009478A4"/>
    <w:rsid w:val="00952EEC"/>
    <w:rsid w:val="00954295"/>
    <w:rsid w:val="00954A30"/>
    <w:rsid w:val="009566DA"/>
    <w:rsid w:val="00960057"/>
    <w:rsid w:val="009666BA"/>
    <w:rsid w:val="00967B7E"/>
    <w:rsid w:val="00967F48"/>
    <w:rsid w:val="00973FC4"/>
    <w:rsid w:val="00976552"/>
    <w:rsid w:val="0098071C"/>
    <w:rsid w:val="0099073D"/>
    <w:rsid w:val="00993E28"/>
    <w:rsid w:val="00997D9E"/>
    <w:rsid w:val="00997F98"/>
    <w:rsid w:val="009B1C9D"/>
    <w:rsid w:val="009B4069"/>
    <w:rsid w:val="009C2CDD"/>
    <w:rsid w:val="009C67CC"/>
    <w:rsid w:val="009C715D"/>
    <w:rsid w:val="009D07B9"/>
    <w:rsid w:val="009D3B44"/>
    <w:rsid w:val="009E25C3"/>
    <w:rsid w:val="009E7B81"/>
    <w:rsid w:val="009F338D"/>
    <w:rsid w:val="009F3EA2"/>
    <w:rsid w:val="009F7C77"/>
    <w:rsid w:val="00A023E3"/>
    <w:rsid w:val="00A023F9"/>
    <w:rsid w:val="00A05C3A"/>
    <w:rsid w:val="00A0612C"/>
    <w:rsid w:val="00A113E0"/>
    <w:rsid w:val="00A14ED1"/>
    <w:rsid w:val="00A21E6C"/>
    <w:rsid w:val="00A24767"/>
    <w:rsid w:val="00A26960"/>
    <w:rsid w:val="00A30D43"/>
    <w:rsid w:val="00A3424C"/>
    <w:rsid w:val="00A40D4B"/>
    <w:rsid w:val="00A42E8E"/>
    <w:rsid w:val="00A43B0E"/>
    <w:rsid w:val="00A446B9"/>
    <w:rsid w:val="00A50ADB"/>
    <w:rsid w:val="00A562B5"/>
    <w:rsid w:val="00A65286"/>
    <w:rsid w:val="00A70393"/>
    <w:rsid w:val="00A73F3A"/>
    <w:rsid w:val="00A820E8"/>
    <w:rsid w:val="00A84BB6"/>
    <w:rsid w:val="00A94595"/>
    <w:rsid w:val="00A94DD2"/>
    <w:rsid w:val="00AA7CE7"/>
    <w:rsid w:val="00AB0DB8"/>
    <w:rsid w:val="00AB5295"/>
    <w:rsid w:val="00AB6C34"/>
    <w:rsid w:val="00AC181D"/>
    <w:rsid w:val="00AC4F3B"/>
    <w:rsid w:val="00AD589C"/>
    <w:rsid w:val="00AF5906"/>
    <w:rsid w:val="00AF5E46"/>
    <w:rsid w:val="00B008A8"/>
    <w:rsid w:val="00B01E1C"/>
    <w:rsid w:val="00B030E6"/>
    <w:rsid w:val="00B07415"/>
    <w:rsid w:val="00B11228"/>
    <w:rsid w:val="00B11DD5"/>
    <w:rsid w:val="00B156DD"/>
    <w:rsid w:val="00B2043C"/>
    <w:rsid w:val="00B313DC"/>
    <w:rsid w:val="00B3168B"/>
    <w:rsid w:val="00B322F7"/>
    <w:rsid w:val="00B32B30"/>
    <w:rsid w:val="00B35BDB"/>
    <w:rsid w:val="00B46A3F"/>
    <w:rsid w:val="00B51455"/>
    <w:rsid w:val="00B55B05"/>
    <w:rsid w:val="00B604C5"/>
    <w:rsid w:val="00B66016"/>
    <w:rsid w:val="00B664C5"/>
    <w:rsid w:val="00B6746F"/>
    <w:rsid w:val="00B75092"/>
    <w:rsid w:val="00B81E92"/>
    <w:rsid w:val="00B9549E"/>
    <w:rsid w:val="00B954EF"/>
    <w:rsid w:val="00B95AD2"/>
    <w:rsid w:val="00BA144B"/>
    <w:rsid w:val="00BA260B"/>
    <w:rsid w:val="00BA273E"/>
    <w:rsid w:val="00BA2B09"/>
    <w:rsid w:val="00BC06E8"/>
    <w:rsid w:val="00BC648B"/>
    <w:rsid w:val="00BC6F61"/>
    <w:rsid w:val="00BC769D"/>
    <w:rsid w:val="00BD5326"/>
    <w:rsid w:val="00BD7F23"/>
    <w:rsid w:val="00BF279D"/>
    <w:rsid w:val="00C00ACF"/>
    <w:rsid w:val="00C046FD"/>
    <w:rsid w:val="00C06175"/>
    <w:rsid w:val="00C14380"/>
    <w:rsid w:val="00C176AF"/>
    <w:rsid w:val="00C176B0"/>
    <w:rsid w:val="00C259E7"/>
    <w:rsid w:val="00C34017"/>
    <w:rsid w:val="00C34192"/>
    <w:rsid w:val="00C342D1"/>
    <w:rsid w:val="00C358BE"/>
    <w:rsid w:val="00C36677"/>
    <w:rsid w:val="00C43F92"/>
    <w:rsid w:val="00C440FD"/>
    <w:rsid w:val="00C472DE"/>
    <w:rsid w:val="00C53766"/>
    <w:rsid w:val="00C66FC3"/>
    <w:rsid w:val="00C7098D"/>
    <w:rsid w:val="00C70FA9"/>
    <w:rsid w:val="00C77FAC"/>
    <w:rsid w:val="00C80F5D"/>
    <w:rsid w:val="00C80F72"/>
    <w:rsid w:val="00C81689"/>
    <w:rsid w:val="00C861E1"/>
    <w:rsid w:val="00C90C30"/>
    <w:rsid w:val="00C9517D"/>
    <w:rsid w:val="00C95D29"/>
    <w:rsid w:val="00C96999"/>
    <w:rsid w:val="00CA5A5F"/>
    <w:rsid w:val="00CA63F2"/>
    <w:rsid w:val="00CB4F03"/>
    <w:rsid w:val="00CC77E1"/>
    <w:rsid w:val="00CD6ACE"/>
    <w:rsid w:val="00CE08CA"/>
    <w:rsid w:val="00CE28B2"/>
    <w:rsid w:val="00CE68B0"/>
    <w:rsid w:val="00CF0B41"/>
    <w:rsid w:val="00CF1703"/>
    <w:rsid w:val="00CF27B2"/>
    <w:rsid w:val="00D071CD"/>
    <w:rsid w:val="00D10F77"/>
    <w:rsid w:val="00D14570"/>
    <w:rsid w:val="00D15597"/>
    <w:rsid w:val="00D1599F"/>
    <w:rsid w:val="00D2046D"/>
    <w:rsid w:val="00D269FB"/>
    <w:rsid w:val="00D410AA"/>
    <w:rsid w:val="00D45B6D"/>
    <w:rsid w:val="00D57249"/>
    <w:rsid w:val="00D60A27"/>
    <w:rsid w:val="00D63699"/>
    <w:rsid w:val="00D6479A"/>
    <w:rsid w:val="00D669A8"/>
    <w:rsid w:val="00D67BB5"/>
    <w:rsid w:val="00D728DD"/>
    <w:rsid w:val="00D7516E"/>
    <w:rsid w:val="00D77941"/>
    <w:rsid w:val="00D86EC7"/>
    <w:rsid w:val="00D92CE4"/>
    <w:rsid w:val="00D93C4A"/>
    <w:rsid w:val="00DA2918"/>
    <w:rsid w:val="00DD42DC"/>
    <w:rsid w:val="00DD61AF"/>
    <w:rsid w:val="00DE1060"/>
    <w:rsid w:val="00DE56B6"/>
    <w:rsid w:val="00DF13F8"/>
    <w:rsid w:val="00E00759"/>
    <w:rsid w:val="00E01D44"/>
    <w:rsid w:val="00E02469"/>
    <w:rsid w:val="00E0390E"/>
    <w:rsid w:val="00E06F01"/>
    <w:rsid w:val="00E14F14"/>
    <w:rsid w:val="00E15CCB"/>
    <w:rsid w:val="00E25294"/>
    <w:rsid w:val="00E30FD6"/>
    <w:rsid w:val="00E366AC"/>
    <w:rsid w:val="00E516FE"/>
    <w:rsid w:val="00E54931"/>
    <w:rsid w:val="00E76D29"/>
    <w:rsid w:val="00E83402"/>
    <w:rsid w:val="00E8703E"/>
    <w:rsid w:val="00E90218"/>
    <w:rsid w:val="00E91384"/>
    <w:rsid w:val="00E9695B"/>
    <w:rsid w:val="00EA13BD"/>
    <w:rsid w:val="00EA17C1"/>
    <w:rsid w:val="00EB1E1F"/>
    <w:rsid w:val="00EC0481"/>
    <w:rsid w:val="00EC539A"/>
    <w:rsid w:val="00EC6F30"/>
    <w:rsid w:val="00ED05E5"/>
    <w:rsid w:val="00ED2773"/>
    <w:rsid w:val="00ED75C7"/>
    <w:rsid w:val="00EE39BC"/>
    <w:rsid w:val="00EE5422"/>
    <w:rsid w:val="00EF3686"/>
    <w:rsid w:val="00EF64C9"/>
    <w:rsid w:val="00F005AE"/>
    <w:rsid w:val="00F02983"/>
    <w:rsid w:val="00F109D1"/>
    <w:rsid w:val="00F10F80"/>
    <w:rsid w:val="00F14EFC"/>
    <w:rsid w:val="00F1612A"/>
    <w:rsid w:val="00F2020E"/>
    <w:rsid w:val="00F25E80"/>
    <w:rsid w:val="00F32BE5"/>
    <w:rsid w:val="00F3346C"/>
    <w:rsid w:val="00F41D88"/>
    <w:rsid w:val="00F47CB8"/>
    <w:rsid w:val="00F57632"/>
    <w:rsid w:val="00F7048D"/>
    <w:rsid w:val="00F760EC"/>
    <w:rsid w:val="00F763A5"/>
    <w:rsid w:val="00F778C0"/>
    <w:rsid w:val="00F83B57"/>
    <w:rsid w:val="00F840EA"/>
    <w:rsid w:val="00FA1EA0"/>
    <w:rsid w:val="00FA2056"/>
    <w:rsid w:val="00FA39EC"/>
    <w:rsid w:val="00FA514E"/>
    <w:rsid w:val="00FA565E"/>
    <w:rsid w:val="00FA70DF"/>
    <w:rsid w:val="00FB3A03"/>
    <w:rsid w:val="00FB4B96"/>
    <w:rsid w:val="00FB70CF"/>
    <w:rsid w:val="00FC0F80"/>
    <w:rsid w:val="00FC123F"/>
    <w:rsid w:val="00FC13AD"/>
    <w:rsid w:val="00FC18BC"/>
    <w:rsid w:val="00FC1DBA"/>
    <w:rsid w:val="00FC600A"/>
    <w:rsid w:val="00FC69F0"/>
    <w:rsid w:val="00FC7775"/>
    <w:rsid w:val="00FD142E"/>
    <w:rsid w:val="00FD63C4"/>
    <w:rsid w:val="00FE5609"/>
    <w:rsid w:val="00FF5839"/>
    <w:rsid w:val="00FF751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FEE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273E"/>
    <w:rPr>
      <w:rFonts w:ascii="Times New Roman" w:hAnsi="Times New Roman" w:cs="Times New Roman"/>
      <w:kern w:val="0"/>
      <w:lang w:eastAsia="zh-CN"/>
    </w:rPr>
  </w:style>
  <w:style w:type="paragraph" w:styleId="10">
    <w:name w:val="heading 1"/>
    <w:basedOn w:val="a"/>
    <w:next w:val="a"/>
    <w:link w:val="11"/>
    <w:uiPriority w:val="9"/>
    <w:qFormat/>
    <w:rsid w:val="00911DB6"/>
    <w:pPr>
      <w:keepNext/>
      <w:keepLines/>
      <w:widowControl w:val="0"/>
      <w:spacing w:before="480"/>
      <w:jc w:val="both"/>
      <w:outlineLvl w:val="0"/>
    </w:pPr>
    <w:rPr>
      <w:rFonts w:asciiTheme="majorHAnsi" w:eastAsiaTheme="majorEastAsia" w:hAnsiTheme="majorHAnsi" w:cstheme="majorBidi"/>
      <w:b/>
      <w:bCs/>
      <w:color w:val="345A8A" w:themeColor="accent1" w:themeShade="B5"/>
      <w:kern w:val="2"/>
      <w:sz w:val="32"/>
      <w:szCs w:val="32"/>
    </w:rPr>
  </w:style>
  <w:style w:type="paragraph" w:styleId="20">
    <w:name w:val="heading 2"/>
    <w:basedOn w:val="a"/>
    <w:next w:val="a"/>
    <w:link w:val="21"/>
    <w:uiPriority w:val="9"/>
    <w:unhideWhenUsed/>
    <w:qFormat/>
    <w:rsid w:val="00655DE5"/>
    <w:pPr>
      <w:keepNext/>
      <w:keepLines/>
      <w:widowControl w:val="0"/>
      <w:spacing w:before="200"/>
      <w:jc w:val="both"/>
      <w:outlineLvl w:val="1"/>
    </w:pPr>
    <w:rPr>
      <w:rFonts w:asciiTheme="majorHAnsi" w:eastAsiaTheme="majorEastAsia" w:hAnsiTheme="majorHAnsi" w:cstheme="majorBidi"/>
      <w:b/>
      <w:bCs/>
      <w:color w:val="4F81BD" w:themeColor="accent1"/>
      <w:kern w:val="2"/>
      <w:sz w:val="26"/>
      <w:szCs w:val="26"/>
    </w:rPr>
  </w:style>
  <w:style w:type="paragraph" w:styleId="30">
    <w:name w:val="heading 3"/>
    <w:basedOn w:val="a"/>
    <w:next w:val="a"/>
    <w:link w:val="31"/>
    <w:uiPriority w:val="9"/>
    <w:unhideWhenUsed/>
    <w:qFormat/>
    <w:rsid w:val="00C472DE"/>
    <w:pPr>
      <w:keepNext/>
      <w:keepLines/>
      <w:spacing w:before="200"/>
      <w:outlineLvl w:val="2"/>
    </w:pPr>
    <w:rPr>
      <w:rFonts w:asciiTheme="majorHAnsi" w:eastAsiaTheme="majorEastAsia" w:hAnsiTheme="majorHAnsi" w:cstheme="majorBidi"/>
      <w:b/>
      <w:bCs/>
      <w:color w:val="4F81BD" w:themeColor="accent1"/>
      <w:lang w:eastAsia="en-US"/>
    </w:rPr>
  </w:style>
  <w:style w:type="paragraph" w:styleId="40">
    <w:name w:val="heading 4"/>
    <w:basedOn w:val="a"/>
    <w:next w:val="a"/>
    <w:link w:val="41"/>
    <w:uiPriority w:val="9"/>
    <w:unhideWhenUsed/>
    <w:qFormat/>
    <w:rsid w:val="007C570F"/>
    <w:pPr>
      <w:keepNext/>
      <w:keepLines/>
      <w:widowControl w:val="0"/>
      <w:spacing w:before="200"/>
      <w:jc w:val="both"/>
      <w:outlineLvl w:val="3"/>
    </w:pPr>
    <w:rPr>
      <w:rFonts w:asciiTheme="majorHAnsi" w:eastAsiaTheme="majorEastAsia" w:hAnsiTheme="majorHAnsi" w:cstheme="majorBidi"/>
      <w:b/>
      <w:bCs/>
      <w:i/>
      <w:iCs/>
      <w:color w:val="4F81BD" w:themeColor="accent1"/>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标题 3字符"/>
    <w:basedOn w:val="a0"/>
    <w:link w:val="30"/>
    <w:uiPriority w:val="9"/>
    <w:rsid w:val="00C472DE"/>
    <w:rPr>
      <w:rFonts w:asciiTheme="majorHAnsi" w:eastAsiaTheme="majorEastAsia" w:hAnsiTheme="majorHAnsi" w:cstheme="majorBidi"/>
      <w:b/>
      <w:bCs/>
      <w:color w:val="4F81BD" w:themeColor="accent1"/>
    </w:rPr>
  </w:style>
  <w:style w:type="paragraph" w:styleId="1">
    <w:name w:val="Note Level 1"/>
    <w:basedOn w:val="a"/>
    <w:uiPriority w:val="99"/>
    <w:unhideWhenUsed/>
    <w:rsid w:val="00B6746F"/>
    <w:pPr>
      <w:keepNext/>
      <w:numPr>
        <w:numId w:val="1"/>
      </w:numPr>
      <w:contextualSpacing/>
      <w:outlineLvl w:val="0"/>
    </w:pPr>
    <w:rPr>
      <w:rFonts w:ascii="Verdana" w:eastAsia="ＭＳ ゴシック" w:hAnsi="Verdana"/>
      <w:lang w:eastAsia="en-US"/>
    </w:rPr>
  </w:style>
  <w:style w:type="paragraph" w:styleId="2">
    <w:name w:val="Note Level 2"/>
    <w:basedOn w:val="a"/>
    <w:uiPriority w:val="99"/>
    <w:unhideWhenUsed/>
    <w:rsid w:val="00B6746F"/>
    <w:pPr>
      <w:keepNext/>
      <w:numPr>
        <w:ilvl w:val="1"/>
        <w:numId w:val="1"/>
      </w:numPr>
      <w:contextualSpacing/>
      <w:outlineLvl w:val="1"/>
    </w:pPr>
    <w:rPr>
      <w:rFonts w:ascii="Verdana" w:eastAsia="ＭＳ ゴシック" w:hAnsi="Verdana"/>
      <w:lang w:eastAsia="en-US"/>
    </w:rPr>
  </w:style>
  <w:style w:type="paragraph" w:styleId="3">
    <w:name w:val="Note Level 3"/>
    <w:basedOn w:val="a"/>
    <w:uiPriority w:val="99"/>
    <w:semiHidden/>
    <w:unhideWhenUsed/>
    <w:rsid w:val="00B6746F"/>
    <w:pPr>
      <w:keepNext/>
      <w:numPr>
        <w:ilvl w:val="2"/>
        <w:numId w:val="1"/>
      </w:numPr>
      <w:contextualSpacing/>
      <w:outlineLvl w:val="2"/>
    </w:pPr>
    <w:rPr>
      <w:rFonts w:ascii="Verdana" w:eastAsia="ＭＳ ゴシック" w:hAnsi="Verdana"/>
      <w:lang w:eastAsia="en-US"/>
    </w:rPr>
  </w:style>
  <w:style w:type="paragraph" w:styleId="4">
    <w:name w:val="Note Level 4"/>
    <w:basedOn w:val="a"/>
    <w:uiPriority w:val="99"/>
    <w:semiHidden/>
    <w:unhideWhenUsed/>
    <w:rsid w:val="00B6746F"/>
    <w:pPr>
      <w:keepNext/>
      <w:numPr>
        <w:ilvl w:val="3"/>
        <w:numId w:val="1"/>
      </w:numPr>
      <w:contextualSpacing/>
      <w:outlineLvl w:val="3"/>
    </w:pPr>
    <w:rPr>
      <w:rFonts w:ascii="Verdana" w:eastAsia="ＭＳ ゴシック" w:hAnsi="Verdana"/>
      <w:lang w:eastAsia="en-US"/>
    </w:rPr>
  </w:style>
  <w:style w:type="paragraph" w:styleId="5">
    <w:name w:val="Note Level 5"/>
    <w:basedOn w:val="a"/>
    <w:uiPriority w:val="99"/>
    <w:semiHidden/>
    <w:unhideWhenUsed/>
    <w:rsid w:val="00B6746F"/>
    <w:pPr>
      <w:keepNext/>
      <w:numPr>
        <w:ilvl w:val="4"/>
        <w:numId w:val="1"/>
      </w:numPr>
      <w:contextualSpacing/>
      <w:outlineLvl w:val="4"/>
    </w:pPr>
    <w:rPr>
      <w:rFonts w:ascii="Verdana" w:eastAsia="ＭＳ ゴシック" w:hAnsi="Verdana"/>
      <w:lang w:eastAsia="en-US"/>
    </w:rPr>
  </w:style>
  <w:style w:type="paragraph" w:styleId="6">
    <w:name w:val="Note Level 6"/>
    <w:basedOn w:val="a"/>
    <w:uiPriority w:val="99"/>
    <w:semiHidden/>
    <w:unhideWhenUsed/>
    <w:rsid w:val="00B6746F"/>
    <w:pPr>
      <w:keepNext/>
      <w:numPr>
        <w:ilvl w:val="5"/>
        <w:numId w:val="1"/>
      </w:numPr>
      <w:contextualSpacing/>
      <w:outlineLvl w:val="5"/>
    </w:pPr>
    <w:rPr>
      <w:rFonts w:ascii="Verdana" w:eastAsia="ＭＳ ゴシック" w:hAnsi="Verdana"/>
      <w:lang w:eastAsia="en-US"/>
    </w:rPr>
  </w:style>
  <w:style w:type="paragraph" w:styleId="7">
    <w:name w:val="Note Level 7"/>
    <w:basedOn w:val="a"/>
    <w:uiPriority w:val="99"/>
    <w:semiHidden/>
    <w:unhideWhenUsed/>
    <w:rsid w:val="00B6746F"/>
    <w:pPr>
      <w:keepNext/>
      <w:numPr>
        <w:ilvl w:val="6"/>
        <w:numId w:val="1"/>
      </w:numPr>
      <w:contextualSpacing/>
      <w:outlineLvl w:val="6"/>
    </w:pPr>
    <w:rPr>
      <w:rFonts w:ascii="Verdana" w:eastAsia="ＭＳ ゴシック" w:hAnsi="Verdana"/>
      <w:lang w:eastAsia="en-US"/>
    </w:rPr>
  </w:style>
  <w:style w:type="paragraph" w:styleId="8">
    <w:name w:val="Note Level 8"/>
    <w:basedOn w:val="a"/>
    <w:uiPriority w:val="99"/>
    <w:semiHidden/>
    <w:unhideWhenUsed/>
    <w:rsid w:val="00B6746F"/>
    <w:pPr>
      <w:keepNext/>
      <w:numPr>
        <w:ilvl w:val="7"/>
        <w:numId w:val="1"/>
      </w:numPr>
      <w:contextualSpacing/>
      <w:outlineLvl w:val="7"/>
    </w:pPr>
    <w:rPr>
      <w:rFonts w:ascii="Verdana" w:eastAsia="ＭＳ ゴシック" w:hAnsi="Verdana"/>
      <w:lang w:eastAsia="en-US"/>
    </w:rPr>
  </w:style>
  <w:style w:type="paragraph" w:styleId="9">
    <w:name w:val="Note Level 9"/>
    <w:basedOn w:val="a"/>
    <w:uiPriority w:val="99"/>
    <w:semiHidden/>
    <w:unhideWhenUsed/>
    <w:rsid w:val="00B6746F"/>
    <w:pPr>
      <w:keepNext/>
      <w:numPr>
        <w:ilvl w:val="8"/>
        <w:numId w:val="1"/>
      </w:numPr>
      <w:contextualSpacing/>
      <w:outlineLvl w:val="8"/>
    </w:pPr>
    <w:rPr>
      <w:rFonts w:ascii="Verdana" w:eastAsia="ＭＳ ゴシック" w:hAnsi="Verdana"/>
      <w:lang w:eastAsia="en-US"/>
    </w:rPr>
  </w:style>
  <w:style w:type="paragraph" w:styleId="a3">
    <w:name w:val="Balloon Text"/>
    <w:basedOn w:val="a"/>
    <w:link w:val="a4"/>
    <w:uiPriority w:val="99"/>
    <w:semiHidden/>
    <w:unhideWhenUsed/>
    <w:rsid w:val="0083294E"/>
    <w:pPr>
      <w:widowControl w:val="0"/>
      <w:jc w:val="both"/>
    </w:pPr>
    <w:rPr>
      <w:rFonts w:ascii="Heiti SC Light" w:eastAsia="Heiti SC Light" w:hAnsiTheme="majorHAnsi" w:cstheme="minorBidi"/>
      <w:kern w:val="2"/>
      <w:sz w:val="18"/>
      <w:szCs w:val="18"/>
    </w:rPr>
  </w:style>
  <w:style w:type="character" w:customStyle="1" w:styleId="a4">
    <w:name w:val="批注框文本字符"/>
    <w:basedOn w:val="a0"/>
    <w:link w:val="a3"/>
    <w:uiPriority w:val="99"/>
    <w:semiHidden/>
    <w:rsid w:val="0083294E"/>
    <w:rPr>
      <w:rFonts w:ascii="Heiti SC Light" w:eastAsia="Heiti SC Light"/>
      <w:kern w:val="2"/>
      <w:sz w:val="18"/>
      <w:szCs w:val="18"/>
      <w:lang w:eastAsia="zh-CN"/>
    </w:rPr>
  </w:style>
  <w:style w:type="character" w:customStyle="1" w:styleId="21">
    <w:name w:val="标题 2字符"/>
    <w:basedOn w:val="a0"/>
    <w:link w:val="20"/>
    <w:uiPriority w:val="9"/>
    <w:rsid w:val="00655DE5"/>
    <w:rPr>
      <w:rFonts w:asciiTheme="majorHAnsi" w:eastAsiaTheme="majorEastAsia" w:hAnsiTheme="majorHAnsi" w:cstheme="majorBidi"/>
      <w:b/>
      <w:bCs/>
      <w:color w:val="4F81BD" w:themeColor="accent1"/>
      <w:kern w:val="2"/>
      <w:sz w:val="26"/>
      <w:szCs w:val="26"/>
      <w:lang w:eastAsia="zh-CN"/>
    </w:rPr>
  </w:style>
  <w:style w:type="paragraph" w:customStyle="1" w:styleId="Default">
    <w:name w:val="Default"/>
    <w:rsid w:val="005B44DB"/>
    <w:pPr>
      <w:widowControl w:val="0"/>
      <w:autoSpaceDE w:val="0"/>
      <w:autoSpaceDN w:val="0"/>
      <w:adjustRightInd w:val="0"/>
    </w:pPr>
    <w:rPr>
      <w:rFonts w:ascii="Times New Roman" w:hAnsi="Times New Roman" w:cs="Times New Roman"/>
      <w:color w:val="000000"/>
    </w:rPr>
  </w:style>
  <w:style w:type="table" w:styleId="a5">
    <w:name w:val="Table Grid"/>
    <w:basedOn w:val="a1"/>
    <w:uiPriority w:val="39"/>
    <w:rsid w:val="00B514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a"/>
    <w:qFormat/>
    <w:rsid w:val="000D2E95"/>
    <w:pPr>
      <w:widowControl w:val="0"/>
      <w:jc w:val="both"/>
    </w:pPr>
    <w:rPr>
      <w:rFonts w:ascii="Courier New" w:hAnsi="Courier New" w:cstheme="minorBidi"/>
      <w:kern w:val="2"/>
      <w:sz w:val="20"/>
      <w:szCs w:val="22"/>
    </w:rPr>
  </w:style>
  <w:style w:type="character" w:customStyle="1" w:styleId="Inline-code">
    <w:name w:val="Inline-code"/>
    <w:basedOn w:val="a0"/>
    <w:uiPriority w:val="1"/>
    <w:qFormat/>
    <w:rsid w:val="007C570F"/>
    <w:rPr>
      <w:rFonts w:ascii="Courier New" w:hAnsi="Courier New"/>
      <w:sz w:val="20"/>
      <w:lang w:eastAsia="en-US"/>
    </w:rPr>
  </w:style>
  <w:style w:type="character" w:customStyle="1" w:styleId="41">
    <w:name w:val="标题 4字符"/>
    <w:basedOn w:val="a0"/>
    <w:link w:val="40"/>
    <w:uiPriority w:val="9"/>
    <w:rsid w:val="007C570F"/>
    <w:rPr>
      <w:rFonts w:asciiTheme="majorHAnsi" w:eastAsiaTheme="majorEastAsia" w:hAnsiTheme="majorHAnsi" w:cstheme="majorBidi"/>
      <w:b/>
      <w:bCs/>
      <w:i/>
      <w:iCs/>
      <w:color w:val="4F81BD" w:themeColor="accent1"/>
      <w:kern w:val="2"/>
      <w:sz w:val="21"/>
      <w:szCs w:val="22"/>
      <w:lang w:eastAsia="zh-CN"/>
    </w:rPr>
  </w:style>
  <w:style w:type="paragraph" w:customStyle="1" w:styleId="Solution">
    <w:name w:val="Solution"/>
    <w:basedOn w:val="Default"/>
    <w:qFormat/>
    <w:rsid w:val="00FC18BC"/>
    <w:rPr>
      <w:rFonts w:ascii="Libian SC Regular" w:hAnsi="Libian SC Regular"/>
      <w:i/>
      <w:color w:val="FFFFFF" w:themeColor="background1"/>
    </w:rPr>
  </w:style>
  <w:style w:type="paragraph" w:styleId="a6">
    <w:name w:val="List Paragraph"/>
    <w:basedOn w:val="a"/>
    <w:uiPriority w:val="34"/>
    <w:qFormat/>
    <w:rsid w:val="00911FC4"/>
    <w:pPr>
      <w:widowControl w:val="0"/>
      <w:ind w:left="720"/>
      <w:contextualSpacing/>
      <w:jc w:val="both"/>
    </w:pPr>
    <w:rPr>
      <w:rFonts w:asciiTheme="majorHAnsi" w:hAnsiTheme="majorHAnsi" w:cstheme="minorBidi"/>
      <w:kern w:val="2"/>
      <w:sz w:val="21"/>
      <w:szCs w:val="22"/>
    </w:rPr>
  </w:style>
  <w:style w:type="character" w:customStyle="1" w:styleId="11">
    <w:name w:val="标题 1字符"/>
    <w:basedOn w:val="a0"/>
    <w:link w:val="10"/>
    <w:uiPriority w:val="9"/>
    <w:rsid w:val="00911DB6"/>
    <w:rPr>
      <w:rFonts w:asciiTheme="majorHAnsi" w:eastAsiaTheme="majorEastAsia" w:hAnsiTheme="majorHAnsi" w:cstheme="majorBidi"/>
      <w:b/>
      <w:bCs/>
      <w:color w:val="345A8A" w:themeColor="accent1" w:themeShade="B5"/>
      <w:kern w:val="2"/>
      <w:sz w:val="32"/>
      <w:szCs w:val="32"/>
      <w:lang w:eastAsia="zh-CN"/>
    </w:rPr>
  </w:style>
  <w:style w:type="paragraph" w:styleId="a7">
    <w:name w:val="header"/>
    <w:basedOn w:val="a"/>
    <w:link w:val="a8"/>
    <w:uiPriority w:val="99"/>
    <w:unhideWhenUsed/>
    <w:rsid w:val="004719FE"/>
    <w:pPr>
      <w:widowControl w:val="0"/>
      <w:tabs>
        <w:tab w:val="center" w:pos="4153"/>
        <w:tab w:val="right" w:pos="8306"/>
      </w:tabs>
      <w:jc w:val="both"/>
    </w:pPr>
    <w:rPr>
      <w:rFonts w:asciiTheme="majorHAnsi" w:hAnsiTheme="majorHAnsi" w:cstheme="minorBidi"/>
      <w:kern w:val="2"/>
      <w:sz w:val="21"/>
      <w:szCs w:val="22"/>
    </w:rPr>
  </w:style>
  <w:style w:type="character" w:customStyle="1" w:styleId="a8">
    <w:name w:val="页眉字符"/>
    <w:basedOn w:val="a0"/>
    <w:link w:val="a7"/>
    <w:uiPriority w:val="99"/>
    <w:rsid w:val="004719FE"/>
    <w:rPr>
      <w:rFonts w:asciiTheme="majorHAnsi" w:hAnsiTheme="majorHAnsi"/>
      <w:kern w:val="2"/>
      <w:sz w:val="21"/>
      <w:szCs w:val="22"/>
      <w:lang w:eastAsia="zh-CN"/>
    </w:rPr>
  </w:style>
  <w:style w:type="paragraph" w:styleId="a9">
    <w:name w:val="footer"/>
    <w:basedOn w:val="a"/>
    <w:link w:val="aa"/>
    <w:uiPriority w:val="99"/>
    <w:unhideWhenUsed/>
    <w:rsid w:val="004719FE"/>
    <w:pPr>
      <w:widowControl w:val="0"/>
      <w:tabs>
        <w:tab w:val="center" w:pos="4153"/>
        <w:tab w:val="right" w:pos="8306"/>
      </w:tabs>
      <w:jc w:val="both"/>
    </w:pPr>
    <w:rPr>
      <w:rFonts w:asciiTheme="majorHAnsi" w:hAnsiTheme="majorHAnsi" w:cstheme="minorBidi"/>
      <w:kern w:val="2"/>
      <w:sz w:val="21"/>
      <w:szCs w:val="22"/>
    </w:rPr>
  </w:style>
  <w:style w:type="character" w:customStyle="1" w:styleId="aa">
    <w:name w:val="页脚字符"/>
    <w:basedOn w:val="a0"/>
    <w:link w:val="a9"/>
    <w:uiPriority w:val="99"/>
    <w:rsid w:val="004719FE"/>
    <w:rPr>
      <w:rFonts w:asciiTheme="majorHAnsi" w:hAnsiTheme="majorHAnsi"/>
      <w:kern w:val="2"/>
      <w:sz w:val="21"/>
      <w:szCs w:val="22"/>
      <w:lang w:eastAsia="zh-CN"/>
    </w:rPr>
  </w:style>
  <w:style w:type="character" w:styleId="ab">
    <w:name w:val="page number"/>
    <w:basedOn w:val="a0"/>
    <w:uiPriority w:val="99"/>
    <w:semiHidden/>
    <w:unhideWhenUsed/>
    <w:rsid w:val="004719FE"/>
  </w:style>
  <w:style w:type="character" w:customStyle="1" w:styleId="Numbering">
    <w:name w:val="Numbering"/>
    <w:basedOn w:val="a0"/>
    <w:uiPriority w:val="1"/>
    <w:qFormat/>
    <w:rsid w:val="00A820E8"/>
    <w:rPr>
      <w:rFonts w:asciiTheme="majorHAnsi" w:hAnsiTheme="majorHAnsi"/>
      <w:b/>
      <w:i/>
      <w:sz w:val="28"/>
      <w:lang w:eastAsia="en-US"/>
    </w:rPr>
  </w:style>
  <w:style w:type="character" w:customStyle="1" w:styleId="SubNumbers">
    <w:name w:val="Sub_Numbers"/>
    <w:basedOn w:val="Numbering"/>
    <w:uiPriority w:val="1"/>
    <w:qFormat/>
    <w:rsid w:val="00F41D88"/>
    <w:rPr>
      <w:rFonts w:asciiTheme="majorHAnsi" w:hAnsiTheme="majorHAnsi"/>
      <w:b/>
      <w:i w:val="0"/>
      <w:sz w:val="24"/>
      <w:lang w:eastAsia="en-US"/>
    </w:rPr>
  </w:style>
  <w:style w:type="paragraph" w:styleId="ac">
    <w:name w:val="No Spacing"/>
    <w:uiPriority w:val="1"/>
    <w:qFormat/>
    <w:rsid w:val="00A0612C"/>
    <w:pPr>
      <w:widowControl w:val="0"/>
      <w:jc w:val="both"/>
    </w:pPr>
    <w:rPr>
      <w:rFonts w:asciiTheme="majorHAnsi" w:hAnsiTheme="majorHAnsi"/>
      <w:sz w:val="21"/>
      <w:szCs w:val="22"/>
      <w:lang w:eastAsia="zh-CN"/>
    </w:rPr>
  </w:style>
  <w:style w:type="paragraph" w:customStyle="1" w:styleId="BigProblem">
    <w:name w:val="Big Problem"/>
    <w:basedOn w:val="20"/>
    <w:qFormat/>
    <w:rsid w:val="008B22BA"/>
    <w:pPr>
      <w:numPr>
        <w:numId w:val="7"/>
      </w:numPr>
      <w:spacing w:before="120" w:after="120"/>
    </w:pPr>
    <w:rPr>
      <w:rFonts w:ascii="Times New Roman" w:hAnsi="Times New Roman" w:cs="Times New Roman"/>
      <w:kern w:val="0"/>
      <w:sz w:val="24"/>
      <w:szCs w:val="24"/>
      <w:lang w:eastAsia="en-US"/>
    </w:rPr>
  </w:style>
  <w:style w:type="paragraph" w:styleId="ad">
    <w:name w:val="footnote text"/>
    <w:basedOn w:val="a"/>
    <w:link w:val="ae"/>
    <w:uiPriority w:val="99"/>
    <w:unhideWhenUsed/>
    <w:rsid w:val="00FD142E"/>
    <w:pPr>
      <w:widowControl w:val="0"/>
      <w:jc w:val="both"/>
    </w:pPr>
    <w:rPr>
      <w:rFonts w:asciiTheme="majorHAnsi" w:hAnsiTheme="majorHAnsi" w:cstheme="minorBidi"/>
      <w:kern w:val="2"/>
    </w:rPr>
  </w:style>
  <w:style w:type="character" w:customStyle="1" w:styleId="ae">
    <w:name w:val="脚注文本字符"/>
    <w:basedOn w:val="a0"/>
    <w:link w:val="ad"/>
    <w:uiPriority w:val="99"/>
    <w:rsid w:val="00FD142E"/>
    <w:rPr>
      <w:rFonts w:asciiTheme="majorHAnsi" w:hAnsiTheme="majorHAnsi"/>
      <w:kern w:val="2"/>
      <w:lang w:eastAsia="zh-CN"/>
    </w:rPr>
  </w:style>
  <w:style w:type="character" w:styleId="af">
    <w:name w:val="footnote reference"/>
    <w:basedOn w:val="a0"/>
    <w:uiPriority w:val="99"/>
    <w:unhideWhenUsed/>
    <w:rsid w:val="00FD142E"/>
    <w:rPr>
      <w:vertAlign w:val="superscript"/>
    </w:rPr>
  </w:style>
  <w:style w:type="character" w:styleId="af0">
    <w:name w:val="annotation reference"/>
    <w:basedOn w:val="a0"/>
    <w:uiPriority w:val="99"/>
    <w:semiHidden/>
    <w:unhideWhenUsed/>
    <w:rsid w:val="00932011"/>
    <w:rPr>
      <w:sz w:val="21"/>
      <w:szCs w:val="21"/>
    </w:rPr>
  </w:style>
  <w:style w:type="paragraph" w:styleId="af1">
    <w:name w:val="annotation text"/>
    <w:basedOn w:val="a"/>
    <w:link w:val="af2"/>
    <w:uiPriority w:val="99"/>
    <w:semiHidden/>
    <w:unhideWhenUsed/>
    <w:rsid w:val="00932011"/>
  </w:style>
  <w:style w:type="character" w:customStyle="1" w:styleId="af2">
    <w:name w:val="批注文字字符"/>
    <w:basedOn w:val="a0"/>
    <w:link w:val="af1"/>
    <w:uiPriority w:val="99"/>
    <w:semiHidden/>
    <w:rsid w:val="00932011"/>
    <w:rPr>
      <w:rFonts w:asciiTheme="majorHAnsi" w:hAnsiTheme="majorHAnsi"/>
      <w:kern w:val="2"/>
      <w:sz w:val="21"/>
      <w:szCs w:val="22"/>
      <w:lang w:eastAsia="zh-CN"/>
    </w:rPr>
  </w:style>
  <w:style w:type="paragraph" w:styleId="af3">
    <w:name w:val="annotation subject"/>
    <w:basedOn w:val="af1"/>
    <w:next w:val="af1"/>
    <w:link w:val="af4"/>
    <w:uiPriority w:val="99"/>
    <w:semiHidden/>
    <w:unhideWhenUsed/>
    <w:rsid w:val="00932011"/>
    <w:rPr>
      <w:b/>
      <w:bCs/>
    </w:rPr>
  </w:style>
  <w:style w:type="character" w:customStyle="1" w:styleId="af4">
    <w:name w:val="批注主题字符"/>
    <w:basedOn w:val="af2"/>
    <w:link w:val="af3"/>
    <w:uiPriority w:val="99"/>
    <w:semiHidden/>
    <w:rsid w:val="00932011"/>
    <w:rPr>
      <w:rFonts w:asciiTheme="majorHAnsi" w:hAnsiTheme="majorHAnsi"/>
      <w:b/>
      <w:bCs/>
      <w:kern w:val="2"/>
      <w:sz w:val="21"/>
      <w:szCs w:val="22"/>
      <w:lang w:eastAsia="zh-CN"/>
    </w:rPr>
  </w:style>
  <w:style w:type="paragraph" w:styleId="af5">
    <w:name w:val="Revision"/>
    <w:hidden/>
    <w:uiPriority w:val="99"/>
    <w:semiHidden/>
    <w:rsid w:val="00A05C3A"/>
    <w:rPr>
      <w:rFonts w:asciiTheme="majorHAnsi" w:hAnsiTheme="majorHAnsi"/>
      <w:sz w:val="21"/>
      <w:szCs w:val="22"/>
      <w:lang w:eastAsia="zh-CN"/>
    </w:rPr>
  </w:style>
  <w:style w:type="character" w:customStyle="1" w:styleId="apple-converted-space">
    <w:name w:val="apple-converted-space"/>
    <w:basedOn w:val="a0"/>
    <w:rsid w:val="00BA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9363">
      <w:bodyDiv w:val="1"/>
      <w:marLeft w:val="0"/>
      <w:marRight w:val="0"/>
      <w:marTop w:val="0"/>
      <w:marBottom w:val="0"/>
      <w:divBdr>
        <w:top w:val="none" w:sz="0" w:space="0" w:color="auto"/>
        <w:left w:val="none" w:sz="0" w:space="0" w:color="auto"/>
        <w:bottom w:val="none" w:sz="0" w:space="0" w:color="auto"/>
        <w:right w:val="none" w:sz="0" w:space="0" w:color="auto"/>
      </w:divBdr>
    </w:div>
    <w:div w:id="620646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C33A89-7ACB-D040-9C8E-42FA7609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1760</Words>
  <Characters>10038</Characters>
  <Application>Microsoft Macintosh Word</Application>
  <DocSecurity>0</DocSecurity>
  <Lines>83</Lines>
  <Paragraphs>23</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Midterm Exam  Operating Systems – Spring 2017</vt:lpstr>
      <vt:lpstr>    Instructions</vt:lpstr>
      <vt:lpstr>Don’t Panic </vt:lpstr>
      <vt:lpstr>Good Luck!</vt:lpstr>
    </vt:vector>
  </TitlesOfParts>
  <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Xu</dc:creator>
  <cp:keywords/>
  <dc:description/>
  <cp:lastModifiedBy>Wei Xu</cp:lastModifiedBy>
  <cp:revision>15</cp:revision>
  <cp:lastPrinted>2015-05-06T11:29:00Z</cp:lastPrinted>
  <dcterms:created xsi:type="dcterms:W3CDTF">2017-04-23T13:55:00Z</dcterms:created>
  <dcterms:modified xsi:type="dcterms:W3CDTF">2017-04-25T02:30:00Z</dcterms:modified>
</cp:coreProperties>
</file>