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  <w:sz w:val="28"/>
        </w:rPr>
        <w:t>补充材料表 S2. 12 个成对迁移方向的完整审计矩阵（判别、覆盖与预测集效率；主参照 LR 与对照 LightGBM；50 个预设随机种子，AUC 与覆盖率为均值 ± 标准差）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>
        <w:tc>
          <w:tcPr>
            <w:tcW w:type="dxa" w:w="480"/>
          </w:tcPr>
          <w:p>
            <w:r>
              <w:t>方向</w:t>
            </w:r>
          </w:p>
        </w:tc>
        <w:tc>
          <w:tcPr>
            <w:tcW w:type="dxa" w:w="480"/>
          </w:tcPr>
          <w:p>
            <w:r>
              <w:t>档位</w:t>
            </w:r>
          </w:p>
        </w:tc>
        <w:tc>
          <w:tcPr>
            <w:tcW w:type="dxa" w:w="480"/>
          </w:tcPr>
          <w:p>
            <w:r>
              <w:t>n源</w:t>
            </w:r>
          </w:p>
        </w:tc>
        <w:tc>
          <w:tcPr>
            <w:tcW w:type="dxa" w:w="480"/>
          </w:tcPr>
          <w:p>
            <w:r>
              <w:t>n目标</w:t>
            </w:r>
          </w:p>
        </w:tc>
        <w:tc>
          <w:tcPr>
            <w:tcW w:type="dxa" w:w="480"/>
          </w:tcPr>
          <w:p>
            <w:r>
              <w:t>LR AUC</w:t>
            </w:r>
          </w:p>
        </w:tc>
        <w:tc>
          <w:tcPr>
            <w:tcW w:type="dxa" w:w="480"/>
          </w:tcPr>
          <w:p>
            <w:r>
              <w:t>LR 覆盖率</w:t>
            </w:r>
          </w:p>
        </w:tc>
        <w:tc>
          <w:tcPr>
            <w:tcW w:type="dxa" w:w="480"/>
          </w:tcPr>
          <w:p>
            <w:r>
              <w:t>LR PD 条件</w:t>
            </w:r>
          </w:p>
        </w:tc>
        <w:tc>
          <w:tcPr>
            <w:tcW w:type="dxa" w:w="480"/>
          </w:tcPr>
          <w:p>
            <w:r>
              <w:t>LR HC 条件</w:t>
            </w:r>
          </w:p>
        </w:tc>
        <w:tc>
          <w:tcPr>
            <w:tcW w:type="dxa" w:w="480"/>
          </w:tcPr>
          <w:p>
            <w:r>
              <w:t>LR 集合大小</w:t>
            </w:r>
          </w:p>
        </w:tc>
        <w:tc>
          <w:tcPr>
            <w:tcW w:type="dxa" w:w="480"/>
          </w:tcPr>
          <w:p>
            <w:r>
              <w:t>LR 单例率</w:t>
            </w:r>
          </w:p>
        </w:tc>
        <w:tc>
          <w:tcPr>
            <w:tcW w:type="dxa" w:w="480"/>
          </w:tcPr>
          <w:p>
            <w:r>
              <w:t>LR 全集输出率</w:t>
            </w:r>
          </w:p>
        </w:tc>
        <w:tc>
          <w:tcPr>
            <w:tcW w:type="dxa" w:w="480"/>
          </w:tcPr>
          <w:p>
            <w:r>
              <w:t>LGBM AUC</w:t>
            </w:r>
          </w:p>
        </w:tc>
        <w:tc>
          <w:tcPr>
            <w:tcW w:type="dxa" w:w="480"/>
          </w:tcPr>
          <w:p>
            <w:r>
              <w:t>LGBM 覆盖率</w:t>
            </w:r>
          </w:p>
        </w:tc>
        <w:tc>
          <w:tcPr>
            <w:tcW w:type="dxa" w:w="480"/>
          </w:tcPr>
          <w:p>
            <w:r>
              <w:t>LGBM PD 条件</w:t>
            </w:r>
          </w:p>
        </w:tc>
        <w:tc>
          <w:tcPr>
            <w:tcW w:type="dxa" w:w="480"/>
          </w:tcPr>
          <w:p>
            <w:r>
              <w:t>LGBM HC 条件</w:t>
            </w:r>
          </w:p>
        </w:tc>
        <w:tc>
          <w:tcPr>
            <w:tcW w:type="dxa" w:w="480"/>
          </w:tcPr>
          <w:p>
            <w:r>
              <w:t>LGBM 集合大小</w:t>
            </w:r>
          </w:p>
        </w:tc>
        <w:tc>
          <w:tcPr>
            <w:tcW w:type="dxa" w:w="480"/>
          </w:tcPr>
          <w:p>
            <w:r>
              <w:t>LGBM 单例率</w:t>
            </w:r>
          </w:p>
        </w:tc>
        <w:tc>
          <w:tcPr>
            <w:tcW w:type="dxa" w:w="480"/>
          </w:tcPr>
          <w:p>
            <w:r>
              <w:t>LGBM 全集输出率</w:t>
            </w:r>
          </w:p>
        </w:tc>
      </w:tr>
      <w:tr>
        <w:tc>
          <w:tcPr>
            <w:tcW w:type="dxa" w:w="480"/>
          </w:tcPr>
          <w:p>
            <w:r>
              <w:t>MIT→Tappy</w:t>
            </w:r>
          </w:p>
        </w:tc>
        <w:tc>
          <w:tcPr>
            <w:tcW w:type="dxa" w:w="480"/>
          </w:tcPr>
          <w:p>
            <w:r>
              <w:t>2</w:t>
            </w:r>
          </w:p>
        </w:tc>
        <w:tc>
          <w:tcPr>
            <w:tcW w:type="dxa" w:w="480"/>
          </w:tcPr>
          <w:p>
            <w:r>
              <w:t>82</w:t>
            </w:r>
          </w:p>
        </w:tc>
        <w:tc>
          <w:tcPr>
            <w:tcW w:type="dxa" w:w="480"/>
          </w:tcPr>
          <w:p>
            <w:r>
              <w:t>173</w:t>
            </w:r>
          </w:p>
        </w:tc>
        <w:tc>
          <w:tcPr>
            <w:tcW w:type="dxa" w:w="480"/>
          </w:tcPr>
          <w:p>
            <w:r>
              <w:t>0.586 ± 0.01</w:t>
            </w:r>
          </w:p>
        </w:tc>
        <w:tc>
          <w:tcPr>
            <w:tcW w:type="dxa" w:w="480"/>
          </w:tcPr>
          <w:p>
            <w:r>
              <w:t>0.853 ± 0.06</w:t>
            </w:r>
          </w:p>
        </w:tc>
        <w:tc>
          <w:tcPr>
            <w:tcW w:type="dxa" w:w="480"/>
          </w:tcPr>
          <w:p>
            <w:r>
              <w:t>0.942</w:t>
            </w:r>
          </w:p>
        </w:tc>
        <w:tc>
          <w:tcPr>
            <w:tcW w:type="dxa" w:w="480"/>
          </w:tcPr>
          <w:p>
            <w:r>
              <w:t>0.557</w:t>
            </w:r>
          </w:p>
        </w:tc>
        <w:tc>
          <w:tcPr>
            <w:tcW w:type="dxa" w:w="480"/>
          </w:tcPr>
          <w:p>
            <w:r>
              <w:t>1.42</w:t>
            </w:r>
          </w:p>
        </w:tc>
        <w:tc>
          <w:tcPr>
            <w:tcW w:type="dxa" w:w="480"/>
          </w:tcPr>
          <w:p>
            <w:r>
              <w:t>0.585</w:t>
            </w:r>
          </w:p>
        </w:tc>
        <w:tc>
          <w:tcPr>
            <w:tcW w:type="dxa" w:w="480"/>
          </w:tcPr>
          <w:p>
            <w:r>
              <w:t>0.415</w:t>
            </w:r>
          </w:p>
        </w:tc>
        <w:tc>
          <w:tcPr>
            <w:tcW w:type="dxa" w:w="480"/>
          </w:tcPr>
          <w:p>
            <w:r>
              <w:t>0.526 ± 0.03</w:t>
            </w:r>
          </w:p>
        </w:tc>
        <w:tc>
          <w:tcPr>
            <w:tcW w:type="dxa" w:w="480"/>
          </w:tcPr>
          <w:p>
            <w:r>
              <w:t>0.922 ± 0.05</w:t>
            </w:r>
          </w:p>
        </w:tc>
        <w:tc>
          <w:tcPr>
            <w:tcW w:type="dxa" w:w="480"/>
          </w:tcPr>
          <w:p>
            <w:r>
              <w:t>0.958</w:t>
            </w:r>
          </w:p>
        </w:tc>
        <w:tc>
          <w:tcPr>
            <w:tcW w:type="dxa" w:w="480"/>
          </w:tcPr>
          <w:p>
            <w:r>
              <w:t>0.800</w:t>
            </w:r>
          </w:p>
        </w:tc>
        <w:tc>
          <w:tcPr>
            <w:tcW w:type="dxa" w:w="480"/>
          </w:tcPr>
          <w:p>
            <w:r>
              <w:t>1.75</w:t>
            </w:r>
          </w:p>
        </w:tc>
        <w:tc>
          <w:tcPr>
            <w:tcW w:type="dxa" w:w="480"/>
          </w:tcPr>
          <w:p>
            <w:r>
              <w:t>0.254</w:t>
            </w:r>
          </w:p>
        </w:tc>
        <w:tc>
          <w:tcPr>
            <w:tcW w:type="dxa" w:w="480"/>
          </w:tcPr>
          <w:p>
            <w:r>
              <w:t>0.746</w:t>
            </w:r>
          </w:p>
        </w:tc>
      </w:tr>
      <w:tr>
        <w:tc>
          <w:tcPr>
            <w:tcW w:type="dxa" w:w="480"/>
          </w:tcPr>
          <w:p>
            <w:r>
              <w:t>MIT→TyPD</w:t>
            </w:r>
          </w:p>
        </w:tc>
        <w:tc>
          <w:tcPr>
            <w:tcW w:type="dxa" w:w="480"/>
          </w:tcPr>
          <w:p>
            <w:r>
              <w:t>1</w:t>
            </w:r>
          </w:p>
        </w:tc>
        <w:tc>
          <w:tcPr>
            <w:tcW w:type="dxa" w:w="480"/>
          </w:tcPr>
          <w:p>
            <w:r>
              <w:t>82</w:t>
            </w:r>
          </w:p>
        </w:tc>
        <w:tc>
          <w:tcPr>
            <w:tcW w:type="dxa" w:w="480"/>
          </w:tcPr>
          <w:p>
            <w:r>
              <w:t>27</w:t>
            </w:r>
          </w:p>
        </w:tc>
        <w:tc>
          <w:tcPr>
            <w:tcW w:type="dxa" w:w="480"/>
          </w:tcPr>
          <w:p>
            <w:r>
              <w:t>0.792 ± 0.02</w:t>
            </w:r>
          </w:p>
        </w:tc>
        <w:tc>
          <w:tcPr>
            <w:tcW w:type="dxa" w:w="480"/>
          </w:tcPr>
          <w:p>
            <w:r>
              <w:t>0.915 ± 0.06</w:t>
            </w:r>
          </w:p>
        </w:tc>
        <w:tc>
          <w:tcPr>
            <w:tcW w:type="dxa" w:w="480"/>
          </w:tcPr>
          <w:p>
            <w:r>
              <w:t>0.895</w:t>
            </w:r>
          </w:p>
        </w:tc>
        <w:tc>
          <w:tcPr>
            <w:tcW w:type="dxa" w:w="480"/>
          </w:tcPr>
          <w:p>
            <w:r>
              <w:t>0.931</w:t>
            </w:r>
          </w:p>
        </w:tc>
        <w:tc>
          <w:tcPr>
            <w:tcW w:type="dxa" w:w="480"/>
          </w:tcPr>
          <w:p>
            <w:r>
              <w:t>1.46</w:t>
            </w:r>
          </w:p>
        </w:tc>
        <w:tc>
          <w:tcPr>
            <w:tcW w:type="dxa" w:w="480"/>
          </w:tcPr>
          <w:p>
            <w:r>
              <w:t>0.538</w:t>
            </w:r>
          </w:p>
        </w:tc>
        <w:tc>
          <w:tcPr>
            <w:tcW w:type="dxa" w:w="480"/>
          </w:tcPr>
          <w:p>
            <w:r>
              <w:t>0.462</w:t>
            </w:r>
          </w:p>
        </w:tc>
        <w:tc>
          <w:tcPr>
            <w:tcW w:type="dxa" w:w="480"/>
          </w:tcPr>
          <w:p>
            <w:r>
              <w:t>0.772 ± 0.06</w:t>
            </w:r>
          </w:p>
        </w:tc>
        <w:tc>
          <w:tcPr>
            <w:tcW w:type="dxa" w:w="480"/>
          </w:tcPr>
          <w:p>
            <w:r>
              <w:t>0.971 ± 0.05</w:t>
            </w:r>
          </w:p>
        </w:tc>
        <w:tc>
          <w:tcPr>
            <w:tcW w:type="dxa" w:w="480"/>
          </w:tcPr>
          <w:p>
            <w:r>
              <w:t>0.937</w:t>
            </w:r>
          </w:p>
        </w:tc>
        <w:tc>
          <w:tcPr>
            <w:tcW w:type="dxa" w:w="480"/>
          </w:tcPr>
          <w:p>
            <w:r>
              <w:t>0.999</w:t>
            </w:r>
          </w:p>
        </w:tc>
        <w:tc>
          <w:tcPr>
            <w:tcW w:type="dxa" w:w="480"/>
          </w:tcPr>
          <w:p>
            <w:r>
              <w:t>1.77</w:t>
            </w:r>
          </w:p>
        </w:tc>
        <w:tc>
          <w:tcPr>
            <w:tcW w:type="dxa" w:w="480"/>
          </w:tcPr>
          <w:p>
            <w:r>
              <w:t>0.225</w:t>
            </w:r>
          </w:p>
        </w:tc>
        <w:tc>
          <w:tcPr>
            <w:tcW w:type="dxa" w:w="480"/>
          </w:tcPr>
          <w:p>
            <w:r>
              <w:t>0.775</w:t>
            </w:r>
          </w:p>
        </w:tc>
      </w:tr>
      <w:tr>
        <w:tc>
          <w:tcPr>
            <w:tcW w:type="dxa" w:w="480"/>
          </w:tcPr>
          <w:p>
            <w:r>
              <w:t>MIT→OE</w:t>
            </w:r>
          </w:p>
        </w:tc>
        <w:tc>
          <w:tcPr>
            <w:tcW w:type="dxa" w:w="480"/>
          </w:tcPr>
          <w:p>
            <w:r>
              <w:t>3</w:t>
            </w:r>
          </w:p>
        </w:tc>
        <w:tc>
          <w:tcPr>
            <w:tcW w:type="dxa" w:w="480"/>
          </w:tcPr>
          <w:p>
            <w:r>
              <w:t>82</w:t>
            </w:r>
          </w:p>
        </w:tc>
        <w:tc>
          <w:tcPr>
            <w:tcW w:type="dxa" w:w="480"/>
          </w:tcPr>
          <w:p>
            <w:r>
              <w:t>193</w:t>
            </w:r>
          </w:p>
        </w:tc>
        <w:tc>
          <w:tcPr>
            <w:tcW w:type="dxa" w:w="480"/>
          </w:tcPr>
          <w:p>
            <w:r>
              <w:t>0.724 ± 0.02</w:t>
            </w:r>
          </w:p>
        </w:tc>
        <w:tc>
          <w:tcPr>
            <w:tcW w:type="dxa" w:w="480"/>
          </w:tcPr>
          <w:p>
            <w:r>
              <w:t>0.821 ± 0.08</w:t>
            </w:r>
          </w:p>
        </w:tc>
        <w:tc>
          <w:tcPr>
            <w:tcW w:type="dxa" w:w="480"/>
          </w:tcPr>
          <w:p>
            <w:r>
              <w:t>0.984</w:t>
            </w:r>
          </w:p>
        </w:tc>
        <w:tc>
          <w:tcPr>
            <w:tcW w:type="dxa" w:w="480"/>
          </w:tcPr>
          <w:p>
            <w:r>
              <w:t>0.699</w:t>
            </w:r>
          </w:p>
        </w:tc>
        <w:tc>
          <w:tcPr>
            <w:tcW w:type="dxa" w:w="480"/>
          </w:tcPr>
          <w:p>
            <w:r>
              <w:t>1.51</w:t>
            </w:r>
          </w:p>
        </w:tc>
        <w:tc>
          <w:tcPr>
            <w:tcW w:type="dxa" w:w="480"/>
          </w:tcPr>
          <w:p>
            <w:r>
              <w:t>0.490</w:t>
            </w:r>
          </w:p>
        </w:tc>
        <w:tc>
          <w:tcPr>
            <w:tcW w:type="dxa" w:w="480"/>
          </w:tcPr>
          <w:p>
            <w:r>
              <w:t>0.510</w:t>
            </w:r>
          </w:p>
        </w:tc>
        <w:tc>
          <w:tcPr>
            <w:tcW w:type="dxa" w:w="480"/>
          </w:tcPr>
          <w:p>
            <w:r>
              <w:t>0.666 ± 0.02</w:t>
            </w:r>
          </w:p>
        </w:tc>
        <w:tc>
          <w:tcPr>
            <w:tcW w:type="dxa" w:w="480"/>
          </w:tcPr>
          <w:p>
            <w:r>
              <w:t>0.864 ± 0.07</w:t>
            </w:r>
          </w:p>
        </w:tc>
        <w:tc>
          <w:tcPr>
            <w:tcW w:type="dxa" w:w="480"/>
          </w:tcPr>
          <w:p>
            <w:r>
              <w:t>0.902</w:t>
            </w:r>
          </w:p>
        </w:tc>
        <w:tc>
          <w:tcPr>
            <w:tcW w:type="dxa" w:w="480"/>
          </w:tcPr>
          <w:p>
            <w:r>
              <w:t>0.835</w:t>
            </w:r>
          </w:p>
        </w:tc>
        <w:tc>
          <w:tcPr>
            <w:tcW w:type="dxa" w:w="480"/>
          </w:tcPr>
          <w:p>
            <w:r>
              <w:t>1.58</w:t>
            </w:r>
          </w:p>
        </w:tc>
        <w:tc>
          <w:tcPr>
            <w:tcW w:type="dxa" w:w="480"/>
          </w:tcPr>
          <w:p>
            <w:r>
              <w:t>0.419</w:t>
            </w:r>
          </w:p>
        </w:tc>
        <w:tc>
          <w:tcPr>
            <w:tcW w:type="dxa" w:w="480"/>
          </w:tcPr>
          <w:p>
            <w:r>
              <w:t>0.581</w:t>
            </w:r>
          </w:p>
        </w:tc>
      </w:tr>
      <w:tr>
        <w:tc>
          <w:tcPr>
            <w:tcW w:type="dxa" w:w="480"/>
          </w:tcPr>
          <w:p>
            <w:r>
              <w:t>Tappy→MIT</w:t>
            </w:r>
          </w:p>
        </w:tc>
        <w:tc>
          <w:tcPr>
            <w:tcW w:type="dxa" w:w="480"/>
          </w:tcPr>
          <w:p>
            <w:r>
              <w:t>2</w:t>
            </w:r>
          </w:p>
        </w:tc>
        <w:tc>
          <w:tcPr>
            <w:tcW w:type="dxa" w:w="480"/>
          </w:tcPr>
          <w:p>
            <w:r>
              <w:t>173</w:t>
            </w:r>
          </w:p>
        </w:tc>
        <w:tc>
          <w:tcPr>
            <w:tcW w:type="dxa" w:w="480"/>
          </w:tcPr>
          <w:p>
            <w:r>
              <w:t>82</w:t>
            </w:r>
          </w:p>
        </w:tc>
        <w:tc>
          <w:tcPr>
            <w:tcW w:type="dxa" w:w="480"/>
          </w:tcPr>
          <w:p>
            <w:r>
              <w:t>0.672 ± 0.04</w:t>
            </w:r>
          </w:p>
        </w:tc>
        <w:tc>
          <w:tcPr>
            <w:tcW w:type="dxa" w:w="480"/>
          </w:tcPr>
          <w:p>
            <w:r>
              <w:t>0.669 ± 0.14</w:t>
            </w:r>
          </w:p>
        </w:tc>
        <w:tc>
          <w:tcPr>
            <w:tcW w:type="dxa" w:w="480"/>
          </w:tcPr>
          <w:p>
            <w:r>
              <w:t>0.356</w:t>
            </w:r>
          </w:p>
        </w:tc>
        <w:tc>
          <w:tcPr>
            <w:tcW w:type="dxa" w:w="480"/>
          </w:tcPr>
          <w:p>
            <w:r>
              <w:t>0.997</w:t>
            </w:r>
          </w:p>
        </w:tc>
        <w:tc>
          <w:tcPr>
            <w:tcW w:type="dxa" w:w="480"/>
          </w:tcPr>
          <w:p>
            <w:r>
              <w:t>1.23</w:t>
            </w:r>
          </w:p>
        </w:tc>
        <w:tc>
          <w:tcPr>
            <w:tcW w:type="dxa" w:w="480"/>
          </w:tcPr>
          <w:p>
            <w:r>
              <w:t>0.771</w:t>
            </w:r>
          </w:p>
        </w:tc>
        <w:tc>
          <w:tcPr>
            <w:tcW w:type="dxa" w:w="480"/>
          </w:tcPr>
          <w:p>
            <w:r>
              <w:t>0.229</w:t>
            </w:r>
          </w:p>
        </w:tc>
        <w:tc>
          <w:tcPr>
            <w:tcW w:type="dxa" w:w="480"/>
          </w:tcPr>
          <w:p>
            <w:r>
              <w:t>0.552 ± 0.09</w:t>
            </w:r>
          </w:p>
        </w:tc>
        <w:tc>
          <w:tcPr>
            <w:tcW w:type="dxa" w:w="480"/>
          </w:tcPr>
          <w:p>
            <w:r>
              <w:t>0.940 ± 0.08</w:t>
            </w:r>
          </w:p>
        </w:tc>
        <w:tc>
          <w:tcPr>
            <w:tcW w:type="dxa" w:w="480"/>
          </w:tcPr>
          <w:p>
            <w:r>
              <w:t>0.999</w:t>
            </w:r>
          </w:p>
        </w:tc>
        <w:tc>
          <w:tcPr>
            <w:tcW w:type="dxa" w:w="480"/>
          </w:tcPr>
          <w:p>
            <w:r>
              <w:t>0.879</w:t>
            </w:r>
          </w:p>
        </w:tc>
        <w:tc>
          <w:tcPr>
            <w:tcW w:type="dxa" w:w="480"/>
          </w:tcPr>
          <w:p>
            <w:r>
              <w:t>1.87</w:t>
            </w:r>
          </w:p>
        </w:tc>
        <w:tc>
          <w:tcPr>
            <w:tcW w:type="dxa" w:w="480"/>
          </w:tcPr>
          <w:p>
            <w:r>
              <w:t>0.127</w:t>
            </w:r>
          </w:p>
        </w:tc>
        <w:tc>
          <w:tcPr>
            <w:tcW w:type="dxa" w:w="480"/>
          </w:tcPr>
          <w:p>
            <w:r>
              <w:t>0.873</w:t>
            </w:r>
          </w:p>
        </w:tc>
      </w:tr>
      <w:tr>
        <w:tc>
          <w:tcPr>
            <w:tcW w:type="dxa" w:w="480"/>
          </w:tcPr>
          <w:p>
            <w:r>
              <w:t>Tappy→TyPD</w:t>
            </w:r>
          </w:p>
        </w:tc>
        <w:tc>
          <w:tcPr>
            <w:tcW w:type="dxa" w:w="480"/>
          </w:tcPr>
          <w:p>
            <w:r>
              <w:t>1</w:t>
            </w:r>
          </w:p>
        </w:tc>
        <w:tc>
          <w:tcPr>
            <w:tcW w:type="dxa" w:w="480"/>
          </w:tcPr>
          <w:p>
            <w:r>
              <w:t>173</w:t>
            </w:r>
          </w:p>
        </w:tc>
        <w:tc>
          <w:tcPr>
            <w:tcW w:type="dxa" w:w="480"/>
          </w:tcPr>
          <w:p>
            <w:r>
              <w:t>27</w:t>
            </w:r>
          </w:p>
        </w:tc>
        <w:tc>
          <w:tcPr>
            <w:tcW w:type="dxa" w:w="480"/>
          </w:tcPr>
          <w:p>
            <w:r>
              <w:t>0.664 ± 0.11</w:t>
            </w:r>
          </w:p>
        </w:tc>
        <w:tc>
          <w:tcPr>
            <w:tcW w:type="dxa" w:w="480"/>
          </w:tcPr>
          <w:p>
            <w:r>
              <w:t>0.769 ± 0.11</w:t>
            </w:r>
          </w:p>
        </w:tc>
        <w:tc>
          <w:tcPr>
            <w:tcW w:type="dxa" w:w="480"/>
          </w:tcPr>
          <w:p>
            <w:r>
              <w:t>0.555</w:t>
            </w:r>
          </w:p>
        </w:tc>
        <w:tc>
          <w:tcPr>
            <w:tcW w:type="dxa" w:w="480"/>
          </w:tcPr>
          <w:p>
            <w:r>
              <w:t>0.940</w:t>
            </w:r>
          </w:p>
        </w:tc>
        <w:tc>
          <w:tcPr>
            <w:tcW w:type="dxa" w:w="480"/>
          </w:tcPr>
          <w:p>
            <w:r>
              <w:t>1.34</w:t>
            </w:r>
          </w:p>
        </w:tc>
        <w:tc>
          <w:tcPr>
            <w:tcW w:type="dxa" w:w="480"/>
          </w:tcPr>
          <w:p>
            <w:r>
              <w:t>0.658</w:t>
            </w:r>
          </w:p>
        </w:tc>
        <w:tc>
          <w:tcPr>
            <w:tcW w:type="dxa" w:w="480"/>
          </w:tcPr>
          <w:p>
            <w:r>
              <w:t>0.342</w:t>
            </w:r>
          </w:p>
        </w:tc>
        <w:tc>
          <w:tcPr>
            <w:tcW w:type="dxa" w:w="480"/>
          </w:tcPr>
          <w:p>
            <w:r>
              <w:t>0.594 ± 0.15</w:t>
            </w:r>
          </w:p>
        </w:tc>
        <w:tc>
          <w:tcPr>
            <w:tcW w:type="dxa" w:w="480"/>
          </w:tcPr>
          <w:p>
            <w:r>
              <w:t>0.889 ± 0.11</w:t>
            </w:r>
          </w:p>
        </w:tc>
        <w:tc>
          <w:tcPr>
            <w:tcW w:type="dxa" w:w="480"/>
          </w:tcPr>
          <w:p>
            <w:r>
              <w:t>1.000</w:t>
            </w:r>
          </w:p>
        </w:tc>
        <w:tc>
          <w:tcPr>
            <w:tcW w:type="dxa" w:w="480"/>
          </w:tcPr>
          <w:p>
            <w:r>
              <w:t>0.800</w:t>
            </w:r>
          </w:p>
        </w:tc>
        <w:tc>
          <w:tcPr>
            <w:tcW w:type="dxa" w:w="480"/>
          </w:tcPr>
          <w:p>
            <w:r>
              <w:t>1.79</w:t>
            </w:r>
          </w:p>
        </w:tc>
        <w:tc>
          <w:tcPr>
            <w:tcW w:type="dxa" w:w="480"/>
          </w:tcPr>
          <w:p>
            <w:r>
              <w:t>0.212</w:t>
            </w:r>
          </w:p>
        </w:tc>
        <w:tc>
          <w:tcPr>
            <w:tcW w:type="dxa" w:w="480"/>
          </w:tcPr>
          <w:p>
            <w:r>
              <w:t>0.788</w:t>
            </w:r>
          </w:p>
        </w:tc>
      </w:tr>
      <w:tr>
        <w:tc>
          <w:tcPr>
            <w:tcW w:type="dxa" w:w="480"/>
          </w:tcPr>
          <w:p>
            <w:r>
              <w:t>Tappy→OE</w:t>
            </w:r>
          </w:p>
        </w:tc>
        <w:tc>
          <w:tcPr>
            <w:tcW w:type="dxa" w:w="480"/>
          </w:tcPr>
          <w:p>
            <w:r>
              <w:t>2</w:t>
            </w:r>
          </w:p>
        </w:tc>
        <w:tc>
          <w:tcPr>
            <w:tcW w:type="dxa" w:w="480"/>
          </w:tcPr>
          <w:p>
            <w:r>
              <w:t>173</w:t>
            </w:r>
          </w:p>
        </w:tc>
        <w:tc>
          <w:tcPr>
            <w:tcW w:type="dxa" w:w="480"/>
          </w:tcPr>
          <w:p>
            <w:r>
              <w:t>193</w:t>
            </w:r>
          </w:p>
        </w:tc>
        <w:tc>
          <w:tcPr>
            <w:tcW w:type="dxa" w:w="480"/>
          </w:tcPr>
          <w:p>
            <w:r>
              <w:t>0.628 ± 0.03</w:t>
            </w:r>
          </w:p>
        </w:tc>
        <w:tc>
          <w:tcPr>
            <w:tcW w:type="dxa" w:w="480"/>
          </w:tcPr>
          <w:p>
            <w:r>
              <w:t>0.822 ± 0.10</w:t>
            </w:r>
          </w:p>
        </w:tc>
        <w:tc>
          <w:tcPr>
            <w:tcW w:type="dxa" w:w="480"/>
          </w:tcPr>
          <w:p>
            <w:r>
              <w:t>0.676</w:t>
            </w:r>
          </w:p>
        </w:tc>
        <w:tc>
          <w:tcPr>
            <w:tcW w:type="dxa" w:w="480"/>
          </w:tcPr>
          <w:p>
            <w:r>
              <w:t>0.932</w:t>
            </w:r>
          </w:p>
        </w:tc>
        <w:tc>
          <w:tcPr>
            <w:tcW w:type="dxa" w:w="480"/>
          </w:tcPr>
          <w:p>
            <w:r>
              <w:t>1.51</w:t>
            </w:r>
          </w:p>
        </w:tc>
        <w:tc>
          <w:tcPr>
            <w:tcW w:type="dxa" w:w="480"/>
          </w:tcPr>
          <w:p>
            <w:r>
              <w:t>0.489</w:t>
            </w:r>
          </w:p>
        </w:tc>
        <w:tc>
          <w:tcPr>
            <w:tcW w:type="dxa" w:w="480"/>
          </w:tcPr>
          <w:p>
            <w:r>
              <w:t>0.511</w:t>
            </w:r>
          </w:p>
        </w:tc>
        <w:tc>
          <w:tcPr>
            <w:tcW w:type="dxa" w:w="480"/>
          </w:tcPr>
          <w:p>
            <w:r>
              <w:t>0.545 ± 0.04</w:t>
            </w:r>
          </w:p>
        </w:tc>
        <w:tc>
          <w:tcPr>
            <w:tcW w:type="dxa" w:w="480"/>
          </w:tcPr>
          <w:p>
            <w:r>
              <w:t>0.903 ± 0.10</w:t>
            </w:r>
          </w:p>
        </w:tc>
        <w:tc>
          <w:tcPr>
            <w:tcW w:type="dxa" w:w="480"/>
          </w:tcPr>
          <w:p>
            <w:r>
              <w:t>0.999</w:t>
            </w:r>
          </w:p>
        </w:tc>
        <w:tc>
          <w:tcPr>
            <w:tcW w:type="dxa" w:w="480"/>
          </w:tcPr>
          <w:p>
            <w:r>
              <w:t>0.831</w:t>
            </w:r>
          </w:p>
        </w:tc>
        <w:tc>
          <w:tcPr>
            <w:tcW w:type="dxa" w:w="480"/>
          </w:tcPr>
          <w:p>
            <w:r>
              <w:t>1.82</w:t>
            </w:r>
          </w:p>
        </w:tc>
        <w:tc>
          <w:tcPr>
            <w:tcW w:type="dxa" w:w="480"/>
          </w:tcPr>
          <w:p>
            <w:r>
              <w:t>0.178</w:t>
            </w:r>
          </w:p>
        </w:tc>
        <w:tc>
          <w:tcPr>
            <w:tcW w:type="dxa" w:w="480"/>
          </w:tcPr>
          <w:p>
            <w:r>
              <w:t>0.822</w:t>
            </w:r>
          </w:p>
        </w:tc>
      </w:tr>
      <w:tr>
        <w:tc>
          <w:tcPr>
            <w:tcW w:type="dxa" w:w="480"/>
          </w:tcPr>
          <w:p>
            <w:r>
              <w:t>TyPD→MIT</w:t>
            </w:r>
          </w:p>
        </w:tc>
        <w:tc>
          <w:tcPr>
            <w:tcW w:type="dxa" w:w="480"/>
          </w:tcPr>
          <w:p>
            <w:r>
              <w:t>1</w:t>
            </w:r>
          </w:p>
        </w:tc>
        <w:tc>
          <w:tcPr>
            <w:tcW w:type="dxa" w:w="480"/>
          </w:tcPr>
          <w:p>
            <w:r>
              <w:t>27</w:t>
            </w:r>
          </w:p>
        </w:tc>
        <w:tc>
          <w:tcPr>
            <w:tcW w:type="dxa" w:w="480"/>
          </w:tcPr>
          <w:p>
            <w:r>
              <w:t>82</w:t>
            </w:r>
          </w:p>
        </w:tc>
        <w:tc>
          <w:tcPr>
            <w:tcW w:type="dxa" w:w="480"/>
          </w:tcPr>
          <w:p>
            <w:r>
              <w:t>0.760 ± 0.04</w:t>
            </w:r>
          </w:p>
        </w:tc>
        <w:tc>
          <w:tcPr>
            <w:tcW w:type="dxa" w:w="480"/>
          </w:tcPr>
          <w:p>
            <w:r>
              <w:t>0.892 ± 0.08</w:t>
            </w:r>
          </w:p>
        </w:tc>
        <w:tc>
          <w:tcPr>
            <w:tcW w:type="dxa" w:w="480"/>
          </w:tcPr>
          <w:p>
            <w:r>
              <w:t>0.800</w:t>
            </w:r>
          </w:p>
        </w:tc>
        <w:tc>
          <w:tcPr>
            <w:tcW w:type="dxa" w:w="480"/>
          </w:tcPr>
          <w:p>
            <w:r>
              <w:t>0.988</w:t>
            </w:r>
          </w:p>
        </w:tc>
        <w:tc>
          <w:tcPr>
            <w:tcW w:type="dxa" w:w="480"/>
          </w:tcPr>
          <w:p>
            <w:r>
              <w:t>1.56</w:t>
            </w:r>
          </w:p>
        </w:tc>
        <w:tc>
          <w:tcPr>
            <w:tcW w:type="dxa" w:w="480"/>
          </w:tcPr>
          <w:p>
            <w:r>
              <w:t>0.435</w:t>
            </w:r>
          </w:p>
        </w:tc>
        <w:tc>
          <w:tcPr>
            <w:tcW w:type="dxa" w:w="480"/>
          </w:tcPr>
          <w:p>
            <w:r>
              <w:t>0.565</w:t>
            </w:r>
          </w:p>
        </w:tc>
        <w:tc>
          <w:tcPr>
            <w:tcW w:type="dxa" w:w="480"/>
          </w:tcPr>
          <w:p>
            <w:r>
              <w:t>0.694 ± 0.06</w:t>
            </w:r>
          </w:p>
        </w:tc>
        <w:tc>
          <w:tcPr>
            <w:tcW w:type="dxa" w:w="480"/>
          </w:tcPr>
          <w:p>
            <w:r>
              <w:t>0.873 ± 0.10</w:t>
            </w:r>
          </w:p>
        </w:tc>
        <w:tc>
          <w:tcPr>
            <w:tcW w:type="dxa" w:w="480"/>
          </w:tcPr>
          <w:p>
            <w:r>
              <w:t>0.775</w:t>
            </w:r>
          </w:p>
        </w:tc>
        <w:tc>
          <w:tcPr>
            <w:tcW w:type="dxa" w:w="480"/>
          </w:tcPr>
          <w:p>
            <w:r>
              <w:t>0.977</w:t>
            </w:r>
          </w:p>
        </w:tc>
        <w:tc>
          <w:tcPr>
            <w:tcW w:type="dxa" w:w="480"/>
          </w:tcPr>
          <w:p>
            <w:r>
              <w:t>1.59</w:t>
            </w:r>
          </w:p>
        </w:tc>
        <w:tc>
          <w:tcPr>
            <w:tcW w:type="dxa" w:w="480"/>
          </w:tcPr>
          <w:p>
            <w:r>
              <w:t>0.410</w:t>
            </w:r>
          </w:p>
        </w:tc>
        <w:tc>
          <w:tcPr>
            <w:tcW w:type="dxa" w:w="480"/>
          </w:tcPr>
          <w:p>
            <w:r>
              <w:t>0.590</w:t>
            </w:r>
          </w:p>
        </w:tc>
      </w:tr>
      <w:tr>
        <w:tc>
          <w:tcPr>
            <w:tcW w:type="dxa" w:w="480"/>
          </w:tcPr>
          <w:p>
            <w:r>
              <w:t>TyPD→Tappy</w:t>
            </w:r>
          </w:p>
        </w:tc>
        <w:tc>
          <w:tcPr>
            <w:tcW w:type="dxa" w:w="480"/>
          </w:tcPr>
          <w:p>
            <w:r>
              <w:t>1</w:t>
            </w:r>
          </w:p>
        </w:tc>
        <w:tc>
          <w:tcPr>
            <w:tcW w:type="dxa" w:w="480"/>
          </w:tcPr>
          <w:p>
            <w:r>
              <w:t>27</w:t>
            </w:r>
          </w:p>
        </w:tc>
        <w:tc>
          <w:tcPr>
            <w:tcW w:type="dxa" w:w="480"/>
          </w:tcPr>
          <w:p>
            <w:r>
              <w:t>173</w:t>
            </w:r>
          </w:p>
        </w:tc>
        <w:tc>
          <w:tcPr>
            <w:tcW w:type="dxa" w:w="480"/>
          </w:tcPr>
          <w:p>
            <w:r>
              <w:t>0.552 ± 0.01</w:t>
            </w:r>
          </w:p>
        </w:tc>
        <w:tc>
          <w:tcPr>
            <w:tcW w:type="dxa" w:w="480"/>
          </w:tcPr>
          <w:p>
            <w:r>
              <w:t>0.577 ± 0.19</w:t>
            </w:r>
          </w:p>
        </w:tc>
        <w:tc>
          <w:tcPr>
            <w:tcW w:type="dxa" w:w="480"/>
          </w:tcPr>
          <w:p>
            <w:r>
              <w:t>0.453</w:t>
            </w:r>
          </w:p>
        </w:tc>
        <w:tc>
          <w:tcPr>
            <w:tcW w:type="dxa" w:w="480"/>
          </w:tcPr>
          <w:p>
            <w:r>
              <w:t>0.989</w:t>
            </w:r>
          </w:p>
        </w:tc>
        <w:tc>
          <w:tcPr>
            <w:tcW w:type="dxa" w:w="480"/>
          </w:tcPr>
          <w:p>
            <w:r>
              <w:t>1.42</w:t>
            </w:r>
          </w:p>
        </w:tc>
        <w:tc>
          <w:tcPr>
            <w:tcW w:type="dxa" w:w="480"/>
          </w:tcPr>
          <w:p>
            <w:r>
              <w:t>0.579</w:t>
            </w:r>
          </w:p>
        </w:tc>
        <w:tc>
          <w:tcPr>
            <w:tcW w:type="dxa" w:w="480"/>
          </w:tcPr>
          <w:p>
            <w:r>
              <w:t>0.421</w:t>
            </w:r>
          </w:p>
        </w:tc>
        <w:tc>
          <w:tcPr>
            <w:tcW w:type="dxa" w:w="480"/>
          </w:tcPr>
          <w:p>
            <w:r>
              <w:t>0.536 ± 0.03</w:t>
            </w:r>
          </w:p>
        </w:tc>
        <w:tc>
          <w:tcPr>
            <w:tcW w:type="dxa" w:w="480"/>
          </w:tcPr>
          <w:p>
            <w:r>
              <w:t>0.696 ± 0.22</w:t>
            </w:r>
          </w:p>
        </w:tc>
        <w:tc>
          <w:tcPr>
            <w:tcW w:type="dxa" w:w="480"/>
          </w:tcPr>
          <w:p>
            <w:r>
              <w:t>0.605</w:t>
            </w:r>
          </w:p>
        </w:tc>
        <w:tc>
          <w:tcPr>
            <w:tcW w:type="dxa" w:w="480"/>
          </w:tcPr>
          <w:p>
            <w:r>
              <w:t>0.997</w:t>
            </w:r>
          </w:p>
        </w:tc>
        <w:tc>
          <w:tcPr>
            <w:tcW w:type="dxa" w:w="480"/>
          </w:tcPr>
          <w:p>
            <w:r>
              <w:t>1.59</w:t>
            </w:r>
          </w:p>
        </w:tc>
        <w:tc>
          <w:tcPr>
            <w:tcW w:type="dxa" w:w="480"/>
          </w:tcPr>
          <w:p>
            <w:r>
              <w:t>0.411</w:t>
            </w:r>
          </w:p>
        </w:tc>
        <w:tc>
          <w:tcPr>
            <w:tcW w:type="dxa" w:w="480"/>
          </w:tcPr>
          <w:p>
            <w:r>
              <w:t>0.589</w:t>
            </w:r>
          </w:p>
        </w:tc>
      </w:tr>
      <w:tr>
        <w:tc>
          <w:tcPr>
            <w:tcW w:type="dxa" w:w="480"/>
          </w:tcPr>
          <w:p>
            <w:r>
              <w:t>TyPD→OE</w:t>
            </w:r>
          </w:p>
        </w:tc>
        <w:tc>
          <w:tcPr>
            <w:tcW w:type="dxa" w:w="480"/>
          </w:tcPr>
          <w:p>
            <w:r>
              <w:t>1</w:t>
            </w:r>
          </w:p>
        </w:tc>
        <w:tc>
          <w:tcPr>
            <w:tcW w:type="dxa" w:w="480"/>
          </w:tcPr>
          <w:p>
            <w:r>
              <w:t>27</w:t>
            </w:r>
          </w:p>
        </w:tc>
        <w:tc>
          <w:tcPr>
            <w:tcW w:type="dxa" w:w="480"/>
          </w:tcPr>
          <w:p>
            <w:r>
              <w:t>193</w:t>
            </w:r>
          </w:p>
        </w:tc>
        <w:tc>
          <w:tcPr>
            <w:tcW w:type="dxa" w:w="480"/>
          </w:tcPr>
          <w:p>
            <w:r>
              <w:t>0.653 ± 0.04</w:t>
            </w:r>
          </w:p>
        </w:tc>
        <w:tc>
          <w:tcPr>
            <w:tcW w:type="dxa" w:w="480"/>
          </w:tcPr>
          <w:p>
            <w:r>
              <w:t>0.859 ± 0.10</w:t>
            </w:r>
          </w:p>
        </w:tc>
        <w:tc>
          <w:tcPr>
            <w:tcW w:type="dxa" w:w="480"/>
          </w:tcPr>
          <w:p>
            <w:r>
              <w:t>0.704</w:t>
            </w:r>
          </w:p>
        </w:tc>
        <w:tc>
          <w:tcPr>
            <w:tcW w:type="dxa" w:w="480"/>
          </w:tcPr>
          <w:p>
            <w:r>
              <w:t>0.976</w:t>
            </w:r>
          </w:p>
        </w:tc>
        <w:tc>
          <w:tcPr>
            <w:tcW w:type="dxa" w:w="480"/>
          </w:tcPr>
          <w:p>
            <w:r>
              <w:t>1.56</w:t>
            </w:r>
          </w:p>
        </w:tc>
        <w:tc>
          <w:tcPr>
            <w:tcW w:type="dxa" w:w="480"/>
          </w:tcPr>
          <w:p>
            <w:r>
              <w:t>0.432</w:t>
            </w:r>
          </w:p>
        </w:tc>
        <w:tc>
          <w:tcPr>
            <w:tcW w:type="dxa" w:w="480"/>
          </w:tcPr>
          <w:p>
            <w:r>
              <w:t>0.568</w:t>
            </w:r>
          </w:p>
        </w:tc>
        <w:tc>
          <w:tcPr>
            <w:tcW w:type="dxa" w:w="480"/>
          </w:tcPr>
          <w:p>
            <w:r>
              <w:t>0.619 ± 0.04</w:t>
            </w:r>
          </w:p>
        </w:tc>
        <w:tc>
          <w:tcPr>
            <w:tcW w:type="dxa" w:w="480"/>
          </w:tcPr>
          <w:p>
            <w:r>
              <w:t>0.891 ± 0.13</w:t>
            </w:r>
          </w:p>
        </w:tc>
        <w:tc>
          <w:tcPr>
            <w:tcW w:type="dxa" w:w="480"/>
          </w:tcPr>
          <w:p>
            <w:r>
              <w:t>0.764</w:t>
            </w:r>
          </w:p>
        </w:tc>
        <w:tc>
          <w:tcPr>
            <w:tcW w:type="dxa" w:w="480"/>
          </w:tcPr>
          <w:p>
            <w:r>
              <w:t>0.986</w:t>
            </w:r>
          </w:p>
        </w:tc>
        <w:tc>
          <w:tcPr>
            <w:tcW w:type="dxa" w:w="480"/>
          </w:tcPr>
          <w:p>
            <w:r>
              <w:t>1.68</w:t>
            </w:r>
          </w:p>
        </w:tc>
        <w:tc>
          <w:tcPr>
            <w:tcW w:type="dxa" w:w="480"/>
          </w:tcPr>
          <w:p>
            <w:r>
              <w:t>0.319</w:t>
            </w:r>
          </w:p>
        </w:tc>
        <w:tc>
          <w:tcPr>
            <w:tcW w:type="dxa" w:w="480"/>
          </w:tcPr>
          <w:p>
            <w:r>
              <w:t>0.681</w:t>
            </w:r>
          </w:p>
        </w:tc>
      </w:tr>
      <w:tr>
        <w:tc>
          <w:tcPr>
            <w:tcW w:type="dxa" w:w="480"/>
          </w:tcPr>
          <w:p>
            <w:r>
              <w:t>OE→MIT</w:t>
            </w:r>
          </w:p>
        </w:tc>
        <w:tc>
          <w:tcPr>
            <w:tcW w:type="dxa" w:w="480"/>
          </w:tcPr>
          <w:p>
            <w:r>
              <w:t>3</w:t>
            </w:r>
          </w:p>
        </w:tc>
        <w:tc>
          <w:tcPr>
            <w:tcW w:type="dxa" w:w="480"/>
          </w:tcPr>
          <w:p>
            <w:r>
              <w:t>193</w:t>
            </w:r>
          </w:p>
        </w:tc>
        <w:tc>
          <w:tcPr>
            <w:tcW w:type="dxa" w:w="480"/>
          </w:tcPr>
          <w:p>
            <w:r>
              <w:t>82</w:t>
            </w:r>
          </w:p>
        </w:tc>
        <w:tc>
          <w:tcPr>
            <w:tcW w:type="dxa" w:w="480"/>
          </w:tcPr>
          <w:p>
            <w:r>
              <w:t>0.813 ± 0.02</w:t>
            </w:r>
          </w:p>
        </w:tc>
        <w:tc>
          <w:tcPr>
            <w:tcW w:type="dxa" w:w="480"/>
          </w:tcPr>
          <w:p>
            <w:r>
              <w:t>0.842 ± 0.05</w:t>
            </w:r>
          </w:p>
        </w:tc>
        <w:tc>
          <w:tcPr>
            <w:tcW w:type="dxa" w:w="480"/>
          </w:tcPr>
          <w:p>
            <w:r>
              <w:t>0.701</w:t>
            </w:r>
          </w:p>
        </w:tc>
        <w:tc>
          <w:tcPr>
            <w:tcW w:type="dxa" w:w="480"/>
          </w:tcPr>
          <w:p>
            <w:r>
              <w:t>0.989</w:t>
            </w:r>
          </w:p>
        </w:tc>
        <w:tc>
          <w:tcPr>
            <w:tcW w:type="dxa" w:w="480"/>
          </w:tcPr>
          <w:p>
            <w:r>
              <w:t>1.34</w:t>
            </w:r>
          </w:p>
        </w:tc>
        <w:tc>
          <w:tcPr>
            <w:tcW w:type="dxa" w:w="480"/>
          </w:tcPr>
          <w:p>
            <w:r>
              <w:t>0.658</w:t>
            </w:r>
          </w:p>
        </w:tc>
        <w:tc>
          <w:tcPr>
            <w:tcW w:type="dxa" w:w="480"/>
          </w:tcPr>
          <w:p>
            <w:r>
              <w:t>0.342</w:t>
            </w:r>
          </w:p>
        </w:tc>
        <w:tc>
          <w:tcPr>
            <w:tcW w:type="dxa" w:w="480"/>
          </w:tcPr>
          <w:p>
            <w:r>
              <w:t>0.778 ± 0.03</w:t>
            </w:r>
          </w:p>
        </w:tc>
        <w:tc>
          <w:tcPr>
            <w:tcW w:type="dxa" w:w="480"/>
          </w:tcPr>
          <w:p>
            <w:r>
              <w:t>0.875 ± 0.04</w:t>
            </w:r>
          </w:p>
        </w:tc>
        <w:tc>
          <w:tcPr>
            <w:tcW w:type="dxa" w:w="480"/>
          </w:tcPr>
          <w:p>
            <w:r>
              <w:t>0.757</w:t>
            </w:r>
          </w:p>
        </w:tc>
        <w:tc>
          <w:tcPr>
            <w:tcW w:type="dxa" w:w="480"/>
          </w:tcPr>
          <w:p>
            <w:r>
              <w:t>0.999</w:t>
            </w:r>
          </w:p>
        </w:tc>
        <w:tc>
          <w:tcPr>
            <w:tcW w:type="dxa" w:w="480"/>
          </w:tcPr>
          <w:p>
            <w:r>
              <w:t>1.55</w:t>
            </w:r>
          </w:p>
        </w:tc>
        <w:tc>
          <w:tcPr>
            <w:tcW w:type="dxa" w:w="480"/>
          </w:tcPr>
          <w:p>
            <w:r>
              <w:t>0.453</w:t>
            </w:r>
          </w:p>
        </w:tc>
        <w:tc>
          <w:tcPr>
            <w:tcW w:type="dxa" w:w="480"/>
          </w:tcPr>
          <w:p>
            <w:r>
              <w:t>0.547</w:t>
            </w:r>
          </w:p>
        </w:tc>
      </w:tr>
      <w:tr>
        <w:tc>
          <w:tcPr>
            <w:tcW w:type="dxa" w:w="480"/>
          </w:tcPr>
          <w:p>
            <w:r>
              <w:t>OE→Tappy</w:t>
            </w:r>
          </w:p>
        </w:tc>
        <w:tc>
          <w:tcPr>
            <w:tcW w:type="dxa" w:w="480"/>
          </w:tcPr>
          <w:p>
            <w:r>
              <w:t>2</w:t>
            </w:r>
          </w:p>
        </w:tc>
        <w:tc>
          <w:tcPr>
            <w:tcW w:type="dxa" w:w="480"/>
          </w:tcPr>
          <w:p>
            <w:r>
              <w:t>193</w:t>
            </w:r>
          </w:p>
        </w:tc>
        <w:tc>
          <w:tcPr>
            <w:tcW w:type="dxa" w:w="480"/>
          </w:tcPr>
          <w:p>
            <w:r>
              <w:t>173</w:t>
            </w:r>
          </w:p>
        </w:tc>
        <w:tc>
          <w:tcPr>
            <w:tcW w:type="dxa" w:w="480"/>
          </w:tcPr>
          <w:p>
            <w:r>
              <w:t>0.596 ± 0.01</w:t>
            </w:r>
          </w:p>
        </w:tc>
        <w:tc>
          <w:tcPr>
            <w:tcW w:type="dxa" w:w="480"/>
          </w:tcPr>
          <w:p>
            <w:r>
              <w:t>0.754 ± 0.13</w:t>
            </w:r>
          </w:p>
        </w:tc>
        <w:tc>
          <w:tcPr>
            <w:tcW w:type="dxa" w:w="480"/>
          </w:tcPr>
          <w:p>
            <w:r>
              <w:t>0.755</w:t>
            </w:r>
          </w:p>
        </w:tc>
        <w:tc>
          <w:tcPr>
            <w:tcW w:type="dxa" w:w="480"/>
          </w:tcPr>
          <w:p>
            <w:r>
              <w:t>0.748</w:t>
            </w:r>
          </w:p>
        </w:tc>
        <w:tc>
          <w:tcPr>
            <w:tcW w:type="dxa" w:w="480"/>
          </w:tcPr>
          <w:p>
            <w:r>
              <w:t>1.41</w:t>
            </w:r>
          </w:p>
        </w:tc>
        <w:tc>
          <w:tcPr>
            <w:tcW w:type="dxa" w:w="480"/>
          </w:tcPr>
          <w:p>
            <w:r>
              <w:t>0.588</w:t>
            </w:r>
          </w:p>
        </w:tc>
        <w:tc>
          <w:tcPr>
            <w:tcW w:type="dxa" w:w="480"/>
          </w:tcPr>
          <w:p>
            <w:r>
              <w:t>0.412</w:t>
            </w:r>
          </w:p>
        </w:tc>
        <w:tc>
          <w:tcPr>
            <w:tcW w:type="dxa" w:w="480"/>
          </w:tcPr>
          <w:p>
            <w:r>
              <w:t>0.562 ± 0.02</w:t>
            </w:r>
          </w:p>
        </w:tc>
        <w:tc>
          <w:tcPr>
            <w:tcW w:type="dxa" w:w="480"/>
          </w:tcPr>
          <w:p>
            <w:r>
              <w:t>0.893 ± 0.08</w:t>
            </w:r>
          </w:p>
        </w:tc>
        <w:tc>
          <w:tcPr>
            <w:tcW w:type="dxa" w:w="480"/>
          </w:tcPr>
          <w:p>
            <w:r>
              <w:t>0.914</w:t>
            </w:r>
          </w:p>
        </w:tc>
        <w:tc>
          <w:tcPr>
            <w:tcW w:type="dxa" w:w="480"/>
          </w:tcPr>
          <w:p>
            <w:r>
              <w:t>0.821</w:t>
            </w:r>
          </w:p>
        </w:tc>
        <w:tc>
          <w:tcPr>
            <w:tcW w:type="dxa" w:w="480"/>
          </w:tcPr>
          <w:p>
            <w:r>
              <w:t>1.66</w:t>
            </w:r>
          </w:p>
        </w:tc>
        <w:tc>
          <w:tcPr>
            <w:tcW w:type="dxa" w:w="480"/>
          </w:tcPr>
          <w:p>
            <w:r>
              <w:t>0.337</w:t>
            </w:r>
          </w:p>
        </w:tc>
        <w:tc>
          <w:tcPr>
            <w:tcW w:type="dxa" w:w="480"/>
          </w:tcPr>
          <w:p>
            <w:r>
              <w:t>0.663</w:t>
            </w:r>
          </w:p>
        </w:tc>
      </w:tr>
      <w:tr>
        <w:tc>
          <w:tcPr>
            <w:tcW w:type="dxa" w:w="480"/>
          </w:tcPr>
          <w:p>
            <w:r>
              <w:t>OE→TyPD</w:t>
            </w:r>
          </w:p>
        </w:tc>
        <w:tc>
          <w:tcPr>
            <w:tcW w:type="dxa" w:w="480"/>
          </w:tcPr>
          <w:p>
            <w:r>
              <w:t>1</w:t>
            </w:r>
          </w:p>
        </w:tc>
        <w:tc>
          <w:tcPr>
            <w:tcW w:type="dxa" w:w="480"/>
          </w:tcPr>
          <w:p>
            <w:r>
              <w:t>193</w:t>
            </w:r>
          </w:p>
        </w:tc>
        <w:tc>
          <w:tcPr>
            <w:tcW w:type="dxa" w:w="480"/>
          </w:tcPr>
          <w:p>
            <w:r>
              <w:t>27</w:t>
            </w:r>
          </w:p>
        </w:tc>
        <w:tc>
          <w:tcPr>
            <w:tcW w:type="dxa" w:w="480"/>
          </w:tcPr>
          <w:p>
            <w:r>
              <w:t>0.799 ± 0.01</w:t>
            </w:r>
          </w:p>
        </w:tc>
        <w:tc>
          <w:tcPr>
            <w:tcW w:type="dxa" w:w="480"/>
          </w:tcPr>
          <w:p>
            <w:r>
              <w:t>0.833 ± 0.06</w:t>
            </w:r>
          </w:p>
        </w:tc>
        <w:tc>
          <w:tcPr>
            <w:tcW w:type="dxa" w:w="480"/>
          </w:tcPr>
          <w:p>
            <w:r>
              <w:t>0.922</w:t>
            </w:r>
          </w:p>
        </w:tc>
        <w:tc>
          <w:tcPr>
            <w:tcW w:type="dxa" w:w="480"/>
          </w:tcPr>
          <w:p>
            <w:r>
              <w:t>0.761</w:t>
            </w:r>
          </w:p>
        </w:tc>
        <w:tc>
          <w:tcPr>
            <w:tcW w:type="dxa" w:w="480"/>
          </w:tcPr>
          <w:p>
            <w:r>
              <w:t>1.36</w:t>
            </w:r>
          </w:p>
        </w:tc>
        <w:tc>
          <w:tcPr>
            <w:tcW w:type="dxa" w:w="480"/>
          </w:tcPr>
          <w:p>
            <w:r>
              <w:t>0.639</w:t>
            </w:r>
          </w:p>
        </w:tc>
        <w:tc>
          <w:tcPr>
            <w:tcW w:type="dxa" w:w="480"/>
          </w:tcPr>
          <w:p>
            <w:r>
              <w:t>0.361</w:t>
            </w:r>
          </w:p>
        </w:tc>
        <w:tc>
          <w:tcPr>
            <w:tcW w:type="dxa" w:w="480"/>
          </w:tcPr>
          <w:p>
            <w:r>
              <w:t>0.773 ± 0.06</w:t>
            </w:r>
          </w:p>
        </w:tc>
        <w:tc>
          <w:tcPr>
            <w:tcW w:type="dxa" w:w="480"/>
          </w:tcPr>
          <w:p>
            <w:r>
              <w:t>0.903 ± 0.07</w:t>
            </w:r>
          </w:p>
        </w:tc>
        <w:tc>
          <w:tcPr>
            <w:tcW w:type="dxa" w:w="480"/>
          </w:tcPr>
          <w:p>
            <w:r>
              <w:t>0.782</w:t>
            </w:r>
          </w:p>
        </w:tc>
        <w:tc>
          <w:tcPr>
            <w:tcW w:type="dxa" w:w="480"/>
          </w:tcPr>
          <w:p>
            <w:r>
              <w:t>1.000</w:t>
            </w:r>
          </w:p>
        </w:tc>
        <w:tc>
          <w:tcPr>
            <w:tcW w:type="dxa" w:w="480"/>
          </w:tcPr>
          <w:p>
            <w:r>
              <w:t>1.59</w:t>
            </w:r>
          </w:p>
        </w:tc>
        <w:tc>
          <w:tcPr>
            <w:tcW w:type="dxa" w:w="480"/>
          </w:tcPr>
          <w:p>
            <w:r>
              <w:t>0.407</w:t>
            </w:r>
          </w:p>
        </w:tc>
        <w:tc>
          <w:tcPr>
            <w:tcW w:type="dxa" w:w="480"/>
          </w:tcPr>
          <w:p>
            <w:r>
              <w:t>0.593</w:t>
            </w:r>
          </w:p>
        </w:tc>
      </w:tr>
    </w:tbl>
    <w:p>
      <w:r>
        <w:rPr>
          <w:rFonts w:ascii="宋体" w:hAnsi="宋体" w:eastAsia="宋体"/>
          <w:sz w:val="18"/>
        </w:rPr>
        <w:t>注：(1) AUC 为受试者级目标域测试 AUC；覆盖率、PD/HC 条件覆盖、平均集合大小、单例率与全集输出率为 50 个预设随机种子下的均值（AUC 与覆盖率同时给出标准差）。条件覆盖分别为 PD 与 HC 受试者中的覆盖率。</w:t>
      </w:r>
    </w:p>
    <w:p>
      <w:r>
        <w:rPr>
          <w:rFonts w:ascii="宋体" w:hAnsi="宋体" w:eastAsia="宋体"/>
          <w:sz w:val="18"/>
        </w:rPr>
        <w:t>(2) 档位为该迁移方向的有效特征档位（源与目标数据集支持上限中的较小值）；n源 / n目标为两队列的受试者数。全集输出率即双例率（二分类下预测集含全部类别），亦即弃权比例；空集率为 0。</w:t>
      </w:r>
    </w:p>
    <w:p>
      <w:r>
        <w:rPr>
          <w:rFonts w:ascii="宋体" w:hAnsi="宋体" w:eastAsia="宋体"/>
          <w:sz w:val="18"/>
        </w:rPr>
        <w:t>(3) 本表为 12 个成对方向的描述性矩阵；三个确证性方向（含临床池→自报合并方向）的正式统计检验见正文表 2，其置信区间仅在确证性单一划分上定义，故本表不报告置信区间。</w:t>
      </w:r>
    </w:p>
    <w:p>
      <w:pPr/>
      <w:r>
        <w:t>(4) 判别力无推断角色：AUC 的 50 种子汇总仅刻画跨划分稳定性；方向级 AUC–覆盖联合判读见正文与图 3。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