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5C" w:rsidRPr="009526F7" w:rsidRDefault="00472A7B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P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</w:p>
    <w:p w:rsidR="009526F7" w:rsidRDefault="009526F7">
      <w:pPr>
        <w:rPr>
          <w:rFonts w:ascii="Times New Roman" w:hAnsi="Times New Roman" w:cs="Times New Roman"/>
          <w:b/>
          <w:sz w:val="24"/>
          <w:szCs w:val="24"/>
        </w:rPr>
      </w:pPr>
      <w:r w:rsidRPr="009526F7">
        <w:rPr>
          <w:rFonts w:ascii="Times New Roman" w:hAnsi="Times New Roman" w:cs="Times New Roman"/>
          <w:b/>
          <w:sz w:val="24"/>
          <w:szCs w:val="24"/>
        </w:rPr>
        <w:t>INTERVIEW</w:t>
      </w:r>
    </w:p>
    <w:p w:rsidR="009526F7" w:rsidRDefault="009526F7" w:rsidP="00952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your company name? JASC.ph Collection</w:t>
      </w:r>
    </w:p>
    <w:p w:rsidR="009526F7" w:rsidRDefault="009526F7" w:rsidP="009526F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526F7" w:rsidRDefault="009526F7" w:rsidP="00952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how long did JASC.ph operate? </w:t>
      </w:r>
      <w:r w:rsidRPr="009526F7">
        <w:rPr>
          <w:rFonts w:ascii="Times New Roman" w:hAnsi="Times New Roman" w:cs="Times New Roman"/>
          <w:sz w:val="24"/>
          <w:szCs w:val="24"/>
        </w:rPr>
        <w:t xml:space="preserve">"We are proud to say that our business has been in operation for </w:t>
      </w:r>
      <w:r>
        <w:rPr>
          <w:rFonts w:ascii="Times New Roman" w:hAnsi="Times New Roman" w:cs="Times New Roman"/>
          <w:sz w:val="24"/>
          <w:szCs w:val="24"/>
        </w:rPr>
        <w:t>3 years, s</w:t>
      </w:r>
      <w:r w:rsidRPr="009526F7">
        <w:rPr>
          <w:rFonts w:ascii="Times New Roman" w:hAnsi="Times New Roman" w:cs="Times New Roman"/>
          <w:sz w:val="24"/>
          <w:szCs w:val="24"/>
        </w:rPr>
        <w:t xml:space="preserve">ince </w:t>
      </w:r>
      <w:r>
        <w:rPr>
          <w:rFonts w:ascii="Times New Roman" w:hAnsi="Times New Roman" w:cs="Times New Roman"/>
          <w:sz w:val="24"/>
          <w:szCs w:val="24"/>
        </w:rPr>
        <w:t>2020.</w:t>
      </w:r>
    </w:p>
    <w:p w:rsidR="009526F7" w:rsidRPr="009526F7" w:rsidRDefault="009526F7" w:rsidP="009526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323A" w:rsidRPr="0097323A" w:rsidRDefault="009526F7" w:rsidP="00973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26F7">
        <w:rPr>
          <w:rFonts w:ascii="Times New Roman" w:hAnsi="Times New Roman" w:cs="Times New Roman"/>
          <w:sz w:val="24"/>
          <w:szCs w:val="24"/>
        </w:rPr>
        <w:t>Descr</w:t>
      </w:r>
      <w:r>
        <w:rPr>
          <w:rFonts w:ascii="Times New Roman" w:hAnsi="Times New Roman" w:cs="Times New Roman"/>
          <w:sz w:val="24"/>
          <w:szCs w:val="24"/>
        </w:rPr>
        <w:t xml:space="preserve">ibe your main products/services? </w:t>
      </w:r>
      <w:r w:rsidR="0097323A" w:rsidRPr="0097323A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97323A">
        <w:rPr>
          <w:rFonts w:ascii="Times New Roman" w:hAnsi="Times New Roman" w:cs="Times New Roman"/>
          <w:sz w:val="24"/>
          <w:szCs w:val="24"/>
        </w:rPr>
        <w:t>JASCph</w:t>
      </w:r>
      <w:proofErr w:type="spellEnd"/>
      <w:r w:rsidR="0097323A">
        <w:rPr>
          <w:rFonts w:ascii="Times New Roman" w:hAnsi="Times New Roman" w:cs="Times New Roman"/>
          <w:sz w:val="24"/>
          <w:szCs w:val="24"/>
        </w:rPr>
        <w:t>,</w:t>
      </w:r>
      <w:r w:rsidR="0097323A" w:rsidRPr="0097323A">
        <w:rPr>
          <w:rFonts w:ascii="Times New Roman" w:hAnsi="Times New Roman" w:cs="Times New Roman"/>
          <w:sz w:val="24"/>
          <w:szCs w:val="24"/>
        </w:rPr>
        <w:t xml:space="preserve"> we specialize in providin</w:t>
      </w:r>
      <w:r w:rsidR="0097323A">
        <w:rPr>
          <w:rFonts w:ascii="Times New Roman" w:hAnsi="Times New Roman" w:cs="Times New Roman"/>
          <w:sz w:val="24"/>
          <w:szCs w:val="24"/>
        </w:rPr>
        <w:t xml:space="preserve">g a wide range of high-quality </w:t>
      </w:r>
      <w:r w:rsidR="0097323A" w:rsidRPr="0097323A">
        <w:rPr>
          <w:rFonts w:ascii="Times New Roman" w:hAnsi="Times New Roman" w:cs="Times New Roman"/>
          <w:sz w:val="24"/>
          <w:szCs w:val="24"/>
        </w:rPr>
        <w:t>hair accessories</w:t>
      </w:r>
      <w:r w:rsidR="0097323A">
        <w:rPr>
          <w:rFonts w:ascii="Times New Roman" w:hAnsi="Times New Roman" w:cs="Times New Roman"/>
          <w:sz w:val="24"/>
          <w:szCs w:val="24"/>
        </w:rPr>
        <w:t xml:space="preserve">. </w:t>
      </w:r>
      <w:r w:rsidR="0097323A" w:rsidRPr="0097323A">
        <w:rPr>
          <w:rFonts w:ascii="Times New Roman" w:hAnsi="Times New Roman" w:cs="Times New Roman"/>
          <w:sz w:val="24"/>
          <w:szCs w:val="24"/>
        </w:rPr>
        <w:t xml:space="preserve">Our collection includes </w:t>
      </w:r>
      <w:r w:rsidR="0097323A">
        <w:rPr>
          <w:rFonts w:ascii="Times New Roman" w:hAnsi="Times New Roman" w:cs="Times New Roman"/>
          <w:sz w:val="24"/>
          <w:szCs w:val="24"/>
        </w:rPr>
        <w:t xml:space="preserve">ribbons, </w:t>
      </w:r>
      <w:proofErr w:type="spellStart"/>
      <w:r w:rsidR="0097323A">
        <w:rPr>
          <w:rFonts w:ascii="Times New Roman" w:hAnsi="Times New Roman" w:cs="Times New Roman"/>
          <w:sz w:val="24"/>
          <w:szCs w:val="24"/>
        </w:rPr>
        <w:t>scrunchies</w:t>
      </w:r>
      <w:proofErr w:type="spellEnd"/>
      <w:r w:rsidR="0097323A">
        <w:rPr>
          <w:rFonts w:ascii="Times New Roman" w:hAnsi="Times New Roman" w:cs="Times New Roman"/>
          <w:sz w:val="24"/>
          <w:szCs w:val="24"/>
        </w:rPr>
        <w:t xml:space="preserve">, headbands and baby collection </w:t>
      </w:r>
      <w:r w:rsidR="0097323A" w:rsidRPr="0097323A">
        <w:rPr>
          <w:rFonts w:ascii="Times New Roman" w:hAnsi="Times New Roman" w:cs="Times New Roman"/>
          <w:sz w:val="24"/>
          <w:szCs w:val="24"/>
        </w:rPr>
        <w:t>carefully curated to cater to diverse styles and preferences. Whether you're looking for everyday essentials or statement pieces for special occasions, we have something for everyone.</w:t>
      </w:r>
      <w:r w:rsidR="0097323A" w:rsidRPr="0097323A">
        <w:t xml:space="preserve"> </w:t>
      </w:r>
    </w:p>
    <w:p w:rsidR="0097323A" w:rsidRPr="0097323A" w:rsidRDefault="0097323A" w:rsidP="009732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323A" w:rsidRPr="0097323A" w:rsidRDefault="0097323A" w:rsidP="00973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7323A" w:rsidRDefault="0097323A" w:rsidP="00973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>How do you currently market your products/services?</w:t>
      </w:r>
      <w:r>
        <w:rPr>
          <w:rFonts w:ascii="Times New Roman" w:hAnsi="Times New Roman" w:cs="Times New Roman"/>
          <w:sz w:val="24"/>
          <w:szCs w:val="24"/>
        </w:rPr>
        <w:t xml:space="preserve"> By posting in social media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Instagram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tiktok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323A" w:rsidRDefault="0097323A" w:rsidP="00973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7323A" w:rsidRDefault="0097323A" w:rsidP="00973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I know the list of products of JASC.ph and the price of each product?</w:t>
      </w:r>
    </w:p>
    <w:p w:rsidR="0097323A" w:rsidRPr="007D6B50" w:rsidRDefault="0097323A" w:rsidP="0097323A">
      <w:pPr>
        <w:rPr>
          <w:rFonts w:ascii="Times New Roman" w:hAnsi="Times New Roman" w:cs="Times New Roman"/>
          <w:b/>
          <w:sz w:val="24"/>
          <w:szCs w:val="24"/>
        </w:rPr>
      </w:pPr>
      <w:r w:rsidRPr="007D6B50">
        <w:rPr>
          <w:rFonts w:ascii="Times New Roman" w:hAnsi="Times New Roman" w:cs="Times New Roman"/>
          <w:b/>
          <w:sz w:val="24"/>
          <w:szCs w:val="24"/>
        </w:rPr>
        <w:t>Current Products:</w:t>
      </w:r>
    </w:p>
    <w:p w:rsidR="007D6B50" w:rsidRDefault="007D6B50" w:rsidP="00973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Ribbon Category:</w:t>
      </w:r>
    </w:p>
    <w:p w:rsidR="0097323A" w:rsidRPr="007D6B50" w:rsidRDefault="0097323A" w:rsidP="0097323A">
      <w:pPr>
        <w:rPr>
          <w:rFonts w:ascii="Times New Roman" w:hAnsi="Times New Roman" w:cs="Times New Roman"/>
          <w:b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lastRenderedPageBreak/>
        <w:t xml:space="preserve">1. Bowtie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barette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 xml:space="preserve"> classic size 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 xml:space="preserve">₱45 each (10cm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Barette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>) ₱39 (Alligator clips 5.5cm)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 xml:space="preserve">2. Long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Bowtailed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barette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>₱85 each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 xml:space="preserve">3. Sweetheart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bowtailed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barette</w:t>
      </w:r>
      <w:proofErr w:type="spellEnd"/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>₱99 each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</w:p>
    <w:p w:rsidR="0097323A" w:rsidRPr="007D6B50" w:rsidRDefault="0097323A" w:rsidP="0097323A">
      <w:pPr>
        <w:rPr>
          <w:rFonts w:ascii="Times New Roman" w:hAnsi="Times New Roman" w:cs="Times New Roman"/>
          <w:b/>
          <w:sz w:val="24"/>
          <w:szCs w:val="24"/>
        </w:rPr>
      </w:pPr>
      <w:r w:rsidRPr="007D6B50">
        <w:rPr>
          <w:rFonts w:ascii="Times New Roman" w:hAnsi="Times New Roman" w:cs="Times New Roman"/>
          <w:b/>
          <w:sz w:val="24"/>
          <w:szCs w:val="24"/>
        </w:rPr>
        <w:t>Newes</w:t>
      </w:r>
      <w:r w:rsidR="007D6B50">
        <w:rPr>
          <w:rFonts w:ascii="Times New Roman" w:hAnsi="Times New Roman" w:cs="Times New Roman"/>
          <w:b/>
          <w:sz w:val="24"/>
          <w:szCs w:val="24"/>
        </w:rPr>
        <w:t>t design for ribbon: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>1. Premium deluxe long ribbon (1/4") ₱39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>2. Premium deluxe ribbon (1/2) ₱59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>3. Premium deluxe (1") ₱79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 xml:space="preserve">4. Premium deluxe Layered ribbon (1") ₱99 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</w:p>
    <w:p w:rsidR="0097323A" w:rsidRPr="0097323A" w:rsidRDefault="007D6B50" w:rsidP="0097323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Scrunchies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Category: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 xml:space="preserve">XXS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scrunchies</w:t>
      </w:r>
      <w:proofErr w:type="spellEnd"/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323A">
        <w:rPr>
          <w:rFonts w:ascii="Times New Roman" w:hAnsi="Times New Roman" w:cs="Times New Roman"/>
          <w:sz w:val="24"/>
          <w:szCs w:val="24"/>
        </w:rPr>
        <w:t xml:space="preserve">XXL 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scrunchies</w:t>
      </w:r>
      <w:proofErr w:type="spellEnd"/>
      <w:proofErr w:type="gramEnd"/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</w:p>
    <w:p w:rsidR="0097323A" w:rsidRPr="0097323A" w:rsidRDefault="007D6B50" w:rsidP="00973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Headbands Category: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Minicrown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scrunchies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 xml:space="preserve"> ₱45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 xml:space="preserve">2. Multipurpose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Twilly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 xml:space="preserve"> ₱35 each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>3. Layered bow headband ₱80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</w:p>
    <w:p w:rsidR="0097323A" w:rsidRPr="0097323A" w:rsidRDefault="007D6B50" w:rsidP="0097323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Babycollection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Category: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Babybow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 xml:space="preserve"> pair clip ₱45 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Babybow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 xml:space="preserve"> nylon headbands ₱35</w:t>
      </w:r>
    </w:p>
    <w:p w:rsidR="0097323A" w:rsidRP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Babybow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 xml:space="preserve"> mini pair clip ₱39 (new)</w:t>
      </w:r>
    </w:p>
    <w:p w:rsidR="0097323A" w:rsidRDefault="0097323A" w:rsidP="0097323A">
      <w:pPr>
        <w:rPr>
          <w:rFonts w:ascii="Times New Roman" w:hAnsi="Times New Roman" w:cs="Times New Roman"/>
          <w:sz w:val="24"/>
          <w:szCs w:val="24"/>
        </w:rPr>
      </w:pPr>
      <w:r w:rsidRPr="0097323A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7323A">
        <w:rPr>
          <w:rFonts w:ascii="Times New Roman" w:hAnsi="Times New Roman" w:cs="Times New Roman"/>
          <w:sz w:val="24"/>
          <w:szCs w:val="24"/>
        </w:rPr>
        <w:t>Babybow</w:t>
      </w:r>
      <w:proofErr w:type="spellEnd"/>
      <w:r w:rsidRPr="0097323A">
        <w:rPr>
          <w:rFonts w:ascii="Times New Roman" w:hAnsi="Times New Roman" w:cs="Times New Roman"/>
          <w:sz w:val="24"/>
          <w:szCs w:val="24"/>
        </w:rPr>
        <w:t xml:space="preserve"> knot headband ₱69 (new)</w:t>
      </w:r>
    </w:p>
    <w:p w:rsidR="007D6B50" w:rsidRDefault="007D6B50" w:rsidP="0097323A">
      <w:pPr>
        <w:rPr>
          <w:rFonts w:ascii="Times New Roman" w:hAnsi="Times New Roman" w:cs="Times New Roman"/>
          <w:sz w:val="24"/>
          <w:szCs w:val="24"/>
        </w:rPr>
      </w:pPr>
    </w:p>
    <w:p w:rsidR="0097323A" w:rsidRPr="007D6B50" w:rsidRDefault="007D6B50" w:rsidP="007D6B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7D6B50">
        <w:rPr>
          <w:rFonts w:ascii="Times New Roman" w:hAnsi="Times New Roman" w:cs="Times New Roman"/>
          <w:sz w:val="24"/>
          <w:szCs w:val="24"/>
        </w:rPr>
        <w:t xml:space="preserve">o are you </w:t>
      </w:r>
      <w:proofErr w:type="gramStart"/>
      <w:r w:rsidRPr="007D6B50">
        <w:rPr>
          <w:rFonts w:ascii="Times New Roman" w:hAnsi="Times New Roman" w:cs="Times New Roman"/>
          <w:sz w:val="24"/>
          <w:szCs w:val="24"/>
        </w:rPr>
        <w:t>agree</w:t>
      </w:r>
      <w:proofErr w:type="gramEnd"/>
      <w:r w:rsidRPr="007D6B50">
        <w:rPr>
          <w:rFonts w:ascii="Times New Roman" w:hAnsi="Times New Roman" w:cs="Times New Roman"/>
          <w:sz w:val="24"/>
          <w:szCs w:val="24"/>
        </w:rPr>
        <w:t xml:space="preserve"> that we will create a system for your shop?</w:t>
      </w:r>
      <w:r>
        <w:rPr>
          <w:rFonts w:ascii="Times New Roman" w:hAnsi="Times New Roman" w:cs="Times New Roman"/>
          <w:sz w:val="24"/>
          <w:szCs w:val="24"/>
        </w:rPr>
        <w:t xml:space="preserve"> Yes of course, I think that system will helped my shop to </w:t>
      </w:r>
      <w:r w:rsidR="00472A7B">
        <w:rPr>
          <w:rFonts w:ascii="Times New Roman" w:hAnsi="Times New Roman" w:cs="Times New Roman"/>
          <w:sz w:val="24"/>
          <w:szCs w:val="24"/>
        </w:rPr>
        <w:t xml:space="preserve">gain more sales because there </w:t>
      </w:r>
      <w:proofErr w:type="gramStart"/>
      <w:r w:rsidR="00472A7B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472A7B">
        <w:rPr>
          <w:rFonts w:ascii="Times New Roman" w:hAnsi="Times New Roman" w:cs="Times New Roman"/>
          <w:sz w:val="24"/>
          <w:szCs w:val="24"/>
        </w:rPr>
        <w:t xml:space="preserve"> no existing system for this shop. </w:t>
      </w:r>
      <w:bookmarkStart w:id="0" w:name="_GoBack"/>
      <w:bookmarkEnd w:id="0"/>
    </w:p>
    <w:p w:rsidR="0097323A" w:rsidRPr="0097323A" w:rsidRDefault="0097323A" w:rsidP="00973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526F7" w:rsidRPr="009526F7" w:rsidRDefault="009526F7" w:rsidP="009526F7">
      <w:pPr>
        <w:rPr>
          <w:rFonts w:ascii="Times New Roman" w:hAnsi="Times New Roman" w:cs="Times New Roman"/>
          <w:sz w:val="24"/>
          <w:szCs w:val="24"/>
        </w:rPr>
      </w:pPr>
    </w:p>
    <w:sectPr w:rsidR="009526F7" w:rsidRPr="0095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3EEA"/>
    <w:multiLevelType w:val="hybridMultilevel"/>
    <w:tmpl w:val="AD9A7A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E39DA"/>
    <w:multiLevelType w:val="hybridMultilevel"/>
    <w:tmpl w:val="2C2E5F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93CCB"/>
    <w:multiLevelType w:val="hybridMultilevel"/>
    <w:tmpl w:val="DE063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D6173"/>
    <w:multiLevelType w:val="hybridMultilevel"/>
    <w:tmpl w:val="521464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F7"/>
    <w:rsid w:val="003C51F3"/>
    <w:rsid w:val="00472A7B"/>
    <w:rsid w:val="007D6B50"/>
    <w:rsid w:val="00842C7A"/>
    <w:rsid w:val="009526F7"/>
    <w:rsid w:val="009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4945"/>
  <w15:chartTrackingRefBased/>
  <w15:docId w15:val="{3D02E8A5-00C5-4249-AE69-C0EFFB59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2023-11-17T11:14:00Z</dcterms:created>
  <dcterms:modified xsi:type="dcterms:W3CDTF">2023-11-17T11:47:00Z</dcterms:modified>
</cp:coreProperties>
</file>