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BA83" w14:textId="18CFF5DC" w:rsidR="00D96DCB" w:rsidRDefault="00597F2F" w:rsidP="000F5FBF">
      <w:pPr>
        <w:pStyle w:val="Title"/>
      </w:pPr>
      <w:r>
        <w:rPr>
          <w:rFonts w:hint="eastAsia"/>
        </w:rPr>
        <w:t>HW</w:t>
      </w:r>
      <w:r w:rsidR="00BD27F0">
        <w:rPr>
          <w:rFonts w:hint="eastAsia"/>
        </w:rPr>
        <w:t>3</w:t>
      </w:r>
    </w:p>
    <w:p w14:paraId="79B56FDE" w14:textId="452732EB" w:rsidR="00597F2F" w:rsidRDefault="000F5FBF" w:rsidP="000F5FBF">
      <w:pPr>
        <w:jc w:val="center"/>
      </w:pPr>
      <w:r>
        <w:t>Tguo67</w:t>
      </w:r>
    </w:p>
    <w:p w14:paraId="154CB4C7" w14:textId="77777777" w:rsidR="00597F2F" w:rsidRDefault="00597F2F"/>
    <w:p w14:paraId="42D70512" w14:textId="6159F82B" w:rsidR="00597F2F" w:rsidRDefault="00597F2F">
      <w:r w:rsidRPr="000F5FBF">
        <w:rPr>
          <w:b/>
          <w:bCs/>
        </w:rPr>
        <w:t>Question(s):</w:t>
      </w:r>
    </w:p>
    <w:p w14:paraId="0C6B95E5" w14:textId="77777777" w:rsidR="00BD27F0" w:rsidRPr="00BD27F0" w:rsidRDefault="00BD27F0" w:rsidP="00BD27F0">
      <w:r w:rsidRPr="00BD27F0">
        <w:t xml:space="preserve">Read the paper of </w:t>
      </w:r>
      <w:proofErr w:type="spellStart"/>
      <w:r w:rsidRPr="00BD27F0">
        <w:t>FlashInfer</w:t>
      </w:r>
      <w:proofErr w:type="spellEnd"/>
      <w:r w:rsidRPr="00BD27F0">
        <w:t>, and answer the following questions:</w:t>
      </w:r>
    </w:p>
    <w:p w14:paraId="16623149" w14:textId="77777777" w:rsidR="00BD27F0" w:rsidRPr="00BD27F0" w:rsidRDefault="00BD27F0" w:rsidP="00BD27F0">
      <w:r w:rsidRPr="00BD27F0">
        <w:t xml:space="preserve">1. How does the BSR format unify the data structures? Explain and compare it with </w:t>
      </w:r>
      <w:proofErr w:type="spellStart"/>
      <w:r w:rsidRPr="00BD27F0">
        <w:t>PageAttention</w:t>
      </w:r>
      <w:proofErr w:type="spellEnd"/>
      <w:r w:rsidRPr="00BD27F0">
        <w:t xml:space="preserve"> of </w:t>
      </w:r>
      <w:proofErr w:type="spellStart"/>
      <w:r w:rsidRPr="00BD27F0">
        <w:t>vLLM</w:t>
      </w:r>
      <w:proofErr w:type="spellEnd"/>
      <w:r w:rsidRPr="00BD27F0">
        <w:t>.</w:t>
      </w:r>
    </w:p>
    <w:p w14:paraId="50096EBF" w14:textId="77777777" w:rsidR="00BD27F0" w:rsidRPr="00BD27F0" w:rsidRDefault="00BD27F0" w:rsidP="00BD27F0">
      <w:r w:rsidRPr="00BD27F0">
        <w:t>2. How does the load-balanced scheduling work?</w:t>
      </w:r>
    </w:p>
    <w:p w14:paraId="14EA7C31" w14:textId="77777777" w:rsidR="00BD27F0" w:rsidRPr="00BD27F0" w:rsidRDefault="00BD27F0" w:rsidP="00BD27F0">
      <w:r w:rsidRPr="00BD27F0">
        <w:t> </w:t>
      </w:r>
    </w:p>
    <w:p w14:paraId="02AB1F5F" w14:textId="77777777" w:rsidR="00BD27F0" w:rsidRPr="00BD27F0" w:rsidRDefault="00BD27F0" w:rsidP="00BD27F0">
      <w:r w:rsidRPr="00BD27F0">
        <w:t>Related links:</w:t>
      </w:r>
    </w:p>
    <w:p w14:paraId="79DF427F" w14:textId="77777777" w:rsidR="00BD27F0" w:rsidRPr="00BD27F0" w:rsidRDefault="00BD27F0" w:rsidP="00BD27F0">
      <w:r w:rsidRPr="00BD27F0">
        <w:t xml:space="preserve">Paper of </w:t>
      </w:r>
      <w:proofErr w:type="spellStart"/>
      <w:r w:rsidRPr="00BD27F0">
        <w:t>FlashInfer</w:t>
      </w:r>
      <w:proofErr w:type="spellEnd"/>
      <w:r w:rsidRPr="00BD27F0">
        <w:t>: </w:t>
      </w:r>
      <w:hyperlink r:id="rId6" w:tgtFrame="_blank" w:history="1">
        <w:r w:rsidRPr="00BD27F0">
          <w:rPr>
            <w:rStyle w:val="Hyperlink"/>
          </w:rPr>
          <w:t>https://arxiv.org/pdf/2501.01005Links to an external site.</w:t>
        </w:r>
      </w:hyperlink>
    </w:p>
    <w:p w14:paraId="0506EAD1" w14:textId="77777777" w:rsidR="00BD27F0" w:rsidRPr="00BD27F0" w:rsidRDefault="00BD27F0" w:rsidP="00BD27F0">
      <w:proofErr w:type="spellStart"/>
      <w:r w:rsidRPr="00BD27F0">
        <w:t>FlashInfer</w:t>
      </w:r>
      <w:proofErr w:type="spellEnd"/>
      <w:r w:rsidRPr="00BD27F0">
        <w:t xml:space="preserve"> </w:t>
      </w:r>
      <w:proofErr w:type="spellStart"/>
      <w:r w:rsidRPr="00BD27F0">
        <w:t>Git</w:t>
      </w:r>
      <w:proofErr w:type="spellEnd"/>
      <w:r w:rsidRPr="00BD27F0">
        <w:t xml:space="preserve"> Repo: </w:t>
      </w:r>
      <w:hyperlink r:id="rId7" w:tgtFrame="_blank" w:history="1">
        <w:r w:rsidRPr="00BD27F0">
          <w:rPr>
            <w:rStyle w:val="Hyperlink"/>
          </w:rPr>
          <w:t>https://github.com/flashinfer-ai/flashinferLinks to an external site.</w:t>
        </w:r>
      </w:hyperlink>
    </w:p>
    <w:p w14:paraId="756B14E3" w14:textId="77777777" w:rsidR="00BD27F0" w:rsidRPr="00BD27F0" w:rsidRDefault="00BD27F0" w:rsidP="00BD27F0">
      <w:proofErr w:type="spellStart"/>
      <w:r w:rsidRPr="00BD27F0">
        <w:t>FlashInfer</w:t>
      </w:r>
      <w:proofErr w:type="spellEnd"/>
      <w:r w:rsidRPr="00BD27F0">
        <w:t xml:space="preserve"> Website: </w:t>
      </w:r>
      <w:hyperlink r:id="rId8" w:tgtFrame="_blank" w:history="1">
        <w:r w:rsidRPr="00BD27F0">
          <w:rPr>
            <w:rStyle w:val="Hyperlink"/>
          </w:rPr>
          <w:t>https://flashinfer.ai/Links to an external site.</w:t>
        </w:r>
      </w:hyperlink>
    </w:p>
    <w:p w14:paraId="6460EE59" w14:textId="77777777" w:rsidR="00597F2F" w:rsidRPr="00BD27F0" w:rsidRDefault="00597F2F"/>
    <w:p w14:paraId="2A912109" w14:textId="27029E85" w:rsidR="000F5FBF" w:rsidRDefault="000F5FBF">
      <w:r w:rsidRPr="000F5FBF">
        <w:rPr>
          <w:b/>
          <w:bCs/>
        </w:rPr>
        <w:t>Answers</w:t>
      </w:r>
      <w:r>
        <w:t>:</w:t>
      </w:r>
    </w:p>
    <w:p w14:paraId="441AB4D1" w14:textId="77777777" w:rsidR="000F5FBF" w:rsidRDefault="000F5FBF"/>
    <w:p w14:paraId="694A6F6F" w14:textId="20145294" w:rsidR="00393733" w:rsidRDefault="00BD27F0" w:rsidP="00BD27F0">
      <w:pPr>
        <w:pStyle w:val="ListParagraph"/>
        <w:numPr>
          <w:ilvl w:val="0"/>
          <w:numId w:val="5"/>
        </w:numPr>
      </w:pPr>
      <w:r w:rsidRPr="00BD27F0">
        <w:rPr>
          <w:b/>
          <w:bCs/>
        </w:rPr>
        <w:t xml:space="preserve">How does the BSR format unify the data structures? </w:t>
      </w:r>
      <w:r w:rsidR="00950C87" w:rsidRPr="00950C87">
        <w:rPr>
          <w:b/>
          <w:bCs/>
        </w:rPr>
        <w:br/>
      </w:r>
      <w:proofErr w:type="spellStart"/>
      <w:r w:rsidRPr="00BD27F0">
        <w:t>FlashInfer</w:t>
      </w:r>
      <w:proofErr w:type="spellEnd"/>
      <w:r w:rsidRPr="00BD27F0">
        <w:t xml:space="preserve"> stores the KV cache in a block-sparse row (BSR) matrix and treats each attention read as a block-sparse </w:t>
      </w:r>
      <w:proofErr w:type="spellStart"/>
      <w:r w:rsidRPr="00BD27F0">
        <w:t>FlashAttention</w:t>
      </w:r>
      <w:proofErr w:type="spellEnd"/>
      <w:r w:rsidRPr="00BD27F0">
        <w:t>.</w:t>
      </w:r>
      <w:r>
        <w:t xml:space="preserve"> </w:t>
      </w:r>
      <w:r w:rsidRPr="00BD27F0">
        <w:t xml:space="preserve">KV layout (paged tables, radix trees, tree-masks, etc.) becomes just a different sparse indexing of the same BSR view. Queries/outputs are packed as ragged tensors; keys/values are inserted into a BSR KV with app-chosen block sizes. This enables one block-sparse </w:t>
      </w:r>
      <w:proofErr w:type="spellStart"/>
      <w:r w:rsidRPr="00BD27F0">
        <w:t>FlashAttention</w:t>
      </w:r>
      <w:proofErr w:type="spellEnd"/>
      <w:r w:rsidRPr="00BD27F0">
        <w:t xml:space="preserve"> kernel to serve many layouts.</w:t>
      </w:r>
      <w:r w:rsidR="00950C87">
        <w:br/>
      </w:r>
      <w:r>
        <w:br/>
      </w:r>
      <w:r w:rsidRPr="00BD27F0">
        <w:rPr>
          <w:b/>
          <w:bCs/>
        </w:rPr>
        <w:t xml:space="preserve">Explain and compare it with </w:t>
      </w:r>
      <w:proofErr w:type="spellStart"/>
      <w:r w:rsidRPr="00BD27F0">
        <w:rPr>
          <w:b/>
          <w:bCs/>
        </w:rPr>
        <w:t>PageAttention</w:t>
      </w:r>
      <w:proofErr w:type="spellEnd"/>
      <w:r w:rsidRPr="00BD27F0">
        <w:rPr>
          <w:b/>
          <w:bCs/>
        </w:rPr>
        <w:t xml:space="preserve"> of </w:t>
      </w:r>
      <w:proofErr w:type="spellStart"/>
      <w:r w:rsidRPr="00BD27F0">
        <w:rPr>
          <w:b/>
          <w:bCs/>
        </w:rPr>
        <w:t>vLLM</w:t>
      </w:r>
      <w:proofErr w:type="spellEnd"/>
      <w:r w:rsidRPr="00950C87">
        <w:rPr>
          <w:b/>
          <w:bCs/>
        </w:rPr>
        <w:t>:</w:t>
      </w:r>
      <w:r>
        <w:rPr>
          <w:b/>
          <w:bCs/>
        </w:rPr>
        <w:br/>
      </w:r>
      <w:proofErr w:type="spellStart"/>
      <w:r w:rsidRPr="00BD27F0">
        <w:t>PagedAttention</w:t>
      </w:r>
      <w:proofErr w:type="spellEnd"/>
      <w:r w:rsidRPr="00BD27F0">
        <w:t xml:space="preserve"> (</w:t>
      </w:r>
      <w:proofErr w:type="spellStart"/>
      <w:r w:rsidRPr="00BD27F0">
        <w:t>vLLM</w:t>
      </w:r>
      <w:proofErr w:type="spellEnd"/>
      <w:r w:rsidRPr="00BD27F0">
        <w:t>) is first and foremost a memory-management abstraction: split KV into fixed-size blocks (“pages”), store them non-contiguously, and dereference via a block table</w:t>
      </w:r>
      <w:r>
        <w:t>.</w:t>
      </w:r>
      <w:r>
        <w:br/>
      </w:r>
      <w:r>
        <w:br/>
      </w:r>
      <w:proofErr w:type="spellStart"/>
      <w:r w:rsidRPr="00BD27F0">
        <w:t>FlashInfer’s</w:t>
      </w:r>
      <w:proofErr w:type="spellEnd"/>
      <w:r w:rsidRPr="00BD27F0">
        <w:t xml:space="preserve"> BSR is a compute-first unification: treat the page table (and other layouts) as a </w:t>
      </w:r>
      <w:r w:rsidRPr="00BD27F0">
        <w:rPr>
          <w:i/>
          <w:iCs/>
        </w:rPr>
        <w:t>sparse matrix structure</w:t>
      </w:r>
      <w:r w:rsidRPr="00BD27F0">
        <w:t xml:space="preserve"> so the </w:t>
      </w:r>
      <w:r w:rsidRPr="00BD27F0">
        <w:rPr>
          <w:i/>
          <w:iCs/>
        </w:rPr>
        <w:t>same</w:t>
      </w:r>
      <w:r w:rsidRPr="00BD27F0">
        <w:t xml:space="preserve"> block-sparse </w:t>
      </w:r>
      <w:proofErr w:type="spellStart"/>
      <w:r w:rsidRPr="00BD27F0">
        <w:t>FlashAttention</w:t>
      </w:r>
      <w:proofErr w:type="spellEnd"/>
      <w:r w:rsidRPr="00BD27F0">
        <w:t xml:space="preserve"> pipeline handles </w:t>
      </w:r>
      <w:proofErr w:type="spellStart"/>
      <w:r w:rsidRPr="00BD27F0">
        <w:t>PageAttention</w:t>
      </w:r>
      <w:proofErr w:type="spellEnd"/>
      <w:r w:rsidRPr="00BD27F0">
        <w:t>, radix trees, tree decoding, importance masks</w:t>
      </w:r>
      <w:r>
        <w:t xml:space="preserve"> and so on.</w:t>
      </w:r>
      <w:r w:rsidR="00400681">
        <w:br/>
      </w:r>
      <w:r w:rsidR="00400681">
        <w:br/>
      </w:r>
      <w:r>
        <w:br/>
      </w:r>
    </w:p>
    <w:p w14:paraId="1AB42BD7" w14:textId="3F144482" w:rsidR="00393733" w:rsidRPr="00BD27F0" w:rsidRDefault="00BD27F0" w:rsidP="00393733">
      <w:pPr>
        <w:pStyle w:val="ListParagraph"/>
        <w:numPr>
          <w:ilvl w:val="0"/>
          <w:numId w:val="5"/>
        </w:numPr>
        <w:rPr>
          <w:b/>
          <w:bCs/>
        </w:rPr>
      </w:pPr>
      <w:r w:rsidRPr="00BD27F0">
        <w:rPr>
          <w:b/>
          <w:bCs/>
        </w:rPr>
        <w:t>How does the load-balanced scheduling work?</w:t>
      </w:r>
    </w:p>
    <w:p w14:paraId="77AA91E3" w14:textId="7648DE3C" w:rsidR="000F5FBF" w:rsidRDefault="00BD27F0">
      <w:proofErr w:type="spellStart"/>
      <w:r w:rsidRPr="00BD27F0">
        <w:t>FlashInfer</w:t>
      </w:r>
      <w:proofErr w:type="spellEnd"/>
      <w:r w:rsidRPr="00BD27F0">
        <w:t xml:space="preserve"> separates compile-time tile-size selection from runtime scheduling and keeps kernels </w:t>
      </w:r>
      <w:proofErr w:type="spellStart"/>
      <w:r w:rsidRPr="00BD27F0">
        <w:t>CUDAGraph</w:t>
      </w:r>
      <w:proofErr w:type="spellEnd"/>
      <w:r w:rsidRPr="00BD27F0">
        <w:t>-compatible</w:t>
      </w:r>
      <w:r>
        <w:t xml:space="preserve">. </w:t>
      </w:r>
      <w:r w:rsidR="00400681">
        <w:t xml:space="preserve">Based on the greedy algorithm, define a tile cost, compute a max KV chunk size, split KV into chunks and also sort chunks by length. Then use min heap based on the accumulated cost. </w:t>
      </w:r>
    </w:p>
    <w:p w14:paraId="0955B534" w14:textId="77777777" w:rsidR="00BD27F0" w:rsidRDefault="00BD27F0"/>
    <w:p w14:paraId="24493282" w14:textId="04FC204D" w:rsidR="00BD27F0" w:rsidRDefault="00BD27F0">
      <w:r w:rsidRPr="00BD27F0">
        <w:t>A</w:t>
      </w:r>
      <w:r w:rsidRPr="00BD27F0">
        <w:t>ttention kernel emits partial outputs per chunk; a contraction step composes them using the attention-state operator; plans are cacheable across similar ops and kept CUDA-Graph compatible via fixed workspace addresses</w:t>
      </w:r>
      <w:r w:rsidR="00400681">
        <w:t xml:space="preserve">. </w:t>
      </w:r>
    </w:p>
    <w:p w14:paraId="77842DFC" w14:textId="77777777" w:rsidR="00400681" w:rsidRDefault="00400681"/>
    <w:p w14:paraId="01E66206" w14:textId="77777777" w:rsidR="00400681" w:rsidRDefault="00400681"/>
    <w:p w14:paraId="6AE71510" w14:textId="77777777" w:rsidR="00BD27F0" w:rsidRPr="00BD27F0" w:rsidRDefault="00BD27F0"/>
    <w:p w14:paraId="177FB895" w14:textId="77777777" w:rsidR="00BD27F0" w:rsidRDefault="00BD27F0"/>
    <w:p w14:paraId="31547FFB" w14:textId="77777777" w:rsidR="00BD27F0" w:rsidRDefault="00BD27F0"/>
    <w:p w14:paraId="07B49452" w14:textId="77777777" w:rsidR="000F5FBF" w:rsidRDefault="000F5FBF"/>
    <w:p w14:paraId="746BAC5C" w14:textId="77777777" w:rsidR="000F5FBF" w:rsidRDefault="000F5FBF"/>
    <w:p w14:paraId="295E2FBD" w14:textId="77777777" w:rsidR="000F5FBF" w:rsidRDefault="000F5FBF"/>
    <w:p w14:paraId="254F3C35" w14:textId="77777777" w:rsidR="000F5FBF" w:rsidRDefault="000F5FBF"/>
    <w:p w14:paraId="12964FAF" w14:textId="77777777" w:rsidR="000F5FBF" w:rsidRDefault="000F5FBF"/>
    <w:p w14:paraId="41645CA3" w14:textId="77777777" w:rsidR="000F5FBF" w:rsidRDefault="000F5FBF"/>
    <w:p w14:paraId="113B5006" w14:textId="77777777" w:rsidR="000F5FBF" w:rsidRDefault="000F5FBF"/>
    <w:p w14:paraId="76265B6C" w14:textId="77777777" w:rsidR="000F5FBF" w:rsidRDefault="000F5FBF"/>
    <w:p w14:paraId="44A4D8EF" w14:textId="77777777" w:rsidR="000F5FBF" w:rsidRPr="00597F2F" w:rsidRDefault="000F5FBF"/>
    <w:sectPr w:rsidR="000F5FBF" w:rsidRPr="00597F2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2983"/>
    <w:multiLevelType w:val="hybridMultilevel"/>
    <w:tmpl w:val="FD684AF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A23FA2"/>
    <w:multiLevelType w:val="hybridMultilevel"/>
    <w:tmpl w:val="A5320C1A"/>
    <w:lvl w:ilvl="0" w:tplc="4C5E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AB02BC"/>
    <w:multiLevelType w:val="hybridMultilevel"/>
    <w:tmpl w:val="4E8A66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12E5464"/>
    <w:multiLevelType w:val="multilevel"/>
    <w:tmpl w:val="749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C7797"/>
    <w:multiLevelType w:val="multilevel"/>
    <w:tmpl w:val="372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75107">
    <w:abstractNumId w:val="3"/>
  </w:num>
  <w:num w:numId="2" w16cid:durableId="1667245589">
    <w:abstractNumId w:val="4"/>
  </w:num>
  <w:num w:numId="3" w16cid:durableId="305210461">
    <w:abstractNumId w:val="2"/>
  </w:num>
  <w:num w:numId="4" w16cid:durableId="799762812">
    <w:abstractNumId w:val="0"/>
  </w:num>
  <w:num w:numId="5" w16cid:durableId="2145081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7C"/>
    <w:rsid w:val="000304C9"/>
    <w:rsid w:val="000F5FBF"/>
    <w:rsid w:val="000F6BE4"/>
    <w:rsid w:val="00177895"/>
    <w:rsid w:val="00393733"/>
    <w:rsid w:val="00400681"/>
    <w:rsid w:val="0043379D"/>
    <w:rsid w:val="00597F2F"/>
    <w:rsid w:val="00645DED"/>
    <w:rsid w:val="006D2F7C"/>
    <w:rsid w:val="008527A7"/>
    <w:rsid w:val="00864A85"/>
    <w:rsid w:val="00950C87"/>
    <w:rsid w:val="00A81CD4"/>
    <w:rsid w:val="00BD27F0"/>
    <w:rsid w:val="00D96DCB"/>
    <w:rsid w:val="00E4277C"/>
    <w:rsid w:val="00E952A1"/>
    <w:rsid w:val="00EC2BFB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97F6"/>
  <w15:chartTrackingRefBased/>
  <w15:docId w15:val="{E1850783-02D9-490F-A45B-A57AC4E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27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7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7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7C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7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27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7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97F2F"/>
  </w:style>
  <w:style w:type="character" w:styleId="Hyperlink">
    <w:name w:val="Hyperlink"/>
    <w:basedOn w:val="DefaultParagraphFont"/>
    <w:uiPriority w:val="99"/>
    <w:unhideWhenUsed/>
    <w:rsid w:val="00597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hinfer.ai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lashinfer-ai/flashinf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2501.0100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9267-AFF3-4D0A-8C35-6D4D06AB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Guo</dc:creator>
  <cp:keywords/>
  <dc:description/>
  <cp:lastModifiedBy>Tim Guo</cp:lastModifiedBy>
  <cp:revision>7</cp:revision>
  <cp:lastPrinted>2025-08-30T04:12:00Z</cp:lastPrinted>
  <dcterms:created xsi:type="dcterms:W3CDTF">2025-08-30T04:10:00Z</dcterms:created>
  <dcterms:modified xsi:type="dcterms:W3CDTF">2025-09-07T06:41:00Z</dcterms:modified>
</cp:coreProperties>
</file>