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2026-05-06T08:35:34Z</dcterms:modified>
  <cp:category/>
</cp:coreProperties>
</file>